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5F0D7" w14:textId="7D13A449" w:rsidR="00D24159" w:rsidRDefault="00D24159" w:rsidP="00581A47">
      <w:pPr>
        <w:jc w:val="center"/>
        <w:rPr>
          <w:b/>
          <w:sz w:val="22"/>
        </w:rPr>
      </w:pP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7216" behindDoc="0" locked="0" layoutInCell="1" allowOverlap="1" wp14:anchorId="337EEF99" wp14:editId="2407633B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704975" cy="1114425"/>
            <wp:effectExtent l="0" t="0" r="0" b="9525"/>
            <wp:wrapNone/>
            <wp:docPr id="4" name="Obraz 4" descr="C:\Users\MONIKA~1.ZAL\AppData\Local\Temp\7zOC4147BE6\PROW-2014-2020-logo-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MONIKA~1.ZAL\AppData\Local\Temp\7zOC4147BE6\PROW-2014-2020-logo-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5168" behindDoc="0" locked="0" layoutInCell="1" allowOverlap="1" wp14:anchorId="260945F4" wp14:editId="4CCD6B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057275"/>
            <wp:effectExtent l="0" t="0" r="0" b="0"/>
            <wp:wrapNone/>
            <wp:docPr id="7" name="Obraz 7" descr="C:\Users\MONIKA~1.ZAL\AppData\Local\Temp\7zO46B72297\flag_yellow_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C:\Users\MONIKA~1.ZAL\AppData\Local\Temp\7zO46B72297\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ab/>
      </w:r>
    </w:p>
    <w:p w14:paraId="52F87E3C" w14:textId="77777777" w:rsidR="00D24159" w:rsidRDefault="00D24159" w:rsidP="00581A47">
      <w:pPr>
        <w:jc w:val="center"/>
        <w:rPr>
          <w:b/>
          <w:sz w:val="22"/>
        </w:rPr>
      </w:pPr>
    </w:p>
    <w:p w14:paraId="4D8F3755" w14:textId="77777777" w:rsidR="00D24159" w:rsidRDefault="00D24159" w:rsidP="00581A47">
      <w:pPr>
        <w:jc w:val="center"/>
        <w:rPr>
          <w:b/>
          <w:sz w:val="22"/>
        </w:rPr>
      </w:pPr>
    </w:p>
    <w:p w14:paraId="6B23C1BC" w14:textId="75928DDC" w:rsidR="00D24159" w:rsidRDefault="00D24159" w:rsidP="00581A47">
      <w:pPr>
        <w:jc w:val="center"/>
        <w:rPr>
          <w:b/>
          <w:sz w:val="22"/>
        </w:rPr>
      </w:pPr>
    </w:p>
    <w:p w14:paraId="12592F2E" w14:textId="27E70D3A" w:rsidR="00D24159" w:rsidRDefault="00D24159" w:rsidP="00581A47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t>„Europejski Fundusz Rolny na rzecz Rozwoju Obszarów Wiejskich: Europa inwestująca w obszary wiejskie”</w:t>
      </w: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br/>
        <w:t>Wiejskich: Europa inwestująca w obszary wiejskie”</w:t>
      </w:r>
    </w:p>
    <w:p w14:paraId="110DAFA5" w14:textId="054A52D4" w:rsidR="00D24159" w:rsidRDefault="00D24159" w:rsidP="00581A47">
      <w:pPr>
        <w:jc w:val="center"/>
        <w:rPr>
          <w:b/>
          <w:sz w:val="22"/>
        </w:rPr>
      </w:pP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 wp14:anchorId="7E34BE09" wp14:editId="53AF0CB3">
            <wp:simplePos x="0" y="0"/>
            <wp:positionH relativeFrom="column">
              <wp:posOffset>3543300</wp:posOffset>
            </wp:positionH>
            <wp:positionV relativeFrom="paragraph">
              <wp:posOffset>19050</wp:posOffset>
            </wp:positionV>
            <wp:extent cx="1828800" cy="609600"/>
            <wp:effectExtent l="0" t="0" r="0" b="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7D46C87C" wp14:editId="1F8629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571500"/>
            <wp:effectExtent l="0" t="0" r="0" b="0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ab/>
      </w:r>
    </w:p>
    <w:p w14:paraId="18800D02" w14:textId="77777777" w:rsidR="00D24159" w:rsidRDefault="00D24159" w:rsidP="00581A47">
      <w:pPr>
        <w:jc w:val="center"/>
        <w:rPr>
          <w:b/>
          <w:sz w:val="22"/>
        </w:rPr>
      </w:pPr>
    </w:p>
    <w:p w14:paraId="768469AC" w14:textId="22E477D4" w:rsidR="00FC46F3" w:rsidRDefault="00FC46F3" w:rsidP="00FC46F3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</w:t>
      </w:r>
    </w:p>
    <w:p w14:paraId="50D6D834" w14:textId="63502A99" w:rsidR="00FC46F3" w:rsidRPr="008F066A" w:rsidRDefault="00FC46F3" w:rsidP="00FC46F3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Załącznik nr 2</w:t>
      </w:r>
    </w:p>
    <w:p w14:paraId="5D31324F" w14:textId="484B26DE" w:rsidR="00FC46F3" w:rsidRPr="008F066A" w:rsidRDefault="00FC46F3" w:rsidP="00FC46F3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.40.</w:t>
      </w:r>
      <w:r w:rsidRPr="008F066A">
        <w:rPr>
          <w:b w:val="0"/>
          <w:sz w:val="22"/>
          <w:szCs w:val="22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63DE5C" w14:textId="77777777" w:rsidR="00FC46F3" w:rsidRPr="00B76BA6" w:rsidRDefault="00FC46F3" w:rsidP="00FC46F3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9564B35" w14:textId="041F5C6F" w:rsidR="00FC46F3" w:rsidRPr="008F066A" w:rsidRDefault="00FC46F3" w:rsidP="00FC46F3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2E901DA7" w14:textId="77777777" w:rsidR="00FC46F3" w:rsidRPr="008F066A" w:rsidRDefault="00FC46F3" w:rsidP="00FC46F3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69CE4AA2" w14:textId="77777777" w:rsidR="00FC46F3" w:rsidRPr="008F066A" w:rsidRDefault="00FC46F3" w:rsidP="00FC46F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A12272F" w14:textId="77777777" w:rsidR="00FC46F3" w:rsidRPr="008F066A" w:rsidRDefault="00FC46F3" w:rsidP="00FC46F3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1575F2FE" w14:textId="77777777" w:rsidR="00FC46F3" w:rsidRPr="008F066A" w:rsidRDefault="00FC46F3" w:rsidP="00FC46F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8F7C799" w14:textId="77777777" w:rsidR="00FC46F3" w:rsidRDefault="00FC46F3" w:rsidP="00FC46F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7071A45" w14:textId="77777777" w:rsidR="004219EE" w:rsidRDefault="004219EE" w:rsidP="00FC46F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7687B170" w14:textId="7DB20D2A" w:rsidR="004219EE" w:rsidRDefault="004219EE" w:rsidP="00FC46F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Tel. …………………………..</w:t>
      </w:r>
    </w:p>
    <w:p w14:paraId="4EAF16DD" w14:textId="77777777" w:rsidR="004219EE" w:rsidRPr="008F066A" w:rsidRDefault="004219EE" w:rsidP="00FC46F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04B123CF" w14:textId="77777777" w:rsidR="00FC46F3" w:rsidRPr="008F066A" w:rsidRDefault="00FC46F3" w:rsidP="00FC46F3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229B79C" w14:textId="77777777" w:rsidR="00FC46F3" w:rsidRDefault="00FC46F3" w:rsidP="00FC46F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AB76CE8" w14:textId="6C2A1615" w:rsidR="00FC46F3" w:rsidRDefault="00FC46F3" w:rsidP="00FC46F3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Pr="00FC46F3">
        <w:rPr>
          <w:sz w:val="22"/>
          <w:szCs w:val="22"/>
        </w:rPr>
        <w:t>„Dostawa monitorów”</w:t>
      </w:r>
      <w:r w:rsidRPr="00FC46F3">
        <w:rPr>
          <w:b w:val="0"/>
          <w:sz w:val="22"/>
          <w:szCs w:val="22"/>
        </w:rPr>
        <w:t xml:space="preserve"> oferujemy wykonanie przedmiotu zamówienia na warunkach określonych przez Zamawiającego:   </w:t>
      </w:r>
    </w:p>
    <w:p w14:paraId="259E09D5" w14:textId="77777777" w:rsidR="00FC46F3" w:rsidRPr="008F066A" w:rsidRDefault="00FC46F3" w:rsidP="00FC46F3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14:paraId="07C92558" w14:textId="77777777" w:rsidR="00FC46F3" w:rsidRDefault="00FC46F3" w:rsidP="00FC46F3">
      <w:pPr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FC46F3">
        <w:rPr>
          <w:sz w:val="22"/>
        </w:rPr>
        <w:t>Oferujemy całkowite wykonanie przedmiotu zamówienia, zgodnie z opisem przedmiotu zamówienia za cenę ofertową, według poniższej kalkulacji:</w:t>
      </w:r>
    </w:p>
    <w:p w14:paraId="7431B836" w14:textId="77777777" w:rsidR="00FC46F3" w:rsidRPr="00FC46F3" w:rsidRDefault="00FC46F3" w:rsidP="00FC46F3">
      <w:pPr>
        <w:spacing w:after="0" w:line="360" w:lineRule="auto"/>
        <w:ind w:left="360"/>
        <w:jc w:val="both"/>
        <w:rPr>
          <w:sz w:val="22"/>
        </w:rPr>
      </w:pPr>
    </w:p>
    <w:tbl>
      <w:tblPr>
        <w:tblW w:w="91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98"/>
        <w:gridCol w:w="1588"/>
        <w:gridCol w:w="1459"/>
        <w:gridCol w:w="1857"/>
      </w:tblGrid>
      <w:tr w:rsidR="00FC46F3" w:rsidRPr="00FC46F3" w14:paraId="42689710" w14:textId="77777777" w:rsidTr="002F632C">
        <w:tc>
          <w:tcPr>
            <w:tcW w:w="570" w:type="dxa"/>
            <w:shd w:val="clear" w:color="auto" w:fill="auto"/>
            <w:vAlign w:val="center"/>
          </w:tcPr>
          <w:p w14:paraId="4AAA4BAD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>Lp.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02261A39" w14:textId="00F74EB1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 xml:space="preserve">Rodzaj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C89F2D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 xml:space="preserve">Cena jednostkowa </w:t>
            </w:r>
          </w:p>
          <w:p w14:paraId="4D8F4A1B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>(zł brutto)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1AC698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>Liczba sztuk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74162C6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 xml:space="preserve">Razem zł  brutto </w:t>
            </w:r>
          </w:p>
          <w:p w14:paraId="0277308F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C46F3">
              <w:rPr>
                <w:b/>
                <w:sz w:val="22"/>
              </w:rPr>
              <w:t xml:space="preserve">(Cena ofertowa) </w:t>
            </w:r>
          </w:p>
          <w:p w14:paraId="318E7D45" w14:textId="77777777" w:rsidR="00FC46F3" w:rsidRPr="00FC46F3" w:rsidRDefault="00FC46F3" w:rsidP="00FC46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C46F3" w:rsidRPr="00FC46F3" w14:paraId="259229C8" w14:textId="77777777" w:rsidTr="00A52CE6">
        <w:trPr>
          <w:trHeight w:val="432"/>
        </w:trPr>
        <w:tc>
          <w:tcPr>
            <w:tcW w:w="570" w:type="dxa"/>
            <w:shd w:val="clear" w:color="auto" w:fill="auto"/>
            <w:vAlign w:val="center"/>
          </w:tcPr>
          <w:p w14:paraId="417806DF" w14:textId="77777777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 w:rsidRPr="00FC46F3">
              <w:rPr>
                <w:sz w:val="22"/>
              </w:rPr>
              <w:t>a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55CA91DC" w14:textId="5B5531A4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 w:rsidRPr="00FC46F3">
              <w:rPr>
                <w:sz w:val="22"/>
              </w:rPr>
              <w:t>b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4A8355" w14:textId="34241C4E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09D289F" w14:textId="140CB332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82C4650" w14:textId="34FFBCFE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 w:rsidRPr="00FC46F3">
              <w:rPr>
                <w:sz w:val="22"/>
              </w:rPr>
              <w:t xml:space="preserve"> = </w:t>
            </w:r>
            <w:r>
              <w:rPr>
                <w:sz w:val="22"/>
              </w:rPr>
              <w:t>c</w:t>
            </w:r>
            <w:r w:rsidRPr="00FC46F3">
              <w:rPr>
                <w:sz w:val="22"/>
              </w:rPr>
              <w:t xml:space="preserve"> x </w:t>
            </w:r>
            <w:r>
              <w:rPr>
                <w:sz w:val="22"/>
              </w:rPr>
              <w:t>d</w:t>
            </w:r>
          </w:p>
        </w:tc>
      </w:tr>
      <w:tr w:rsidR="00FC46F3" w:rsidRPr="00FC46F3" w14:paraId="0A457AA8" w14:textId="77777777" w:rsidTr="004219EE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73599267" w14:textId="77777777" w:rsidR="00FC46F3" w:rsidRPr="00FC46F3" w:rsidRDefault="00FC46F3" w:rsidP="00FC46F3">
            <w:pPr>
              <w:spacing w:after="0" w:line="240" w:lineRule="auto"/>
              <w:jc w:val="center"/>
              <w:rPr>
                <w:sz w:val="22"/>
              </w:rPr>
            </w:pPr>
            <w:r w:rsidRPr="00FC46F3">
              <w:rPr>
                <w:sz w:val="22"/>
              </w:rPr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4C58A2C9" w14:textId="35BE17EE" w:rsidR="00FC46F3" w:rsidRPr="00FC46F3" w:rsidRDefault="00FC46F3" w:rsidP="004219E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Monitor</w:t>
            </w:r>
            <w:r w:rsidRPr="00FC46F3">
              <w:rPr>
                <w:sz w:val="22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0D309F" w14:textId="3A37CAED" w:rsidR="00FC46F3" w:rsidRPr="00FC46F3" w:rsidRDefault="00FC46F3" w:rsidP="004219EE">
            <w:pPr>
              <w:spacing w:after="0" w:line="240" w:lineRule="auto"/>
              <w:jc w:val="center"/>
              <w:rPr>
                <w:sz w:val="22"/>
              </w:rPr>
            </w:pPr>
            <w:r w:rsidRPr="00FC46F3">
              <w:rPr>
                <w:sz w:val="22"/>
              </w:rPr>
              <w:t>……..….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72C4E6E" w14:textId="5F665758" w:rsidR="00FC46F3" w:rsidRPr="00FC46F3" w:rsidRDefault="00FC46F3" w:rsidP="004219E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B320DBA" w14:textId="0970CA21" w:rsidR="00FC46F3" w:rsidRPr="00FC46F3" w:rsidRDefault="00FC46F3" w:rsidP="004219EE">
            <w:pPr>
              <w:spacing w:after="0" w:line="240" w:lineRule="auto"/>
              <w:jc w:val="center"/>
              <w:rPr>
                <w:sz w:val="22"/>
              </w:rPr>
            </w:pPr>
            <w:r w:rsidRPr="00FC46F3">
              <w:rPr>
                <w:sz w:val="22"/>
              </w:rPr>
              <w:t>……………....</w:t>
            </w:r>
          </w:p>
        </w:tc>
      </w:tr>
    </w:tbl>
    <w:p w14:paraId="267F2998" w14:textId="77777777" w:rsidR="00FC46F3" w:rsidRPr="00FC46F3" w:rsidRDefault="00FC46F3" w:rsidP="00FC46F3">
      <w:pPr>
        <w:spacing w:after="0"/>
        <w:ind w:left="360"/>
        <w:jc w:val="both"/>
        <w:rPr>
          <w:sz w:val="22"/>
          <w:lang w:val="x-none"/>
        </w:rPr>
      </w:pPr>
    </w:p>
    <w:p w14:paraId="1C32A15A" w14:textId="77777777" w:rsid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sz w:val="22"/>
          <w:lang w:val="x-none"/>
        </w:rPr>
        <w:lastRenderedPageBreak/>
        <w:t>Cena ofertowa określona w pkt 1 zawiera wszystkie koszty związane z całkowitym wykonaniem przedmiotu  zamówienia.</w:t>
      </w:r>
    </w:p>
    <w:p w14:paraId="6E3FF5F4" w14:textId="31F41260" w:rsidR="00FC46F3" w:rsidRP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b/>
          <w:sz w:val="22"/>
          <w:lang w:val="x-none"/>
        </w:rPr>
        <w:t xml:space="preserve">Oferujemy </w:t>
      </w:r>
      <w:r>
        <w:rPr>
          <w:b/>
          <w:sz w:val="22"/>
        </w:rPr>
        <w:t>skrócenie</w:t>
      </w:r>
      <w:r w:rsidRPr="00FC46F3">
        <w:rPr>
          <w:b/>
          <w:sz w:val="22"/>
          <w:lang w:val="x-none"/>
        </w:rPr>
        <w:t xml:space="preserve"> </w:t>
      </w:r>
      <w:r>
        <w:rPr>
          <w:b/>
          <w:sz w:val="22"/>
        </w:rPr>
        <w:t>21-dniowego</w:t>
      </w:r>
      <w:r w:rsidRPr="00FC46F3">
        <w:rPr>
          <w:b/>
          <w:sz w:val="22"/>
          <w:lang w:val="x-none"/>
        </w:rPr>
        <w:t xml:space="preserve"> terminu </w:t>
      </w:r>
      <w:r>
        <w:rPr>
          <w:b/>
          <w:sz w:val="22"/>
        </w:rPr>
        <w:t>dostawy</w:t>
      </w:r>
      <w:r w:rsidRPr="00FC46F3">
        <w:rPr>
          <w:b/>
          <w:sz w:val="22"/>
          <w:lang w:val="x-none"/>
        </w:rPr>
        <w:t xml:space="preserve"> o ……………….. </w:t>
      </w:r>
      <w:r>
        <w:rPr>
          <w:b/>
          <w:sz w:val="22"/>
        </w:rPr>
        <w:t xml:space="preserve">dni. </w:t>
      </w:r>
      <w:r w:rsidRPr="00FC46F3">
        <w:rPr>
          <w:i/>
          <w:sz w:val="21"/>
          <w:szCs w:val="21"/>
          <w:lang w:val="x-none"/>
        </w:rPr>
        <w:t>(</w:t>
      </w:r>
      <w:r>
        <w:rPr>
          <w:i/>
          <w:sz w:val="21"/>
          <w:szCs w:val="21"/>
        </w:rPr>
        <w:t>Informacja</w:t>
      </w:r>
      <w:r w:rsidRPr="00FC46F3">
        <w:rPr>
          <w:i/>
          <w:sz w:val="21"/>
          <w:szCs w:val="21"/>
          <w:lang w:val="x-none"/>
        </w:rPr>
        <w:t xml:space="preserve"> podlega ocenie w kryterium oceny ofert – </w:t>
      </w:r>
      <w:r>
        <w:rPr>
          <w:i/>
          <w:sz w:val="21"/>
          <w:szCs w:val="21"/>
        </w:rPr>
        <w:t>Termin dostawy</w:t>
      </w:r>
      <w:r w:rsidRPr="00FC46F3">
        <w:rPr>
          <w:i/>
          <w:sz w:val="21"/>
          <w:szCs w:val="21"/>
          <w:lang w:val="x-none"/>
        </w:rPr>
        <w:t>).</w:t>
      </w:r>
    </w:p>
    <w:p w14:paraId="6348924E" w14:textId="77777777" w:rsidR="00FC46F3" w:rsidRP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b/>
          <w:sz w:val="22"/>
          <w:lang w:val="x-none"/>
        </w:rPr>
        <w:t>Oferu</w:t>
      </w:r>
      <w:r>
        <w:rPr>
          <w:b/>
          <w:sz w:val="22"/>
          <w:lang w:val="x-none"/>
        </w:rPr>
        <w:t xml:space="preserve">jemy wydłużenie obowiązkowego </w:t>
      </w:r>
      <w:r>
        <w:rPr>
          <w:b/>
          <w:sz w:val="22"/>
        </w:rPr>
        <w:t>24</w:t>
      </w:r>
      <w:r w:rsidRPr="00FC46F3">
        <w:rPr>
          <w:b/>
          <w:sz w:val="22"/>
          <w:lang w:val="x-none"/>
        </w:rPr>
        <w:t xml:space="preserve">-miesięcznego terminu gwarancji o ……………….. miesiące/miesięcy </w:t>
      </w:r>
      <w:r w:rsidRPr="00FC46F3">
        <w:rPr>
          <w:i/>
          <w:sz w:val="21"/>
          <w:szCs w:val="21"/>
          <w:lang w:val="x-none"/>
        </w:rPr>
        <w:t>(</w:t>
      </w:r>
      <w:r w:rsidRPr="00FC46F3">
        <w:rPr>
          <w:i/>
          <w:sz w:val="21"/>
          <w:szCs w:val="21"/>
        </w:rPr>
        <w:t>Informacja</w:t>
      </w:r>
      <w:r w:rsidRPr="00FC46F3">
        <w:rPr>
          <w:i/>
          <w:sz w:val="21"/>
          <w:szCs w:val="21"/>
          <w:lang w:val="x-none"/>
        </w:rPr>
        <w:t xml:space="preserve"> podlega ocenie w kryterium oceny ofert – </w:t>
      </w:r>
      <w:r w:rsidRPr="00FC46F3">
        <w:rPr>
          <w:i/>
          <w:sz w:val="21"/>
          <w:szCs w:val="21"/>
        </w:rPr>
        <w:t xml:space="preserve">Termin </w:t>
      </w:r>
      <w:r>
        <w:rPr>
          <w:i/>
          <w:sz w:val="21"/>
          <w:szCs w:val="21"/>
        </w:rPr>
        <w:t>gwarancji</w:t>
      </w:r>
      <w:r w:rsidRPr="00FC46F3">
        <w:rPr>
          <w:i/>
          <w:sz w:val="21"/>
          <w:szCs w:val="21"/>
          <w:lang w:val="x-none"/>
        </w:rPr>
        <w:t>).</w:t>
      </w:r>
    </w:p>
    <w:p w14:paraId="49DA11F2" w14:textId="77777777" w:rsid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sz w:val="22"/>
          <w:lang w:val="x-none"/>
        </w:rPr>
        <w:t>Oświadczam, że wypełniłem obowiązki informacyjne przewidziane w art. 13 lub art. 14 RODO</w:t>
      </w:r>
      <w:r w:rsidRPr="00FC46F3">
        <w:rPr>
          <w:sz w:val="22"/>
          <w:vertAlign w:val="superscript"/>
          <w:lang w:val="x-none"/>
        </w:rPr>
        <w:t>1)</w:t>
      </w:r>
      <w:r w:rsidRPr="00FC46F3">
        <w:rPr>
          <w:sz w:val="22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07DE179" w14:textId="77777777" w:rsid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sz w:val="22"/>
          <w:lang w:val="x-none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</w:t>
      </w:r>
    </w:p>
    <w:p w14:paraId="3569C84D" w14:textId="23C417F0" w:rsid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sz w:val="22"/>
          <w:lang w:val="x-none"/>
        </w:rPr>
        <w:t>Oświadczamy, że uważamy się za związanych niniejszą ofertą zgodnie z terminem określonym w</w:t>
      </w:r>
      <w:r>
        <w:rPr>
          <w:sz w:val="22"/>
        </w:rPr>
        <w:t> </w:t>
      </w:r>
      <w:r w:rsidRPr="00FC46F3">
        <w:rPr>
          <w:sz w:val="22"/>
          <w:lang w:val="x-none"/>
        </w:rPr>
        <w:t>SWZ.</w:t>
      </w:r>
    </w:p>
    <w:p w14:paraId="5B0C4EDB" w14:textId="3635F0B0" w:rsidR="00FC46F3" w:rsidRPr="00FC46F3" w:rsidRDefault="00FC46F3" w:rsidP="00FC46F3">
      <w:pPr>
        <w:pStyle w:val="Akapitzlist"/>
        <w:numPr>
          <w:ilvl w:val="0"/>
          <w:numId w:val="33"/>
        </w:numPr>
        <w:spacing w:after="0"/>
        <w:jc w:val="both"/>
        <w:rPr>
          <w:sz w:val="22"/>
        </w:rPr>
      </w:pPr>
      <w:r w:rsidRPr="00FC46F3">
        <w:rPr>
          <w:bCs/>
          <w:sz w:val="22"/>
          <w:lang w:val="x-none" w:eastAsia="ar-SA"/>
        </w:rPr>
        <w:t>Będę / nie będę ** zatrudniał podwykonawców.</w:t>
      </w:r>
    </w:p>
    <w:p w14:paraId="3D9AA6C4" w14:textId="77777777" w:rsidR="00FC46F3" w:rsidRDefault="00FC46F3" w:rsidP="004219EE">
      <w:pPr>
        <w:spacing w:after="0" w:line="360" w:lineRule="auto"/>
        <w:rPr>
          <w:b/>
          <w:color w:val="FF0000"/>
          <w:sz w:val="22"/>
        </w:rPr>
      </w:pPr>
    </w:p>
    <w:p w14:paraId="023A0D3E" w14:textId="227D5916" w:rsidR="00FC46F3" w:rsidRPr="00FC46F3" w:rsidRDefault="00FC46F3" w:rsidP="004219EE">
      <w:pPr>
        <w:spacing w:after="0" w:line="360" w:lineRule="auto"/>
        <w:ind w:left="4248" w:hanging="562"/>
        <w:jc w:val="center"/>
        <w:rPr>
          <w:b/>
          <w:strike/>
          <w:color w:val="FF0000"/>
          <w:sz w:val="22"/>
        </w:rPr>
      </w:pPr>
      <w:r w:rsidRPr="00FC46F3">
        <w:rPr>
          <w:b/>
          <w:color w:val="FF0000"/>
          <w:sz w:val="22"/>
        </w:rPr>
        <w:t xml:space="preserve">Opatrzyć kwalifikowanym podpisem </w:t>
      </w:r>
      <w:r w:rsidR="004219EE">
        <w:rPr>
          <w:b/>
          <w:color w:val="FF0000"/>
          <w:sz w:val="22"/>
        </w:rPr>
        <w:t>e</w:t>
      </w:r>
      <w:r w:rsidRPr="00FC46F3">
        <w:rPr>
          <w:b/>
          <w:color w:val="FF0000"/>
          <w:sz w:val="22"/>
        </w:rPr>
        <w:t>lektronicznym,</w:t>
      </w:r>
    </w:p>
    <w:p w14:paraId="081AA34C" w14:textId="77777777" w:rsidR="00FC46F3" w:rsidRPr="00FC46F3" w:rsidRDefault="00FC46F3" w:rsidP="004219EE">
      <w:pPr>
        <w:spacing w:after="0" w:line="360" w:lineRule="auto"/>
        <w:ind w:left="4248" w:hanging="562"/>
        <w:jc w:val="center"/>
        <w:rPr>
          <w:b/>
          <w:color w:val="FF0000"/>
          <w:sz w:val="22"/>
        </w:rPr>
      </w:pPr>
      <w:r w:rsidRPr="00FC46F3">
        <w:rPr>
          <w:b/>
          <w:color w:val="FF0000"/>
          <w:sz w:val="22"/>
        </w:rPr>
        <w:t>podpisem zaufanym lub podpisem osobistym</w:t>
      </w:r>
    </w:p>
    <w:p w14:paraId="2A902814" w14:textId="77777777" w:rsidR="00FC46F3" w:rsidRPr="008F066A" w:rsidRDefault="00FC46F3" w:rsidP="004219EE">
      <w:pPr>
        <w:spacing w:after="0" w:line="360" w:lineRule="auto"/>
        <w:rPr>
          <w:color w:val="FF0000"/>
          <w:sz w:val="20"/>
          <w:szCs w:val="20"/>
        </w:rPr>
      </w:pPr>
    </w:p>
    <w:p w14:paraId="775E4035" w14:textId="77777777" w:rsidR="00FC46F3" w:rsidRPr="00D749F8" w:rsidRDefault="00FC46F3" w:rsidP="00FC46F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D23340" w14:textId="77777777" w:rsidR="00FC46F3" w:rsidRPr="00D749F8" w:rsidRDefault="00FC46F3" w:rsidP="00FC46F3">
      <w:pPr>
        <w:pStyle w:val="Tekstprzypisudolnego"/>
        <w:jc w:val="both"/>
        <w:rPr>
          <w:i/>
          <w:sz w:val="16"/>
          <w:szCs w:val="16"/>
        </w:rPr>
      </w:pPr>
    </w:p>
    <w:p w14:paraId="1C052426" w14:textId="77777777" w:rsidR="00FC46F3" w:rsidRDefault="00FC46F3" w:rsidP="00FC46F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489010" w14:textId="77777777" w:rsidR="00FC46F3" w:rsidRPr="00D749F8" w:rsidRDefault="00FC46F3" w:rsidP="00FC46F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56CB6983" w14:textId="77777777" w:rsidR="00FC46F3" w:rsidRPr="00D749F8" w:rsidRDefault="00FC46F3" w:rsidP="00FC46F3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49BAD2A" w14:textId="77777777" w:rsidR="00FC46F3" w:rsidRDefault="00FC46F3" w:rsidP="00FC46F3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160CD742" w14:textId="77777777" w:rsidR="005D1915" w:rsidRPr="005D1915" w:rsidRDefault="005D1915" w:rsidP="005D1915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5D1915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5D1915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5D1915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05AAAC63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>□ mikroprzedsiębiorstwo,</w:t>
      </w:r>
    </w:p>
    <w:p w14:paraId="7FA40849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 xml:space="preserve"> □ małe przedsiębiorstwo,</w:t>
      </w:r>
    </w:p>
    <w:p w14:paraId="52DECCCF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>□ średnie przedsiębiorstwo,</w:t>
      </w:r>
    </w:p>
    <w:p w14:paraId="4863F771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 xml:space="preserve"> □ jednoosobowa działalność gospodarcza, </w:t>
      </w:r>
    </w:p>
    <w:p w14:paraId="3E188683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>□ osoba fizyczna nieprowadząca działalności gospodarczej,</w:t>
      </w:r>
    </w:p>
    <w:p w14:paraId="4DED2EF9" w14:textId="77777777" w:rsidR="005D1915" w:rsidRPr="005D1915" w:rsidRDefault="005D1915" w:rsidP="005D1915">
      <w:pPr>
        <w:rPr>
          <w:sz w:val="20"/>
          <w:szCs w:val="20"/>
        </w:rPr>
      </w:pPr>
      <w:r w:rsidRPr="005D1915">
        <w:rPr>
          <w:sz w:val="20"/>
          <w:szCs w:val="20"/>
        </w:rPr>
        <w:t>□ inny rodzaj</w:t>
      </w:r>
    </w:p>
    <w:p w14:paraId="1F2FE911" w14:textId="77777777" w:rsidR="005D1915" w:rsidRPr="005D1915" w:rsidRDefault="005D1915" w:rsidP="005D1915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5D1915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0C0CE627" w14:textId="77777777" w:rsidR="005D1915" w:rsidRPr="005D1915" w:rsidRDefault="005D1915" w:rsidP="005D1915">
      <w:pPr>
        <w:numPr>
          <w:ilvl w:val="0"/>
          <w:numId w:val="36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5D1915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5E629C0" w14:textId="77777777" w:rsidR="005D1915" w:rsidRPr="005D1915" w:rsidRDefault="005D1915" w:rsidP="005D1915">
      <w:pPr>
        <w:numPr>
          <w:ilvl w:val="0"/>
          <w:numId w:val="36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5D1915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49DCA4CF" w14:textId="77777777" w:rsidR="005D1915" w:rsidRPr="005D1915" w:rsidRDefault="005D1915" w:rsidP="005D1915">
      <w:pPr>
        <w:numPr>
          <w:ilvl w:val="0"/>
          <w:numId w:val="36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5D1915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3194578" w14:textId="25826296" w:rsidR="00FC46F3" w:rsidRPr="00B1381C" w:rsidRDefault="00FC46F3" w:rsidP="005D1915">
      <w:pPr>
        <w:widowControl w:val="0"/>
        <w:spacing w:after="0" w:line="360" w:lineRule="auto"/>
        <w:rPr>
          <w:b/>
          <w:snapToGrid w:val="0"/>
          <w:sz w:val="20"/>
          <w:szCs w:val="20"/>
          <w:lang w:eastAsia="x-none"/>
        </w:rPr>
      </w:pPr>
      <w:bookmarkStart w:id="0" w:name="_GoBack"/>
      <w:bookmarkEnd w:id="0"/>
    </w:p>
    <w:sectPr w:rsidR="00FC46F3" w:rsidRPr="00B1381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C08F" w14:textId="77777777" w:rsidR="00C40F48" w:rsidRDefault="00C40F48" w:rsidP="004F2A5C">
      <w:pPr>
        <w:spacing w:after="0" w:line="240" w:lineRule="auto"/>
      </w:pPr>
      <w:r>
        <w:separator/>
      </w:r>
    </w:p>
  </w:endnote>
  <w:endnote w:type="continuationSeparator" w:id="0">
    <w:p w14:paraId="1A57C882" w14:textId="77777777" w:rsidR="00C40F48" w:rsidRDefault="00C40F4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73519CC6" w14:textId="77777777" w:rsidR="00C40F48" w:rsidRDefault="00C40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915">
          <w:rPr>
            <w:noProof/>
          </w:rPr>
          <w:t>1</w:t>
        </w:r>
        <w:r>
          <w:fldChar w:fldCharType="end"/>
        </w:r>
      </w:p>
    </w:sdtContent>
  </w:sdt>
  <w:p w14:paraId="1CF84FD1" w14:textId="77777777" w:rsidR="00C40F48" w:rsidRDefault="00C40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7C04" w14:textId="77777777" w:rsidR="00C40F48" w:rsidRDefault="00C40F48" w:rsidP="004F2A5C">
      <w:pPr>
        <w:spacing w:after="0" w:line="240" w:lineRule="auto"/>
      </w:pPr>
      <w:r>
        <w:separator/>
      </w:r>
    </w:p>
  </w:footnote>
  <w:footnote w:type="continuationSeparator" w:id="0">
    <w:p w14:paraId="5C2C4ED4" w14:textId="77777777" w:rsidR="00C40F48" w:rsidRDefault="00C40F4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DA"/>
    <w:multiLevelType w:val="hybridMultilevel"/>
    <w:tmpl w:val="2AFA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165"/>
    <w:multiLevelType w:val="hybridMultilevel"/>
    <w:tmpl w:val="F6BE8840"/>
    <w:lvl w:ilvl="0" w:tplc="666A8C1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4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50D64BC"/>
    <w:multiLevelType w:val="hybridMultilevel"/>
    <w:tmpl w:val="4116389C"/>
    <w:lvl w:ilvl="0" w:tplc="090A1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6473FB"/>
    <w:multiLevelType w:val="hybridMultilevel"/>
    <w:tmpl w:val="68C6F8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1"/>
  </w:num>
  <w:num w:numId="3">
    <w:abstractNumId w:val="27"/>
  </w:num>
  <w:num w:numId="4">
    <w:abstractNumId w:val="11"/>
  </w:num>
  <w:num w:numId="5">
    <w:abstractNumId w:val="24"/>
  </w:num>
  <w:num w:numId="6">
    <w:abstractNumId w:val="8"/>
  </w:num>
  <w:num w:numId="7">
    <w:abstractNumId w:val="31"/>
  </w:num>
  <w:num w:numId="8">
    <w:abstractNumId w:val="4"/>
  </w:num>
  <w:num w:numId="9">
    <w:abstractNumId w:val="22"/>
  </w:num>
  <w:num w:numId="10">
    <w:abstractNumId w:val="32"/>
  </w:num>
  <w:num w:numId="11">
    <w:abstractNumId w:val="3"/>
  </w:num>
  <w:num w:numId="12">
    <w:abstractNumId w:val="2"/>
  </w:num>
  <w:num w:numId="13">
    <w:abstractNumId w:val="7"/>
  </w:num>
  <w:num w:numId="14">
    <w:abstractNumId w:val="1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23"/>
  </w:num>
  <w:num w:numId="22">
    <w:abstractNumId w:val="5"/>
  </w:num>
  <w:num w:numId="23">
    <w:abstractNumId w:val="19"/>
  </w:num>
  <w:num w:numId="24">
    <w:abstractNumId w:val="28"/>
  </w:num>
  <w:num w:numId="25">
    <w:abstractNumId w:val="9"/>
  </w:num>
  <w:num w:numId="26">
    <w:abstractNumId w:val="26"/>
  </w:num>
  <w:num w:numId="27">
    <w:abstractNumId w:val="13"/>
  </w:num>
  <w:num w:numId="28">
    <w:abstractNumId w:val="6"/>
  </w:num>
  <w:num w:numId="29">
    <w:abstractNumId w:val="30"/>
  </w:num>
  <w:num w:numId="30">
    <w:abstractNumId w:val="29"/>
  </w:num>
  <w:num w:numId="31">
    <w:abstractNumId w:val="25"/>
  </w:num>
  <w:num w:numId="32">
    <w:abstractNumId w:val="1"/>
  </w:num>
  <w:num w:numId="33">
    <w:abstractNumId w:val="15"/>
  </w:num>
  <w:num w:numId="34">
    <w:abstractNumId w:val="17"/>
  </w:num>
  <w:num w:numId="35">
    <w:abstractNumId w:val="0"/>
  </w:num>
  <w:num w:numId="36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1B08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29B8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0A5E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57653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219EE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3BA5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1915"/>
    <w:rsid w:val="005D3E7A"/>
    <w:rsid w:val="005D5C35"/>
    <w:rsid w:val="005E325C"/>
    <w:rsid w:val="005E7891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4E1E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381C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40F48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4159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46F3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B4E2-08FC-43D4-A21F-754E033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2021-01-14T11:20:00Z</cp:lastPrinted>
  <dcterms:created xsi:type="dcterms:W3CDTF">2021-04-09T09:38:00Z</dcterms:created>
  <dcterms:modified xsi:type="dcterms:W3CDTF">2021-04-27T09:03:00Z</dcterms:modified>
</cp:coreProperties>
</file>