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DE7395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1D49B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samochodu </w:t>
      </w:r>
      <w:r w:rsidR="00785F24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984DAE" w:rsidRPr="00984DAE">
        <w:rPr>
          <w:rFonts w:ascii="Arial" w:hAnsi="Arial" w:cs="Arial"/>
          <w:b/>
          <w:bCs/>
          <w:sz w:val="32"/>
          <w:szCs w:val="32"/>
        </w:rPr>
        <w:t>z nadwoziem typu wywrotka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47EFD8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785F24">
        <w:rPr>
          <w:rFonts w:ascii="Arial" w:hAnsi="Arial" w:cs="Arial"/>
          <w:b/>
          <w:bCs/>
        </w:rPr>
        <w:t>01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509DBBC4" w:rsidR="008432D2" w:rsidRDefault="009A08E7" w:rsidP="007609AD">
      <w:pPr>
        <w:pStyle w:val="Nagwek1"/>
        <w:numPr>
          <w:ilvl w:val="0"/>
          <w:numId w:val="0"/>
        </w:numPr>
        <w:spacing w:after="24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 i wydania samochodu</w:t>
      </w:r>
      <w:r w:rsidRPr="009A08E7">
        <w:rPr>
          <w:sz w:val="32"/>
        </w:rPr>
        <w:t xml:space="preserve"> </w:t>
      </w:r>
      <w:r w:rsidR="00785F24">
        <w:rPr>
          <w:sz w:val="32"/>
        </w:rPr>
        <w:t xml:space="preserve">dostawczego </w:t>
      </w:r>
      <w:r w:rsidR="00984DAE" w:rsidRPr="00984DAE">
        <w:rPr>
          <w:sz w:val="32"/>
        </w:rPr>
        <w:t>z nadwoziem typu wywrotka</w:t>
      </w:r>
      <w:r w:rsidR="00984DAE">
        <w:rPr>
          <w:sz w:val="32"/>
        </w:rPr>
        <w:t>.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7609AD"/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A24035" w:rsidRPr="007609AD" w14:paraId="39EBBCB0" w14:textId="77777777" w:rsidTr="00976C76">
        <w:tc>
          <w:tcPr>
            <w:tcW w:w="707" w:type="dxa"/>
          </w:tcPr>
          <w:p w14:paraId="358D75E5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9AD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0EF0AAFC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9AD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1DC4264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9AD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A24035" w:rsidRPr="007609AD" w14:paraId="321FD2DE" w14:textId="77777777" w:rsidTr="00976C76">
        <w:trPr>
          <w:trHeight w:val="20"/>
        </w:trPr>
        <w:tc>
          <w:tcPr>
            <w:tcW w:w="707" w:type="dxa"/>
          </w:tcPr>
          <w:p w14:paraId="23B274EB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9A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103C3211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9A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0596FB8" w14:textId="77777777" w:rsidR="00A24035" w:rsidRPr="007609AD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9A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24035" w:rsidRPr="007609AD" w14:paraId="2BE2E43C" w14:textId="77777777" w:rsidTr="00976C76">
        <w:tc>
          <w:tcPr>
            <w:tcW w:w="707" w:type="dxa"/>
          </w:tcPr>
          <w:p w14:paraId="09E94D38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6440428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0A604FD2" w14:textId="3692D523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625" w:rsidRPr="007609AD" w14:paraId="277D8623" w14:textId="77777777" w:rsidTr="00976C76">
        <w:tc>
          <w:tcPr>
            <w:tcW w:w="707" w:type="dxa"/>
          </w:tcPr>
          <w:p w14:paraId="7E0A8A4C" w14:textId="696D4915" w:rsidR="0047562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75688A9B" w14:textId="20480BBF" w:rsidR="00475625" w:rsidRPr="007528F5" w:rsidRDefault="0047562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469A4608" w14:textId="77777777" w:rsidR="00475625" w:rsidRPr="007528F5" w:rsidRDefault="0047562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3A8A72A7" w14:textId="77777777" w:rsidTr="00976C76">
        <w:tc>
          <w:tcPr>
            <w:tcW w:w="707" w:type="dxa"/>
          </w:tcPr>
          <w:p w14:paraId="3A5AAD6F" w14:textId="3DC93244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3BC5AC8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2BF3943B" w14:textId="3A0775CF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45584AD" w14:textId="77777777" w:rsidTr="00976C76">
        <w:tc>
          <w:tcPr>
            <w:tcW w:w="707" w:type="dxa"/>
          </w:tcPr>
          <w:p w14:paraId="6C5D34A0" w14:textId="3626E977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4EB8D4A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23C33F06" w14:textId="4B3F54B9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625" w:rsidRPr="007609AD" w14:paraId="4A3EC867" w14:textId="77777777" w:rsidTr="00976C76">
        <w:tc>
          <w:tcPr>
            <w:tcW w:w="707" w:type="dxa"/>
          </w:tcPr>
          <w:p w14:paraId="2581BDCE" w14:textId="0DD75379" w:rsidR="0047562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7D5B4533" w14:textId="0CC4A07D" w:rsidR="00475625" w:rsidRPr="007528F5" w:rsidRDefault="0047562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Minimalna szerokość </w:t>
            </w:r>
            <w:r w:rsidR="00C5344A"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 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[mm]</w:t>
            </w:r>
          </w:p>
        </w:tc>
        <w:tc>
          <w:tcPr>
            <w:tcW w:w="4172" w:type="dxa"/>
            <w:vAlign w:val="center"/>
          </w:tcPr>
          <w:p w14:paraId="317AACAA" w14:textId="77777777" w:rsidR="00475625" w:rsidRPr="007528F5" w:rsidRDefault="0047562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5625" w:rsidRPr="007609AD" w14:paraId="347876AB" w14:textId="77777777" w:rsidTr="00976C76">
        <w:tc>
          <w:tcPr>
            <w:tcW w:w="707" w:type="dxa"/>
          </w:tcPr>
          <w:p w14:paraId="75593E09" w14:textId="18AA0940" w:rsidR="0047562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7BADDD85" w14:textId="35187423" w:rsidR="00475625" w:rsidRPr="007528F5" w:rsidRDefault="0047562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Maksymalna wysokość tylnego progu </w:t>
            </w:r>
            <w:r w:rsidR="00C5344A"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z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aładunku</w:t>
            </w:r>
            <w:r w:rsidR="00C5344A"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[mm]</w:t>
            </w:r>
          </w:p>
        </w:tc>
        <w:tc>
          <w:tcPr>
            <w:tcW w:w="4172" w:type="dxa"/>
            <w:vAlign w:val="center"/>
          </w:tcPr>
          <w:p w14:paraId="58183A11" w14:textId="77777777" w:rsidR="00475625" w:rsidRPr="007528F5" w:rsidRDefault="0047562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D80B057" w14:textId="77777777" w:rsidTr="00976C76">
        <w:tc>
          <w:tcPr>
            <w:tcW w:w="707" w:type="dxa"/>
          </w:tcPr>
          <w:p w14:paraId="2FCF9CDE" w14:textId="5D836E54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4AC1B715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04997095" w14:textId="57A224D5" w:rsidR="00A24035" w:rsidRPr="007528F5" w:rsidRDefault="00A2403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24035" w:rsidRPr="007609AD" w14:paraId="3637F673" w14:textId="77777777" w:rsidTr="00976C76">
        <w:tc>
          <w:tcPr>
            <w:tcW w:w="707" w:type="dxa"/>
          </w:tcPr>
          <w:p w14:paraId="1CF9B387" w14:textId="427BEA6B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3269052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01F885F7" w14:textId="026BE13D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3B05A42" w14:textId="77777777" w:rsidTr="00976C76">
        <w:tc>
          <w:tcPr>
            <w:tcW w:w="707" w:type="dxa"/>
          </w:tcPr>
          <w:p w14:paraId="1BF66995" w14:textId="020E3980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573D2E67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7E2C4718" w14:textId="7FAC9D2D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DAF012E" w14:textId="77777777" w:rsidTr="00976C76">
        <w:tc>
          <w:tcPr>
            <w:tcW w:w="707" w:type="dxa"/>
          </w:tcPr>
          <w:p w14:paraId="392BBE4C" w14:textId="7DD72B3F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5E303C2E" w14:textId="77777777" w:rsidR="00A24035" w:rsidRPr="007528F5" w:rsidRDefault="00A24035" w:rsidP="00976C76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7B8190F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34A449C6" w14:textId="2E09D678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25CED89" w14:textId="77777777" w:rsidTr="00976C76">
        <w:tc>
          <w:tcPr>
            <w:tcW w:w="707" w:type="dxa"/>
          </w:tcPr>
          <w:p w14:paraId="144C5205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72" w:type="dxa"/>
          </w:tcPr>
          <w:p w14:paraId="4EF333DA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3190836" w14:textId="6C6D8DB1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B21611D" w14:textId="77777777" w:rsidTr="00976C76">
        <w:tc>
          <w:tcPr>
            <w:tcW w:w="707" w:type="dxa"/>
          </w:tcPr>
          <w:p w14:paraId="52118C84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72" w:type="dxa"/>
          </w:tcPr>
          <w:p w14:paraId="06488570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2733D93B" w14:textId="41E1AB6C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7D7D0D3" w14:textId="77777777" w:rsidTr="00976C76">
        <w:tc>
          <w:tcPr>
            <w:tcW w:w="707" w:type="dxa"/>
          </w:tcPr>
          <w:p w14:paraId="1A973D40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72" w:type="dxa"/>
          </w:tcPr>
          <w:p w14:paraId="37157E11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4E922665" w14:textId="097A2C4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2BC40ABA" w14:textId="77777777" w:rsidTr="00976C76">
        <w:tc>
          <w:tcPr>
            <w:tcW w:w="707" w:type="dxa"/>
          </w:tcPr>
          <w:p w14:paraId="0D730A38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72" w:type="dxa"/>
          </w:tcPr>
          <w:p w14:paraId="115BB87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06C0C14B" w14:textId="2F012B55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F674AFA" w14:textId="77777777" w:rsidTr="00976C76">
        <w:tc>
          <w:tcPr>
            <w:tcW w:w="707" w:type="dxa"/>
          </w:tcPr>
          <w:p w14:paraId="1ADC490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4172" w:type="dxa"/>
          </w:tcPr>
          <w:p w14:paraId="0FEB5C81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5348801A" w14:textId="5AE834AB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3DB895DC" w14:textId="77777777" w:rsidTr="00976C76">
        <w:tc>
          <w:tcPr>
            <w:tcW w:w="707" w:type="dxa"/>
          </w:tcPr>
          <w:p w14:paraId="58B41104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172" w:type="dxa"/>
          </w:tcPr>
          <w:p w14:paraId="0EFDA923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344E5FA9" w14:textId="1939675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B5F11AA" w14:textId="77777777" w:rsidTr="00976C76">
        <w:tc>
          <w:tcPr>
            <w:tcW w:w="707" w:type="dxa"/>
          </w:tcPr>
          <w:p w14:paraId="6D59ECFD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2DE59E7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CFD4579" w14:textId="4A3DC7DF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3B0EE1F" w14:textId="77777777" w:rsidTr="00976C76">
        <w:tc>
          <w:tcPr>
            <w:tcW w:w="707" w:type="dxa"/>
          </w:tcPr>
          <w:p w14:paraId="09359761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72" w:type="dxa"/>
          </w:tcPr>
          <w:p w14:paraId="67FD1803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738F18A2" w14:textId="3F29A55B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9AB6364" w14:textId="77777777" w:rsidTr="00976C76">
        <w:tc>
          <w:tcPr>
            <w:tcW w:w="707" w:type="dxa"/>
          </w:tcPr>
          <w:p w14:paraId="39CDD3C6" w14:textId="304221F8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172" w:type="dxa"/>
          </w:tcPr>
          <w:p w14:paraId="28422AD3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0D71969B" w14:textId="059B450E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CE6F378" w14:textId="77777777" w:rsidTr="00976C76">
        <w:tc>
          <w:tcPr>
            <w:tcW w:w="707" w:type="dxa"/>
          </w:tcPr>
          <w:p w14:paraId="1F10DE2E" w14:textId="3D8CA8B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65283EEF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540347D1" w14:textId="30B4E89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D079C7B" w14:textId="77777777" w:rsidTr="00976C76">
        <w:tc>
          <w:tcPr>
            <w:tcW w:w="707" w:type="dxa"/>
          </w:tcPr>
          <w:p w14:paraId="63171490" w14:textId="6631AE4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077CCD94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59E76481" w14:textId="274B3BFA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51ADD696" w14:textId="77777777" w:rsidTr="00976C76">
        <w:tc>
          <w:tcPr>
            <w:tcW w:w="707" w:type="dxa"/>
          </w:tcPr>
          <w:p w14:paraId="480AD893" w14:textId="2AB06B2A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63235A97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pasażera</w:t>
            </w:r>
          </w:p>
        </w:tc>
        <w:tc>
          <w:tcPr>
            <w:tcW w:w="4172" w:type="dxa"/>
            <w:vAlign w:val="center"/>
          </w:tcPr>
          <w:p w14:paraId="5E572EDE" w14:textId="0C48A0DE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F74A214" w14:textId="77777777" w:rsidTr="00976C76">
        <w:tc>
          <w:tcPr>
            <w:tcW w:w="707" w:type="dxa"/>
          </w:tcPr>
          <w:p w14:paraId="150E0D77" w14:textId="5F0C1B83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572740F5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17F3CFB9" w14:textId="59501D38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00D1D52A" w14:textId="77777777" w:rsidTr="00976C76">
        <w:tc>
          <w:tcPr>
            <w:tcW w:w="707" w:type="dxa"/>
          </w:tcPr>
          <w:p w14:paraId="387ACA1C" w14:textId="02C0B468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9A85CED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2B01D840" w14:textId="717DCC80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6386FDC" w14:textId="77777777" w:rsidTr="00976C76">
        <w:tc>
          <w:tcPr>
            <w:tcW w:w="707" w:type="dxa"/>
          </w:tcPr>
          <w:p w14:paraId="70752C77" w14:textId="602E1C9E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5A37B496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2617B2F0" w14:textId="6A3C0216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7CFC8031" w14:textId="77777777" w:rsidTr="00976C76">
        <w:tc>
          <w:tcPr>
            <w:tcW w:w="707" w:type="dxa"/>
          </w:tcPr>
          <w:p w14:paraId="6E28407B" w14:textId="575BD049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193EAEBD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14C24C79" w14:textId="1B28F5CA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64AE8B7D" w14:textId="77777777" w:rsidTr="00976C76">
        <w:tc>
          <w:tcPr>
            <w:tcW w:w="707" w:type="dxa"/>
          </w:tcPr>
          <w:p w14:paraId="6714BEE4" w14:textId="0FF6EA47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21EC1E4D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7A5331E8" w14:textId="39213660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4D8B6E7B" w14:textId="77777777" w:rsidTr="00976C76">
        <w:tc>
          <w:tcPr>
            <w:tcW w:w="707" w:type="dxa"/>
          </w:tcPr>
          <w:p w14:paraId="5ABDFDFD" w14:textId="27CBCE7C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45C5A6A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 przednie</w:t>
            </w:r>
          </w:p>
        </w:tc>
        <w:tc>
          <w:tcPr>
            <w:tcW w:w="4172" w:type="dxa"/>
            <w:vAlign w:val="center"/>
          </w:tcPr>
          <w:p w14:paraId="4A983DE6" w14:textId="0E467311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66B1DA4C" w14:textId="77777777" w:rsidTr="00976C76">
        <w:tc>
          <w:tcPr>
            <w:tcW w:w="707" w:type="dxa"/>
          </w:tcPr>
          <w:p w14:paraId="791A3AEC" w14:textId="0A20F274" w:rsidR="00A24035" w:rsidRPr="007528F5" w:rsidRDefault="007609AD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7E53728E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625EB77B" w14:textId="3FB91D9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4035" w:rsidRPr="007609AD" w14:paraId="1FDF9946" w14:textId="77777777" w:rsidTr="00976C76">
        <w:tc>
          <w:tcPr>
            <w:tcW w:w="707" w:type="dxa"/>
          </w:tcPr>
          <w:p w14:paraId="50109609" w14:textId="3F0335BA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</w:t>
            </w:r>
            <w:r w:rsidR="007609AD" w:rsidRPr="007528F5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2758BDD9" w14:textId="77777777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1277FADD" w14:textId="3BB09EC4" w:rsidR="00A24035" w:rsidRPr="007528F5" w:rsidRDefault="00A2403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8F5" w:rsidRPr="007609AD" w14:paraId="316355CD" w14:textId="77777777" w:rsidTr="00976C76">
        <w:tc>
          <w:tcPr>
            <w:tcW w:w="707" w:type="dxa"/>
          </w:tcPr>
          <w:p w14:paraId="3C461846" w14:textId="6A990641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681E12DD" w14:textId="6FFBD9C1" w:rsidR="007528F5" w:rsidRPr="007528F5" w:rsidRDefault="007528F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Dostępna skrzynia narzędziowa</w:t>
            </w:r>
          </w:p>
        </w:tc>
        <w:tc>
          <w:tcPr>
            <w:tcW w:w="4172" w:type="dxa"/>
            <w:vAlign w:val="center"/>
          </w:tcPr>
          <w:p w14:paraId="64C69587" w14:textId="77777777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8F5" w:rsidRPr="007609AD" w14:paraId="1662B8AC" w14:textId="77777777" w:rsidTr="00976C76">
        <w:tc>
          <w:tcPr>
            <w:tcW w:w="707" w:type="dxa"/>
          </w:tcPr>
          <w:p w14:paraId="41E79D8C" w14:textId="750B4562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6D93E51D" w14:textId="0E8F536F" w:rsidR="007528F5" w:rsidRPr="007528F5" w:rsidRDefault="007528F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Maksymalna długość użyteczna nadwozia [mm]</w:t>
            </w:r>
          </w:p>
        </w:tc>
        <w:tc>
          <w:tcPr>
            <w:tcW w:w="4172" w:type="dxa"/>
            <w:vAlign w:val="center"/>
          </w:tcPr>
          <w:p w14:paraId="5DC980E5" w14:textId="77777777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8F5" w:rsidRPr="007609AD" w14:paraId="04D40A42" w14:textId="77777777" w:rsidTr="00976C76">
        <w:tc>
          <w:tcPr>
            <w:tcW w:w="707" w:type="dxa"/>
          </w:tcPr>
          <w:p w14:paraId="023A73AA" w14:textId="16E8DC58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8F5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1773F61C" w14:textId="7FA12E41" w:rsidR="007528F5" w:rsidRPr="007528F5" w:rsidRDefault="007528F5" w:rsidP="00976C7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528F5">
              <w:rPr>
                <w:rFonts w:ascii="Arial" w:eastAsia="Arial" w:hAnsi="Arial" w:cs="Arial"/>
                <w:color w:val="000000"/>
                <w:sz w:val="24"/>
                <w:szCs w:val="24"/>
              </w:rPr>
              <w:t>Uchylność burt nadwozia</w:t>
            </w:r>
          </w:p>
        </w:tc>
        <w:tc>
          <w:tcPr>
            <w:tcW w:w="4172" w:type="dxa"/>
            <w:vAlign w:val="center"/>
          </w:tcPr>
          <w:p w14:paraId="56B5503D" w14:textId="77777777" w:rsidR="007528F5" w:rsidRPr="007528F5" w:rsidRDefault="007528F5" w:rsidP="00976C7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7609AD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34A52" w14:textId="77777777" w:rsidR="00B5767D" w:rsidRDefault="00B5767D" w:rsidP="00B333D3">
      <w:r>
        <w:separator/>
      </w:r>
    </w:p>
  </w:endnote>
  <w:endnote w:type="continuationSeparator" w:id="0">
    <w:p w14:paraId="52F88E48" w14:textId="77777777" w:rsidR="00B5767D" w:rsidRDefault="00B5767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7C331" w:rsidR="002A7B41" w:rsidRPr="00B132FD" w:rsidRDefault="00785F24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Luty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381B5" w14:textId="77777777" w:rsidR="00B5767D" w:rsidRDefault="00B5767D" w:rsidP="00B333D3">
      <w:r>
        <w:separator/>
      </w:r>
    </w:p>
  </w:footnote>
  <w:footnote w:type="continuationSeparator" w:id="0">
    <w:p w14:paraId="1065C3C1" w14:textId="77777777" w:rsidR="00B5767D" w:rsidRDefault="00B5767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563D16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01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samochodu 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 xml:space="preserve">dostawczego </w:t>
    </w:r>
    <w:r w:rsidR="00984DAE" w:rsidRPr="00984DAE">
      <w:rPr>
        <w:rFonts w:ascii="Arial" w:hAnsi="Arial" w:cs="Arial"/>
        <w:color w:val="767171" w:themeColor="background2" w:themeShade="80"/>
        <w:sz w:val="22"/>
        <w:szCs w:val="22"/>
      </w:rPr>
      <w:t>z nadwoziem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A329F"/>
    <w:rsid w:val="003F2505"/>
    <w:rsid w:val="004476D5"/>
    <w:rsid w:val="00454064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5150F"/>
    <w:rsid w:val="00961C67"/>
    <w:rsid w:val="00975927"/>
    <w:rsid w:val="00984DAE"/>
    <w:rsid w:val="009A08E7"/>
    <w:rsid w:val="009F6E6C"/>
    <w:rsid w:val="00A05B46"/>
    <w:rsid w:val="00A24035"/>
    <w:rsid w:val="00A35970"/>
    <w:rsid w:val="00A37A68"/>
    <w:rsid w:val="00A435D1"/>
    <w:rsid w:val="00AC5364"/>
    <w:rsid w:val="00AE40A3"/>
    <w:rsid w:val="00AF2195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C3A00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24250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27</cp:revision>
  <cp:lastPrinted>2022-07-30T21:07:00Z</cp:lastPrinted>
  <dcterms:created xsi:type="dcterms:W3CDTF">2022-08-14T19:42:00Z</dcterms:created>
  <dcterms:modified xsi:type="dcterms:W3CDTF">2023-02-13T09:44:00Z</dcterms:modified>
  <cp:category/>
</cp:coreProperties>
</file>