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84" w:rsidRDefault="00D76084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 do SWZ 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76084" w:rsidRDefault="00D76084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D76084" w:rsidRDefault="00D76084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D76084" w:rsidRDefault="00D76084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D76084" w:rsidRDefault="00D76084" w:rsidP="00A47393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</w:rPr>
      </w:pPr>
      <w:r>
        <w:rPr>
          <w:rFonts w:ascii="Cambria" w:hAnsi="Cambria" w:cs="Arial"/>
          <w:b/>
          <w:color w:val="0000FF"/>
        </w:rPr>
        <w:t>„36 miesięczna</w:t>
      </w:r>
      <w:r>
        <w:rPr>
          <w:rFonts w:ascii="Cambria" w:hAnsi="Cambria" w:cs="Arial"/>
          <w:color w:val="0000FF"/>
        </w:rPr>
        <w:t xml:space="preserve"> </w:t>
      </w:r>
      <w:r>
        <w:rPr>
          <w:rFonts w:ascii="Cambria" w:hAnsi="Cambria" w:cs="Arial"/>
          <w:b/>
          <w:color w:val="0000FF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</w:rPr>
        <w:t>"</w:t>
      </w:r>
      <w:r>
        <w:rPr>
          <w:rFonts w:ascii="Cambria" w:hAnsi="Cambria" w:cs="Arial"/>
          <w:b/>
          <w:bCs/>
          <w:color w:val="0000FF"/>
          <w:spacing w:val="20"/>
        </w:rPr>
        <w:t xml:space="preserve"> </w:t>
      </w:r>
    </w:p>
    <w:p w:rsidR="00D76084" w:rsidRDefault="00D76084" w:rsidP="00A47393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D76084" w:rsidRDefault="00D7608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D76084" w:rsidRDefault="00D760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D76084" w:rsidTr="009A4173">
        <w:trPr>
          <w:trHeight w:val="555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D76084" w:rsidTr="009A4173">
        <w:trPr>
          <w:trHeight w:val="435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76084" w:rsidTr="009A4173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76084" w:rsidTr="009A4173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76084" w:rsidTr="009A4173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84" w:rsidRDefault="00D760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76084" w:rsidRDefault="00D76084" w:rsidP="009A4173">
      <w:pPr>
        <w:pStyle w:val="BodyTextIndent"/>
        <w:spacing w:before="57" w:after="57"/>
        <w:rPr>
          <w:rFonts w:ascii="Calibri Light" w:hAnsi="Calibri Light" w:cs="Calibri"/>
          <w:i/>
          <w:color w:val="FF0000"/>
        </w:rPr>
      </w:pPr>
      <w:r>
        <w:rPr>
          <w:rFonts w:ascii="Calibri Light" w:hAnsi="Calibri Light" w:cs="Calibri"/>
          <w:i/>
          <w:sz w:val="18"/>
          <w:szCs w:val="18"/>
        </w:rPr>
        <w:t xml:space="preserve">dokument należy podpisać </w:t>
      </w:r>
    </w:p>
    <w:p w:rsidR="00D76084" w:rsidRDefault="00D76084" w:rsidP="009A4173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 xml:space="preserve">podpisem kwalifikowanym </w:t>
      </w:r>
    </w:p>
    <w:p w:rsidR="00D76084" w:rsidRDefault="00D76084" w:rsidP="009A4173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>lub podpisem zaufanym</w:t>
      </w:r>
    </w:p>
    <w:p w:rsidR="00D76084" w:rsidRDefault="00D76084" w:rsidP="009A4173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 xml:space="preserve">lub podpisem osobistym </w:t>
      </w:r>
    </w:p>
    <w:p w:rsidR="00D76084" w:rsidRDefault="00D76084" w:rsidP="00D608AD">
      <w:pPr>
        <w:spacing w:before="120"/>
        <w:ind w:left="5670"/>
        <w:jc w:val="center"/>
      </w:pPr>
    </w:p>
    <w:sectPr w:rsidR="00D76084" w:rsidSect="00D608AD">
      <w:footerReference w:type="default" r:id="rId7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084" w:rsidRDefault="00D76084" w:rsidP="00157B29">
      <w:r>
        <w:separator/>
      </w:r>
    </w:p>
  </w:endnote>
  <w:endnote w:type="continuationSeparator" w:id="0">
    <w:p w:rsidR="00D76084" w:rsidRDefault="00D76084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84" w:rsidRDefault="00D76084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D76084" w:rsidRDefault="00D76084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76084" w:rsidRDefault="00D760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084" w:rsidRDefault="00D76084" w:rsidP="00157B29">
      <w:r>
        <w:separator/>
      </w:r>
    </w:p>
  </w:footnote>
  <w:footnote w:type="continuationSeparator" w:id="0">
    <w:p w:rsidR="00D76084" w:rsidRDefault="00D76084" w:rsidP="00157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C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7917"/>
    <w:rsid w:val="0009084A"/>
    <w:rsid w:val="00092FEA"/>
    <w:rsid w:val="00095D47"/>
    <w:rsid w:val="000A3AB7"/>
    <w:rsid w:val="000B0029"/>
    <w:rsid w:val="000D126A"/>
    <w:rsid w:val="000D69D9"/>
    <w:rsid w:val="001263B7"/>
    <w:rsid w:val="00133365"/>
    <w:rsid w:val="0013714C"/>
    <w:rsid w:val="00157B29"/>
    <w:rsid w:val="00183CC3"/>
    <w:rsid w:val="00193FD1"/>
    <w:rsid w:val="001D7902"/>
    <w:rsid w:val="001E51CC"/>
    <w:rsid w:val="001F0BE1"/>
    <w:rsid w:val="001F2C6A"/>
    <w:rsid w:val="00213DF9"/>
    <w:rsid w:val="00231D34"/>
    <w:rsid w:val="00247197"/>
    <w:rsid w:val="002D1E3B"/>
    <w:rsid w:val="00326C29"/>
    <w:rsid w:val="00350EEA"/>
    <w:rsid w:val="00362A91"/>
    <w:rsid w:val="00372765"/>
    <w:rsid w:val="003806E7"/>
    <w:rsid w:val="003B3359"/>
    <w:rsid w:val="003C6E66"/>
    <w:rsid w:val="003D6B38"/>
    <w:rsid w:val="003F2A65"/>
    <w:rsid w:val="003F616F"/>
    <w:rsid w:val="00424C05"/>
    <w:rsid w:val="00425857"/>
    <w:rsid w:val="00513FDE"/>
    <w:rsid w:val="00525400"/>
    <w:rsid w:val="005726BC"/>
    <w:rsid w:val="00590F50"/>
    <w:rsid w:val="005F6CC4"/>
    <w:rsid w:val="006159B9"/>
    <w:rsid w:val="00646CE2"/>
    <w:rsid w:val="00702DD6"/>
    <w:rsid w:val="00703312"/>
    <w:rsid w:val="00705C92"/>
    <w:rsid w:val="00713F98"/>
    <w:rsid w:val="00776484"/>
    <w:rsid w:val="007958C8"/>
    <w:rsid w:val="007E0AFC"/>
    <w:rsid w:val="008146A6"/>
    <w:rsid w:val="00845266"/>
    <w:rsid w:val="00853B16"/>
    <w:rsid w:val="008625C0"/>
    <w:rsid w:val="008676CF"/>
    <w:rsid w:val="008A2DDD"/>
    <w:rsid w:val="008B68BF"/>
    <w:rsid w:val="009113D3"/>
    <w:rsid w:val="00913A40"/>
    <w:rsid w:val="009431D7"/>
    <w:rsid w:val="00962C34"/>
    <w:rsid w:val="00991861"/>
    <w:rsid w:val="009A2C1D"/>
    <w:rsid w:val="009A4173"/>
    <w:rsid w:val="009B76F9"/>
    <w:rsid w:val="009D2FDB"/>
    <w:rsid w:val="009E4459"/>
    <w:rsid w:val="009F5C31"/>
    <w:rsid w:val="00A20BC2"/>
    <w:rsid w:val="00A43792"/>
    <w:rsid w:val="00A47393"/>
    <w:rsid w:val="00AC6AB0"/>
    <w:rsid w:val="00B007D8"/>
    <w:rsid w:val="00B4160A"/>
    <w:rsid w:val="00B915AB"/>
    <w:rsid w:val="00BD2246"/>
    <w:rsid w:val="00BE0A45"/>
    <w:rsid w:val="00C01D7E"/>
    <w:rsid w:val="00C02F33"/>
    <w:rsid w:val="00C0519A"/>
    <w:rsid w:val="00C20601"/>
    <w:rsid w:val="00C41952"/>
    <w:rsid w:val="00C830D5"/>
    <w:rsid w:val="00CB03D1"/>
    <w:rsid w:val="00CB18D8"/>
    <w:rsid w:val="00CC323F"/>
    <w:rsid w:val="00D1658D"/>
    <w:rsid w:val="00D17A08"/>
    <w:rsid w:val="00D608AD"/>
    <w:rsid w:val="00D642AD"/>
    <w:rsid w:val="00D75E68"/>
    <w:rsid w:val="00D76084"/>
    <w:rsid w:val="00D86C5F"/>
    <w:rsid w:val="00D93DB8"/>
    <w:rsid w:val="00DD3DB3"/>
    <w:rsid w:val="00DD5DEE"/>
    <w:rsid w:val="00DD6CD7"/>
    <w:rsid w:val="00E0266E"/>
    <w:rsid w:val="00E030B4"/>
    <w:rsid w:val="00E15D69"/>
    <w:rsid w:val="00E22EEF"/>
    <w:rsid w:val="00E36AC8"/>
    <w:rsid w:val="00E4354C"/>
    <w:rsid w:val="00E64A95"/>
    <w:rsid w:val="00E71183"/>
    <w:rsid w:val="00E75795"/>
    <w:rsid w:val="00E823A1"/>
    <w:rsid w:val="00E8565F"/>
    <w:rsid w:val="00ED3FEC"/>
    <w:rsid w:val="00EF0FD2"/>
    <w:rsid w:val="00EF5EAA"/>
    <w:rsid w:val="00F17DC5"/>
    <w:rsid w:val="00FA58F8"/>
    <w:rsid w:val="00FC3E14"/>
    <w:rsid w:val="00FD50EA"/>
    <w:rsid w:val="00FE0926"/>
    <w:rsid w:val="00FF3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A41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173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9D9"/>
    <w:rPr>
      <w:rFonts w:ascii="Segoe UI" w:hAnsi="Segoe UI" w:cs="Times New Roman"/>
      <w:sz w:val="18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83CC3"/>
    <w:pPr>
      <w:suppressAutoHyphens/>
    </w:pPr>
    <w:rPr>
      <w:rFonts w:eastAsia="NSimSu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9F5C31"/>
    <w:pPr>
      <w:suppressAutoHyphens/>
    </w:pPr>
    <w:rPr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A417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4173"/>
    <w:rPr>
      <w:rFonts w:cs="Times New Roman"/>
      <w:lang w:val="pl-P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5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271</Words>
  <Characters>1630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Marlena Olszewska</dc:creator>
  <cp:keywords/>
  <dc:description/>
  <cp:lastModifiedBy>Bernadeta Kurp</cp:lastModifiedBy>
  <cp:revision>4</cp:revision>
  <cp:lastPrinted>2022-11-24T09:19:00Z</cp:lastPrinted>
  <dcterms:created xsi:type="dcterms:W3CDTF">2022-10-27T09:41:00Z</dcterms:created>
  <dcterms:modified xsi:type="dcterms:W3CDTF">2022-11-24T09:19:00Z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