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DF78A" w14:textId="4F867E9C" w:rsidR="00B040D0" w:rsidRDefault="00B5084C" w:rsidP="00B5084C">
      <w:pPr>
        <w:jc w:val="center"/>
      </w:pPr>
      <w:r>
        <w:t>OPIS ROBÓT</w:t>
      </w:r>
    </w:p>
    <w:p w14:paraId="15117870" w14:textId="77777777" w:rsidR="00B5084C" w:rsidRDefault="00B5084C"/>
    <w:p w14:paraId="4F29CDCA" w14:textId="539AB3DC" w:rsidR="00B5084C" w:rsidRDefault="00B5084C" w:rsidP="00B5084C">
      <w:pPr>
        <w:spacing w:line="276" w:lineRule="auto"/>
      </w:pPr>
      <w:r w:rsidRPr="00B5084C">
        <w:t>Roboty drogowe obejmują: wykonanie robót ziemnych – zdjęcie warstwy ziemi urodzajnej o grub. do 20 cm z częściowym odwozem gruntu na odkład.</w:t>
      </w:r>
      <w:r>
        <w:t xml:space="preserve"> </w:t>
      </w:r>
      <w:r w:rsidRPr="00B5084C">
        <w:t xml:space="preserve">Karczowanie pni drzew o średnicach w przedziale od 16 cm do 75 cm. Wykonanie robót ziemnych.  Wykonanie  przepustu drogowego pod zjazdem z drogi gminnej w linii istniejącego rowu, tj. przepustu pod koroną szlaku z rur PEHD o sztywności obwodowej SN8 o średnicy fi 600 mm w km 0+008. Wykonanie konstrukcji jezdni zjazdu z drogi gminnej, krawędzie zjazdu wyokrąglone obustronnymi łukami o promieniu R=8,0 m. Wykonanie profilowania i zagęszczenia podłoża pod warstwy konstrukcyjne jezdni szlaku i placu składowego, wykonanie podbudowy z kruszywa naturalnego 0/63 mm – pospółki o grubości warstwy 25 cm po zagęszczeniu. Wykonanie nawierzchni z kruszywa łamanego o uziarnieniu ciągłym 0/63 mm klasy C90/3 o grubości warstwy 15 cm po zagęszczeniu na całej długości szlaku i placu składowego. Dodatkowo roboty drogowe obejmują: plantowanie poboczy ziemnych oraz plantowanie terenu (gruntu rodzimego) wokół strefy robót. Wspólny Słownik Zamówień (CPV): 45233120-6 Roboty w zakresie budowy dróg,  45233140-2 Roboty drogowe,  45233142-6 Roboty w zakresie naprawy dróg, 45233220-7 Roboty w zakresie nawierzchni dróg.   </w:t>
      </w:r>
    </w:p>
    <w:sectPr w:rsidR="00B508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808"/>
    <w:rsid w:val="00096658"/>
    <w:rsid w:val="002D1808"/>
    <w:rsid w:val="00534400"/>
    <w:rsid w:val="00B040D0"/>
    <w:rsid w:val="00B5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FB47"/>
  <w15:chartTrackingRefBased/>
  <w15:docId w15:val="{F8DE6EAF-5701-4605-BD64-0F14BEA9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18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18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18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18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18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18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18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18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18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18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18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18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180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180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18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18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18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18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18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1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18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1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18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18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18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180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18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180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18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Majka</dc:creator>
  <cp:keywords/>
  <dc:description/>
  <cp:lastModifiedBy>Łukasz Majka</cp:lastModifiedBy>
  <cp:revision>2</cp:revision>
  <dcterms:created xsi:type="dcterms:W3CDTF">2024-08-23T09:56:00Z</dcterms:created>
  <dcterms:modified xsi:type="dcterms:W3CDTF">2024-08-23T09:57:00Z</dcterms:modified>
</cp:coreProperties>
</file>