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1337" w14:textId="7EF468F0" w:rsidR="00532CA0" w:rsidRPr="006F6911" w:rsidRDefault="0067050C" w:rsidP="00C63433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68182486"/>
      <w:r w:rsidRPr="006F6911">
        <w:rPr>
          <w:rFonts w:asciiTheme="majorHAnsi" w:hAnsiTheme="majorHAnsi" w:cstheme="majorHAnsi"/>
          <w:b/>
          <w:bCs/>
          <w:sz w:val="24"/>
          <w:szCs w:val="24"/>
        </w:rPr>
        <w:t>Informacja z otwarcia ofert</w:t>
      </w:r>
    </w:p>
    <w:p w14:paraId="016AAB50" w14:textId="0FAF2965" w:rsidR="0067050C" w:rsidRPr="006F6911" w:rsidRDefault="0067050C" w:rsidP="00C63433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6F6911">
        <w:rPr>
          <w:rFonts w:asciiTheme="majorHAnsi" w:hAnsiTheme="majorHAnsi" w:cstheme="majorHAnsi"/>
          <w:b/>
          <w:bCs/>
          <w:sz w:val="24"/>
          <w:szCs w:val="24"/>
        </w:rPr>
        <w:t>na podstawie art. 222 ust. 5</w:t>
      </w:r>
      <w:r w:rsidR="00C63433" w:rsidRPr="006F6911">
        <w:rPr>
          <w:rFonts w:asciiTheme="majorHAnsi" w:hAnsiTheme="majorHAnsi" w:cstheme="majorHAnsi"/>
          <w:b/>
          <w:bCs/>
          <w:sz w:val="24"/>
          <w:szCs w:val="24"/>
        </w:rPr>
        <w:t xml:space="preserve"> ustawy Pzp</w:t>
      </w:r>
    </w:p>
    <w:p w14:paraId="00C94BC7" w14:textId="2B86313D" w:rsidR="00B73352" w:rsidRPr="006F6911" w:rsidRDefault="003E4307" w:rsidP="00B73352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F6911">
        <w:rPr>
          <w:rFonts w:asciiTheme="majorHAnsi" w:hAnsiTheme="majorHAnsi" w:cstheme="majorHAnsi"/>
          <w:b/>
          <w:bCs/>
          <w:sz w:val="24"/>
          <w:szCs w:val="24"/>
        </w:rPr>
        <w:t>08</w:t>
      </w:r>
      <w:r w:rsidR="00994251" w:rsidRPr="006F6911">
        <w:rPr>
          <w:rFonts w:asciiTheme="majorHAnsi" w:hAnsiTheme="majorHAnsi" w:cstheme="majorHAnsi"/>
          <w:b/>
          <w:bCs/>
          <w:sz w:val="24"/>
          <w:szCs w:val="24"/>
        </w:rPr>
        <w:t>.0</w:t>
      </w:r>
      <w:r w:rsidRPr="006F6911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994251" w:rsidRPr="006F6911">
        <w:rPr>
          <w:rFonts w:asciiTheme="majorHAnsi" w:hAnsiTheme="majorHAnsi" w:cstheme="majorHAnsi"/>
          <w:b/>
          <w:bCs/>
          <w:sz w:val="24"/>
          <w:szCs w:val="24"/>
        </w:rPr>
        <w:t>.2022 r.</w:t>
      </w:r>
    </w:p>
    <w:p w14:paraId="699EBABF" w14:textId="54212386" w:rsidR="003E4307" w:rsidRPr="006F6911" w:rsidRDefault="00B73352" w:rsidP="003E4307">
      <w:pPr>
        <w:pStyle w:val="Bezodstpw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F6911">
        <w:rPr>
          <w:rFonts w:asciiTheme="majorHAnsi" w:hAnsiTheme="majorHAnsi" w:cstheme="majorHAnsi"/>
          <w:b/>
          <w:bCs/>
          <w:sz w:val="24"/>
          <w:szCs w:val="24"/>
        </w:rPr>
        <w:t xml:space="preserve">w postępowaniu o udzielenie zamówienia publicznego </w:t>
      </w:r>
      <w:bookmarkStart w:id="1" w:name="_Hlk65835169"/>
      <w:bookmarkStart w:id="2" w:name="_Hlk108179300"/>
      <w:r w:rsidR="003E4307" w:rsidRPr="006F6911">
        <w:rPr>
          <w:rFonts w:asciiTheme="majorHAnsi" w:hAnsiTheme="majorHAnsi" w:cstheme="majorHAnsi"/>
          <w:b/>
          <w:bCs/>
          <w:sz w:val="24"/>
          <w:szCs w:val="24"/>
        </w:rPr>
        <w:t xml:space="preserve">na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b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udow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ę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wewnętrznej instalacji gazu wraz z montażem kotła gazowego</w:t>
      </w:r>
      <w:r w:rsidR="00ED770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i instalacji c.o. w lokalach mieszkalnych zlokalizowanych przy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ul. Próchnika 28 m</w:t>
      </w:r>
      <w:r w:rsidR="00ED770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6, m</w:t>
      </w:r>
      <w:r w:rsidR="00ED770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8 i m</w:t>
      </w:r>
      <w:r w:rsidR="00ED770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2, Cisowa 25 m</w:t>
      </w:r>
      <w:r w:rsidR="00ED770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6, Cisowa 25A m</w:t>
      </w:r>
      <w:r w:rsidR="00ED770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11, Wojska Polskiego 8 m</w:t>
      </w:r>
      <w:r w:rsidR="00ED770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2, Cisowa 25 m</w:t>
      </w:r>
      <w:r w:rsidR="00ED770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36, Kwiatowa 25 m</w:t>
      </w:r>
      <w:r w:rsidR="00ED770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3</w:t>
      </w:r>
      <w:r w:rsidR="003E4307"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</w:t>
      </w:r>
      <w:r w:rsidR="003E4307"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Belzacka 174 m</w:t>
      </w:r>
      <w:r w:rsidR="00ED770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1, m</w:t>
      </w:r>
      <w:r w:rsidR="00ED770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2, m</w:t>
      </w:r>
      <w:r w:rsidR="00ED770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3, Wojska Polskiego 33 m</w:t>
      </w:r>
      <w:r w:rsidR="00ED770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3E4307"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10 </w:t>
      </w:r>
      <w:r w:rsidR="003E4307" w:rsidRPr="006F6911">
        <w:rPr>
          <w:rFonts w:asciiTheme="majorHAnsi" w:hAnsiTheme="majorHAnsi" w:cstheme="majorHAnsi"/>
          <w:b/>
          <w:bCs/>
          <w:sz w:val="24"/>
          <w:szCs w:val="24"/>
          <w:lang w:eastAsia="pl-PL"/>
        </w:rPr>
        <w:t>w Piotrkowie Trybunalskim</w:t>
      </w:r>
      <w:bookmarkEnd w:id="2"/>
    </w:p>
    <w:bookmarkEnd w:id="1"/>
    <w:p w14:paraId="6CBF7896" w14:textId="096F1711" w:rsidR="00B73352" w:rsidRPr="006F6911" w:rsidRDefault="00B73352" w:rsidP="00B73352">
      <w:pPr>
        <w:spacing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6ECD806" w14:textId="17ABEFFB" w:rsidR="006E64B0" w:rsidRPr="006F6911" w:rsidRDefault="00491820" w:rsidP="00491820">
      <w:pPr>
        <w:tabs>
          <w:tab w:val="left" w:pos="284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bookmarkStart w:id="3" w:name="_Hlk102127153"/>
      <w:r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Część I:</w:t>
      </w:r>
    </w:p>
    <w:p w14:paraId="75E2A42D" w14:textId="2E236707" w:rsidR="007B50BC" w:rsidRPr="005B2960" w:rsidRDefault="003E4307" w:rsidP="005B2960">
      <w:pPr>
        <w:pStyle w:val="Akapitzlist"/>
        <w:numPr>
          <w:ilvl w:val="0"/>
          <w:numId w:val="1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bookmarkStart w:id="4" w:name="_Hlk92970099"/>
      <w:bookmarkStart w:id="5" w:name="_Hlk92969339"/>
      <w:bookmarkEnd w:id="0"/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„IN</w:t>
      </w:r>
      <w:r w:rsidR="00E607C1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TAL COMPLEX” Kamil Wojciechowski</w:t>
      </w:r>
      <w:r w:rsidR="00994251"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</w:p>
    <w:p w14:paraId="770D4EF6" w14:textId="3B7606B7" w:rsidR="00994251" w:rsidRPr="005B2960" w:rsidRDefault="00994251" w:rsidP="005B2960">
      <w:pPr>
        <w:spacing w:after="0" w:line="276" w:lineRule="auto"/>
        <w:ind w:firstLine="36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="003E4307"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Łódzkiej 44 m 23</w:t>
      </w: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, 97-300 Piotrków Trybunalski</w:t>
      </w:r>
    </w:p>
    <w:p w14:paraId="5B26138F" w14:textId="77777777" w:rsidR="005B2960" w:rsidRDefault="00994251" w:rsidP="005B2960">
      <w:pPr>
        <w:spacing w:after="0" w:line="276" w:lineRule="auto"/>
        <w:ind w:firstLine="36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="006F6911"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63.447,57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28D5395D" w14:textId="36D66D26" w:rsidR="00630CCA" w:rsidRPr="005B2960" w:rsidRDefault="00994251" w:rsidP="005B2960">
      <w:pPr>
        <w:spacing w:after="0" w:line="276" w:lineRule="auto"/>
        <w:ind w:firstLine="36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  <w:bookmarkEnd w:id="4"/>
      <w:bookmarkEnd w:id="5"/>
    </w:p>
    <w:p w14:paraId="09B05F5C" w14:textId="524C9257" w:rsidR="006F6911" w:rsidRPr="005B2960" w:rsidRDefault="006F6911" w:rsidP="005B2960">
      <w:pPr>
        <w:pStyle w:val="Akapitzlist"/>
        <w:numPr>
          <w:ilvl w:val="0"/>
          <w:numId w:val="14"/>
        </w:numPr>
        <w:spacing w:after="0" w:line="276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„INTAL-ZED” Firma Prywatna</w:t>
      </w:r>
    </w:p>
    <w:p w14:paraId="7FD1803E" w14:textId="31A73648" w:rsidR="006F6911" w:rsidRPr="005B2960" w:rsidRDefault="006F6911" w:rsidP="005B2960">
      <w:pPr>
        <w:spacing w:after="0" w:line="276" w:lineRule="auto"/>
        <w:ind w:firstLine="36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Żwirki 9</w:t>
      </w: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, 97-300 Piotrków Trybunalski</w:t>
      </w:r>
    </w:p>
    <w:p w14:paraId="2331D541" w14:textId="22708DED" w:rsidR="006F6911" w:rsidRPr="005B2960" w:rsidRDefault="006F6911" w:rsidP="005B2960">
      <w:pPr>
        <w:spacing w:after="0" w:line="276" w:lineRule="auto"/>
        <w:ind w:firstLine="36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64.</w:t>
      </w:r>
      <w:r w:rsidR="00ED7701"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669,87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494AF976" w14:textId="070D1114" w:rsidR="00491820" w:rsidRPr="005B2960" w:rsidRDefault="006F6911" w:rsidP="005B2960">
      <w:pPr>
        <w:spacing w:after="0" w:line="276" w:lineRule="auto"/>
        <w:ind w:firstLine="360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Okres gwarancji: 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36 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miesięcy</w:t>
      </w:r>
    </w:p>
    <w:p w14:paraId="20713789" w14:textId="6F1D9727" w:rsidR="00491820" w:rsidRPr="006F6911" w:rsidRDefault="00491820" w:rsidP="00491820">
      <w:pPr>
        <w:tabs>
          <w:tab w:val="left" w:pos="284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Część II:</w:t>
      </w:r>
    </w:p>
    <w:p w14:paraId="2DF4BE7A" w14:textId="1F344805" w:rsidR="006F6911" w:rsidRPr="005B2960" w:rsidRDefault="006F6911" w:rsidP="006F6911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„IN</w:t>
      </w:r>
      <w:r w:rsidR="00E607C1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TAL COMPLEX” Kamil Wojciechowski, </w:t>
      </w:r>
    </w:p>
    <w:p w14:paraId="213C295C" w14:textId="77777777" w:rsidR="006F6911" w:rsidRPr="005B2960" w:rsidRDefault="006F6911" w:rsidP="006F6911">
      <w:pPr>
        <w:pStyle w:val="Akapitzlist"/>
        <w:spacing w:after="0" w:line="276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ul. Łódzkiej 44 m 23, 97-300 Piotrków Trybunalski</w:t>
      </w:r>
    </w:p>
    <w:p w14:paraId="1C0B7C80" w14:textId="3F31D685" w:rsidR="006F6911" w:rsidRPr="005B2960" w:rsidRDefault="006F6911" w:rsidP="006F6911">
      <w:pPr>
        <w:spacing w:after="0" w:line="276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53.003,27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149205FC" w14:textId="77777777" w:rsidR="00ED7701" w:rsidRPr="005B2960" w:rsidRDefault="006F6911" w:rsidP="00ED7701">
      <w:pPr>
        <w:spacing w:after="0" w:line="276" w:lineRule="auto"/>
        <w:ind w:left="426" w:hanging="142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p w14:paraId="3D1BCBB9" w14:textId="33BB9E71" w:rsidR="00ED7701" w:rsidRPr="005B2960" w:rsidRDefault="00ED7701" w:rsidP="00ED7701">
      <w:pPr>
        <w:pStyle w:val="Akapitzlist"/>
        <w:numPr>
          <w:ilvl w:val="0"/>
          <w:numId w:val="11"/>
        </w:numPr>
        <w:spacing w:after="0" w:line="276" w:lineRule="auto"/>
        <w:ind w:left="284" w:hanging="28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„IN</w:t>
      </w:r>
      <w:r w:rsidR="00E607C1">
        <w:rPr>
          <w:rFonts w:asciiTheme="majorHAnsi" w:eastAsia="Calibri" w:hAnsiTheme="majorHAnsi" w:cstheme="majorHAnsi"/>
          <w:color w:val="000000"/>
          <w:sz w:val="24"/>
          <w:szCs w:val="24"/>
        </w:rPr>
        <w:t>S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TAL-ZED” Firma Prywatna</w:t>
      </w:r>
    </w:p>
    <w:p w14:paraId="6E6352DE" w14:textId="77777777" w:rsidR="00ED7701" w:rsidRPr="005B2960" w:rsidRDefault="00ED7701" w:rsidP="00ED7701">
      <w:pPr>
        <w:spacing w:after="0" w:line="276" w:lineRule="auto"/>
        <w:ind w:firstLine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ul. Żwirki 9, 97-300 Piotrków Trybunalski</w:t>
      </w:r>
    </w:p>
    <w:p w14:paraId="736F069B" w14:textId="4D6DF061" w:rsidR="00ED7701" w:rsidRPr="005B2960" w:rsidRDefault="00ED7701" w:rsidP="00ED7701">
      <w:pPr>
        <w:spacing w:after="0" w:line="276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56.954,78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6CE4B17B" w14:textId="1B54E0DE" w:rsidR="006F6911" w:rsidRPr="005B2960" w:rsidRDefault="00ED7701" w:rsidP="00ED7701">
      <w:pPr>
        <w:spacing w:after="0" w:line="276" w:lineRule="auto"/>
        <w:ind w:left="426" w:hanging="142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36 miesięcy</w:t>
      </w:r>
    </w:p>
    <w:p w14:paraId="326F4E15" w14:textId="16885948" w:rsidR="006F6911" w:rsidRPr="006F6911" w:rsidRDefault="006F6911" w:rsidP="006F6911">
      <w:pPr>
        <w:tabs>
          <w:tab w:val="left" w:pos="284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Część I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</w:t>
      </w:r>
      <w:r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I:</w:t>
      </w:r>
    </w:p>
    <w:p w14:paraId="7313443B" w14:textId="4A267F0E" w:rsidR="006F6911" w:rsidRPr="005B2960" w:rsidRDefault="006F6911" w:rsidP="006F6911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„IN</w:t>
      </w:r>
      <w:r w:rsidR="00E607C1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TAL COMPLEX” Kamil Wojciechowski, </w:t>
      </w:r>
    </w:p>
    <w:p w14:paraId="452D8C03" w14:textId="77777777" w:rsidR="006F6911" w:rsidRPr="005B2960" w:rsidRDefault="006F6911" w:rsidP="006F6911">
      <w:pPr>
        <w:pStyle w:val="Akapitzlist"/>
        <w:spacing w:after="0" w:line="276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ul. Łódzkiej 44 m 23, 97-300 Piotrków Trybunalski</w:t>
      </w:r>
    </w:p>
    <w:p w14:paraId="7F611D3D" w14:textId="3B858064" w:rsidR="006F6911" w:rsidRPr="005B2960" w:rsidRDefault="006F6911" w:rsidP="006F6911">
      <w:pPr>
        <w:spacing w:after="0" w:line="276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34.629,34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4BAB984F" w14:textId="63B2AAB3" w:rsidR="006F6911" w:rsidRPr="005B2960" w:rsidRDefault="006F6911" w:rsidP="006F6911">
      <w:pPr>
        <w:spacing w:after="0" w:line="276" w:lineRule="auto"/>
        <w:ind w:left="426" w:hanging="142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p w14:paraId="626FFABB" w14:textId="7ABFC7F6" w:rsidR="00ED7701" w:rsidRPr="005B2960" w:rsidRDefault="00ED7701" w:rsidP="00ED7701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„INTAL-ZED” Firma Prywatna</w:t>
      </w:r>
    </w:p>
    <w:p w14:paraId="7CF2C04E" w14:textId="77777777" w:rsidR="00ED7701" w:rsidRPr="005B2960" w:rsidRDefault="00ED7701" w:rsidP="00ED7701">
      <w:pPr>
        <w:spacing w:after="0" w:line="276" w:lineRule="auto"/>
        <w:ind w:firstLine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ul. Żwirki 9, 97-300 Piotrków Trybunalski</w:t>
      </w:r>
    </w:p>
    <w:p w14:paraId="07C87184" w14:textId="0A463883" w:rsidR="00ED7701" w:rsidRPr="005B2960" w:rsidRDefault="00ED7701" w:rsidP="00ED7701">
      <w:pPr>
        <w:spacing w:after="0" w:line="276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38.083,88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7CB74215" w14:textId="22436BC2" w:rsidR="006F6911" w:rsidRPr="005B2960" w:rsidRDefault="00ED7701" w:rsidP="00ED7701">
      <w:pPr>
        <w:spacing w:after="0" w:line="276" w:lineRule="auto"/>
        <w:ind w:left="426" w:hanging="142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36 miesięcy</w:t>
      </w:r>
    </w:p>
    <w:p w14:paraId="2CE578D9" w14:textId="75F413AB" w:rsidR="006F6911" w:rsidRPr="006F6911" w:rsidRDefault="006F6911" w:rsidP="006F6911">
      <w:pPr>
        <w:tabs>
          <w:tab w:val="left" w:pos="284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Część I</w:t>
      </w:r>
      <w:r w:rsidR="00ED770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V</w:t>
      </w:r>
      <w:r w:rsidRPr="006F6911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:</w:t>
      </w:r>
    </w:p>
    <w:p w14:paraId="7A59F71E" w14:textId="41E522F6" w:rsidR="006F6911" w:rsidRPr="005B2960" w:rsidRDefault="006F6911" w:rsidP="006F6911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„IN</w:t>
      </w:r>
      <w:r w:rsidR="00E607C1"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TAL COMPLEX” Kamil Wojciechowski, </w:t>
      </w:r>
    </w:p>
    <w:p w14:paraId="686A3561" w14:textId="77777777" w:rsidR="006F6911" w:rsidRPr="005B2960" w:rsidRDefault="006F6911" w:rsidP="006F6911">
      <w:pPr>
        <w:pStyle w:val="Akapitzlist"/>
        <w:spacing w:after="0" w:line="276" w:lineRule="auto"/>
        <w:ind w:left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ul. Łódzkiej 44 m 23, 97-300 Piotrków Trybunalski</w:t>
      </w:r>
    </w:p>
    <w:p w14:paraId="4D8EB144" w14:textId="6E428783" w:rsidR="006F6911" w:rsidRPr="005B2960" w:rsidRDefault="006F6911" w:rsidP="006F6911">
      <w:pPr>
        <w:spacing w:after="0" w:line="276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90.321,69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76334E2C" w14:textId="2FA37E7C" w:rsidR="006F6911" w:rsidRPr="005B2960" w:rsidRDefault="006F6911" w:rsidP="006F6911">
      <w:pPr>
        <w:spacing w:after="0" w:line="276" w:lineRule="auto"/>
        <w:ind w:left="426" w:hanging="142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60 miesięcy</w:t>
      </w:r>
    </w:p>
    <w:p w14:paraId="3F8C1AE2" w14:textId="59E8B72D" w:rsidR="00ED7701" w:rsidRPr="005B2960" w:rsidRDefault="00ED7701" w:rsidP="00ED7701">
      <w:pPr>
        <w:pStyle w:val="Akapitzlist"/>
        <w:numPr>
          <w:ilvl w:val="0"/>
          <w:numId w:val="13"/>
        </w:numPr>
        <w:spacing w:after="0" w:line="276" w:lineRule="auto"/>
        <w:ind w:left="284" w:hanging="284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„INTAL-ZED” Firma Prywatna</w:t>
      </w:r>
    </w:p>
    <w:p w14:paraId="7CF01FE6" w14:textId="77777777" w:rsidR="00ED7701" w:rsidRPr="005B2960" w:rsidRDefault="00ED7701" w:rsidP="00ED7701">
      <w:pPr>
        <w:spacing w:after="0" w:line="276" w:lineRule="auto"/>
        <w:ind w:firstLine="284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sz w:val="24"/>
          <w:szCs w:val="24"/>
          <w:lang w:eastAsia="pl-PL"/>
        </w:rPr>
        <w:t>ul. Żwirki 9, 97-300 Piotrków Trybunalski</w:t>
      </w:r>
    </w:p>
    <w:p w14:paraId="2304A58E" w14:textId="13F05C2E" w:rsidR="00ED7701" w:rsidRPr="005B2960" w:rsidRDefault="00ED7701" w:rsidP="00ED7701">
      <w:pPr>
        <w:spacing w:after="0" w:line="276" w:lineRule="auto"/>
        <w:ind w:left="426" w:hanging="142"/>
        <w:contextualSpacing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B296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Cena brutto:  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88.372,21</w:t>
      </w: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zł.</w:t>
      </w:r>
    </w:p>
    <w:p w14:paraId="044FFAC0" w14:textId="77777777" w:rsidR="00ED7701" w:rsidRPr="005B2960" w:rsidRDefault="00ED7701" w:rsidP="00ED7701">
      <w:pPr>
        <w:spacing w:after="0" w:line="276" w:lineRule="auto"/>
        <w:ind w:left="426" w:hanging="142"/>
        <w:contextualSpacing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5B2960">
        <w:rPr>
          <w:rFonts w:asciiTheme="majorHAnsi" w:eastAsia="Calibri" w:hAnsiTheme="majorHAnsi" w:cstheme="majorHAnsi"/>
          <w:color w:val="000000"/>
          <w:sz w:val="24"/>
          <w:szCs w:val="24"/>
        </w:rPr>
        <w:t>Okres gwarancji: 36 miesięcy</w:t>
      </w:r>
    </w:p>
    <w:bookmarkEnd w:id="3"/>
    <w:p w14:paraId="45CB95FD" w14:textId="0A3FAE73" w:rsidR="0067050C" w:rsidRPr="0067050C" w:rsidRDefault="0067050C" w:rsidP="0067050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50C" w:rsidRPr="0067050C" w:rsidSect="00ED7701">
      <w:pgSz w:w="11906" w:h="16838"/>
      <w:pgMar w:top="68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02"/>
    <w:multiLevelType w:val="hybridMultilevel"/>
    <w:tmpl w:val="C3B23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B514B"/>
    <w:multiLevelType w:val="hybridMultilevel"/>
    <w:tmpl w:val="DE6A3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080"/>
    <w:multiLevelType w:val="hybridMultilevel"/>
    <w:tmpl w:val="B858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1CC9"/>
    <w:multiLevelType w:val="hybridMultilevel"/>
    <w:tmpl w:val="F446B2E8"/>
    <w:lvl w:ilvl="0" w:tplc="E9DA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530B"/>
    <w:multiLevelType w:val="hybridMultilevel"/>
    <w:tmpl w:val="B436E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0A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2359BD"/>
    <w:multiLevelType w:val="hybridMultilevel"/>
    <w:tmpl w:val="B9B29AC4"/>
    <w:lvl w:ilvl="0" w:tplc="8AB0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349D9"/>
    <w:multiLevelType w:val="hybridMultilevel"/>
    <w:tmpl w:val="EB6A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70A9C"/>
    <w:multiLevelType w:val="hybridMultilevel"/>
    <w:tmpl w:val="6D003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39EF"/>
    <w:multiLevelType w:val="hybridMultilevel"/>
    <w:tmpl w:val="4AF2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255E4"/>
    <w:multiLevelType w:val="hybridMultilevel"/>
    <w:tmpl w:val="DB20174E"/>
    <w:lvl w:ilvl="0" w:tplc="24509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54F1E"/>
    <w:multiLevelType w:val="hybridMultilevel"/>
    <w:tmpl w:val="37C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A2702"/>
    <w:multiLevelType w:val="hybridMultilevel"/>
    <w:tmpl w:val="3B3607CE"/>
    <w:lvl w:ilvl="0" w:tplc="E9DA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66F1A"/>
    <w:multiLevelType w:val="hybridMultilevel"/>
    <w:tmpl w:val="70ECA330"/>
    <w:lvl w:ilvl="0" w:tplc="E9DA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813682">
    <w:abstractNumId w:val="7"/>
  </w:num>
  <w:num w:numId="2" w16cid:durableId="1683630525">
    <w:abstractNumId w:val="0"/>
  </w:num>
  <w:num w:numId="3" w16cid:durableId="53623165">
    <w:abstractNumId w:val="1"/>
  </w:num>
  <w:num w:numId="4" w16cid:durableId="903296221">
    <w:abstractNumId w:val="2"/>
  </w:num>
  <w:num w:numId="5" w16cid:durableId="434600540">
    <w:abstractNumId w:val="4"/>
  </w:num>
  <w:num w:numId="6" w16cid:durableId="88845">
    <w:abstractNumId w:val="8"/>
  </w:num>
  <w:num w:numId="7" w16cid:durableId="1407070724">
    <w:abstractNumId w:val="11"/>
  </w:num>
  <w:num w:numId="8" w16cid:durableId="1421948933">
    <w:abstractNumId w:val="9"/>
  </w:num>
  <w:num w:numId="9" w16cid:durableId="494878728">
    <w:abstractNumId w:val="6"/>
  </w:num>
  <w:num w:numId="10" w16cid:durableId="1650939422">
    <w:abstractNumId w:val="10"/>
  </w:num>
  <w:num w:numId="11" w16cid:durableId="2129545533">
    <w:abstractNumId w:val="3"/>
  </w:num>
  <w:num w:numId="12" w16cid:durableId="1847360848">
    <w:abstractNumId w:val="13"/>
  </w:num>
  <w:num w:numId="13" w16cid:durableId="1848054064">
    <w:abstractNumId w:val="12"/>
  </w:num>
  <w:num w:numId="14" w16cid:durableId="938105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8"/>
    <w:rsid w:val="001F10D7"/>
    <w:rsid w:val="00241D60"/>
    <w:rsid w:val="00253DF0"/>
    <w:rsid w:val="002D444E"/>
    <w:rsid w:val="00390E4F"/>
    <w:rsid w:val="003E4307"/>
    <w:rsid w:val="00491820"/>
    <w:rsid w:val="00501B27"/>
    <w:rsid w:val="00532CA0"/>
    <w:rsid w:val="00567B96"/>
    <w:rsid w:val="005B2960"/>
    <w:rsid w:val="00630CCA"/>
    <w:rsid w:val="0067050C"/>
    <w:rsid w:val="006E64B0"/>
    <w:rsid w:val="006F6911"/>
    <w:rsid w:val="007340EF"/>
    <w:rsid w:val="007B50BC"/>
    <w:rsid w:val="0083539B"/>
    <w:rsid w:val="00994251"/>
    <w:rsid w:val="009B7DFC"/>
    <w:rsid w:val="00A55868"/>
    <w:rsid w:val="00B73352"/>
    <w:rsid w:val="00C63433"/>
    <w:rsid w:val="00E607C1"/>
    <w:rsid w:val="00E82EDA"/>
    <w:rsid w:val="00E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047C"/>
  <w15:chartTrackingRefBased/>
  <w15:docId w15:val="{003DA7B0-8B4D-44DE-AF6B-6C6B9D10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50C"/>
    <w:pPr>
      <w:ind w:left="720"/>
      <w:contextualSpacing/>
    </w:pPr>
  </w:style>
  <w:style w:type="paragraph" w:customStyle="1" w:styleId="Default">
    <w:name w:val="Default"/>
    <w:rsid w:val="00C63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E4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12</cp:revision>
  <cp:lastPrinted>2022-07-08T11:26:00Z</cp:lastPrinted>
  <dcterms:created xsi:type="dcterms:W3CDTF">2021-04-01T12:54:00Z</dcterms:created>
  <dcterms:modified xsi:type="dcterms:W3CDTF">2022-07-08T11:36:00Z</dcterms:modified>
</cp:coreProperties>
</file>