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A8D7" w14:textId="418350D9" w:rsidR="0052753B" w:rsidRPr="00FD2AC3" w:rsidRDefault="0052753B" w:rsidP="00A64578">
      <w:pPr>
        <w:spacing w:line="360" w:lineRule="auto"/>
        <w:ind w:left="3540" w:firstLine="708"/>
        <w:jc w:val="both"/>
        <w:rPr>
          <w:rFonts w:ascii="Verdana" w:hAnsi="Verdana"/>
          <w:b/>
          <w:sz w:val="18"/>
          <w:szCs w:val="18"/>
        </w:rPr>
      </w:pPr>
      <w:r w:rsidRPr="00FD2AC3">
        <w:rPr>
          <w:rFonts w:ascii="Verdana" w:hAnsi="Verdana"/>
          <w:b/>
          <w:sz w:val="18"/>
          <w:szCs w:val="18"/>
        </w:rPr>
        <w:t>Opis przedmiotu zamówienia</w:t>
      </w:r>
      <w:r w:rsidR="00FD2AC3" w:rsidRPr="00FD2AC3">
        <w:rPr>
          <w:rFonts w:ascii="Verdana" w:hAnsi="Verdana"/>
          <w:b/>
          <w:sz w:val="18"/>
          <w:szCs w:val="18"/>
        </w:rPr>
        <w:t xml:space="preserve"> – Załącznik nr 1</w:t>
      </w:r>
    </w:p>
    <w:p w14:paraId="1FE45CED" w14:textId="466FC6BD" w:rsidR="00350671" w:rsidRDefault="00350671" w:rsidP="00A64578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1237D06C" w14:textId="77777777" w:rsidR="00A64578" w:rsidRPr="006A36A0" w:rsidRDefault="00A64578" w:rsidP="00A64578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4C9CFEE4" w14:textId="392F5789" w:rsidR="00F81B27" w:rsidRPr="00096731" w:rsidRDefault="00F81B27" w:rsidP="00A64578">
      <w:pPr>
        <w:pStyle w:val="Akapitzlist"/>
        <w:numPr>
          <w:ilvl w:val="3"/>
          <w:numId w:val="17"/>
        </w:numPr>
        <w:spacing w:line="360" w:lineRule="auto"/>
        <w:ind w:left="284" w:hanging="284"/>
        <w:jc w:val="both"/>
        <w:rPr>
          <w:rFonts w:ascii="Verdana" w:hAnsi="Verdana" w:cs="Tahoma"/>
          <w:bCs/>
          <w:sz w:val="18"/>
          <w:szCs w:val="18"/>
        </w:rPr>
      </w:pPr>
      <w:r w:rsidRPr="00937252">
        <w:rPr>
          <w:rFonts w:ascii="Verdana" w:hAnsi="Verdana" w:cs="Tahoma"/>
          <w:sz w:val="18"/>
          <w:szCs w:val="18"/>
        </w:rPr>
        <w:t xml:space="preserve">Przedmiotem umowy jest wykonanie przez Wykonawcę </w:t>
      </w:r>
      <w:r w:rsidRPr="00096731">
        <w:rPr>
          <w:rFonts w:ascii="Verdana" w:hAnsi="Verdana" w:cs="Tahoma"/>
          <w:sz w:val="18"/>
          <w:szCs w:val="18"/>
        </w:rPr>
        <w:t>fabrycznie nowego bębna o perforacji 1</w:t>
      </w:r>
      <w:r w:rsidR="002B68C0">
        <w:rPr>
          <w:rFonts w:ascii="Verdana" w:hAnsi="Verdana" w:cs="Tahoma"/>
          <w:sz w:val="18"/>
          <w:szCs w:val="18"/>
        </w:rPr>
        <w:t>5</w:t>
      </w:r>
      <w:r w:rsidRPr="00096731">
        <w:rPr>
          <w:rFonts w:ascii="Verdana" w:hAnsi="Verdana" w:cs="Tahoma"/>
          <w:sz w:val="18"/>
          <w:szCs w:val="18"/>
        </w:rPr>
        <w:t xml:space="preserve"> mm (otwory kwadratowe)</w:t>
      </w:r>
      <w:r>
        <w:rPr>
          <w:rFonts w:ascii="Verdana" w:hAnsi="Verdana" w:cs="Tahoma"/>
          <w:sz w:val="18"/>
          <w:szCs w:val="18"/>
        </w:rPr>
        <w:t xml:space="preserve"> z przeznaczeniem do przesiewacza </w:t>
      </w:r>
      <w:r w:rsidR="002B68C0">
        <w:rPr>
          <w:rFonts w:ascii="Verdana" w:hAnsi="Verdana" w:cs="Tahoma"/>
          <w:sz w:val="18"/>
          <w:szCs w:val="18"/>
        </w:rPr>
        <w:t>Pronar MPB 20.55</w:t>
      </w:r>
      <w:r>
        <w:rPr>
          <w:rFonts w:ascii="Verdana" w:hAnsi="Verdana" w:cs="Tahoma"/>
          <w:sz w:val="18"/>
          <w:szCs w:val="18"/>
        </w:rPr>
        <w:t xml:space="preserve"> oraz jego dostarczenie do Zakładu/Instalacji w </w:t>
      </w:r>
      <w:r w:rsidR="002B68C0">
        <w:rPr>
          <w:rFonts w:ascii="Verdana" w:hAnsi="Verdana" w:cs="Tahoma"/>
          <w:sz w:val="18"/>
          <w:szCs w:val="18"/>
        </w:rPr>
        <w:t>Gotartowie, Gotartów 44A, 46-200 Kluczbork.</w:t>
      </w:r>
    </w:p>
    <w:p w14:paraId="3DEB5190" w14:textId="473C44D0" w:rsidR="00F81B27" w:rsidRPr="00937252" w:rsidRDefault="00F81B27" w:rsidP="00A64578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937252">
        <w:rPr>
          <w:rFonts w:ascii="Verdana" w:hAnsi="Verdana"/>
          <w:sz w:val="18"/>
          <w:szCs w:val="18"/>
        </w:rPr>
        <w:t xml:space="preserve">Przedmiot zamówienia, o którym mowa w </w:t>
      </w:r>
      <w:r>
        <w:rPr>
          <w:rFonts w:ascii="Verdana" w:hAnsi="Verdana"/>
          <w:sz w:val="18"/>
          <w:szCs w:val="18"/>
        </w:rPr>
        <w:t>pkt</w:t>
      </w:r>
      <w:r w:rsidRPr="00937252">
        <w:rPr>
          <w:rFonts w:ascii="Verdana" w:hAnsi="Verdana"/>
          <w:sz w:val="18"/>
          <w:szCs w:val="18"/>
        </w:rPr>
        <w:t xml:space="preserve"> 1 należy wykonać w oparciu o:</w:t>
      </w:r>
    </w:p>
    <w:p w14:paraId="07A4C7E6" w14:textId="77777777" w:rsidR="00F81B27" w:rsidRPr="00937252" w:rsidRDefault="00F81B27" w:rsidP="00A6457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937252">
        <w:rPr>
          <w:rFonts w:ascii="Verdana" w:hAnsi="Verdana"/>
          <w:sz w:val="18"/>
          <w:szCs w:val="18"/>
        </w:rPr>
        <w:t>niniejszą umowę;</w:t>
      </w:r>
    </w:p>
    <w:p w14:paraId="57957A13" w14:textId="77777777" w:rsidR="00F81B27" w:rsidRPr="00937252" w:rsidRDefault="00F81B27" w:rsidP="00A6457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937252">
        <w:rPr>
          <w:rFonts w:ascii="Verdana" w:hAnsi="Verdana"/>
          <w:sz w:val="18"/>
          <w:szCs w:val="18"/>
        </w:rPr>
        <w:t>opis przedmiotu zamówienia – załącznik nr 1 do umowy.</w:t>
      </w:r>
    </w:p>
    <w:p w14:paraId="48B645D8" w14:textId="3A0663BD" w:rsidR="00F81B27" w:rsidRDefault="00F81B27" w:rsidP="00A64578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Wykonawca zobowiązany jest do wykonania i dostarczenia bębna, o którym mowa w pkt 1 </w:t>
      </w:r>
      <w:r>
        <w:rPr>
          <w:rFonts w:ascii="Verdana" w:hAnsi="Verdana" w:cs="Tahoma"/>
          <w:sz w:val="18"/>
          <w:szCs w:val="18"/>
        </w:rPr>
        <w:br/>
        <w:t>o następujących parametrach:</w:t>
      </w:r>
    </w:p>
    <w:p w14:paraId="55A67911" w14:textId="683E0466" w:rsidR="00F81B27" w:rsidRDefault="00F81B27" w:rsidP="00A64578">
      <w:pPr>
        <w:pStyle w:val="Akapitzlist"/>
        <w:numPr>
          <w:ilvl w:val="2"/>
          <w:numId w:val="17"/>
        </w:numPr>
        <w:spacing w:line="360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Długość: 5</w:t>
      </w:r>
      <w:r w:rsidR="002B68C0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500 mm;</w:t>
      </w:r>
    </w:p>
    <w:p w14:paraId="78923434" w14:textId="2E3BB0E5" w:rsidR="00F81B27" w:rsidRDefault="00F81B27" w:rsidP="00A64578">
      <w:pPr>
        <w:pStyle w:val="Akapitzlist"/>
        <w:numPr>
          <w:ilvl w:val="2"/>
          <w:numId w:val="17"/>
        </w:numPr>
        <w:spacing w:line="360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Średnica: 2</w:t>
      </w:r>
      <w:r w:rsidR="002B68C0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000 mm;</w:t>
      </w:r>
    </w:p>
    <w:p w14:paraId="740C1DF7" w14:textId="5E69CC6E" w:rsidR="00F81B27" w:rsidRDefault="00F81B27" w:rsidP="00A64578">
      <w:pPr>
        <w:pStyle w:val="Akapitzlist"/>
        <w:numPr>
          <w:ilvl w:val="2"/>
          <w:numId w:val="17"/>
        </w:numPr>
        <w:spacing w:line="360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Wielkość perforacji w bębnie: 1</w:t>
      </w:r>
      <w:r w:rsidR="002B68C0">
        <w:rPr>
          <w:rFonts w:ascii="Verdana" w:hAnsi="Verdana" w:cs="Tahoma"/>
          <w:sz w:val="18"/>
          <w:szCs w:val="18"/>
        </w:rPr>
        <w:t>5</w:t>
      </w:r>
      <w:r>
        <w:rPr>
          <w:rFonts w:ascii="Verdana" w:hAnsi="Verdana" w:cs="Tahoma"/>
          <w:sz w:val="18"/>
          <w:szCs w:val="18"/>
        </w:rPr>
        <w:t xml:space="preserve"> mm;</w:t>
      </w:r>
    </w:p>
    <w:p w14:paraId="2A4D82DE" w14:textId="49536154" w:rsidR="00F81B27" w:rsidRDefault="00F81B27" w:rsidP="00A64578">
      <w:pPr>
        <w:pStyle w:val="Akapitzlist"/>
        <w:numPr>
          <w:ilvl w:val="2"/>
          <w:numId w:val="17"/>
        </w:numPr>
        <w:spacing w:line="360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Kształt perforacji w bębnie: kwadrat;</w:t>
      </w:r>
    </w:p>
    <w:p w14:paraId="1EC9A81D" w14:textId="022F12C8" w:rsidR="00F81B27" w:rsidRDefault="00F81B27" w:rsidP="00A64578">
      <w:pPr>
        <w:pStyle w:val="Akapitzlist"/>
        <w:numPr>
          <w:ilvl w:val="2"/>
          <w:numId w:val="17"/>
        </w:numPr>
        <w:spacing w:line="360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Poszycie bębna: wykonane z jednolitego płaszcza stalowego;</w:t>
      </w:r>
    </w:p>
    <w:p w14:paraId="62F03D19" w14:textId="633ECFCB" w:rsidR="00F81B27" w:rsidRDefault="00F81B27" w:rsidP="00A64578">
      <w:pPr>
        <w:pStyle w:val="Akapitzlist"/>
        <w:numPr>
          <w:ilvl w:val="2"/>
          <w:numId w:val="17"/>
        </w:numPr>
        <w:spacing w:line="360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Grubość poszycia bębna: 10 mm;</w:t>
      </w:r>
    </w:p>
    <w:p w14:paraId="0136069B" w14:textId="30B1F6C9" w:rsidR="00D4491B" w:rsidRDefault="00D4491B" w:rsidP="00A64578">
      <w:pPr>
        <w:pStyle w:val="Akapitzlist"/>
        <w:numPr>
          <w:ilvl w:val="2"/>
          <w:numId w:val="17"/>
        </w:numPr>
        <w:spacing w:line="360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Bęben zabezpieczony podkładem w kolorze czarnym;</w:t>
      </w:r>
    </w:p>
    <w:p w14:paraId="7BB681A6" w14:textId="2C4A634A" w:rsidR="00F81B27" w:rsidRPr="00387BDF" w:rsidRDefault="00F81B27" w:rsidP="00A64578">
      <w:pPr>
        <w:pStyle w:val="Akapitzlist"/>
        <w:numPr>
          <w:ilvl w:val="2"/>
          <w:numId w:val="17"/>
        </w:numPr>
        <w:spacing w:line="360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 w:rsidRPr="00387BDF">
        <w:rPr>
          <w:rFonts w:ascii="Verdana" w:hAnsi="Verdana" w:cs="Tahoma"/>
          <w:sz w:val="18"/>
          <w:szCs w:val="18"/>
        </w:rPr>
        <w:t>Bęben wyposażony w lemiesze prowadzące umieszczone w wewnątrz bębna</w:t>
      </w:r>
      <w:r w:rsidR="00387BDF" w:rsidRPr="00387BDF">
        <w:rPr>
          <w:rFonts w:ascii="Verdana" w:hAnsi="Verdana" w:cs="Tahoma"/>
          <w:sz w:val="18"/>
          <w:szCs w:val="18"/>
        </w:rPr>
        <w:t xml:space="preserve"> (wewnętrzną spiralę)</w:t>
      </w:r>
      <w:r w:rsidRPr="00387BDF">
        <w:rPr>
          <w:rFonts w:ascii="Verdana" w:hAnsi="Verdana" w:cs="Tahoma"/>
          <w:sz w:val="18"/>
          <w:szCs w:val="18"/>
        </w:rPr>
        <w:t>, które mają zapewnić łatwe prowadzenie materiału</w:t>
      </w:r>
      <w:r w:rsidR="00FD1670" w:rsidRPr="00387BDF">
        <w:rPr>
          <w:rFonts w:ascii="Verdana" w:hAnsi="Verdana" w:cs="Tahoma"/>
          <w:sz w:val="18"/>
          <w:szCs w:val="18"/>
        </w:rPr>
        <w:t>;</w:t>
      </w:r>
    </w:p>
    <w:p w14:paraId="1FAE6AC0" w14:textId="4FF8D693" w:rsidR="00F81B27" w:rsidRDefault="00F81B27" w:rsidP="00A64578">
      <w:pPr>
        <w:pStyle w:val="Akapitzlist"/>
        <w:numPr>
          <w:ilvl w:val="2"/>
          <w:numId w:val="17"/>
        </w:numPr>
        <w:spacing w:line="360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Zapewnienie możliwości szybkiej wymiany bębna</w:t>
      </w:r>
      <w:r w:rsidR="008D7EF4">
        <w:rPr>
          <w:rFonts w:ascii="Verdana" w:hAnsi="Verdana" w:cs="Tahoma"/>
          <w:sz w:val="18"/>
          <w:szCs w:val="18"/>
        </w:rPr>
        <w:t>;</w:t>
      </w:r>
    </w:p>
    <w:p w14:paraId="184CB75F" w14:textId="051229FC" w:rsidR="008D7EF4" w:rsidRPr="00F81B27" w:rsidRDefault="008D7EF4" w:rsidP="00A64578">
      <w:pPr>
        <w:pStyle w:val="Akapitzlist"/>
        <w:numPr>
          <w:ilvl w:val="2"/>
          <w:numId w:val="17"/>
        </w:numPr>
        <w:spacing w:line="360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Ułożenie oczek: przemiennie każdy rząd, ułożenie w </w:t>
      </w:r>
      <w:r w:rsidR="00FD1670">
        <w:rPr>
          <w:rFonts w:ascii="Verdana" w:hAnsi="Verdana" w:cs="Tahoma"/>
          <w:sz w:val="18"/>
          <w:szCs w:val="18"/>
        </w:rPr>
        <w:t>układzie mijanym</w:t>
      </w:r>
      <w:r>
        <w:rPr>
          <w:rFonts w:ascii="Verdana" w:hAnsi="Verdana" w:cs="Tahoma"/>
          <w:sz w:val="18"/>
          <w:szCs w:val="18"/>
        </w:rPr>
        <w:t>.</w:t>
      </w:r>
    </w:p>
    <w:p w14:paraId="5DF782D9" w14:textId="699DAA0E" w:rsidR="00F81B27" w:rsidRPr="00F81B27" w:rsidRDefault="00F81B27" w:rsidP="00A64578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Wykonawca w ramach wynagrodzenia umownego zobowiązany jest w terminie </w:t>
      </w:r>
      <w:r w:rsidRPr="00F81B27">
        <w:rPr>
          <w:rFonts w:ascii="Verdana" w:hAnsi="Verdana"/>
          <w:sz w:val="18"/>
          <w:szCs w:val="18"/>
        </w:rPr>
        <w:t>§ 4 ust. 1 umowy</w:t>
      </w:r>
      <w:r>
        <w:rPr>
          <w:rFonts w:ascii="Verdana" w:hAnsi="Verdana"/>
          <w:sz w:val="18"/>
          <w:szCs w:val="18"/>
        </w:rPr>
        <w:t>:</w:t>
      </w:r>
    </w:p>
    <w:p w14:paraId="355064BD" w14:textId="285CA37F" w:rsidR="001422F5" w:rsidRPr="001422F5" w:rsidRDefault="00F81B27" w:rsidP="001422F5">
      <w:pPr>
        <w:pStyle w:val="Akapitzlist"/>
        <w:numPr>
          <w:ilvl w:val="2"/>
          <w:numId w:val="17"/>
        </w:numPr>
        <w:spacing w:line="360" w:lineRule="auto"/>
        <w:ind w:left="567"/>
        <w:jc w:val="both"/>
        <w:rPr>
          <w:rFonts w:ascii="Verdana" w:hAnsi="Verdana" w:cs="Tahoma"/>
          <w:sz w:val="18"/>
          <w:szCs w:val="18"/>
        </w:rPr>
      </w:pPr>
      <w:r w:rsidRPr="00A64578">
        <w:rPr>
          <w:rFonts w:ascii="Verdana" w:hAnsi="Verdana" w:cs="Arial"/>
          <w:bCs/>
          <w:sz w:val="18"/>
          <w:szCs w:val="18"/>
        </w:rPr>
        <w:t xml:space="preserve">wziąć udział w uruchomieniu przesiewacza bębnowego </w:t>
      </w:r>
      <w:r w:rsidR="002B68C0">
        <w:rPr>
          <w:rFonts w:ascii="Verdana" w:hAnsi="Verdana" w:cs="Arial"/>
          <w:bCs/>
          <w:sz w:val="18"/>
          <w:szCs w:val="18"/>
        </w:rPr>
        <w:t>Pronar MPB 20.55</w:t>
      </w:r>
      <w:r w:rsidRPr="00A64578">
        <w:rPr>
          <w:rFonts w:ascii="Verdana" w:hAnsi="Verdana" w:cs="Arial"/>
          <w:bCs/>
          <w:sz w:val="18"/>
          <w:szCs w:val="18"/>
        </w:rPr>
        <w:t xml:space="preserve"> z zamontowanym przez Zamawiającego bębnem dostarczonym przez Wykonawcę</w:t>
      </w:r>
      <w:r w:rsidR="00A64578">
        <w:rPr>
          <w:rFonts w:ascii="Verdana" w:hAnsi="Verdana" w:cs="Arial"/>
          <w:bCs/>
          <w:sz w:val="18"/>
          <w:szCs w:val="18"/>
        </w:rPr>
        <w:t xml:space="preserve"> celem potwierdzenia kompatybilności bębna i maszyny. </w:t>
      </w:r>
      <w:r w:rsidR="00A64578" w:rsidRPr="00A64578">
        <w:rPr>
          <w:rFonts w:ascii="Verdana" w:hAnsi="Verdana"/>
          <w:sz w:val="18"/>
          <w:szCs w:val="18"/>
        </w:rPr>
        <w:t xml:space="preserve">Na wniosek Zamawiającego </w:t>
      </w:r>
      <w:r w:rsidR="00A64578">
        <w:rPr>
          <w:rFonts w:ascii="Verdana" w:hAnsi="Verdana"/>
          <w:sz w:val="18"/>
          <w:szCs w:val="18"/>
        </w:rPr>
        <w:t xml:space="preserve">Wykonawca zobowiązany jest </w:t>
      </w:r>
      <w:r w:rsidR="00A64578" w:rsidRPr="00A64578">
        <w:rPr>
          <w:rFonts w:ascii="Verdana" w:hAnsi="Verdana"/>
          <w:sz w:val="18"/>
          <w:szCs w:val="18"/>
        </w:rPr>
        <w:t xml:space="preserve">do podjęcia działań mających na celu </w:t>
      </w:r>
      <w:r w:rsidR="00A64578" w:rsidRPr="00FD1670">
        <w:rPr>
          <w:rFonts w:ascii="Verdana" w:hAnsi="Verdana"/>
          <w:sz w:val="18"/>
          <w:szCs w:val="18"/>
        </w:rPr>
        <w:t xml:space="preserve">wdrożenie uwag Zamawiającego celem wyeliminowania wszystkich błędów uniemożliwiających prawidłowe współdziałanie bębna i maszyny </w:t>
      </w:r>
      <w:r w:rsidR="002B68C0">
        <w:rPr>
          <w:rFonts w:ascii="Verdana" w:hAnsi="Verdana"/>
          <w:sz w:val="18"/>
          <w:szCs w:val="18"/>
        </w:rPr>
        <w:t>Pronar MPB 20.55</w:t>
      </w:r>
      <w:r w:rsidR="00B16619" w:rsidRPr="00FD1670">
        <w:rPr>
          <w:rFonts w:ascii="Verdana" w:hAnsi="Verdana"/>
          <w:sz w:val="18"/>
          <w:szCs w:val="18"/>
        </w:rPr>
        <w:t>.</w:t>
      </w:r>
      <w:r w:rsidR="001422F5">
        <w:rPr>
          <w:rFonts w:ascii="Verdana" w:hAnsi="Verdana"/>
          <w:sz w:val="18"/>
          <w:szCs w:val="18"/>
        </w:rPr>
        <w:t xml:space="preserve"> </w:t>
      </w:r>
      <w:r w:rsidR="001422F5">
        <w:rPr>
          <w:rFonts w:ascii="Verdana" w:hAnsi="Verdana" w:cs="Arial"/>
          <w:bCs/>
          <w:sz w:val="18"/>
          <w:szCs w:val="18"/>
        </w:rPr>
        <w:t>B</w:t>
      </w:r>
      <w:r w:rsidR="001422F5" w:rsidRPr="001422F5">
        <w:rPr>
          <w:rFonts w:ascii="Verdana" w:hAnsi="Verdana" w:cs="Arial"/>
          <w:bCs/>
          <w:sz w:val="18"/>
          <w:szCs w:val="18"/>
        </w:rPr>
        <w:t xml:space="preserve">ęben zostanie przez Zamawiającego zamontowany w przesiewaczu bębnowym </w:t>
      </w:r>
      <w:r w:rsidR="002B68C0">
        <w:rPr>
          <w:rFonts w:ascii="Verdana" w:hAnsi="Verdana" w:cs="Arial"/>
          <w:bCs/>
          <w:sz w:val="18"/>
          <w:szCs w:val="18"/>
        </w:rPr>
        <w:t>Pronar MPB 20.55</w:t>
      </w:r>
      <w:r w:rsidR="001422F5" w:rsidRPr="001422F5">
        <w:rPr>
          <w:rFonts w:ascii="Verdana" w:hAnsi="Verdana" w:cs="Arial"/>
          <w:bCs/>
          <w:sz w:val="18"/>
          <w:szCs w:val="18"/>
        </w:rPr>
        <w:t xml:space="preserve"> w dzień jego dostawy przez Wykonawcę pod warunkiem jego dostarczenia do </w:t>
      </w:r>
      <w:r w:rsidR="001422F5" w:rsidRPr="001422F5">
        <w:rPr>
          <w:rFonts w:ascii="Verdana" w:hAnsi="Verdana" w:cs="Tahoma"/>
          <w:sz w:val="18"/>
          <w:szCs w:val="18"/>
        </w:rPr>
        <w:t xml:space="preserve">Zakładu/Instalacji w </w:t>
      </w:r>
      <w:r w:rsidR="002B68C0">
        <w:rPr>
          <w:rFonts w:ascii="Verdana" w:hAnsi="Verdana" w:cs="Tahoma"/>
          <w:sz w:val="18"/>
          <w:szCs w:val="18"/>
        </w:rPr>
        <w:t>Gotartowie</w:t>
      </w:r>
      <w:r w:rsidR="001422F5" w:rsidRPr="001422F5">
        <w:rPr>
          <w:rFonts w:ascii="Verdana" w:hAnsi="Verdana" w:cs="Tahoma"/>
          <w:sz w:val="18"/>
          <w:szCs w:val="18"/>
        </w:rPr>
        <w:t xml:space="preserve">, gm. </w:t>
      </w:r>
      <w:r w:rsidR="002B68C0">
        <w:rPr>
          <w:rFonts w:ascii="Verdana" w:hAnsi="Verdana" w:cs="Tahoma"/>
          <w:sz w:val="18"/>
          <w:szCs w:val="18"/>
        </w:rPr>
        <w:t>Kluczbork</w:t>
      </w:r>
      <w:r w:rsidR="001422F5" w:rsidRPr="001422F5">
        <w:rPr>
          <w:rFonts w:ascii="Verdana" w:hAnsi="Verdana" w:cs="Tahoma"/>
          <w:sz w:val="18"/>
          <w:szCs w:val="18"/>
        </w:rPr>
        <w:t xml:space="preserve"> do godz. 13.00. W innym przypadku, </w:t>
      </w:r>
      <w:r w:rsidR="001422F5" w:rsidRPr="001422F5">
        <w:rPr>
          <w:rFonts w:ascii="Verdana" w:hAnsi="Verdana" w:cs="Arial"/>
          <w:bCs/>
          <w:sz w:val="18"/>
          <w:szCs w:val="18"/>
        </w:rPr>
        <w:t xml:space="preserve">bęben zostanie przez Zamawiającego zamontowany w przesiewaczu bębnowym </w:t>
      </w:r>
      <w:r w:rsidR="002B68C0">
        <w:rPr>
          <w:rFonts w:ascii="Verdana" w:hAnsi="Verdana" w:cs="Arial"/>
          <w:bCs/>
          <w:sz w:val="18"/>
          <w:szCs w:val="18"/>
        </w:rPr>
        <w:t>Pronar MPB 20.55</w:t>
      </w:r>
      <w:r w:rsidR="001422F5" w:rsidRPr="001422F5">
        <w:rPr>
          <w:rFonts w:ascii="Verdana" w:hAnsi="Verdana" w:cs="Arial"/>
          <w:bCs/>
          <w:sz w:val="18"/>
          <w:szCs w:val="18"/>
        </w:rPr>
        <w:t xml:space="preserve"> </w:t>
      </w:r>
      <w:r w:rsidR="002B68C0">
        <w:rPr>
          <w:rFonts w:ascii="Verdana" w:hAnsi="Verdana" w:cs="Arial"/>
          <w:bCs/>
          <w:sz w:val="18"/>
          <w:szCs w:val="18"/>
        </w:rPr>
        <w:br/>
      </w:r>
      <w:r w:rsidR="001422F5" w:rsidRPr="001422F5">
        <w:rPr>
          <w:rFonts w:ascii="Verdana" w:hAnsi="Verdana" w:cs="Arial"/>
          <w:bCs/>
          <w:sz w:val="18"/>
          <w:szCs w:val="18"/>
        </w:rPr>
        <w:t>w dniu następnym do godz. 11.00.</w:t>
      </w:r>
    </w:p>
    <w:p w14:paraId="6E1DBC7A" w14:textId="3555E76C" w:rsidR="00B16619" w:rsidRPr="00FD1670" w:rsidRDefault="00B16619" w:rsidP="00A64578">
      <w:pPr>
        <w:pStyle w:val="Akapitzlist"/>
        <w:numPr>
          <w:ilvl w:val="2"/>
          <w:numId w:val="17"/>
        </w:numPr>
        <w:spacing w:line="360" w:lineRule="auto"/>
        <w:ind w:left="567"/>
        <w:jc w:val="both"/>
        <w:rPr>
          <w:rFonts w:ascii="Verdana" w:hAnsi="Verdana" w:cs="Tahoma"/>
          <w:sz w:val="18"/>
          <w:szCs w:val="18"/>
        </w:rPr>
      </w:pPr>
      <w:r w:rsidRPr="00FD1670">
        <w:rPr>
          <w:rFonts w:ascii="Verdana" w:hAnsi="Verdana"/>
          <w:sz w:val="18"/>
          <w:szCs w:val="18"/>
        </w:rPr>
        <w:t xml:space="preserve">dostarczyć dokumentację powykonawczą – </w:t>
      </w:r>
      <w:r w:rsidR="00FD1670" w:rsidRPr="00FD1670">
        <w:rPr>
          <w:rFonts w:ascii="Verdana" w:hAnsi="Verdana"/>
          <w:sz w:val="18"/>
          <w:szCs w:val="18"/>
        </w:rPr>
        <w:t>karta gwarancyjna</w:t>
      </w:r>
      <w:r w:rsidRPr="00FD1670">
        <w:rPr>
          <w:rFonts w:ascii="Verdana" w:hAnsi="Verdana"/>
          <w:sz w:val="18"/>
          <w:szCs w:val="18"/>
        </w:rPr>
        <w:t>.</w:t>
      </w:r>
    </w:p>
    <w:p w14:paraId="687F6FC5" w14:textId="7BEFD445" w:rsidR="00A64578" w:rsidRDefault="00A64578" w:rsidP="00A64578">
      <w:pPr>
        <w:pStyle w:val="Akapitzlist"/>
        <w:spacing w:line="360" w:lineRule="auto"/>
        <w:ind w:left="567"/>
        <w:jc w:val="both"/>
        <w:rPr>
          <w:rFonts w:ascii="Verdana" w:hAnsi="Verdana" w:cs="Arial"/>
          <w:bCs/>
          <w:sz w:val="18"/>
          <w:szCs w:val="18"/>
        </w:rPr>
      </w:pPr>
    </w:p>
    <w:p w14:paraId="4E3F645F" w14:textId="70FA6DB8" w:rsidR="00A86C05" w:rsidRDefault="00A86C05" w:rsidP="00A64578">
      <w:pPr>
        <w:spacing w:line="36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687D1CB1" w14:textId="77777777" w:rsidR="00A86C05" w:rsidRDefault="00A86C05" w:rsidP="00A64578">
      <w:pPr>
        <w:pStyle w:val="Tekstpodstawowy2"/>
        <w:spacing w:after="0" w:line="360" w:lineRule="auto"/>
        <w:ind w:left="708" w:firstLine="708"/>
        <w:rPr>
          <w:rFonts w:ascii="Verdana" w:hAnsi="Verdana"/>
          <w:sz w:val="18"/>
          <w:szCs w:val="18"/>
        </w:rPr>
      </w:pPr>
      <w:r w:rsidRPr="003E6664">
        <w:rPr>
          <w:rFonts w:ascii="Verdana" w:hAnsi="Verdana"/>
          <w:sz w:val="18"/>
          <w:szCs w:val="18"/>
        </w:rPr>
        <w:t xml:space="preserve">ZAMAWIAJĄCY:   </w:t>
      </w:r>
      <w:r w:rsidRPr="003E6664">
        <w:rPr>
          <w:rFonts w:ascii="Verdana" w:hAnsi="Verdana"/>
          <w:sz w:val="18"/>
          <w:szCs w:val="18"/>
        </w:rPr>
        <w:tab/>
      </w:r>
      <w:r w:rsidRPr="003E6664">
        <w:rPr>
          <w:rFonts w:ascii="Verdana" w:hAnsi="Verdana"/>
          <w:sz w:val="18"/>
          <w:szCs w:val="18"/>
        </w:rPr>
        <w:tab/>
      </w:r>
      <w:r w:rsidRPr="003E6664">
        <w:rPr>
          <w:rFonts w:ascii="Verdana" w:hAnsi="Verdana"/>
          <w:sz w:val="18"/>
          <w:szCs w:val="18"/>
        </w:rPr>
        <w:tab/>
      </w:r>
      <w:r w:rsidRPr="003E6664">
        <w:rPr>
          <w:rFonts w:ascii="Verdana" w:hAnsi="Verdana"/>
          <w:sz w:val="18"/>
          <w:szCs w:val="18"/>
        </w:rPr>
        <w:tab/>
      </w:r>
      <w:r w:rsidRPr="003E6664">
        <w:rPr>
          <w:rFonts w:ascii="Verdana" w:hAnsi="Verdana"/>
          <w:sz w:val="18"/>
          <w:szCs w:val="18"/>
        </w:rPr>
        <w:tab/>
        <w:t>WYKONAWCA:</w:t>
      </w:r>
    </w:p>
    <w:p w14:paraId="52502A8C" w14:textId="77777777" w:rsidR="00A86C05" w:rsidRPr="003E35F1" w:rsidRDefault="00A86C05" w:rsidP="00A64578">
      <w:pPr>
        <w:spacing w:line="360" w:lineRule="auto"/>
        <w:ind w:left="349"/>
        <w:jc w:val="both"/>
        <w:rPr>
          <w:rFonts w:ascii="Verdana" w:eastAsia="Calibri" w:hAnsi="Verdana"/>
          <w:sz w:val="18"/>
          <w:szCs w:val="18"/>
        </w:rPr>
      </w:pPr>
    </w:p>
    <w:sectPr w:rsidR="00A86C05" w:rsidRPr="003E35F1" w:rsidSect="00332579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DB9C7" w14:textId="77777777" w:rsidR="00465D6C" w:rsidRDefault="00465D6C" w:rsidP="00E97410">
      <w:r>
        <w:separator/>
      </w:r>
    </w:p>
  </w:endnote>
  <w:endnote w:type="continuationSeparator" w:id="0">
    <w:p w14:paraId="55477D95" w14:textId="77777777" w:rsidR="00465D6C" w:rsidRDefault="00465D6C" w:rsidP="00E9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785297"/>
      <w:docPartObj>
        <w:docPartGallery w:val="Page Numbers (Bottom of Page)"/>
        <w:docPartUnique/>
      </w:docPartObj>
    </w:sdtPr>
    <w:sdtContent>
      <w:p w14:paraId="192785A2" w14:textId="1C16501D" w:rsidR="003B18C3" w:rsidRDefault="003B18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3F4F56" w14:textId="77777777" w:rsidR="003B18C3" w:rsidRDefault="003B18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D7EBD" w14:textId="77777777" w:rsidR="00465D6C" w:rsidRDefault="00465D6C" w:rsidP="00E97410">
      <w:r>
        <w:separator/>
      </w:r>
    </w:p>
  </w:footnote>
  <w:footnote w:type="continuationSeparator" w:id="0">
    <w:p w14:paraId="358B2A7D" w14:textId="77777777" w:rsidR="00465D6C" w:rsidRDefault="00465D6C" w:rsidP="00E97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1DCF" w14:textId="77777777" w:rsidR="003B18C3" w:rsidRDefault="003B18C3">
    <w:pPr>
      <w:pStyle w:val="Nagwek"/>
      <w:jc w:val="right"/>
    </w:pPr>
  </w:p>
  <w:p w14:paraId="6B2347F6" w14:textId="77777777" w:rsidR="003B18C3" w:rsidRDefault="003B18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14F3"/>
    <w:multiLevelType w:val="hybridMultilevel"/>
    <w:tmpl w:val="F3EC45FE"/>
    <w:lvl w:ilvl="0" w:tplc="5F720B1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F62CDA"/>
    <w:multiLevelType w:val="hybridMultilevel"/>
    <w:tmpl w:val="A4B40032"/>
    <w:lvl w:ilvl="0" w:tplc="1DD03C66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16DEB"/>
    <w:multiLevelType w:val="hybridMultilevel"/>
    <w:tmpl w:val="654EE492"/>
    <w:lvl w:ilvl="0" w:tplc="77268992">
      <w:start w:val="1"/>
      <w:numFmt w:val="decimal"/>
      <w:lvlText w:val="%1)"/>
      <w:lvlJc w:val="left"/>
      <w:pPr>
        <w:ind w:left="644" w:hanging="360"/>
      </w:pPr>
      <w:rPr>
        <w:rFonts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096CEC"/>
    <w:multiLevelType w:val="hybridMultilevel"/>
    <w:tmpl w:val="C946F984"/>
    <w:lvl w:ilvl="0" w:tplc="6116FB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E2A9A"/>
    <w:multiLevelType w:val="hybridMultilevel"/>
    <w:tmpl w:val="026A042C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18ED7403"/>
    <w:multiLevelType w:val="hybridMultilevel"/>
    <w:tmpl w:val="DD6CFBA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1AD227CB"/>
    <w:multiLevelType w:val="hybridMultilevel"/>
    <w:tmpl w:val="B5B432A0"/>
    <w:lvl w:ilvl="0" w:tplc="6116FB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D1035E8"/>
    <w:multiLevelType w:val="hybridMultilevel"/>
    <w:tmpl w:val="4F9CAC52"/>
    <w:lvl w:ilvl="0" w:tplc="D250F39A">
      <w:start w:val="9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</w:lvl>
    <w:lvl w:ilvl="1" w:tplc="0B2CFF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A29B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0AA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F231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4C0B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C818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4037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10AD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215514"/>
    <w:multiLevelType w:val="hybridMultilevel"/>
    <w:tmpl w:val="AAC26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817EF"/>
    <w:multiLevelType w:val="hybridMultilevel"/>
    <w:tmpl w:val="20CA35B6"/>
    <w:lvl w:ilvl="0" w:tplc="3E9A2C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6107F93"/>
    <w:multiLevelType w:val="hybridMultilevel"/>
    <w:tmpl w:val="67A4732E"/>
    <w:lvl w:ilvl="0" w:tplc="22CAF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F05E3F"/>
    <w:multiLevelType w:val="hybridMultilevel"/>
    <w:tmpl w:val="9C365FF2"/>
    <w:lvl w:ilvl="0" w:tplc="E6C83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158B4"/>
    <w:multiLevelType w:val="hybridMultilevel"/>
    <w:tmpl w:val="E9DAF562"/>
    <w:lvl w:ilvl="0" w:tplc="4BA0B572">
      <w:start w:val="1"/>
      <w:numFmt w:val="lowerLetter"/>
      <w:lvlText w:val="%1)"/>
      <w:lvlJc w:val="left"/>
      <w:pPr>
        <w:ind w:left="1350" w:hanging="360"/>
      </w:pPr>
      <w:rPr>
        <w:rFonts w:ascii="Verdana" w:eastAsia="Calibri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BCB4607"/>
    <w:multiLevelType w:val="multilevel"/>
    <w:tmpl w:val="865CFA32"/>
    <w:styleLink w:val="WW8Num13"/>
    <w:lvl w:ilvl="0">
      <w:numFmt w:val="bullet"/>
      <w:lvlText w:val=""/>
      <w:lvlJc w:val="left"/>
      <w:pPr>
        <w:ind w:left="324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7BC60B0"/>
    <w:multiLevelType w:val="hybridMultilevel"/>
    <w:tmpl w:val="39640C28"/>
    <w:lvl w:ilvl="0" w:tplc="AB345876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B462B"/>
    <w:multiLevelType w:val="hybridMultilevel"/>
    <w:tmpl w:val="654EE492"/>
    <w:lvl w:ilvl="0" w:tplc="FFFFFFFF">
      <w:start w:val="1"/>
      <w:numFmt w:val="decimal"/>
      <w:lvlText w:val="%1)"/>
      <w:lvlJc w:val="left"/>
      <w:pPr>
        <w:ind w:left="644" w:hanging="360"/>
      </w:pPr>
      <w:rPr>
        <w:rFonts w:cs="Tahoma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B472A2"/>
    <w:multiLevelType w:val="hybridMultilevel"/>
    <w:tmpl w:val="771E3F5A"/>
    <w:lvl w:ilvl="0" w:tplc="745205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8A329FA"/>
    <w:multiLevelType w:val="hybridMultilevel"/>
    <w:tmpl w:val="52C23454"/>
    <w:lvl w:ilvl="0" w:tplc="E6C83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E430184"/>
    <w:multiLevelType w:val="hybridMultilevel"/>
    <w:tmpl w:val="B99628B2"/>
    <w:lvl w:ilvl="0" w:tplc="859C4F4E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3114B8B"/>
    <w:multiLevelType w:val="hybridMultilevel"/>
    <w:tmpl w:val="B950E61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6C1A693F"/>
    <w:multiLevelType w:val="hybridMultilevel"/>
    <w:tmpl w:val="DB62CB30"/>
    <w:lvl w:ilvl="0" w:tplc="6116FB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AB0F64"/>
    <w:multiLevelType w:val="hybridMultilevel"/>
    <w:tmpl w:val="F8DA86FE"/>
    <w:lvl w:ilvl="0" w:tplc="179C15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b w:val="0"/>
        <w:bCs w:val="0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5841B9"/>
    <w:multiLevelType w:val="hybridMultilevel"/>
    <w:tmpl w:val="A5FC24D6"/>
    <w:lvl w:ilvl="0" w:tplc="D4A09BA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99EA114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DD03C66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00845"/>
    <w:multiLevelType w:val="hybridMultilevel"/>
    <w:tmpl w:val="2BB0609C"/>
    <w:lvl w:ilvl="0" w:tplc="F6968CB8">
      <w:start w:val="1"/>
      <w:numFmt w:val="decimal"/>
      <w:pStyle w:val="Poziom1"/>
      <w:lvlText w:val="%1)"/>
      <w:lvlJc w:val="left"/>
      <w:pPr>
        <w:ind w:left="5760" w:hanging="360"/>
      </w:pPr>
      <w:rPr>
        <w:rFonts w:ascii="Verdana" w:eastAsia="Times New Roman" w:hAnsi="Verdana" w:cs="Times New Roman"/>
      </w:rPr>
    </w:lvl>
    <w:lvl w:ilvl="1" w:tplc="D6E4848E">
      <w:start w:val="1"/>
      <w:numFmt w:val="lowerLetter"/>
      <w:pStyle w:val="Poziom2"/>
      <w:lvlText w:val="%2)"/>
      <w:lvlJc w:val="left"/>
      <w:pPr>
        <w:ind w:left="6480" w:hanging="360"/>
      </w:pPr>
      <w:rPr>
        <w:rFonts w:ascii="Verdana" w:eastAsiaTheme="minorHAnsi" w:hAnsi="Verdana" w:cstheme="minorBidi"/>
      </w:rPr>
    </w:lvl>
    <w:lvl w:ilvl="2" w:tplc="E57C4546">
      <w:start w:val="1"/>
      <w:numFmt w:val="lowerRoman"/>
      <w:pStyle w:val="Poziom3"/>
      <w:lvlText w:val="%3."/>
      <w:lvlJc w:val="right"/>
      <w:pPr>
        <w:ind w:left="7200" w:hanging="180"/>
      </w:pPr>
    </w:lvl>
    <w:lvl w:ilvl="3" w:tplc="2EE67996">
      <w:start w:val="1"/>
      <w:numFmt w:val="decimal"/>
      <w:pStyle w:val="Poziom4"/>
      <w:lvlText w:val="%4."/>
      <w:lvlJc w:val="left"/>
      <w:pPr>
        <w:ind w:left="7920" w:hanging="360"/>
      </w:pPr>
    </w:lvl>
    <w:lvl w:ilvl="4" w:tplc="DC68156E">
      <w:start w:val="1"/>
      <w:numFmt w:val="bullet"/>
      <w:pStyle w:val="Poziom5"/>
      <w:lvlText w:val=""/>
      <w:lvlJc w:val="left"/>
      <w:pPr>
        <w:ind w:left="864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4" w15:restartNumberingAfterBreak="0">
    <w:nsid w:val="73C10E5F"/>
    <w:multiLevelType w:val="hybridMultilevel"/>
    <w:tmpl w:val="26306E46"/>
    <w:lvl w:ilvl="0" w:tplc="E6C831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7167DB"/>
    <w:multiLevelType w:val="hybridMultilevel"/>
    <w:tmpl w:val="4E7A277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60446A0"/>
    <w:multiLevelType w:val="hybridMultilevel"/>
    <w:tmpl w:val="804688A2"/>
    <w:lvl w:ilvl="0" w:tplc="CC0093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7787CEB"/>
    <w:multiLevelType w:val="hybridMultilevel"/>
    <w:tmpl w:val="5238B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64EA5"/>
    <w:multiLevelType w:val="hybridMultilevel"/>
    <w:tmpl w:val="FF46CD04"/>
    <w:lvl w:ilvl="0" w:tplc="6116FB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E42369"/>
    <w:multiLevelType w:val="hybridMultilevel"/>
    <w:tmpl w:val="C988D9F0"/>
    <w:lvl w:ilvl="0" w:tplc="47E2FF80">
      <w:start w:val="1"/>
      <w:numFmt w:val="decimal"/>
      <w:lvlText w:val="%1)"/>
      <w:lvlJc w:val="left"/>
      <w:pPr>
        <w:ind w:left="644" w:hanging="360"/>
      </w:pPr>
      <w:rPr>
        <w:rFonts w:ascii="Verdana" w:eastAsia="Times New Roman" w:hAnsi="Verdana" w:cs="Arial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F9E35E2"/>
    <w:multiLevelType w:val="hybridMultilevel"/>
    <w:tmpl w:val="3C70F446"/>
    <w:lvl w:ilvl="0" w:tplc="9758B89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624493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8753175">
    <w:abstractNumId w:val="6"/>
  </w:num>
  <w:num w:numId="3" w16cid:durableId="258294394">
    <w:abstractNumId w:val="20"/>
  </w:num>
  <w:num w:numId="4" w16cid:durableId="872697149">
    <w:abstractNumId w:val="28"/>
  </w:num>
  <w:num w:numId="5" w16cid:durableId="398793663">
    <w:abstractNumId w:val="17"/>
  </w:num>
  <w:num w:numId="6" w16cid:durableId="2023704855">
    <w:abstractNumId w:val="8"/>
  </w:num>
  <w:num w:numId="7" w16cid:durableId="1152480978">
    <w:abstractNumId w:val="23"/>
  </w:num>
  <w:num w:numId="8" w16cid:durableId="1410693941">
    <w:abstractNumId w:val="11"/>
  </w:num>
  <w:num w:numId="9" w16cid:durableId="300160595">
    <w:abstractNumId w:val="3"/>
  </w:num>
  <w:num w:numId="10" w16cid:durableId="521893519">
    <w:abstractNumId w:val="30"/>
  </w:num>
  <w:num w:numId="11" w16cid:durableId="1407455860">
    <w:abstractNumId w:val="24"/>
  </w:num>
  <w:num w:numId="12" w16cid:durableId="143357891">
    <w:abstractNumId w:val="13"/>
  </w:num>
  <w:num w:numId="13" w16cid:durableId="618029386">
    <w:abstractNumId w:val="12"/>
  </w:num>
  <w:num w:numId="14" w16cid:durableId="409079390">
    <w:abstractNumId w:val="25"/>
  </w:num>
  <w:num w:numId="15" w16cid:durableId="1233196152">
    <w:abstractNumId w:val="27"/>
  </w:num>
  <w:num w:numId="16" w16cid:durableId="553155350">
    <w:abstractNumId w:val="5"/>
  </w:num>
  <w:num w:numId="17" w16cid:durableId="346445562">
    <w:abstractNumId w:val="22"/>
  </w:num>
  <w:num w:numId="18" w16cid:durableId="190263510">
    <w:abstractNumId w:val="9"/>
  </w:num>
  <w:num w:numId="19" w16cid:durableId="791900403">
    <w:abstractNumId w:val="2"/>
  </w:num>
  <w:num w:numId="20" w16cid:durableId="198055056">
    <w:abstractNumId w:val="26"/>
  </w:num>
  <w:num w:numId="21" w16cid:durableId="111637477">
    <w:abstractNumId w:val="18"/>
  </w:num>
  <w:num w:numId="22" w16cid:durableId="1172915768">
    <w:abstractNumId w:val="4"/>
  </w:num>
  <w:num w:numId="23" w16cid:durableId="1762067461">
    <w:abstractNumId w:val="19"/>
  </w:num>
  <w:num w:numId="24" w16cid:durableId="1694647165">
    <w:abstractNumId w:val="16"/>
  </w:num>
  <w:num w:numId="25" w16cid:durableId="986711314">
    <w:abstractNumId w:val="0"/>
  </w:num>
  <w:num w:numId="26" w16cid:durableId="867793189">
    <w:abstractNumId w:val="14"/>
  </w:num>
  <w:num w:numId="27" w16cid:durableId="115568734">
    <w:abstractNumId w:val="10"/>
  </w:num>
  <w:num w:numId="28" w16cid:durableId="429468514">
    <w:abstractNumId w:val="15"/>
  </w:num>
  <w:num w:numId="29" w16cid:durableId="1821992311">
    <w:abstractNumId w:val="21"/>
  </w:num>
  <w:num w:numId="30" w16cid:durableId="706949512">
    <w:abstractNumId w:val="29"/>
  </w:num>
  <w:num w:numId="31" w16cid:durableId="1752118835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3B"/>
    <w:rsid w:val="000054B5"/>
    <w:rsid w:val="000128FF"/>
    <w:rsid w:val="0001401A"/>
    <w:rsid w:val="0002451B"/>
    <w:rsid w:val="000412B0"/>
    <w:rsid w:val="000449A7"/>
    <w:rsid w:val="00061452"/>
    <w:rsid w:val="000619CB"/>
    <w:rsid w:val="000726E8"/>
    <w:rsid w:val="00092FA6"/>
    <w:rsid w:val="0009676A"/>
    <w:rsid w:val="000A71B4"/>
    <w:rsid w:val="000B38C5"/>
    <w:rsid w:val="000B5B6F"/>
    <w:rsid w:val="000C3C9F"/>
    <w:rsid w:val="000C6719"/>
    <w:rsid w:val="000D5971"/>
    <w:rsid w:val="000E2E9E"/>
    <w:rsid w:val="000E6F19"/>
    <w:rsid w:val="000F32C1"/>
    <w:rsid w:val="0013658D"/>
    <w:rsid w:val="001422F5"/>
    <w:rsid w:val="00157DD8"/>
    <w:rsid w:val="001652B6"/>
    <w:rsid w:val="001709FA"/>
    <w:rsid w:val="00191334"/>
    <w:rsid w:val="001937F7"/>
    <w:rsid w:val="001972DB"/>
    <w:rsid w:val="001A608C"/>
    <w:rsid w:val="001A721C"/>
    <w:rsid w:val="001C0E0A"/>
    <w:rsid w:val="001D5FB1"/>
    <w:rsid w:val="001F4129"/>
    <w:rsid w:val="001F4427"/>
    <w:rsid w:val="00207BB2"/>
    <w:rsid w:val="00212604"/>
    <w:rsid w:val="002141C4"/>
    <w:rsid w:val="00217685"/>
    <w:rsid w:val="002201E9"/>
    <w:rsid w:val="002232C8"/>
    <w:rsid w:val="002453DE"/>
    <w:rsid w:val="00245756"/>
    <w:rsid w:val="002561EC"/>
    <w:rsid w:val="00257C58"/>
    <w:rsid w:val="0026185A"/>
    <w:rsid w:val="00275CE3"/>
    <w:rsid w:val="00280F04"/>
    <w:rsid w:val="002920AE"/>
    <w:rsid w:val="002A2460"/>
    <w:rsid w:val="002A2661"/>
    <w:rsid w:val="002B68C0"/>
    <w:rsid w:val="002C6385"/>
    <w:rsid w:val="002E15FF"/>
    <w:rsid w:val="002E681A"/>
    <w:rsid w:val="002E6E0E"/>
    <w:rsid w:val="002F590F"/>
    <w:rsid w:val="002F6E1C"/>
    <w:rsid w:val="00321009"/>
    <w:rsid w:val="003253B7"/>
    <w:rsid w:val="003254B0"/>
    <w:rsid w:val="00332579"/>
    <w:rsid w:val="00343B27"/>
    <w:rsid w:val="00350671"/>
    <w:rsid w:val="003612B1"/>
    <w:rsid w:val="0036456E"/>
    <w:rsid w:val="00384AC3"/>
    <w:rsid w:val="00387BDF"/>
    <w:rsid w:val="00394441"/>
    <w:rsid w:val="003A3AA4"/>
    <w:rsid w:val="003A3BEB"/>
    <w:rsid w:val="003B18C3"/>
    <w:rsid w:val="003B3686"/>
    <w:rsid w:val="003C65D6"/>
    <w:rsid w:val="003C7918"/>
    <w:rsid w:val="003E24E8"/>
    <w:rsid w:val="003E35F1"/>
    <w:rsid w:val="003E4A05"/>
    <w:rsid w:val="00422B0F"/>
    <w:rsid w:val="00427552"/>
    <w:rsid w:val="004334F9"/>
    <w:rsid w:val="004443AF"/>
    <w:rsid w:val="00452633"/>
    <w:rsid w:val="00456852"/>
    <w:rsid w:val="00465D6C"/>
    <w:rsid w:val="00466C10"/>
    <w:rsid w:val="0047401A"/>
    <w:rsid w:val="00483441"/>
    <w:rsid w:val="0048364C"/>
    <w:rsid w:val="004A2DCC"/>
    <w:rsid w:val="004B6535"/>
    <w:rsid w:val="004B669F"/>
    <w:rsid w:val="004C7FA1"/>
    <w:rsid w:val="004D0421"/>
    <w:rsid w:val="004D0FD5"/>
    <w:rsid w:val="004D3CD1"/>
    <w:rsid w:val="004E0090"/>
    <w:rsid w:val="004E24AE"/>
    <w:rsid w:val="004E4093"/>
    <w:rsid w:val="004E4552"/>
    <w:rsid w:val="004F0257"/>
    <w:rsid w:val="004F675B"/>
    <w:rsid w:val="004F6BB5"/>
    <w:rsid w:val="00504B49"/>
    <w:rsid w:val="0052408C"/>
    <w:rsid w:val="0052753B"/>
    <w:rsid w:val="00581478"/>
    <w:rsid w:val="005A4799"/>
    <w:rsid w:val="005C08A3"/>
    <w:rsid w:val="005C3D4F"/>
    <w:rsid w:val="005C5610"/>
    <w:rsid w:val="005C6C3F"/>
    <w:rsid w:val="005D26F5"/>
    <w:rsid w:val="005D2BC4"/>
    <w:rsid w:val="005D4702"/>
    <w:rsid w:val="005D77A2"/>
    <w:rsid w:val="005E545F"/>
    <w:rsid w:val="005F2153"/>
    <w:rsid w:val="005F64A8"/>
    <w:rsid w:val="005F6A3D"/>
    <w:rsid w:val="00606828"/>
    <w:rsid w:val="00606959"/>
    <w:rsid w:val="00611B07"/>
    <w:rsid w:val="00611B5F"/>
    <w:rsid w:val="006172FB"/>
    <w:rsid w:val="00623A55"/>
    <w:rsid w:val="00640B7F"/>
    <w:rsid w:val="00647C40"/>
    <w:rsid w:val="00655A8E"/>
    <w:rsid w:val="0067288E"/>
    <w:rsid w:val="00673494"/>
    <w:rsid w:val="006904EB"/>
    <w:rsid w:val="00695082"/>
    <w:rsid w:val="006A36A0"/>
    <w:rsid w:val="006A4A6F"/>
    <w:rsid w:val="006D06B5"/>
    <w:rsid w:val="006D4251"/>
    <w:rsid w:val="006E0F75"/>
    <w:rsid w:val="006E2F41"/>
    <w:rsid w:val="006F24A0"/>
    <w:rsid w:val="00712F95"/>
    <w:rsid w:val="00726EF0"/>
    <w:rsid w:val="00763C2D"/>
    <w:rsid w:val="0076666B"/>
    <w:rsid w:val="007734E9"/>
    <w:rsid w:val="00785589"/>
    <w:rsid w:val="007A34D0"/>
    <w:rsid w:val="007B1E8A"/>
    <w:rsid w:val="007B7A72"/>
    <w:rsid w:val="007C1FED"/>
    <w:rsid w:val="007C43D0"/>
    <w:rsid w:val="007C738C"/>
    <w:rsid w:val="007F39B3"/>
    <w:rsid w:val="008402E5"/>
    <w:rsid w:val="00847193"/>
    <w:rsid w:val="0086306E"/>
    <w:rsid w:val="008674C4"/>
    <w:rsid w:val="00867EAC"/>
    <w:rsid w:val="0087697D"/>
    <w:rsid w:val="008A05A4"/>
    <w:rsid w:val="008B1AB1"/>
    <w:rsid w:val="008B33FB"/>
    <w:rsid w:val="008D7EF4"/>
    <w:rsid w:val="008E4AC8"/>
    <w:rsid w:val="008E6BFE"/>
    <w:rsid w:val="008E7682"/>
    <w:rsid w:val="008F58AD"/>
    <w:rsid w:val="008F5DAE"/>
    <w:rsid w:val="008F6374"/>
    <w:rsid w:val="00917B95"/>
    <w:rsid w:val="00926592"/>
    <w:rsid w:val="00936188"/>
    <w:rsid w:val="0096742C"/>
    <w:rsid w:val="00975AE3"/>
    <w:rsid w:val="00976980"/>
    <w:rsid w:val="00977B56"/>
    <w:rsid w:val="00995715"/>
    <w:rsid w:val="009B7BF0"/>
    <w:rsid w:val="009C6012"/>
    <w:rsid w:val="009D00F9"/>
    <w:rsid w:val="009F7F9C"/>
    <w:rsid w:val="00A02499"/>
    <w:rsid w:val="00A02986"/>
    <w:rsid w:val="00A042BA"/>
    <w:rsid w:val="00A050BE"/>
    <w:rsid w:val="00A20C5B"/>
    <w:rsid w:val="00A45C13"/>
    <w:rsid w:val="00A56A34"/>
    <w:rsid w:val="00A57174"/>
    <w:rsid w:val="00A64578"/>
    <w:rsid w:val="00A86C05"/>
    <w:rsid w:val="00AC1368"/>
    <w:rsid w:val="00AE6E92"/>
    <w:rsid w:val="00B16619"/>
    <w:rsid w:val="00B346CD"/>
    <w:rsid w:val="00B4121D"/>
    <w:rsid w:val="00B5013F"/>
    <w:rsid w:val="00B5204D"/>
    <w:rsid w:val="00B55001"/>
    <w:rsid w:val="00B6684D"/>
    <w:rsid w:val="00B66DCD"/>
    <w:rsid w:val="00B765FB"/>
    <w:rsid w:val="00BA437E"/>
    <w:rsid w:val="00BD444A"/>
    <w:rsid w:val="00BE07AD"/>
    <w:rsid w:val="00BE246E"/>
    <w:rsid w:val="00BE3078"/>
    <w:rsid w:val="00BF22A3"/>
    <w:rsid w:val="00BF4AE6"/>
    <w:rsid w:val="00C07F44"/>
    <w:rsid w:val="00C37D3B"/>
    <w:rsid w:val="00C45548"/>
    <w:rsid w:val="00C7441A"/>
    <w:rsid w:val="00C7512E"/>
    <w:rsid w:val="00C75F23"/>
    <w:rsid w:val="00C820E3"/>
    <w:rsid w:val="00C903E9"/>
    <w:rsid w:val="00C971BA"/>
    <w:rsid w:val="00CA2A3A"/>
    <w:rsid w:val="00CA4CB0"/>
    <w:rsid w:val="00CB5B7C"/>
    <w:rsid w:val="00CB622B"/>
    <w:rsid w:val="00CD4405"/>
    <w:rsid w:val="00CD52F8"/>
    <w:rsid w:val="00D04176"/>
    <w:rsid w:val="00D12F79"/>
    <w:rsid w:val="00D15192"/>
    <w:rsid w:val="00D30C1E"/>
    <w:rsid w:val="00D41FD3"/>
    <w:rsid w:val="00D4491B"/>
    <w:rsid w:val="00D453C3"/>
    <w:rsid w:val="00D459A9"/>
    <w:rsid w:val="00D67213"/>
    <w:rsid w:val="00D827C8"/>
    <w:rsid w:val="00D91360"/>
    <w:rsid w:val="00D93A03"/>
    <w:rsid w:val="00D95E2B"/>
    <w:rsid w:val="00DA1C2C"/>
    <w:rsid w:val="00DB5772"/>
    <w:rsid w:val="00DB749B"/>
    <w:rsid w:val="00DC553B"/>
    <w:rsid w:val="00DD0C15"/>
    <w:rsid w:val="00DE29FA"/>
    <w:rsid w:val="00E35550"/>
    <w:rsid w:val="00E37E88"/>
    <w:rsid w:val="00E95F5B"/>
    <w:rsid w:val="00E97410"/>
    <w:rsid w:val="00EA3F04"/>
    <w:rsid w:val="00EB1FE5"/>
    <w:rsid w:val="00EB6381"/>
    <w:rsid w:val="00ED7010"/>
    <w:rsid w:val="00EF1758"/>
    <w:rsid w:val="00EF3126"/>
    <w:rsid w:val="00F04556"/>
    <w:rsid w:val="00F05531"/>
    <w:rsid w:val="00F0764F"/>
    <w:rsid w:val="00F24F0C"/>
    <w:rsid w:val="00F3663D"/>
    <w:rsid w:val="00F6361D"/>
    <w:rsid w:val="00F64FC5"/>
    <w:rsid w:val="00F71C17"/>
    <w:rsid w:val="00F73AAE"/>
    <w:rsid w:val="00F81B27"/>
    <w:rsid w:val="00F93AA1"/>
    <w:rsid w:val="00F9435F"/>
    <w:rsid w:val="00FA7F9A"/>
    <w:rsid w:val="00FB4369"/>
    <w:rsid w:val="00FB6316"/>
    <w:rsid w:val="00FC502B"/>
    <w:rsid w:val="00FC5EBB"/>
    <w:rsid w:val="00FD1670"/>
    <w:rsid w:val="00FD2AC3"/>
    <w:rsid w:val="00FE1F8C"/>
    <w:rsid w:val="00FE6F5B"/>
    <w:rsid w:val="00FF2366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F589"/>
  <w15:chartTrackingRefBased/>
  <w15:docId w15:val="{332B5219-D91D-4670-A6EB-AF726383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753B"/>
    <w:pPr>
      <w:keepNext/>
      <w:numPr>
        <w:numId w:val="1"/>
      </w:numPr>
      <w:tabs>
        <w:tab w:val="clear" w:pos="1080"/>
        <w:tab w:val="num" w:pos="360"/>
      </w:tabs>
      <w:spacing w:line="360" w:lineRule="auto"/>
      <w:ind w:left="72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753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normalny tekst,1_literowka,Literowanie,sw tekst,L1,Numerowanie,List Paragraph,Akapit z listą BS,maz_wyliczenie,opis dzialania,K-P_odwolanie,A_wyliczenie,Akapit z listą5,Normal,Akapit z listą3,Akapit z listą31,Normal2,Akapit z numeracją"/>
    <w:basedOn w:val="Normalny"/>
    <w:link w:val="AkapitzlistZnak"/>
    <w:uiPriority w:val="34"/>
    <w:qFormat/>
    <w:rsid w:val="0052753B"/>
    <w:pPr>
      <w:ind w:left="720"/>
      <w:contextualSpacing/>
    </w:pPr>
  </w:style>
  <w:style w:type="table" w:styleId="Tabela-Siatka">
    <w:name w:val="Table Grid"/>
    <w:basedOn w:val="Standardowy"/>
    <w:uiPriority w:val="59"/>
    <w:rsid w:val="0052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mowap">
    <w:name w:val="umowap"/>
    <w:basedOn w:val="Normalny"/>
    <w:rsid w:val="0052753B"/>
    <w:pPr>
      <w:autoSpaceDE w:val="0"/>
      <w:autoSpaceDN w:val="0"/>
      <w:spacing w:line="280" w:lineRule="exact"/>
      <w:ind w:left="284" w:hanging="284"/>
      <w:jc w:val="both"/>
    </w:pPr>
    <w:rPr>
      <w:sz w:val="20"/>
      <w:szCs w:val="20"/>
    </w:rPr>
  </w:style>
  <w:style w:type="paragraph" w:customStyle="1" w:styleId="umowapar">
    <w:name w:val="umowapar"/>
    <w:basedOn w:val="Normalny"/>
    <w:rsid w:val="0052753B"/>
    <w:pPr>
      <w:autoSpaceDE w:val="0"/>
      <w:autoSpaceDN w:val="0"/>
      <w:spacing w:line="280" w:lineRule="exact"/>
      <w:jc w:val="center"/>
    </w:pPr>
    <w:rPr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2753B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753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75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75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753B"/>
    <w:rPr>
      <w:vertAlign w:val="superscript"/>
    </w:rPr>
  </w:style>
  <w:style w:type="character" w:customStyle="1" w:styleId="FontStyle23">
    <w:name w:val="Font Style23"/>
    <w:basedOn w:val="Domylnaczcionkaakapitu"/>
    <w:uiPriority w:val="99"/>
    <w:rsid w:val="0052753B"/>
    <w:rPr>
      <w:rFonts w:ascii="Arial" w:hAnsi="Arial" w:cs="Arial"/>
      <w:sz w:val="20"/>
      <w:szCs w:val="20"/>
    </w:rPr>
  </w:style>
  <w:style w:type="paragraph" w:customStyle="1" w:styleId="Style19">
    <w:name w:val="Style19"/>
    <w:basedOn w:val="Normalny"/>
    <w:uiPriority w:val="99"/>
    <w:rsid w:val="0052753B"/>
    <w:pPr>
      <w:widowControl w:val="0"/>
      <w:autoSpaceDE w:val="0"/>
      <w:autoSpaceDN w:val="0"/>
      <w:adjustRightInd w:val="0"/>
      <w:spacing w:line="252" w:lineRule="exact"/>
      <w:ind w:hanging="350"/>
    </w:pPr>
    <w:rPr>
      <w:rFonts w:ascii="Arial" w:eastAsiaTheme="minorEastAsia" w:hAnsi="Arial" w:cs="Arial"/>
    </w:rPr>
  </w:style>
  <w:style w:type="character" w:styleId="Hipercze">
    <w:name w:val="Hyperlink"/>
    <w:rsid w:val="0052753B"/>
    <w:rPr>
      <w:color w:val="0000FF"/>
      <w:u w:val="single"/>
    </w:rPr>
  </w:style>
  <w:style w:type="paragraph" w:customStyle="1" w:styleId="Tabelapozycja">
    <w:name w:val="Tabela pozycja"/>
    <w:basedOn w:val="Normalny"/>
    <w:rsid w:val="0052753B"/>
    <w:rPr>
      <w:rFonts w:ascii="Arial" w:eastAsia="MS Outlook" w:hAnsi="Arial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27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75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7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75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5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53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75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75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75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7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5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oziom1">
    <w:name w:val="Poziom 1"/>
    <w:link w:val="Poziom1Znak1"/>
    <w:qFormat/>
    <w:rsid w:val="0052753B"/>
    <w:pPr>
      <w:numPr>
        <w:numId w:val="7"/>
      </w:numPr>
      <w:spacing w:after="0" w:line="240" w:lineRule="auto"/>
      <w:ind w:left="360"/>
    </w:pPr>
    <w:rPr>
      <w:b/>
      <w:sz w:val="20"/>
      <w:szCs w:val="20"/>
    </w:rPr>
  </w:style>
  <w:style w:type="paragraph" w:customStyle="1" w:styleId="Poziom2">
    <w:name w:val="Poziom 2"/>
    <w:basedOn w:val="Poziom1"/>
    <w:link w:val="Poziom2Znak1"/>
    <w:qFormat/>
    <w:rsid w:val="0052753B"/>
    <w:pPr>
      <w:numPr>
        <w:ilvl w:val="1"/>
      </w:numPr>
      <w:ind w:left="720"/>
    </w:pPr>
    <w:rPr>
      <w:b w:val="0"/>
    </w:rPr>
  </w:style>
  <w:style w:type="paragraph" w:customStyle="1" w:styleId="Poziom3">
    <w:name w:val="Poziom 3"/>
    <w:basedOn w:val="Poziom2"/>
    <w:link w:val="Poziom3Znak1"/>
    <w:qFormat/>
    <w:rsid w:val="0052753B"/>
    <w:pPr>
      <w:numPr>
        <w:ilvl w:val="2"/>
      </w:numPr>
      <w:ind w:left="1080" w:hanging="240"/>
    </w:pPr>
    <w:rPr>
      <w:sz w:val="18"/>
      <w:szCs w:val="18"/>
    </w:rPr>
  </w:style>
  <w:style w:type="character" w:customStyle="1" w:styleId="Poziom1Znak1">
    <w:name w:val="Poziom 1 Znak1"/>
    <w:basedOn w:val="Domylnaczcionkaakapitu"/>
    <w:link w:val="Poziom1"/>
    <w:rsid w:val="0052753B"/>
    <w:rPr>
      <w:b/>
      <w:sz w:val="20"/>
      <w:szCs w:val="20"/>
    </w:rPr>
  </w:style>
  <w:style w:type="paragraph" w:customStyle="1" w:styleId="Poziom4">
    <w:name w:val="Poziom 4"/>
    <w:basedOn w:val="Poziom3"/>
    <w:link w:val="Poziom4Znak1"/>
    <w:qFormat/>
    <w:rsid w:val="0052753B"/>
    <w:pPr>
      <w:numPr>
        <w:ilvl w:val="3"/>
      </w:numPr>
      <w:ind w:left="1440"/>
    </w:pPr>
    <w:rPr>
      <w:color w:val="323E4F" w:themeColor="text2" w:themeShade="BF"/>
    </w:rPr>
  </w:style>
  <w:style w:type="character" w:customStyle="1" w:styleId="Poziom2Znak1">
    <w:name w:val="Poziom 2 Znak1"/>
    <w:basedOn w:val="Poziom1Znak1"/>
    <w:link w:val="Poziom2"/>
    <w:rsid w:val="0052753B"/>
    <w:rPr>
      <w:b w:val="0"/>
      <w:sz w:val="20"/>
      <w:szCs w:val="20"/>
    </w:rPr>
  </w:style>
  <w:style w:type="paragraph" w:customStyle="1" w:styleId="Poziom5">
    <w:name w:val="Poziom 5"/>
    <w:basedOn w:val="Poziom4"/>
    <w:qFormat/>
    <w:rsid w:val="0052753B"/>
    <w:pPr>
      <w:numPr>
        <w:ilvl w:val="4"/>
      </w:numPr>
      <w:ind w:left="1800"/>
    </w:pPr>
    <w:rPr>
      <w:color w:val="00B050"/>
      <w:sz w:val="16"/>
      <w:szCs w:val="16"/>
    </w:rPr>
  </w:style>
  <w:style w:type="character" w:customStyle="1" w:styleId="Poziom3Znak1">
    <w:name w:val="Poziom 3 Znak1"/>
    <w:basedOn w:val="Poziom2Znak1"/>
    <w:link w:val="Poziom3"/>
    <w:rsid w:val="0052753B"/>
    <w:rPr>
      <w:b w:val="0"/>
      <w:sz w:val="18"/>
      <w:szCs w:val="18"/>
    </w:rPr>
  </w:style>
  <w:style w:type="character" w:customStyle="1" w:styleId="Poziom4Znak1">
    <w:name w:val="Poziom 4 Znak1"/>
    <w:basedOn w:val="Poziom3Znak1"/>
    <w:link w:val="Poziom4"/>
    <w:rsid w:val="0052753B"/>
    <w:rPr>
      <w:b w:val="0"/>
      <w:color w:val="323E4F" w:themeColor="text2" w:themeShade="BF"/>
      <w:sz w:val="18"/>
      <w:szCs w:val="18"/>
    </w:rPr>
  </w:style>
  <w:style w:type="numbering" w:customStyle="1" w:styleId="WW8Num13">
    <w:name w:val="WW8Num13"/>
    <w:basedOn w:val="Bezlisty"/>
    <w:rsid w:val="0052753B"/>
    <w:pPr>
      <w:numPr>
        <w:numId w:val="12"/>
      </w:numPr>
    </w:pPr>
  </w:style>
  <w:style w:type="character" w:customStyle="1" w:styleId="FontStyle69">
    <w:name w:val="Font Style69"/>
    <w:basedOn w:val="Domylnaczcionkaakapitu"/>
    <w:uiPriority w:val="99"/>
    <w:rsid w:val="0052753B"/>
    <w:rPr>
      <w:rFonts w:ascii="Arial" w:hAnsi="Arial" w:cs="Arial"/>
      <w:sz w:val="22"/>
      <w:szCs w:val="22"/>
    </w:rPr>
  </w:style>
  <w:style w:type="character" w:customStyle="1" w:styleId="FontStyle68">
    <w:name w:val="Font Style68"/>
    <w:basedOn w:val="Domylnaczcionkaakapitu"/>
    <w:uiPriority w:val="99"/>
    <w:rsid w:val="0052753B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normalny tekst Znak,1_literowka Znak,Literowanie Znak,sw tekst Znak,L1 Znak,Numerowanie Znak,List Paragraph Znak,Akapit z listą BS Znak,maz_wyliczenie Znak,opis dzialania Znak,K-P_odwolanie Znak,A_wyliczenie Znak,Akapit z listą5 Znak"/>
    <w:link w:val="Akapitzlist"/>
    <w:uiPriority w:val="34"/>
    <w:qFormat/>
    <w:locked/>
    <w:rsid w:val="003506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86C0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86C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0EA43-1B7B-44DA-AEC5-925F8F59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Łukasz Sochacki</cp:lastModifiedBy>
  <cp:revision>121</cp:revision>
  <cp:lastPrinted>2023-02-07T10:16:00Z</cp:lastPrinted>
  <dcterms:created xsi:type="dcterms:W3CDTF">2022-09-28T08:22:00Z</dcterms:created>
  <dcterms:modified xsi:type="dcterms:W3CDTF">2023-10-05T09:39:00Z</dcterms:modified>
</cp:coreProperties>
</file>