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1D8C41A5" w14:textId="0504F204" w:rsidR="00DE1C60" w:rsidRPr="002A6F21" w:rsidRDefault="00DE1C60" w:rsidP="00A852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 xml:space="preserve">Oświadczenie </w:t>
      </w:r>
      <w:r w:rsidR="00A852F0">
        <w:rPr>
          <w:rFonts w:ascii="Arial" w:hAnsi="Arial" w:cs="Arial"/>
          <w:b/>
          <w:bCs/>
          <w:iCs/>
          <w:sz w:val="18"/>
          <w:szCs w:val="18"/>
        </w:rPr>
        <w:t xml:space="preserve">- </w:t>
      </w:r>
      <w:r w:rsidR="00A852F0" w:rsidRPr="00344673">
        <w:rPr>
          <w:rFonts w:ascii="Calibri" w:hAnsi="Calibri" w:cs="Calibri"/>
          <w:b/>
          <w:sz w:val="22"/>
          <w:szCs w:val="22"/>
        </w:rPr>
        <w:t xml:space="preserve">art. 108 ust. 1 pkt </w:t>
      </w:r>
      <w:r w:rsidR="00A852F0" w:rsidRPr="005B4E8C">
        <w:rPr>
          <w:rFonts w:ascii="Calibri" w:hAnsi="Calibri" w:cs="Calibri"/>
          <w:b/>
          <w:sz w:val="22"/>
          <w:szCs w:val="22"/>
        </w:rPr>
        <w:t>3) – 6)</w:t>
      </w:r>
      <w:r w:rsidR="00A852F0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A852F0">
        <w:rPr>
          <w:rFonts w:ascii="Calibri" w:hAnsi="Calibri" w:cs="Calibri"/>
          <w:b/>
          <w:sz w:val="22"/>
          <w:szCs w:val="22"/>
        </w:rPr>
        <w:t xml:space="preserve">i art. 109 ust. 1 pkt 8) i pkt 10) </w:t>
      </w:r>
      <w:r w:rsidR="00A852F0" w:rsidRPr="00344673">
        <w:rPr>
          <w:rFonts w:ascii="Calibri" w:hAnsi="Calibri" w:cs="Calibri"/>
          <w:b/>
          <w:sz w:val="22"/>
          <w:szCs w:val="22"/>
        </w:rPr>
        <w:t>Pzp</w:t>
      </w:r>
      <w:r w:rsidR="00A852F0" w:rsidRPr="002A6F21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3A0AF40B" w14:textId="77777777" w:rsidR="00BC2F46" w:rsidRDefault="00BC2F46" w:rsidP="00E22A06">
      <w:pPr>
        <w:spacing w:line="360" w:lineRule="auto"/>
        <w:ind w:left="-142" w:right="-143" w:firstLine="142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6DD64BD9" w14:textId="589A7F1A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583CD3F0" w14:textId="77777777" w:rsidR="005E04E9" w:rsidRPr="005E04E9" w:rsidRDefault="005E04E9" w:rsidP="005E04E9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E04E9">
        <w:rPr>
          <w:rFonts w:ascii="Arial" w:hAnsi="Arial" w:cs="Arial"/>
          <w:b/>
          <w:bCs/>
          <w:sz w:val="18"/>
          <w:szCs w:val="18"/>
        </w:rPr>
        <w:t>Sukcesywna dostawa mebli biurowych</w:t>
      </w:r>
    </w:p>
    <w:p w14:paraId="309B818B" w14:textId="77777777" w:rsidR="005E04E9" w:rsidRPr="005E04E9" w:rsidRDefault="005E04E9" w:rsidP="005E04E9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E04E9">
        <w:rPr>
          <w:rFonts w:ascii="Arial" w:hAnsi="Arial" w:cs="Arial"/>
          <w:b/>
          <w:bCs/>
          <w:sz w:val="18"/>
          <w:szCs w:val="18"/>
        </w:rPr>
        <w:t>dla jednostek organizacyjnych Uniwersytetu Gdańskiego wg. części:</w:t>
      </w:r>
    </w:p>
    <w:p w14:paraId="58C585CA" w14:textId="77777777" w:rsidR="005E04E9" w:rsidRPr="005E04E9" w:rsidRDefault="005E04E9" w:rsidP="005E04E9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E04E9">
        <w:rPr>
          <w:rFonts w:ascii="Arial" w:hAnsi="Arial" w:cs="Arial"/>
          <w:b/>
          <w:bCs/>
          <w:sz w:val="18"/>
          <w:szCs w:val="18"/>
        </w:rPr>
        <w:t>Część I  – Sukcesywna dostawa mebli biurowych</w:t>
      </w:r>
    </w:p>
    <w:p w14:paraId="4BA2A3FD" w14:textId="2CAA7D7C" w:rsidR="008B7221" w:rsidRPr="005E04E9" w:rsidRDefault="005E04E9" w:rsidP="005E04E9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E04E9">
        <w:rPr>
          <w:rFonts w:ascii="Arial" w:hAnsi="Arial" w:cs="Arial"/>
          <w:b/>
          <w:bCs/>
          <w:sz w:val="18"/>
          <w:szCs w:val="18"/>
        </w:rPr>
        <w:t>Część II – Sukcesywna dostawa krzeseł i foteli biurowych</w:t>
      </w: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57109274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</w:t>
      </w:r>
      <w:r w:rsidR="00A852F0">
        <w:rPr>
          <w:rFonts w:ascii="Arial" w:hAnsi="Arial" w:cs="Arial"/>
          <w:b/>
          <w:sz w:val="18"/>
          <w:szCs w:val="18"/>
        </w:rPr>
        <w:t>*</w:t>
      </w:r>
      <w:r w:rsidRPr="000244E5">
        <w:rPr>
          <w:rFonts w:ascii="Arial" w:hAnsi="Arial" w:cs="Arial"/>
          <w:b/>
          <w:sz w:val="18"/>
          <w:szCs w:val="18"/>
        </w:rPr>
        <w:t xml:space="preserve"> niżej podpisany/i</w:t>
      </w:r>
      <w:r w:rsidR="00A852F0">
        <w:rPr>
          <w:rFonts w:ascii="Arial" w:hAnsi="Arial" w:cs="Arial"/>
          <w:b/>
          <w:sz w:val="18"/>
          <w:szCs w:val="18"/>
        </w:rPr>
        <w:t>*</w:t>
      </w:r>
      <w:r w:rsidRPr="000244E5">
        <w:rPr>
          <w:rFonts w:ascii="Arial" w:hAnsi="Arial" w:cs="Arial"/>
          <w:b/>
          <w:sz w:val="18"/>
          <w:szCs w:val="18"/>
        </w:rPr>
        <w:t>, oświadczam/my</w:t>
      </w:r>
      <w:r w:rsidR="00A852F0">
        <w:rPr>
          <w:rFonts w:ascii="Arial" w:hAnsi="Arial" w:cs="Arial"/>
          <w:b/>
          <w:sz w:val="18"/>
          <w:szCs w:val="18"/>
        </w:rPr>
        <w:t>*</w:t>
      </w:r>
      <w:r w:rsidRPr="000244E5">
        <w:rPr>
          <w:rFonts w:ascii="Arial" w:hAnsi="Arial" w:cs="Arial"/>
          <w:b/>
          <w:sz w:val="18"/>
          <w:szCs w:val="18"/>
        </w:rPr>
        <w:t>, że informacje zawarte w oświadczeniu JEDZ, w zakresie podstaw wykluczenia z</w:t>
      </w:r>
      <w:r w:rsidR="00A852F0">
        <w:rPr>
          <w:rFonts w:ascii="Arial" w:hAnsi="Arial" w:cs="Arial"/>
          <w:b/>
          <w:sz w:val="18"/>
          <w:szCs w:val="18"/>
        </w:rPr>
        <w:t>:</w:t>
      </w:r>
    </w:p>
    <w:p w14:paraId="22C76A21" w14:textId="31CF42FC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</w:t>
      </w:r>
      <w:r w:rsidR="00A852F0">
        <w:rPr>
          <w:rFonts w:ascii="Arial" w:hAnsi="Arial" w:cs="Arial"/>
          <w:sz w:val="18"/>
          <w:szCs w:val="18"/>
        </w:rPr>
        <w:t>)</w:t>
      </w:r>
      <w:r w:rsidRPr="000244E5">
        <w:rPr>
          <w:rFonts w:ascii="Arial" w:hAnsi="Arial" w:cs="Arial"/>
          <w:sz w:val="18"/>
          <w:szCs w:val="18"/>
        </w:rPr>
        <w:t xml:space="preserve"> Pzp,</w:t>
      </w:r>
    </w:p>
    <w:p w14:paraId="573F27D6" w14:textId="7749850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</w:t>
      </w:r>
      <w:r w:rsidR="00A852F0">
        <w:rPr>
          <w:rFonts w:ascii="Arial" w:hAnsi="Arial" w:cs="Arial"/>
          <w:sz w:val="18"/>
          <w:szCs w:val="18"/>
        </w:rPr>
        <w:t>)</w:t>
      </w:r>
      <w:r w:rsidRPr="000244E5">
        <w:rPr>
          <w:rFonts w:ascii="Arial" w:hAnsi="Arial" w:cs="Arial"/>
          <w:sz w:val="18"/>
          <w:szCs w:val="18"/>
        </w:rPr>
        <w:t xml:space="preserve"> Pzp, dotyczące orzeczenia zakazu ubiegania się o zamówienie publiczne tytułem środka zapobiegawczego,</w:t>
      </w:r>
    </w:p>
    <w:p w14:paraId="2CE83142" w14:textId="5A814252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</w:t>
      </w:r>
      <w:r w:rsidR="00A852F0">
        <w:rPr>
          <w:rFonts w:ascii="Arial" w:hAnsi="Arial" w:cs="Arial"/>
          <w:sz w:val="18"/>
          <w:szCs w:val="18"/>
        </w:rPr>
        <w:t>)</w:t>
      </w:r>
      <w:r w:rsidRPr="000244E5">
        <w:rPr>
          <w:rFonts w:ascii="Arial" w:hAnsi="Arial" w:cs="Arial"/>
          <w:sz w:val="18"/>
          <w:szCs w:val="18"/>
        </w:rPr>
        <w:t xml:space="preserve"> Pzp, dotyczące zawarcia z innymi Wykonawcami porozumienia mającego na celu zakłócenie konkurencji,</w:t>
      </w:r>
    </w:p>
    <w:p w14:paraId="62B675C2" w14:textId="2BDA2978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</w:t>
      </w:r>
      <w:r w:rsidR="00A852F0">
        <w:rPr>
          <w:rFonts w:ascii="Arial" w:hAnsi="Arial" w:cs="Arial"/>
          <w:sz w:val="18"/>
          <w:szCs w:val="18"/>
        </w:rPr>
        <w:t>)</w:t>
      </w:r>
      <w:r w:rsidRPr="000244E5">
        <w:rPr>
          <w:rFonts w:ascii="Arial" w:hAnsi="Arial" w:cs="Arial"/>
          <w:sz w:val="18"/>
          <w:szCs w:val="18"/>
        </w:rPr>
        <w:t xml:space="preserve">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6B75A6B9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</w:t>
      </w:r>
      <w:r w:rsidR="00A852F0">
        <w:rPr>
          <w:rFonts w:ascii="Arial" w:hAnsi="Arial" w:cs="Arial"/>
          <w:sz w:val="18"/>
          <w:szCs w:val="18"/>
        </w:rPr>
        <w:t>)</w:t>
      </w:r>
      <w:r w:rsidRPr="000244E5">
        <w:rPr>
          <w:rFonts w:ascii="Arial" w:hAnsi="Arial" w:cs="Arial"/>
          <w:sz w:val="18"/>
          <w:szCs w:val="18"/>
        </w:rPr>
        <w:t xml:space="preserve"> Pzp,</w:t>
      </w:r>
    </w:p>
    <w:p w14:paraId="53D8F0B3" w14:textId="56F2A59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</w:t>
      </w:r>
      <w:r w:rsidR="00A852F0">
        <w:rPr>
          <w:rFonts w:ascii="Arial" w:hAnsi="Arial" w:cs="Arial"/>
          <w:sz w:val="18"/>
          <w:szCs w:val="18"/>
        </w:rPr>
        <w:t xml:space="preserve">) </w:t>
      </w:r>
      <w:r w:rsidRPr="000244E5">
        <w:rPr>
          <w:rFonts w:ascii="Arial" w:hAnsi="Arial" w:cs="Arial"/>
          <w:sz w:val="18"/>
          <w:szCs w:val="18"/>
        </w:rPr>
        <w:t>Pzp</w:t>
      </w:r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C690248" w14:textId="77777777" w:rsidR="00A852F0" w:rsidRPr="00A852F0" w:rsidRDefault="00A852F0" w:rsidP="00A852F0">
      <w:pPr>
        <w:spacing w:line="276" w:lineRule="auto"/>
        <w:ind w:right="-3"/>
        <w:rPr>
          <w:rFonts w:ascii="Arial" w:hAnsi="Arial" w:cs="Arial"/>
          <w:sz w:val="18"/>
          <w:szCs w:val="18"/>
        </w:rPr>
      </w:pPr>
      <w:r w:rsidRPr="00A852F0">
        <w:rPr>
          <w:rFonts w:ascii="Arial" w:hAnsi="Arial" w:cs="Arial"/>
          <w:sz w:val="18"/>
          <w:szCs w:val="18"/>
        </w:rPr>
        <w:t>Miejscowość, data:</w:t>
      </w:r>
    </w:p>
    <w:p w14:paraId="138962A5" w14:textId="77777777" w:rsidR="00A852F0" w:rsidRPr="00A852F0" w:rsidRDefault="00A852F0" w:rsidP="00A852F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189A095E" w14:textId="77777777" w:rsidR="00A852F0" w:rsidRPr="00A852F0" w:rsidRDefault="00A852F0" w:rsidP="00A852F0">
      <w:pPr>
        <w:spacing w:line="276" w:lineRule="auto"/>
        <w:ind w:right="-3"/>
        <w:jc w:val="both"/>
        <w:rPr>
          <w:rFonts w:ascii="Arial" w:hAnsi="Arial" w:cs="Arial"/>
          <w:i/>
          <w:color w:val="FF0000"/>
          <w:sz w:val="18"/>
          <w:szCs w:val="18"/>
          <w:u w:val="single"/>
        </w:rPr>
      </w:pPr>
      <w:r w:rsidRPr="00A852F0">
        <w:rPr>
          <w:rFonts w:ascii="Arial" w:hAnsi="Arial" w:cs="Arial"/>
          <w:i/>
          <w:color w:val="FF0000"/>
          <w:sz w:val="18"/>
          <w:szCs w:val="18"/>
          <w:u w:val="single"/>
        </w:rPr>
        <w:t>Podpis Wykonawcy - zgodnie z zapisami SWZ</w:t>
      </w:r>
    </w:p>
    <w:p w14:paraId="6866222E" w14:textId="77777777" w:rsidR="00A852F0" w:rsidRPr="00A852F0" w:rsidRDefault="00A852F0" w:rsidP="00A852F0">
      <w:pPr>
        <w:spacing w:line="276" w:lineRule="auto"/>
        <w:ind w:left="-142" w:right="-143" w:firstLine="426"/>
        <w:rPr>
          <w:rFonts w:ascii="Arial" w:hAnsi="Arial" w:cs="Arial"/>
          <w:i/>
          <w:iCs/>
          <w:sz w:val="20"/>
          <w:szCs w:val="20"/>
        </w:rPr>
      </w:pPr>
    </w:p>
    <w:p w14:paraId="313A200B" w14:textId="77777777" w:rsidR="00A852F0" w:rsidRPr="00A852F0" w:rsidRDefault="00A852F0" w:rsidP="00A852F0">
      <w:pPr>
        <w:spacing w:line="276" w:lineRule="auto"/>
        <w:ind w:left="-142" w:right="-143" w:firstLine="426"/>
        <w:rPr>
          <w:rFonts w:ascii="Arial" w:hAnsi="Arial" w:cs="Arial"/>
          <w:i/>
          <w:iCs/>
          <w:sz w:val="20"/>
          <w:szCs w:val="20"/>
        </w:rPr>
      </w:pPr>
    </w:p>
    <w:p w14:paraId="1DEC1DF7" w14:textId="77777777" w:rsidR="00A852F0" w:rsidRPr="00A852F0" w:rsidRDefault="00A852F0" w:rsidP="00A852F0">
      <w:pPr>
        <w:spacing w:line="276" w:lineRule="auto"/>
        <w:ind w:left="-142" w:right="-143" w:firstLine="142"/>
        <w:rPr>
          <w:rFonts w:ascii="Arial" w:hAnsi="Arial" w:cs="Arial"/>
          <w:i/>
          <w:sz w:val="20"/>
          <w:szCs w:val="20"/>
        </w:rPr>
      </w:pPr>
      <w:r w:rsidRPr="00A852F0">
        <w:rPr>
          <w:rFonts w:ascii="Arial" w:hAnsi="Arial" w:cs="Arial"/>
          <w:i/>
          <w:iCs/>
          <w:sz w:val="20"/>
          <w:szCs w:val="20"/>
        </w:rPr>
        <w:t>* niepotrzebne skreślić</w:t>
      </w:r>
    </w:p>
    <w:p w14:paraId="3C4A176D" w14:textId="77777777" w:rsidR="004C759D" w:rsidRPr="00A852F0" w:rsidRDefault="004C759D" w:rsidP="004C759D">
      <w:pPr>
        <w:spacing w:line="360" w:lineRule="auto"/>
        <w:ind w:left="567" w:right="-143" w:hanging="141"/>
        <w:rPr>
          <w:rFonts w:ascii="Arial" w:hAnsi="Arial" w:cs="Arial"/>
          <w:i/>
          <w:color w:val="FF0000"/>
          <w:sz w:val="16"/>
          <w:szCs w:val="16"/>
        </w:rPr>
      </w:pPr>
      <w:r w:rsidRPr="00A852F0">
        <w:rPr>
          <w:rFonts w:ascii="Arial" w:hAnsi="Arial" w:cs="Arial"/>
          <w:color w:val="FF0000"/>
          <w:sz w:val="18"/>
          <w:szCs w:val="18"/>
        </w:rPr>
        <w:tab/>
      </w:r>
      <w:r w:rsidRPr="00A852F0">
        <w:rPr>
          <w:rFonts w:ascii="Arial" w:hAnsi="Arial" w:cs="Arial"/>
          <w:color w:val="FF0000"/>
          <w:sz w:val="18"/>
          <w:szCs w:val="18"/>
        </w:rPr>
        <w:tab/>
        <w:t xml:space="preserve">                                       </w:t>
      </w:r>
      <w:r w:rsidRPr="00A852F0">
        <w:rPr>
          <w:rFonts w:ascii="Arial" w:hAnsi="Arial" w:cs="Arial"/>
          <w:color w:val="FF0000"/>
          <w:sz w:val="18"/>
          <w:szCs w:val="18"/>
        </w:rPr>
        <w:tab/>
        <w:t xml:space="preserve">                                   </w:t>
      </w:r>
    </w:p>
    <w:p w14:paraId="01718DF6" w14:textId="0D9E5790" w:rsidR="004C759D" w:rsidRPr="00D57992" w:rsidRDefault="004C759D" w:rsidP="004C759D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03AC5FAD" w14:textId="77777777" w:rsidR="004C759D" w:rsidRPr="00D57992" w:rsidRDefault="004C759D" w:rsidP="004C759D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6DF34DC" w14:textId="77777777" w:rsidR="004C759D" w:rsidRDefault="004C759D" w:rsidP="004C759D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978D" w14:textId="32A29D09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F3E34" w:rsidRPr="00443EAA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48AAA4EE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6C3421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.291.1.</w:t>
    </w:r>
    <w:r w:rsidR="00BC2F46">
      <w:rPr>
        <w:rFonts w:ascii="Arial" w:hAnsi="Arial" w:cs="Arial"/>
        <w:sz w:val="16"/>
        <w:szCs w:val="16"/>
      </w:rPr>
      <w:t>71</w:t>
    </w:r>
    <w:r w:rsidR="00A25A6D" w:rsidRPr="008A392E">
      <w:rPr>
        <w:rFonts w:ascii="Arial" w:hAnsi="Arial" w:cs="Arial"/>
        <w:sz w:val="16"/>
        <w:szCs w:val="16"/>
      </w:rPr>
      <w:t>.202</w:t>
    </w:r>
    <w:r w:rsidR="007F3E34">
      <w:rPr>
        <w:rFonts w:ascii="Arial" w:hAnsi="Arial" w:cs="Arial"/>
        <w:sz w:val="16"/>
        <w:szCs w:val="16"/>
      </w:rPr>
      <w:t>4</w:t>
    </w:r>
    <w:r w:rsidR="000244E5">
      <w:rPr>
        <w:rFonts w:ascii="Arial" w:hAnsi="Arial" w:cs="Arial"/>
        <w:sz w:val="16"/>
        <w:szCs w:val="16"/>
      </w:rPr>
      <w:t>.</w:t>
    </w:r>
    <w:r w:rsidR="00BC2F46">
      <w:rPr>
        <w:rFonts w:ascii="Arial" w:hAnsi="Arial" w:cs="Arial"/>
        <w:sz w:val="16"/>
        <w:szCs w:val="16"/>
      </w:rPr>
      <w:t>JZ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A8D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998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59D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E9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5DA4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E34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2A84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2F0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2F46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3A1B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4542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67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Joanna Zawaluk</cp:lastModifiedBy>
  <cp:revision>64</cp:revision>
  <cp:lastPrinted>2023-02-08T13:10:00Z</cp:lastPrinted>
  <dcterms:created xsi:type="dcterms:W3CDTF">2021-10-19T08:54:00Z</dcterms:created>
  <dcterms:modified xsi:type="dcterms:W3CDTF">2024-08-01T07:04:00Z</dcterms:modified>
</cp:coreProperties>
</file>