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B381707" w:rsidR="00303AAF" w:rsidRPr="005D6B1B" w:rsidRDefault="00210FD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5F7B1F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E57492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D5A333F" w14:textId="77777777" w:rsidR="005F7B1F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</w:t>
      </w:r>
    </w:p>
    <w:p w14:paraId="01D1249F" w14:textId="086CE283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200F0140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10FDC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5F7B1F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543A8159" w14:textId="77777777" w:rsidR="005F7B1F" w:rsidRPr="005F7B1F" w:rsidRDefault="005F7B1F" w:rsidP="005F2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5F7B1F">
        <w:rPr>
          <w:rFonts w:asciiTheme="majorHAnsi" w:eastAsia="Times New Roman" w:hAnsiTheme="majorHAnsi" w:cstheme="majorHAnsi"/>
          <w:sz w:val="22"/>
          <w:szCs w:val="22"/>
          <w:lang w:val="pl-PL"/>
        </w:rPr>
        <w:t>Gibco</w:t>
      </w:r>
      <w:proofErr w:type="spellEnd"/>
      <w:r w:rsidRPr="005F7B1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™ Sodium Pyruvate (100 </w:t>
      </w:r>
      <w:proofErr w:type="spellStart"/>
      <w:r w:rsidRPr="005F7B1F">
        <w:rPr>
          <w:rFonts w:asciiTheme="majorHAnsi" w:eastAsia="Times New Roman" w:hAnsiTheme="majorHAnsi" w:cstheme="majorHAnsi"/>
          <w:sz w:val="22"/>
          <w:szCs w:val="22"/>
          <w:lang w:val="pl-PL"/>
        </w:rPr>
        <w:t>mM</w:t>
      </w:r>
      <w:proofErr w:type="spellEnd"/>
      <w:r w:rsidRPr="005F7B1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), </w:t>
      </w:r>
      <w:proofErr w:type="spellStart"/>
      <w:r w:rsidRPr="005F7B1F">
        <w:rPr>
          <w:rFonts w:asciiTheme="majorHAnsi" w:eastAsia="Times New Roman" w:hAnsiTheme="majorHAnsi" w:cstheme="majorHAnsi"/>
          <w:sz w:val="22"/>
          <w:szCs w:val="22"/>
          <w:lang w:val="pl-PL"/>
        </w:rPr>
        <w:t>Gibco</w:t>
      </w:r>
      <w:proofErr w:type="spellEnd"/>
      <w:r w:rsidRPr="005F7B1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100 ml (11360070) - </w:t>
      </w:r>
      <w:proofErr w:type="spellStart"/>
      <w:r w:rsidRPr="005F7B1F">
        <w:rPr>
          <w:rFonts w:asciiTheme="majorHAnsi" w:eastAsia="Times New Roman" w:hAnsiTheme="majorHAnsi" w:cstheme="majorHAnsi"/>
          <w:sz w:val="22"/>
          <w:szCs w:val="22"/>
          <w:lang w:val="pl-PL"/>
        </w:rPr>
        <w:t>ilość</w:t>
      </w:r>
      <w:proofErr w:type="spellEnd"/>
      <w:r w:rsidRPr="005F7B1F">
        <w:rPr>
          <w:rFonts w:asciiTheme="majorHAnsi" w:eastAsia="Times New Roman" w:hAnsiTheme="majorHAnsi" w:cstheme="majorHAnsi"/>
          <w:sz w:val="22"/>
          <w:szCs w:val="22"/>
          <w:lang w:val="pl-PL"/>
        </w:rPr>
        <w:t>: 3</w:t>
      </w:r>
    </w:p>
    <w:p w14:paraId="79EDC1B8" w14:textId="6381114A" w:rsidR="005F22C1" w:rsidRPr="00A800A1" w:rsidRDefault="005F22C1" w:rsidP="005F2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12DA183" w14:textId="77777777" w:rsidR="005F22C1" w:rsidRPr="00A800A1" w:rsidRDefault="005F22C1" w:rsidP="005F2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34ADD4D" w14:textId="31474361" w:rsidR="005F22C1" w:rsidRDefault="005F22C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2336E0D" w14:textId="77777777" w:rsidR="005F22C1" w:rsidRPr="00A800A1" w:rsidRDefault="005F22C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610D14F" w14:textId="77777777" w:rsidR="005F7B1F" w:rsidRDefault="005F7B1F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F7B1F">
        <w:rPr>
          <w:rFonts w:asciiTheme="majorHAnsi" w:eastAsia="Times New Roman" w:hAnsiTheme="majorHAnsi" w:cstheme="majorHAnsi"/>
          <w:sz w:val="22"/>
          <w:szCs w:val="22"/>
          <w:lang w:val="pl-PL"/>
        </w:rPr>
        <w:t>MEM Non-</w:t>
      </w:r>
      <w:proofErr w:type="spellStart"/>
      <w:r w:rsidRPr="005F7B1F">
        <w:rPr>
          <w:rFonts w:asciiTheme="majorHAnsi" w:eastAsia="Times New Roman" w:hAnsiTheme="majorHAnsi" w:cstheme="majorHAnsi"/>
          <w:sz w:val="22"/>
          <w:szCs w:val="22"/>
          <w:lang w:val="pl-PL"/>
        </w:rPr>
        <w:t>Essential</w:t>
      </w:r>
      <w:proofErr w:type="spellEnd"/>
      <w:r w:rsidRPr="005F7B1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F7B1F">
        <w:rPr>
          <w:rFonts w:asciiTheme="majorHAnsi" w:eastAsia="Times New Roman" w:hAnsiTheme="majorHAnsi" w:cstheme="majorHAnsi"/>
          <w:sz w:val="22"/>
          <w:szCs w:val="22"/>
          <w:lang w:val="pl-PL"/>
        </w:rPr>
        <w:t>Amino</w:t>
      </w:r>
      <w:proofErr w:type="spellEnd"/>
      <w:r w:rsidRPr="005F7B1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F7B1F">
        <w:rPr>
          <w:rFonts w:asciiTheme="majorHAnsi" w:eastAsia="Times New Roman" w:hAnsiTheme="majorHAnsi" w:cstheme="majorHAnsi"/>
          <w:sz w:val="22"/>
          <w:szCs w:val="22"/>
          <w:lang w:val="pl-PL"/>
        </w:rPr>
        <w:t>Acids</w:t>
      </w:r>
      <w:proofErr w:type="spellEnd"/>
      <w:r w:rsidRPr="005F7B1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Solution (100X), </w:t>
      </w:r>
      <w:proofErr w:type="spellStart"/>
      <w:r w:rsidRPr="005F7B1F">
        <w:rPr>
          <w:rFonts w:asciiTheme="majorHAnsi" w:eastAsia="Times New Roman" w:hAnsiTheme="majorHAnsi" w:cstheme="majorHAnsi"/>
          <w:sz w:val="22"/>
          <w:szCs w:val="22"/>
          <w:lang w:val="pl-PL"/>
        </w:rPr>
        <w:t>Gibco</w:t>
      </w:r>
      <w:proofErr w:type="spellEnd"/>
      <w:r w:rsidRPr="005F7B1F">
        <w:rPr>
          <w:rFonts w:asciiTheme="majorHAnsi" w:eastAsia="Times New Roman" w:hAnsiTheme="majorHAnsi" w:cstheme="majorHAnsi"/>
          <w:sz w:val="22"/>
          <w:szCs w:val="22"/>
          <w:lang w:val="pl-PL"/>
        </w:rPr>
        <w:t>, 100 ml (11140050) - ilość: 2</w:t>
      </w:r>
    </w:p>
    <w:p w14:paraId="5C301ABE" w14:textId="5E3A9538" w:rsidR="00A800A1" w:rsidRPr="00A800A1" w:rsidRDefault="00A800A1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A141068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5F7B1F">
        <w:rPr>
          <w:rFonts w:asciiTheme="majorHAnsi" w:hAnsiTheme="majorHAnsi" w:cstheme="majorHAnsi"/>
          <w:color w:val="auto"/>
          <w:sz w:val="22"/>
          <w:szCs w:val="22"/>
        </w:rPr>
        <w:t xml:space="preserve"> 3</w:t>
      </w:r>
      <w:bookmarkStart w:id="0" w:name="_GoBack"/>
      <w:bookmarkEnd w:id="0"/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lastRenderedPageBreak/>
        <w:t xml:space="preserve">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4DAE7" w14:textId="77777777" w:rsidR="006A452D" w:rsidRDefault="006A452D">
      <w:r>
        <w:separator/>
      </w:r>
    </w:p>
  </w:endnote>
  <w:endnote w:type="continuationSeparator" w:id="0">
    <w:p w14:paraId="2FBF4956" w14:textId="77777777" w:rsidR="006A452D" w:rsidRDefault="006A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0EE2D" w14:textId="77777777" w:rsidR="006A452D" w:rsidRDefault="006A452D">
      <w:r>
        <w:separator/>
      </w:r>
    </w:p>
  </w:footnote>
  <w:footnote w:type="continuationSeparator" w:id="0">
    <w:p w14:paraId="52CFEE85" w14:textId="77777777" w:rsidR="006A452D" w:rsidRDefault="006A452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43F55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0FDC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42C8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1548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075D0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5F7B1F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452D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4FD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A177B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62</cp:revision>
  <dcterms:created xsi:type="dcterms:W3CDTF">2023-08-29T14:47:00Z</dcterms:created>
  <dcterms:modified xsi:type="dcterms:W3CDTF">2024-07-11T10:36:00Z</dcterms:modified>
</cp:coreProperties>
</file>