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4E9B76FF" w14:textId="10BD54CB" w:rsidR="00BA364F" w:rsidRPr="00BA364F" w:rsidRDefault="00BA364F" w:rsidP="00BA364F">
      <w:pPr>
        <w:autoSpaceDE w:val="0"/>
        <w:autoSpaceDN w:val="0"/>
        <w:adjustRightInd w:val="0"/>
        <w:spacing w:before="0" w:after="0" w:line="240" w:lineRule="auto"/>
        <w:jc w:val="center"/>
        <w:rPr>
          <w:rFonts w:cs="Times New Roman"/>
          <w:b/>
          <w:bCs/>
        </w:rPr>
      </w:pPr>
      <w:r w:rsidRPr="00BA364F">
        <w:rPr>
          <w:rFonts w:cs="Times New Roman"/>
          <w:b/>
          <w:bCs/>
        </w:rPr>
        <w:t>PRZEBUDOWA BOISKA SPORTOWEGO ORAZ BUDOWA INFRASTRUKTURY LEKKOATLETYCZNEJ I</w:t>
      </w:r>
      <w:r>
        <w:rPr>
          <w:rFonts w:cs="Times New Roman"/>
          <w:b/>
          <w:bCs/>
        </w:rPr>
        <w:t xml:space="preserve"> </w:t>
      </w:r>
      <w:r w:rsidRPr="00BA364F">
        <w:rPr>
          <w:rFonts w:cs="Times New Roman"/>
          <w:b/>
          <w:bCs/>
        </w:rPr>
        <w:t>ZAPLECZA SANITARNEGO</w:t>
      </w:r>
    </w:p>
    <w:p w14:paraId="4C15C63E" w14:textId="3FF491FE" w:rsidR="00224A18" w:rsidRDefault="005F3050" w:rsidP="00BA364F">
      <w:pPr>
        <w:spacing w:after="0"/>
        <w:jc w:val="center"/>
        <w:rPr>
          <w:rFonts w:cs="Times New Roman"/>
          <w:b/>
          <w:sz w:val="28"/>
          <w:szCs w:val="28"/>
        </w:rPr>
      </w:pPr>
      <w:r>
        <w:rPr>
          <w:rFonts w:cs="Times New Roman"/>
          <w:b/>
          <w:sz w:val="28"/>
          <w:szCs w:val="28"/>
        </w:rPr>
        <w:t>w</w:t>
      </w:r>
      <w:r w:rsidR="00D67CC8" w:rsidRPr="00D711C2">
        <w:rPr>
          <w:rFonts w:cs="Times New Roman"/>
          <w:b/>
          <w:sz w:val="28"/>
          <w:szCs w:val="28"/>
        </w:rPr>
        <w:t xml:space="preserve"> ramach programu </w:t>
      </w:r>
    </w:p>
    <w:p w14:paraId="59117284" w14:textId="12839E8E" w:rsidR="00D67CC8" w:rsidRPr="00D711C2" w:rsidRDefault="00D67CC8" w:rsidP="00D67CC8">
      <w:pPr>
        <w:spacing w:after="0"/>
        <w:jc w:val="center"/>
        <w:rPr>
          <w:rFonts w:eastAsia="Times New Roman" w:cs="Times New Roman"/>
          <w:color w:val="000000"/>
          <w:sz w:val="28"/>
          <w:szCs w:val="28"/>
          <w:lang w:eastAsia="pl-PL"/>
        </w:rPr>
      </w:pPr>
      <w:r w:rsidRPr="00D711C2">
        <w:rPr>
          <w:rFonts w:cs="Times New Roman"/>
          <w:b/>
          <w:sz w:val="28"/>
          <w:szCs w:val="28"/>
        </w:rPr>
        <w:t>Rządowy Fundusz Polski Ład:</w:t>
      </w:r>
      <w:r w:rsidR="00224A18">
        <w:rPr>
          <w:rFonts w:cs="Times New Roman"/>
          <w:b/>
          <w:sz w:val="28"/>
          <w:szCs w:val="28"/>
        </w:rPr>
        <w:t xml:space="preserve"> </w:t>
      </w:r>
      <w:r w:rsidRPr="00D711C2">
        <w:rPr>
          <w:rFonts w:cs="Times New Roman"/>
          <w:b/>
          <w:sz w:val="28"/>
          <w:szCs w:val="28"/>
        </w:rPr>
        <w:t>Program Inwestycji Strategicznych</w:t>
      </w:r>
    </w:p>
    <w:p w14:paraId="4D84B1AC" w14:textId="71C1FFAD" w:rsidR="00F23C6A" w:rsidRDefault="00F23C6A" w:rsidP="00F23C6A">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sidR="000152D8">
        <w:rPr>
          <w:rFonts w:cs="Times New Roman"/>
          <w:b/>
          <w:bCs/>
        </w:rPr>
        <w:t>ZW</w:t>
      </w:r>
      <w:r w:rsidRPr="00603123">
        <w:rPr>
          <w:rFonts w:cs="Times New Roman"/>
          <w:b/>
          <w:bCs/>
        </w:rPr>
        <w:t>.271.</w:t>
      </w:r>
      <w:r w:rsidR="009F016C">
        <w:rPr>
          <w:rFonts w:cs="Times New Roman"/>
          <w:b/>
          <w:bCs/>
        </w:rPr>
        <w:t>4</w:t>
      </w:r>
      <w:r w:rsidR="002F3AF1">
        <w:rPr>
          <w:rFonts w:cs="Times New Roman"/>
          <w:b/>
          <w:bCs/>
        </w:rPr>
        <w:t>.</w:t>
      </w:r>
      <w:r w:rsidRPr="00603123">
        <w:rPr>
          <w:rFonts w:cs="Times New Roman"/>
          <w:b/>
          <w:bCs/>
        </w:rPr>
        <w:t>202</w:t>
      </w:r>
      <w:r w:rsidR="009F016C">
        <w:rPr>
          <w:rFonts w:cs="Times New Roman"/>
          <w:b/>
          <w:bCs/>
        </w:rPr>
        <w:t>4</w:t>
      </w:r>
    </w:p>
    <w:p w14:paraId="12FD3D9B" w14:textId="77777777"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78FA521D"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9F016C" w:rsidRPr="009F016C">
          <w:t xml:space="preserve"> </w:t>
        </w:r>
        <w:hyperlink r:id="rId7" w:history="1">
          <w:r w:rsidR="009F016C">
            <w:rPr>
              <w:rStyle w:val="Hipercze"/>
            </w:rPr>
            <w:t xml:space="preserve">https://platformazakupowa.pl/transakcja/879768 </w:t>
          </w:r>
        </w:hyperlink>
        <w:r w:rsidR="00492B98" w:rsidRPr="00E65FC1">
          <w:rPr>
            <w:rStyle w:val="Hipercze"/>
          </w:rPr>
          <w:t xml:space="preserve"> </w:t>
        </w:r>
      </w:hyperlink>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8" w:history="1">
        <w:r w:rsidR="00B946D4" w:rsidRPr="00A47F94">
          <w:rPr>
            <w:rStyle w:val="Hipercze"/>
            <w:rFonts w:cs="Times New Roman"/>
          </w:rPr>
          <w:t>iod@osiek.gda.pl</w:t>
        </w:r>
      </w:hyperlink>
    </w:p>
    <w:p w14:paraId="56400053" w14:textId="25BB2C3E"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BA364F" w:rsidRPr="00BA364F">
        <w:rPr>
          <w:rFonts w:cs="Times New Roman"/>
          <w:b/>
          <w:bCs/>
          <w:color w:val="000000" w:themeColor="text1"/>
        </w:rPr>
        <w:t>Przebudowa boiska sportowego oraz budowa infrastruktury lekkoatletycznej i</w:t>
      </w:r>
      <w:r w:rsidR="00BA364F">
        <w:rPr>
          <w:rFonts w:cs="Times New Roman"/>
          <w:b/>
          <w:bCs/>
          <w:color w:val="000000" w:themeColor="text1"/>
        </w:rPr>
        <w:t xml:space="preserve"> </w:t>
      </w:r>
      <w:r w:rsidR="00BA364F" w:rsidRPr="00BA364F">
        <w:rPr>
          <w:rFonts w:cs="Times New Roman"/>
          <w:b/>
          <w:bCs/>
          <w:color w:val="000000" w:themeColor="text1"/>
        </w:rPr>
        <w:t>zaplecza sanitarnego</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xml:space="preserve">), dalej „ustawa </w:t>
      </w:r>
      <w:proofErr w:type="spellStart"/>
      <w:r w:rsidRPr="00BA364F">
        <w:rPr>
          <w:rFonts w:cs="Times New Roman"/>
          <w:color w:val="000000" w:themeColor="text1"/>
        </w:rPr>
        <w:t>Pzp</w:t>
      </w:r>
      <w:proofErr w:type="spellEnd"/>
      <w:r w:rsidRPr="00BA364F">
        <w:rPr>
          <w:rFonts w:cs="Times New Roman"/>
          <w:color w:val="000000" w:themeColor="text1"/>
        </w:rPr>
        <w:t>”;</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Pani/Pana dane osobowe będą przechowywane, zgodnie z ustawą </w:t>
      </w:r>
      <w:proofErr w:type="spellStart"/>
      <w:r w:rsidRPr="00F7144B">
        <w:rPr>
          <w:rFonts w:cs="Times New Roman"/>
          <w:color w:val="000000" w:themeColor="text1"/>
        </w:rPr>
        <w:t>Pzp</w:t>
      </w:r>
      <w:proofErr w:type="spellEnd"/>
      <w:r w:rsidRPr="00F7144B">
        <w:rPr>
          <w:rFonts w:cs="Times New Roman"/>
          <w:color w:val="000000" w:themeColor="text1"/>
        </w:rPr>
        <w:t xml:space="preserve">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 xml:space="preserve">Obowiązek podania przez Panią/Pana danych osobowych bezpośrednio Pani/ Pana dotyczących jest wymogiem ustawowym określonym w przepisach ustawy </w:t>
      </w:r>
      <w:proofErr w:type="spellStart"/>
      <w:r w:rsidRPr="00F7144B">
        <w:rPr>
          <w:rFonts w:cs="Times New Roman"/>
          <w:color w:val="000000" w:themeColor="text1"/>
        </w:rPr>
        <w:t>Pzp</w:t>
      </w:r>
      <w:proofErr w:type="spellEnd"/>
      <w:r w:rsidRPr="00F7144B">
        <w:rPr>
          <w:rFonts w:cs="Times New Roman"/>
          <w:color w:val="000000" w:themeColor="text1"/>
        </w:rPr>
        <w:t xml:space="preserve">, związanym z udziałem </w:t>
      </w:r>
      <w:r w:rsidRPr="00F7144B">
        <w:rPr>
          <w:rFonts w:cs="Times New Roman"/>
          <w:color w:val="000000" w:themeColor="text1"/>
        </w:rPr>
        <w:lastRenderedPageBreak/>
        <w:t xml:space="preserve">postępowania o udzielnie zamówienia publicznego, konsekwencje nie podania określonych danych wynikają z ustawy </w:t>
      </w:r>
      <w:proofErr w:type="spellStart"/>
      <w:r w:rsidRPr="00F7144B">
        <w:rPr>
          <w:rFonts w:cs="Times New Roman"/>
          <w:color w:val="000000" w:themeColor="text1"/>
        </w:rPr>
        <w:t>Pzp</w:t>
      </w:r>
      <w:proofErr w:type="spellEnd"/>
      <w:r w:rsidRPr="00F7144B">
        <w:rPr>
          <w:rFonts w:cs="Times New Roman"/>
          <w:color w:val="000000" w:themeColor="text1"/>
        </w:rPr>
        <w:t>;</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xml:space="preserve">: skorzystanie z prawa do sprostowania nie może skutkować zmianą wyniku postępowania o udzielenie zamówienia publicznego ani zmianą postanowień umowy w zakresie nie zgodnym z ustawa </w:t>
      </w:r>
      <w:proofErr w:type="spellStart"/>
      <w:r w:rsidRPr="00B946D4">
        <w:rPr>
          <w:rFonts w:cs="Times New Roman"/>
          <w:i/>
          <w:iCs/>
          <w:color w:val="000000" w:themeColor="text1"/>
          <w:sz w:val="20"/>
          <w:szCs w:val="20"/>
        </w:rPr>
        <w:t>Pzp</w:t>
      </w:r>
      <w:proofErr w:type="spellEnd"/>
      <w:r w:rsidRPr="00B946D4">
        <w:rPr>
          <w:rFonts w:cs="Times New Roman"/>
          <w:i/>
          <w:iCs/>
          <w:color w:val="000000" w:themeColor="text1"/>
          <w:sz w:val="20"/>
          <w:szCs w:val="20"/>
        </w:rPr>
        <w:t xml:space="preserve">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lastRenderedPageBreak/>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w:t>
      </w:r>
      <w:proofErr w:type="spellStart"/>
      <w:r w:rsidRPr="008F2026">
        <w:rPr>
          <w:rFonts w:eastAsia="Times New Roman"/>
          <w:lang w:eastAsia="pl-PL"/>
        </w:rPr>
        <w:t>t.j</w:t>
      </w:r>
      <w:proofErr w:type="spellEnd"/>
      <w:r w:rsidRPr="008F2026">
        <w:rPr>
          <w:rFonts w:eastAsia="Times New Roman"/>
          <w:lang w:eastAsia="pl-PL"/>
        </w:rPr>
        <w:t>.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64371CA4" w:rsidR="000B130C" w:rsidRPr="00744FAB" w:rsidRDefault="000B130C" w:rsidP="000B130C">
      <w:pPr>
        <w:numPr>
          <w:ilvl w:val="0"/>
          <w:numId w:val="2"/>
        </w:numPr>
        <w:spacing w:before="0" w:after="0"/>
        <w:ind w:left="426" w:hanging="426"/>
        <w:textAlignment w:val="baseline"/>
        <w:rPr>
          <w:rFonts w:eastAsia="Times New Roman" w:cs="Times New Roman"/>
          <w:lang w:eastAsia="pl-PL"/>
        </w:rPr>
      </w:pPr>
      <w:r w:rsidRPr="00F915C8">
        <w:rPr>
          <w:rFonts w:eastAsiaTheme="majorEastAsia"/>
          <w:color w:val="000000" w:themeColor="text1"/>
          <w:u w:val="single"/>
        </w:rPr>
        <w:t>Zamawiający udziel</w:t>
      </w:r>
      <w:r w:rsidR="005F3050">
        <w:rPr>
          <w:rFonts w:eastAsiaTheme="majorEastAsia"/>
          <w:color w:val="000000" w:themeColor="text1"/>
          <w:u w:val="single"/>
        </w:rPr>
        <w:t>i</w:t>
      </w:r>
      <w:r w:rsidRPr="00F915C8">
        <w:rPr>
          <w:rFonts w:eastAsiaTheme="majorEastAsia"/>
          <w:color w:val="000000" w:themeColor="text1"/>
          <w:u w:val="single"/>
        </w:rPr>
        <w:t xml:space="preserve"> zaliczki na poczet wykonania zamówienia</w:t>
      </w:r>
      <w:r w:rsidRPr="00F915C8">
        <w:rPr>
          <w:rFonts w:eastAsiaTheme="majorEastAsia"/>
          <w:color w:val="000000" w:themeColor="text1"/>
        </w:rPr>
        <w:t xml:space="preserve"> </w:t>
      </w:r>
      <w:r w:rsidRPr="00DD38AC">
        <w:t xml:space="preserve">w wysokości </w:t>
      </w:r>
      <w:r w:rsidR="00C2272F">
        <w:t>10</w:t>
      </w:r>
      <w:r w:rsidR="008003A8">
        <w:t> </w:t>
      </w:r>
      <w:r>
        <w:t>% wynagrodzenia brutto</w:t>
      </w:r>
      <w:r w:rsidR="00744FAB">
        <w:t xml:space="preserve">. </w:t>
      </w:r>
    </w:p>
    <w:p w14:paraId="12E3A68E" w14:textId="05E19351"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6BB5BEEB" w14:textId="77777777" w:rsidR="000B130C" w:rsidRDefault="000B130C" w:rsidP="000B130C">
      <w:pPr>
        <w:spacing w:before="0" w:after="0"/>
        <w:rPr>
          <w:rFonts w:cs="Times New Roman"/>
          <w:b/>
          <w:bCs/>
        </w:rPr>
      </w:pPr>
      <w:bookmarkStart w:id="0" w:name="_Hlk129237788"/>
      <w:r w:rsidRPr="00072326">
        <w:rPr>
          <w:rFonts w:cs="Times New Roman"/>
          <w:b/>
          <w:bCs/>
        </w:rPr>
        <w:t xml:space="preserve">WAŻNE !!! </w:t>
      </w:r>
    </w:p>
    <w:p w14:paraId="366A2D04" w14:textId="77777777" w:rsidR="000B130C" w:rsidRPr="00997C1F" w:rsidRDefault="000B130C" w:rsidP="000B130C">
      <w:pPr>
        <w:spacing w:before="0" w:after="0"/>
        <w:rPr>
          <w:rFonts w:cs="Times New Roman"/>
        </w:rPr>
      </w:pPr>
      <w:r w:rsidRPr="00072326">
        <w:rPr>
          <w:rFonts w:cs="Times New Roman"/>
        </w:rPr>
        <w:t>Zamówienie realizowane będzie przy udziale środków Rządowego Funduszu Polski Ład</w:t>
      </w:r>
      <w:r>
        <w:rPr>
          <w:rFonts w:cs="Times New Roman"/>
        </w:rPr>
        <w:t xml:space="preserve">: </w:t>
      </w:r>
      <w:r w:rsidRPr="00997C1F">
        <w:rPr>
          <w:rFonts w:cs="Times New Roman"/>
        </w:rPr>
        <w:t xml:space="preserve">Programu </w:t>
      </w:r>
      <w:r>
        <w:rPr>
          <w:rFonts w:cs="Times New Roman"/>
        </w:rPr>
        <w:t>I</w:t>
      </w:r>
      <w:r w:rsidRPr="00997C1F">
        <w:rPr>
          <w:rFonts w:cs="Times New Roman"/>
        </w:rPr>
        <w:t>nwestycji Strategicznych</w:t>
      </w:r>
      <w:r>
        <w:rPr>
          <w:rFonts w:cs="Times New Roman"/>
        </w:rPr>
        <w:t xml:space="preserve">. Dofinansowanie w kwocie nie większej jak 900 000 zł będzie udzielone po spełnieniu m. in. </w:t>
      </w:r>
      <w:r w:rsidRPr="00997C1F">
        <w:rPr>
          <w:rFonts w:cs="Times New Roman"/>
        </w:rPr>
        <w:t>następujących warunków:</w:t>
      </w:r>
    </w:p>
    <w:p w14:paraId="224DBECF" w14:textId="40700353" w:rsidR="000B130C" w:rsidRDefault="000B130C" w:rsidP="000B130C">
      <w:pPr>
        <w:pStyle w:val="Akapitzlist"/>
        <w:numPr>
          <w:ilvl w:val="1"/>
          <w:numId w:val="2"/>
        </w:numPr>
        <w:spacing w:before="0" w:after="0"/>
        <w:ind w:left="284" w:hanging="284"/>
        <w:rPr>
          <w:rFonts w:cs="Times New Roman"/>
        </w:rPr>
      </w:pPr>
      <w:r>
        <w:rPr>
          <w:rFonts w:cs="Times New Roman"/>
        </w:rPr>
        <w:t>Z</w:t>
      </w:r>
      <w:r w:rsidRPr="003F2EAE">
        <w:rPr>
          <w:rFonts w:cs="Times New Roman"/>
        </w:rPr>
        <w:t xml:space="preserve">apewnienie udziału własnego w realizacji inwestycji w </w:t>
      </w:r>
      <w:r>
        <w:rPr>
          <w:rFonts w:cs="Times New Roman"/>
        </w:rPr>
        <w:t>kwocie nie niższej niż udział własny wskazany we wniosku o dofinansowanie (</w:t>
      </w:r>
      <w:r w:rsidR="005D4242">
        <w:rPr>
          <w:rFonts w:cs="Times New Roman"/>
        </w:rPr>
        <w:t>4</w:t>
      </w:r>
      <w:r>
        <w:rPr>
          <w:rFonts w:cs="Times New Roman"/>
        </w:rPr>
        <w:t>00 000 zł).</w:t>
      </w:r>
    </w:p>
    <w:p w14:paraId="1B9DC233" w14:textId="77777777" w:rsidR="000B130C" w:rsidRDefault="000B130C" w:rsidP="000B130C">
      <w:pPr>
        <w:pStyle w:val="Akapitzlist"/>
        <w:numPr>
          <w:ilvl w:val="1"/>
          <w:numId w:val="2"/>
        </w:numPr>
        <w:spacing w:before="0" w:after="0"/>
        <w:ind w:left="284" w:hanging="284"/>
        <w:rPr>
          <w:rFonts w:cs="Times New Roman"/>
        </w:rPr>
      </w:pPr>
      <w:r w:rsidRPr="003F2EAE">
        <w:rPr>
          <w:rFonts w:cs="Times New Roman"/>
        </w:rPr>
        <w:t>Przeprowadzenie postępowania zakupowego zgodnie z obowiązującymi w tym zakresie przepisami prawa oraz dodatkowo:</w:t>
      </w:r>
    </w:p>
    <w:p w14:paraId="0E2FDE72" w14:textId="3EDBB147" w:rsidR="000B130C" w:rsidRDefault="000B130C" w:rsidP="000B130C">
      <w:pPr>
        <w:pStyle w:val="Akapitzlist"/>
        <w:numPr>
          <w:ilvl w:val="1"/>
          <w:numId w:val="35"/>
        </w:numPr>
        <w:spacing w:before="0" w:after="0"/>
        <w:ind w:left="567" w:hanging="283"/>
        <w:rPr>
          <w:rFonts w:cs="Times New Roman"/>
        </w:rPr>
      </w:pPr>
      <w:r w:rsidRPr="003F2EAE">
        <w:rPr>
          <w:rFonts w:cs="Times New Roman"/>
        </w:rPr>
        <w:t>ustalenie w umowie /umowach zawartych z Wykonawcą warunków wypłaty wynagrodzenia zgodnych z warunkami wypłat dofinansowania z Programu tj.</w:t>
      </w:r>
      <w:r>
        <w:rPr>
          <w:rFonts w:cs="Times New Roman"/>
        </w:rPr>
        <w:t xml:space="preserve"> </w:t>
      </w:r>
      <w:r w:rsidRPr="000B6421">
        <w:rPr>
          <w:rFonts w:cs="Times New Roman"/>
        </w:rPr>
        <w:t xml:space="preserve">w przypadku inwestycji realizowanych w okresie nie dłuższym niż 12 miesięcy – zaliczka przekazywana Wykonawcy w kwocie nie mniejszej niż </w:t>
      </w:r>
      <w:r w:rsidR="00AB421C">
        <w:rPr>
          <w:rFonts w:cs="Times New Roman"/>
        </w:rPr>
        <w:t xml:space="preserve">wartość procentowa </w:t>
      </w:r>
      <w:r w:rsidRPr="000B6421">
        <w:rPr>
          <w:rFonts w:cs="Times New Roman"/>
        </w:rPr>
        <w:t>wynagrodzenia</w:t>
      </w:r>
      <w:r w:rsidR="00AB421C">
        <w:rPr>
          <w:rFonts w:cs="Times New Roman"/>
        </w:rPr>
        <w:t xml:space="preserve"> odpowiadająca określonemu w </w:t>
      </w:r>
      <w:r w:rsidR="00AB421C">
        <w:rPr>
          <w:rFonts w:cs="Times New Roman"/>
        </w:rPr>
        <w:lastRenderedPageBreak/>
        <w:t>regulaminie procentowi udziału własnego w planowanej wartości inwestycji</w:t>
      </w:r>
      <w:r w:rsidRPr="000B6421">
        <w:rPr>
          <w:rFonts w:cs="Times New Roman"/>
        </w:rPr>
        <w:t>, dofinansowanie wypłacane po zakończeniu realizacji inwestycji</w:t>
      </w:r>
      <w:r>
        <w:rPr>
          <w:rFonts w:cs="Times New Roman"/>
        </w:rPr>
        <w:t>,</w:t>
      </w:r>
    </w:p>
    <w:p w14:paraId="5D756C91" w14:textId="3F225FB6" w:rsidR="000B130C" w:rsidRDefault="000B130C" w:rsidP="000B130C">
      <w:pPr>
        <w:pStyle w:val="Akapitzlist"/>
        <w:numPr>
          <w:ilvl w:val="1"/>
          <w:numId w:val="35"/>
        </w:numPr>
        <w:spacing w:before="0" w:after="0"/>
        <w:ind w:left="567" w:hanging="283"/>
        <w:rPr>
          <w:rFonts w:cs="Times New Roman"/>
        </w:rPr>
      </w:pPr>
      <w:r>
        <w:rPr>
          <w:rFonts w:cs="Times New Roman"/>
        </w:rPr>
        <w:t>udział własny powinien być wypłacony przed wypłatą dofinansowania</w:t>
      </w:r>
      <w:r w:rsidR="005D4242">
        <w:rPr>
          <w:rFonts w:cs="Times New Roman"/>
        </w:rPr>
        <w:t xml:space="preserve"> Wykonawcy. Jeśli ostateczna wartość inwestycji przekracza planowaną we Wniosku o dofinansowanie wartość inwestycji, obowiązek ten dotyczy co najmniej kwoty zadeklarowanej we wniosku o dofinansowanie,</w:t>
      </w:r>
    </w:p>
    <w:p w14:paraId="7CD2D681" w14:textId="77777777" w:rsidR="000B130C" w:rsidRDefault="000B130C" w:rsidP="000B130C">
      <w:pPr>
        <w:pStyle w:val="Akapitzlist"/>
        <w:numPr>
          <w:ilvl w:val="1"/>
          <w:numId w:val="35"/>
        </w:numPr>
        <w:spacing w:before="0" w:after="0"/>
        <w:ind w:left="567" w:hanging="283"/>
        <w:rPr>
          <w:rFonts w:cs="Times New Roman"/>
        </w:rPr>
      </w:pPr>
      <w:r>
        <w:rPr>
          <w:rFonts w:cs="Times New Roman"/>
        </w:rPr>
        <w:t>zapewnienie zamieszczenia w dokumentacji zakupowej postanowień zobowiązujących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F7C1F47" w14:textId="6ED329F8" w:rsidR="000B130C" w:rsidRPr="000B6421" w:rsidRDefault="000B130C" w:rsidP="000B130C">
      <w:pPr>
        <w:pStyle w:val="Akapitzlist"/>
        <w:numPr>
          <w:ilvl w:val="1"/>
          <w:numId w:val="35"/>
        </w:numPr>
        <w:spacing w:before="0" w:after="0"/>
        <w:ind w:left="567" w:hanging="283"/>
        <w:rPr>
          <w:rFonts w:cs="Times New Roman"/>
        </w:rPr>
      </w:pPr>
      <w:r>
        <w:rPr>
          <w:rFonts w:cs="Times New Roman"/>
        </w:rPr>
        <w:t>umowa z Wykonawcą Inwestycji przewidywać będzie zapewnienie finansowania przez Wykonawcę Inwestycji w części niepokrytej udziałem własnym Wnioskodawcy, na czas poprzedzający wypłatę z Promesy</w:t>
      </w:r>
      <w:r w:rsidR="00D1468C">
        <w:rPr>
          <w:rFonts w:cs="Times New Roman"/>
        </w:rPr>
        <w:t>,</w:t>
      </w:r>
      <w:r>
        <w:rPr>
          <w:rFonts w:cs="Times New Roman"/>
        </w:rPr>
        <w:t xml:space="preserve"> z jednoczesnym zastrzeżeniem, że </w:t>
      </w:r>
      <w:bookmarkStart w:id="1" w:name="_Hlk129205563"/>
      <w:r>
        <w:rPr>
          <w:rFonts w:cs="Times New Roman"/>
        </w:rPr>
        <w:t>zapłata wynagrodzenia</w:t>
      </w:r>
      <w:r w:rsidR="005F3050">
        <w:rPr>
          <w:rFonts w:cs="Times New Roman"/>
        </w:rPr>
        <w:t xml:space="preserve"> </w:t>
      </w:r>
      <w:r>
        <w:rPr>
          <w:rFonts w:cs="Times New Roman"/>
        </w:rPr>
        <w:t xml:space="preserve">Wykonawcy inwestycji </w:t>
      </w:r>
      <w:r w:rsidR="005F3050">
        <w:rPr>
          <w:rFonts w:cs="Times New Roman"/>
        </w:rPr>
        <w:t xml:space="preserve">z dofinansowania </w:t>
      </w:r>
      <w:r>
        <w:rPr>
          <w:rFonts w:cs="Times New Roman"/>
        </w:rPr>
        <w:t xml:space="preserve">w całości nastąpi po </w:t>
      </w:r>
      <w:r w:rsidR="00AB421C">
        <w:rPr>
          <w:rFonts w:cs="Times New Roman"/>
        </w:rPr>
        <w:t xml:space="preserve">odbiorze końcowym </w:t>
      </w:r>
      <w:r>
        <w:rPr>
          <w:rFonts w:cs="Times New Roman"/>
        </w:rPr>
        <w:t>inwestycji</w:t>
      </w:r>
      <w:r w:rsidR="00AB421C">
        <w:rPr>
          <w:rFonts w:cs="Times New Roman"/>
        </w:rPr>
        <w:t>.</w:t>
      </w:r>
      <w:r>
        <w:rPr>
          <w:rFonts w:cs="Times New Roman"/>
        </w:rPr>
        <w:t xml:space="preserve"> </w:t>
      </w:r>
    </w:p>
    <w:bookmarkEnd w:id="1"/>
    <w:p w14:paraId="17C8CFEC" w14:textId="77777777" w:rsidR="000B130C" w:rsidRPr="003F2EAE" w:rsidRDefault="000B130C" w:rsidP="000B130C">
      <w:pPr>
        <w:pStyle w:val="Akapitzlist"/>
        <w:spacing w:before="0" w:after="0"/>
        <w:ind w:left="1440"/>
        <w:rPr>
          <w:rFonts w:cs="Times New Roman"/>
          <w:b/>
          <w:bCs/>
        </w:rPr>
      </w:pPr>
    </w:p>
    <w:p w14:paraId="21ED7821" w14:textId="0965858F" w:rsidR="000B130C" w:rsidRPr="004F4BE3" w:rsidRDefault="000B130C" w:rsidP="000B130C">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O</w:t>
      </w:r>
      <w:r w:rsidRPr="004F4BE3">
        <w:rPr>
          <w:rFonts w:ascii="Times New Roman" w:hAnsi="Times New Roman" w:cs="Times New Roman"/>
          <w:sz w:val="22"/>
          <w:szCs w:val="22"/>
        </w:rPr>
        <w:t>stateczne kwoty udziału własnego Zamawiającego oraz dotacji z Programu zostaną określone po wyborze najkorzystniejszej oferty.</w:t>
      </w:r>
    </w:p>
    <w:bookmarkEnd w:id="0"/>
    <w:p w14:paraId="4381F58B" w14:textId="77777777" w:rsidR="000B130C" w:rsidRDefault="000B130C"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7F134116" w14:textId="77777777" w:rsidR="00E86944" w:rsidRDefault="00347893" w:rsidP="00E86944">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BA364F">
        <w:rPr>
          <w:rFonts w:eastAsia="Times New Roman" w:cs="Times New Roman"/>
          <w:lang w:eastAsia="pl-PL"/>
        </w:rPr>
        <w:t xml:space="preserve">Przedmiotem zamówienia jest </w:t>
      </w:r>
      <w:r w:rsidR="00BA364F" w:rsidRPr="00BA364F">
        <w:rPr>
          <w:rFonts w:eastAsia="Times New Roman" w:cs="Times New Roman"/>
          <w:b/>
          <w:bCs/>
          <w:lang w:eastAsia="pl-PL"/>
        </w:rPr>
        <w:t>Przebudowa boiska sportowego oraz budowa infrastruktury lekkoatletycznej i zaplecza sanitarnego</w:t>
      </w:r>
      <w:r w:rsidR="00C2272F">
        <w:rPr>
          <w:rFonts w:eastAsia="Times New Roman" w:cs="Times New Roman"/>
          <w:b/>
          <w:bCs/>
          <w:lang w:eastAsia="pl-PL"/>
        </w:rPr>
        <w:t xml:space="preserve"> </w:t>
      </w:r>
      <w:r w:rsidR="00C2272F" w:rsidRPr="008003A8">
        <w:rPr>
          <w:rFonts w:eastAsia="Times New Roman" w:cs="Times New Roman"/>
          <w:lang w:eastAsia="pl-PL"/>
        </w:rPr>
        <w:t>w Osieku</w:t>
      </w:r>
      <w:r w:rsidR="006D2035" w:rsidRPr="00BA364F">
        <w:rPr>
          <w:rFonts w:eastAsia="Times New Roman" w:cs="Times New Roman"/>
          <w:lang w:eastAsia="pl-PL"/>
        </w:rPr>
        <w:t>, działka nr</w:t>
      </w:r>
      <w:r w:rsidR="001E2664" w:rsidRPr="00BA364F">
        <w:rPr>
          <w:rFonts w:eastAsia="Times New Roman" w:cs="Times New Roman"/>
          <w:lang w:eastAsia="pl-PL"/>
        </w:rPr>
        <w:t> </w:t>
      </w:r>
      <w:r w:rsidR="006D2035" w:rsidRPr="00BA364F">
        <w:rPr>
          <w:rFonts w:eastAsia="Times New Roman" w:cs="Times New Roman"/>
          <w:lang w:eastAsia="pl-PL"/>
        </w:rPr>
        <w:t xml:space="preserve">700/4 obręb ewidencyjny Osiek, powiat starogardzki, województwo pomorskie, </w:t>
      </w:r>
      <w:r w:rsidR="008D054F" w:rsidRPr="00BA364F">
        <w:rPr>
          <w:rFonts w:eastAsia="Times New Roman" w:cs="Times New Roman"/>
          <w:lang w:eastAsia="pl-PL"/>
        </w:rPr>
        <w:t>realizowanego w</w:t>
      </w:r>
      <w:r w:rsidR="003E11F0" w:rsidRPr="00BA364F">
        <w:rPr>
          <w:rFonts w:cs="Times New Roman"/>
        </w:rPr>
        <w:t> </w:t>
      </w:r>
      <w:r w:rsidR="008D054F" w:rsidRPr="00BA364F">
        <w:rPr>
          <w:rFonts w:cs="Times New Roman"/>
        </w:rPr>
        <w:t>ramach Rządow</w:t>
      </w:r>
      <w:r w:rsidR="0007438D" w:rsidRPr="00BA364F">
        <w:rPr>
          <w:rFonts w:cs="Times New Roman"/>
        </w:rPr>
        <w:t>ego</w:t>
      </w:r>
      <w:r w:rsidR="008D054F" w:rsidRPr="00BA364F">
        <w:rPr>
          <w:rFonts w:cs="Times New Roman"/>
        </w:rPr>
        <w:t xml:space="preserve"> Fundusz Polski Ład: Program</w:t>
      </w:r>
      <w:r w:rsidR="0007438D" w:rsidRPr="00BA364F">
        <w:rPr>
          <w:rFonts w:cs="Times New Roman"/>
        </w:rPr>
        <w:t>u</w:t>
      </w:r>
      <w:r w:rsidR="008D054F" w:rsidRPr="00BA364F">
        <w:rPr>
          <w:rFonts w:cs="Times New Roman"/>
        </w:rPr>
        <w:t xml:space="preserve"> Inwestycji Strategicznych</w:t>
      </w:r>
      <w:r w:rsidR="006D2035" w:rsidRPr="00BA364F">
        <w:rPr>
          <w:rFonts w:cs="Times New Roman"/>
        </w:rPr>
        <w:t xml:space="preserve">. </w:t>
      </w:r>
    </w:p>
    <w:p w14:paraId="1D7D2744" w14:textId="3CF91BEC" w:rsidR="007C5C9E" w:rsidRPr="00E86944" w:rsidRDefault="001E2664" w:rsidP="00E86944">
      <w:pPr>
        <w:pStyle w:val="Akapitzlist"/>
        <w:numPr>
          <w:ilvl w:val="0"/>
          <w:numId w:val="33"/>
        </w:numPr>
        <w:autoSpaceDE w:val="0"/>
        <w:autoSpaceDN w:val="0"/>
        <w:adjustRightInd w:val="0"/>
        <w:spacing w:after="0"/>
        <w:ind w:left="284" w:hanging="284"/>
        <w:rPr>
          <w:rFonts w:eastAsia="Times New Roman" w:cs="Times New Roman"/>
          <w:b/>
          <w:bCs/>
          <w:lang w:eastAsia="pl-PL"/>
        </w:rPr>
      </w:pPr>
      <w:r w:rsidRPr="00E86944">
        <w:rPr>
          <w:rFonts w:eastAsia="Times New Roman" w:cs="Times New Roman"/>
          <w:lang w:eastAsia="pl-PL"/>
        </w:rPr>
        <w:t>Z</w:t>
      </w:r>
      <w:r w:rsidR="006D2035" w:rsidRPr="00E86944">
        <w:rPr>
          <w:rFonts w:eastAsia="Times New Roman" w:cs="Times New Roman"/>
          <w:lang w:eastAsia="pl-PL"/>
        </w:rPr>
        <w:t>amówieni</w:t>
      </w:r>
      <w:r w:rsidR="008479B7" w:rsidRPr="00E86944">
        <w:rPr>
          <w:rFonts w:eastAsia="Times New Roman" w:cs="Times New Roman"/>
          <w:lang w:eastAsia="pl-PL"/>
        </w:rPr>
        <w:t>e</w:t>
      </w:r>
      <w:r w:rsidR="006D2035" w:rsidRPr="00E86944">
        <w:rPr>
          <w:rFonts w:eastAsia="Times New Roman" w:cs="Times New Roman"/>
          <w:lang w:eastAsia="pl-PL"/>
        </w:rPr>
        <w:t xml:space="preserve"> obejmuje</w:t>
      </w:r>
      <w:r w:rsidR="00224A18" w:rsidRPr="00E86944">
        <w:rPr>
          <w:rFonts w:eastAsia="Times New Roman" w:cs="Times New Roman"/>
          <w:lang w:eastAsia="pl-PL"/>
        </w:rPr>
        <w:t xml:space="preserve"> </w:t>
      </w:r>
      <w:r w:rsidR="00BA364F" w:rsidRPr="00E86944">
        <w:rPr>
          <w:rFonts w:cs="Times New Roman"/>
        </w:rPr>
        <w:t xml:space="preserve">budowę bieżni, stanowiska do pchnięcia kulą i skoczni do skoku w dal z rozbiegiem, montaż </w:t>
      </w:r>
      <w:proofErr w:type="spellStart"/>
      <w:r w:rsidR="00BA364F" w:rsidRPr="00E86944">
        <w:rPr>
          <w:rFonts w:cs="Times New Roman"/>
        </w:rPr>
        <w:t>piłkochwytów</w:t>
      </w:r>
      <w:proofErr w:type="spellEnd"/>
      <w:r w:rsidR="00BA364F" w:rsidRPr="00E86944">
        <w:rPr>
          <w:rFonts w:cs="Times New Roman"/>
        </w:rPr>
        <w:t xml:space="preserve"> i osprzętu na boisku, trybuny z zadaszeniem, budowę budynku zaplecza sanitarnego, nawierzchni utwardzonych do poruszania się osób pieszych i</w:t>
      </w:r>
      <w:r w:rsidR="005A7C74" w:rsidRPr="00E86944">
        <w:rPr>
          <w:rFonts w:cs="Times New Roman"/>
        </w:rPr>
        <w:t> </w:t>
      </w:r>
      <w:r w:rsidR="00BA364F" w:rsidRPr="00E86944">
        <w:rPr>
          <w:rFonts w:cs="Times New Roman"/>
        </w:rPr>
        <w:t>pojazdów oraz miejsc parkingowych, wykonanie ogrodzenia, nawodnienia boiska piłkarskiego oraz renowację murawy.</w:t>
      </w:r>
      <w:r w:rsidR="00E86944" w:rsidRPr="00E86944">
        <w:rPr>
          <w:rFonts w:cs="Times New Roman"/>
        </w:rPr>
        <w:t xml:space="preserve"> </w:t>
      </w:r>
      <w:r w:rsidR="00E86944" w:rsidRPr="00E86944">
        <w:rPr>
          <w:rFonts w:eastAsia="Times New Roman" w:cs="Times New Roman"/>
          <w:lang w:eastAsia="pl-PL"/>
        </w:rPr>
        <w:t xml:space="preserve">Szczegółowy opis przedmiotu zamówienia zawiera dokumentacja projektowa oraz </w:t>
      </w:r>
      <w:r w:rsidR="00E86944" w:rsidRPr="00E86944">
        <w:rPr>
          <w:rFonts w:eastAsia="Times New Roman" w:cs="Times New Roman"/>
          <w:b/>
          <w:bCs/>
          <w:lang w:eastAsia="pl-PL"/>
        </w:rPr>
        <w:t>przedmiar</w:t>
      </w:r>
      <w:r w:rsidR="00E86944">
        <w:rPr>
          <w:rFonts w:eastAsia="Times New Roman" w:cs="Times New Roman"/>
          <w:b/>
          <w:bCs/>
          <w:lang w:eastAsia="pl-PL"/>
        </w:rPr>
        <w:t>y</w:t>
      </w:r>
      <w:r w:rsidR="00E86944" w:rsidRPr="00E86944">
        <w:rPr>
          <w:rFonts w:eastAsia="Times New Roman" w:cs="Times New Roman"/>
          <w:lang w:eastAsia="pl-PL"/>
        </w:rPr>
        <w:t xml:space="preserve">, stanowiące  </w:t>
      </w:r>
      <w:r w:rsidR="00E86944" w:rsidRPr="00E86944">
        <w:rPr>
          <w:rFonts w:eastAsia="Times New Roman" w:cs="Times New Roman"/>
          <w:b/>
          <w:bCs/>
          <w:lang w:eastAsia="pl-PL"/>
        </w:rPr>
        <w:t>Załącznik nr 6 do SWZ</w:t>
      </w:r>
      <w:r w:rsidR="00E86944" w:rsidRPr="00E86944">
        <w:rPr>
          <w:rFonts w:eastAsia="Times New Roman" w:cs="Times New Roman"/>
          <w:lang w:eastAsia="pl-PL"/>
        </w:rPr>
        <w:t xml:space="preserve">. </w:t>
      </w:r>
    </w:p>
    <w:p w14:paraId="20DAC42A" w14:textId="0FD77BA7" w:rsidR="00744FAB" w:rsidRPr="00E65FC1"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E65FC1">
        <w:rPr>
          <w:rFonts w:eastAsia="Times New Roman" w:cs="Times New Roman"/>
          <w:lang w:eastAsia="pl-PL"/>
        </w:rPr>
        <w:t xml:space="preserve">Termin wykonania zamówienia: najpóźniej </w:t>
      </w:r>
      <w:r w:rsidRPr="00E65FC1">
        <w:rPr>
          <w:rFonts w:eastAsia="Times New Roman" w:cs="Times New Roman"/>
          <w:b/>
          <w:bCs/>
          <w:lang w:eastAsia="pl-PL"/>
        </w:rPr>
        <w:t xml:space="preserve">w terminie </w:t>
      </w:r>
      <w:r w:rsidR="00416807" w:rsidRPr="00E65FC1">
        <w:rPr>
          <w:rFonts w:eastAsia="Times New Roman" w:cs="Times New Roman"/>
          <w:b/>
          <w:bCs/>
          <w:lang w:eastAsia="pl-PL"/>
        </w:rPr>
        <w:t xml:space="preserve">do </w:t>
      </w:r>
      <w:r w:rsidRPr="00E65FC1">
        <w:rPr>
          <w:rFonts w:eastAsia="Times New Roman" w:cs="Times New Roman"/>
          <w:b/>
          <w:bCs/>
          <w:lang w:eastAsia="pl-PL"/>
        </w:rPr>
        <w:t>9 miesięcy od dnia podpisania umowy</w:t>
      </w:r>
      <w:r w:rsidR="00E86944">
        <w:rPr>
          <w:rFonts w:eastAsia="Times New Roman" w:cs="Times New Roman"/>
          <w:b/>
          <w:bCs/>
          <w:lang w:eastAsia="pl-PL"/>
        </w:rPr>
        <w:t>.</w:t>
      </w:r>
    </w:p>
    <w:p w14:paraId="3F096E01" w14:textId="3503C30A" w:rsidR="00822817"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 xml:space="preserve">Okres gwarancji – </w:t>
      </w:r>
      <w:r w:rsidRPr="00427554">
        <w:rPr>
          <w:rFonts w:cs="Times New Roman"/>
          <w:b/>
          <w:iCs/>
        </w:rPr>
        <w:t>minimum 36 miesięcy</w:t>
      </w:r>
      <w:r w:rsidRPr="00427554">
        <w:rPr>
          <w:rFonts w:cs="Times New Roman"/>
          <w:bCs/>
          <w:iCs/>
        </w:rPr>
        <w:t xml:space="preserve">, licząc od daty podpisania bezusterkowego protokołu odbioru końcowego robót. </w:t>
      </w:r>
    </w:p>
    <w:p w14:paraId="3A138B77" w14:textId="333B457A" w:rsidR="00E02B0C" w:rsidRPr="00427554" w:rsidRDefault="00E02B0C" w:rsidP="00D510DC">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p>
    <w:p w14:paraId="1ADA2A67" w14:textId="36C42C9D" w:rsidR="00E02B0C" w:rsidRPr="00D069A7" w:rsidRDefault="00E02B0C" w:rsidP="00E02B0C">
      <w:pPr>
        <w:spacing w:before="0" w:after="0"/>
        <w:ind w:left="567" w:hanging="283"/>
        <w:rPr>
          <w:rFonts w:cs="Times New Roman"/>
        </w:rPr>
      </w:pPr>
      <w:r w:rsidRPr="00D069A7">
        <w:rPr>
          <w:rFonts w:cs="Times New Roman"/>
        </w:rPr>
        <w:t>1) Ustawy z dnia 7 lipca 1994 r. Prawo Budowlane (</w:t>
      </w:r>
      <w:proofErr w:type="spellStart"/>
      <w:r w:rsidRPr="00D069A7">
        <w:rPr>
          <w:rFonts w:cs="Times New Roman"/>
        </w:rPr>
        <w:t>t.j</w:t>
      </w:r>
      <w:proofErr w:type="spellEnd"/>
      <w:r w:rsidRPr="00D069A7">
        <w:rPr>
          <w:rFonts w:cs="Times New Roman"/>
        </w:rPr>
        <w:t xml:space="preserve">. </w:t>
      </w:r>
      <w:r w:rsidRPr="00D069A7">
        <w:rPr>
          <w:rFonts w:cs="Times New Roman"/>
          <w:lang w:eastAsia="pl-PL"/>
        </w:rPr>
        <w:t>Dz. U. z 202</w:t>
      </w:r>
      <w:r w:rsidR="00195597">
        <w:rPr>
          <w:rFonts w:cs="Times New Roman"/>
          <w:lang w:eastAsia="pl-PL"/>
        </w:rPr>
        <w:t>3</w:t>
      </w:r>
      <w:r w:rsidRPr="00D069A7">
        <w:rPr>
          <w:rFonts w:cs="Times New Roman"/>
          <w:lang w:eastAsia="pl-PL"/>
        </w:rPr>
        <w:t xml:space="preserve"> r., poz. </w:t>
      </w:r>
      <w:r w:rsidR="00195597">
        <w:rPr>
          <w:rFonts w:cs="Times New Roman"/>
          <w:lang w:eastAsia="pl-PL"/>
        </w:rPr>
        <w:t>1605</w:t>
      </w:r>
      <w:r w:rsidRPr="00D069A7">
        <w:rPr>
          <w:rFonts w:cs="Times New Roman"/>
          <w:lang w:eastAsia="pl-PL"/>
        </w:rPr>
        <w:t xml:space="preserve"> ze zm.</w:t>
      </w:r>
      <w:r w:rsidRPr="00D069A7">
        <w:rPr>
          <w:rFonts w:cs="Times New Roman"/>
        </w:rPr>
        <w:t>), zwanej dalej ustawy PB,</w:t>
      </w:r>
    </w:p>
    <w:p w14:paraId="10858418" w14:textId="11940258" w:rsidR="007C3605" w:rsidRDefault="00E02B0C" w:rsidP="00072326">
      <w:pPr>
        <w:spacing w:before="0" w:after="0"/>
        <w:ind w:left="567" w:hanging="283"/>
        <w:rPr>
          <w:rFonts w:eastAsia="Times New Roman" w:cs="Times New Roman"/>
          <w:b/>
          <w:bCs/>
          <w:lang w:eastAsia="pl-PL"/>
        </w:rPr>
      </w:pPr>
      <w:r w:rsidRPr="00D069A7">
        <w:rPr>
          <w:rFonts w:cs="Times New Roman"/>
        </w:rPr>
        <w:t>2) 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3DF3D9F8" w14:textId="77777777" w:rsidR="00453F69" w:rsidRDefault="00453F69"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lastRenderedPageBreak/>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575A1A"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zasadach określonych w Rozdziale </w:t>
      </w:r>
      <w:r w:rsidR="00C90A9A">
        <w:rPr>
          <w:rFonts w:eastAsia="Times New Roman" w:cs="Times New Roman"/>
          <w:color w:val="000000"/>
          <w:lang w:eastAsia="pl-PL"/>
        </w:rPr>
        <w:t>VIII</w:t>
      </w:r>
      <w:r w:rsidRPr="003E4BC6">
        <w:rPr>
          <w:rFonts w:eastAsia="Times New Roman" w:cs="Times New Roman"/>
          <w:color w:val="000000"/>
          <w:lang w:eastAsia="pl-PL"/>
        </w:rPr>
        <w:t xml:space="preserve"> SWZ oraz spełniają</w:t>
      </w:r>
      <w:r w:rsidRPr="001465A5">
        <w:rPr>
          <w:rFonts w:eastAsia="Times New Roman" w:cs="Times New Roman"/>
          <w:color w:val="000000"/>
          <w:lang w:eastAsia="pl-PL"/>
        </w:rPr>
        <w:t xml:space="preserve"> warunki dotyczące</w:t>
      </w:r>
      <w:r w:rsidR="00B36008" w:rsidRPr="001465A5">
        <w:rPr>
          <w:rFonts w:eastAsia="Times New Roman" w:cs="Times New Roman"/>
          <w:color w:val="000000"/>
          <w:lang w:eastAsia="pl-PL"/>
        </w:rPr>
        <w:t xml:space="preserve"> </w:t>
      </w:r>
      <w:r w:rsidRPr="001465A5">
        <w:rPr>
          <w:rFonts w:eastAsia="Times New Roman" w:cs="Times New Roman"/>
          <w:b/>
          <w:bCs/>
          <w:color w:val="000000"/>
          <w:lang w:eastAsia="pl-PL"/>
        </w:rPr>
        <w:t>zdolności technicznej lub zawodowej</w:t>
      </w:r>
      <w:r w:rsidR="00B36008" w:rsidRPr="001465A5">
        <w:rPr>
          <w:rFonts w:eastAsia="Times New Roman" w:cs="Times New Roman"/>
          <w:b/>
          <w:bCs/>
          <w:color w:val="000000"/>
          <w:lang w:eastAsia="pl-PL"/>
        </w:rPr>
        <w:t>.</w:t>
      </w:r>
      <w:r w:rsidR="00B36008" w:rsidRPr="001465A5">
        <w:rPr>
          <w:rFonts w:eastAsia="Times New Roman" w:cs="Times New Roman"/>
          <w:color w:val="000000"/>
          <w:lang w:eastAsia="pl-PL"/>
        </w:rPr>
        <w:t xml:space="preserve"> </w:t>
      </w:r>
      <w:r w:rsidR="00425863" w:rsidRPr="00575A1A">
        <w:rPr>
          <w:rFonts w:eastAsia="Times New Roman" w:cs="Times New Roman"/>
          <w:color w:val="000000"/>
          <w:lang w:eastAsia="pl-PL"/>
        </w:rPr>
        <w:t>Zamawiający wymaga:</w:t>
      </w:r>
    </w:p>
    <w:p w14:paraId="7E34D8C3" w14:textId="77777777" w:rsidR="00575A1A" w:rsidRDefault="00B36008" w:rsidP="00575A1A">
      <w:pPr>
        <w:pStyle w:val="Akapitzlist"/>
        <w:numPr>
          <w:ilvl w:val="2"/>
          <w:numId w:val="4"/>
        </w:numPr>
        <w:spacing w:before="0" w:after="0"/>
        <w:ind w:left="567" w:right="20" w:hanging="283"/>
        <w:textAlignment w:val="baseline"/>
      </w:pPr>
      <w:r>
        <w:t>aby</w:t>
      </w:r>
      <w:r w:rsidR="009058AF" w:rsidRPr="007518DD">
        <w:t xml:space="preserve"> </w:t>
      </w:r>
      <w:r>
        <w:t xml:space="preserve">Wykonawca </w:t>
      </w:r>
      <w:r w:rsidR="009058AF" w:rsidRPr="007518DD">
        <w:t>w okresie ostatnich</w:t>
      </w:r>
      <w:r w:rsidR="006E3786" w:rsidRPr="007518DD">
        <w:t xml:space="preserve"> </w:t>
      </w:r>
      <w:r w:rsidR="005C723E">
        <w:t>5</w:t>
      </w:r>
      <w:r w:rsidR="009058AF" w:rsidRPr="007518DD">
        <w:t xml:space="preserve"> lat przed upływem terminu składania ofert, a jeżeli okres prowadzenia działalności jest krótszy - w tym okresie, wykonał należycie co najmniej </w:t>
      </w:r>
      <w:r w:rsidR="006E3786" w:rsidRPr="007518DD">
        <w:t xml:space="preserve">dwie roboty budowlane, podobne do objętej przedmiotem zamówienia, </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575A1A">
        <w:rPr>
          <w:rFonts w:cs="Times New Roman"/>
        </w:rPr>
        <w:t xml:space="preserve">aby Wykonawca skierował do realizacji zamówienia </w:t>
      </w:r>
      <w:r w:rsidRPr="00384F2B">
        <w:t xml:space="preserve">kierownika robót, posiadającego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w:t>
      </w:r>
      <w:r w:rsidRPr="00FF35F3">
        <w:rPr>
          <w:rFonts w:cs="Times New Roman"/>
          <w:color w:val="000000"/>
        </w:rPr>
        <w:lastRenderedPageBreak/>
        <w:t xml:space="preserve">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w:t>
      </w:r>
      <w:r w:rsidRPr="00770A1C">
        <w:rPr>
          <w:rFonts w:eastAsia="Times New Roman" w:cs="Times New Roman"/>
          <w:color w:val="000000"/>
          <w:lang w:eastAsia="pl-PL"/>
        </w:rPr>
        <w:lastRenderedPageBreak/>
        <w:t>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lastRenderedPageBreak/>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77777777"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r w:rsidR="00CD1F7D" w:rsidRPr="00C4433F">
        <w:rPr>
          <w:rFonts w:eastAsia="Times New Roman" w:cs="Times New Roman"/>
          <w:lang w:eastAsia="pl-PL"/>
        </w:rPr>
        <w:t>https://platformazakupowa.pl/pn/osiek_gda</w:t>
      </w:r>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10"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4"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5"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6"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7"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8"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1"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w:t>
      </w:r>
      <w:r w:rsidRPr="003E4BC6">
        <w:rPr>
          <w:rFonts w:eastAsia="Times New Roman" w:cs="Times New Roman"/>
          <w:color w:val="000000"/>
          <w:lang w:eastAsia="pl-PL"/>
        </w:rPr>
        <w:lastRenderedPageBreak/>
        <w:t xml:space="preserve">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3"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6"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7"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lastRenderedPageBreak/>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w:t>
      </w:r>
      <w:r w:rsidRPr="003E4BC6">
        <w:rPr>
          <w:rFonts w:eastAsia="Times New Roman" w:cs="Times New Roman"/>
          <w:color w:val="000000"/>
          <w:lang w:eastAsia="pl-PL"/>
        </w:rPr>
        <w:lastRenderedPageBreak/>
        <w:t>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700C74B7" w:rsidR="009058AF" w:rsidRPr="00E65FC1"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związany ofertą </w:t>
      </w:r>
      <w:r w:rsidR="00741459" w:rsidRPr="00E65FC1">
        <w:rPr>
          <w:rFonts w:eastAsia="Times New Roman" w:cs="Times New Roman"/>
          <w:b/>
          <w:bCs/>
          <w:lang w:eastAsia="pl-PL"/>
        </w:rPr>
        <w:t xml:space="preserve">do </w:t>
      </w:r>
      <w:r w:rsidR="009F016C">
        <w:rPr>
          <w:rFonts w:eastAsia="Times New Roman" w:cs="Times New Roman"/>
          <w:b/>
          <w:bCs/>
          <w:lang w:eastAsia="pl-PL"/>
        </w:rPr>
        <w:t>12 marca</w:t>
      </w:r>
      <w:r w:rsidR="00E86944">
        <w:rPr>
          <w:rFonts w:eastAsia="Times New Roman" w:cs="Times New Roman"/>
          <w:b/>
          <w:bCs/>
          <w:lang w:eastAsia="pl-PL"/>
        </w:rPr>
        <w:t xml:space="preserve"> 2024</w:t>
      </w:r>
      <w:r w:rsidR="00741459" w:rsidRPr="00E65FC1">
        <w:rPr>
          <w:rFonts w:eastAsia="Times New Roman" w:cs="Times New Roman"/>
          <w:b/>
          <w:bCs/>
          <w:lang w:eastAsia="pl-PL"/>
        </w:rPr>
        <w:t xml:space="preserve"> r.</w:t>
      </w:r>
      <w:r w:rsidRPr="00E65FC1">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7E2062F5"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8"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29" w:history="1">
        <w:r w:rsidR="009F016C">
          <w:rPr>
            <w:rStyle w:val="Hipercze"/>
          </w:rPr>
          <w:t>https://platformazakupowa.pl/transakcja/879768</w:t>
        </w:r>
      </w:hyperlink>
      <w:r w:rsidR="009F016C">
        <w:t xml:space="preserve"> </w:t>
      </w:r>
      <w:r w:rsidRPr="00E65FC1">
        <w:rPr>
          <w:rFonts w:eastAsia="Times New Roman" w:cs="Times New Roman"/>
          <w:color w:val="000000"/>
          <w:lang w:eastAsia="pl-PL"/>
        </w:rPr>
        <w:t xml:space="preserve">w myśl Ustawy PZP na stronie internetowej prowadzonego postępowania  do dnia </w:t>
      </w:r>
      <w:r w:rsidR="009F016C">
        <w:rPr>
          <w:rFonts w:eastAsia="Times New Roman" w:cs="Times New Roman"/>
          <w:b/>
          <w:bCs/>
          <w:color w:val="000000"/>
          <w:lang w:eastAsia="pl-PL"/>
        </w:rPr>
        <w:t>12 lutego</w:t>
      </w:r>
      <w:r w:rsidR="003D24A8" w:rsidRPr="00E86944">
        <w:rPr>
          <w:rFonts w:eastAsia="Times New Roman" w:cs="Times New Roman"/>
          <w:b/>
          <w:bCs/>
          <w:color w:val="000000"/>
          <w:lang w:eastAsia="pl-PL"/>
        </w:rPr>
        <w:t xml:space="preserve"> 202</w:t>
      </w:r>
      <w:r w:rsidR="005A429E">
        <w:rPr>
          <w:rFonts w:eastAsia="Times New Roman" w:cs="Times New Roman"/>
          <w:b/>
          <w:bCs/>
          <w:color w:val="000000"/>
          <w:lang w:eastAsia="pl-PL"/>
        </w:rPr>
        <w:t>4</w:t>
      </w:r>
      <w:r w:rsidR="00064182" w:rsidRPr="00E86944">
        <w:rPr>
          <w:rFonts w:eastAsia="Times New Roman" w:cs="Times New Roman"/>
          <w:b/>
          <w:bCs/>
          <w:lang w:eastAsia="pl-PL"/>
        </w:rPr>
        <w:t xml:space="preserve"> r.</w:t>
      </w:r>
      <w:r w:rsidRPr="00E86944">
        <w:rPr>
          <w:rFonts w:eastAsia="Times New Roman" w:cs="Times New Roman"/>
          <w:b/>
          <w:bCs/>
          <w:lang w:eastAsia="pl-PL"/>
        </w:rPr>
        <w:t xml:space="preserve"> do godziny </w:t>
      </w:r>
      <w:r w:rsidR="002F280B" w:rsidRPr="00E86944">
        <w:rPr>
          <w:rFonts w:eastAsia="Times New Roman" w:cs="Times New Roman"/>
          <w:b/>
          <w:bCs/>
          <w:lang w:eastAsia="pl-PL"/>
        </w:rPr>
        <w:t>12</w:t>
      </w:r>
      <w:r w:rsidR="00064182" w:rsidRPr="00E86944">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przesłanych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 xml:space="preserve">2  </w:t>
      </w:r>
      <w:proofErr w:type="spellStart"/>
      <w:r w:rsidRPr="003E4BC6">
        <w:rPr>
          <w:rFonts w:eastAsia="Times New Roman" w:cs="Times New Roman"/>
          <w:color w:val="000000"/>
          <w:lang w:eastAsia="pl-PL"/>
        </w:rPr>
        <w:t>Pzp</w:t>
      </w:r>
      <w:proofErr w:type="spellEnd"/>
      <w:r w:rsidRPr="003E4BC6">
        <w:rPr>
          <w:rFonts w:eastAsia="Times New Roman" w:cs="Times New Roman"/>
          <w:color w:val="000000"/>
          <w:lang w:eastAsia="pl-PL"/>
        </w:rPr>
        <w:t>,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2"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lastRenderedPageBreak/>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0D3FD153" w:rsidR="009058AF" w:rsidRPr="00E65FC1"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9F016C" w:rsidRPr="009F016C">
        <w:rPr>
          <w:rFonts w:eastAsia="Times New Roman" w:cs="Times New Roman"/>
          <w:b/>
          <w:bCs/>
          <w:color w:val="000000"/>
          <w:lang w:eastAsia="pl-PL"/>
        </w:rPr>
        <w:t>12 lutego</w:t>
      </w:r>
      <w:r w:rsidR="00D711E0" w:rsidRPr="00E65FC1">
        <w:rPr>
          <w:rFonts w:eastAsia="Times New Roman" w:cs="Times New Roman"/>
          <w:b/>
          <w:bCs/>
          <w:lang w:eastAsia="pl-PL"/>
        </w:rPr>
        <w:t xml:space="preserve"> </w:t>
      </w:r>
      <w:r w:rsidR="00064182" w:rsidRPr="00E65FC1">
        <w:rPr>
          <w:rFonts w:eastAsia="Times New Roman" w:cs="Times New Roman"/>
          <w:b/>
          <w:bCs/>
          <w:lang w:eastAsia="pl-PL"/>
        </w:rPr>
        <w:t>202</w:t>
      </w:r>
      <w:r w:rsidR="005A429E">
        <w:rPr>
          <w:rFonts w:eastAsia="Times New Roman" w:cs="Times New Roman"/>
          <w:b/>
          <w:bCs/>
          <w:lang w:eastAsia="pl-PL"/>
        </w:rPr>
        <w:t>4</w:t>
      </w:r>
      <w:r w:rsidR="00064182" w:rsidRPr="00E65FC1">
        <w:rPr>
          <w:rFonts w:eastAsia="Times New Roman" w:cs="Times New Roman"/>
          <w:b/>
          <w:bCs/>
          <w:lang w:eastAsia="pl-PL"/>
        </w:rPr>
        <w:t xml:space="preserve"> r.</w:t>
      </w:r>
      <w:r w:rsidR="006C73C1" w:rsidRPr="00E65FC1">
        <w:rPr>
          <w:rFonts w:eastAsia="Times New Roman" w:cs="Times New Roman"/>
          <w:b/>
          <w:bCs/>
          <w:lang w:eastAsia="pl-PL"/>
        </w:rPr>
        <w:t xml:space="preserve"> godz. </w:t>
      </w:r>
      <w:r w:rsidR="002F280B" w:rsidRPr="00E65FC1">
        <w:rPr>
          <w:rFonts w:eastAsia="Times New Roman" w:cs="Times New Roman"/>
          <w:b/>
          <w:bCs/>
          <w:lang w:eastAsia="pl-PL"/>
        </w:rPr>
        <w:t>12</w:t>
      </w:r>
      <w:r w:rsidR="006C73C1" w:rsidRPr="00E65FC1">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3"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lastRenderedPageBreak/>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1E623FD8" w:rsidR="00BE152D" w:rsidRPr="000E7AFF" w:rsidRDefault="009058AF" w:rsidP="000E7AFF">
      <w:pPr>
        <w:numPr>
          <w:ilvl w:val="0"/>
          <w:numId w:val="28"/>
        </w:numPr>
        <w:spacing w:before="0" w:after="0"/>
        <w:ind w:left="396"/>
        <w:textAlignment w:val="baseline"/>
        <w:rPr>
          <w:rFonts w:eastAsia="Times New Roman" w:cs="Times New Roman"/>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741459" w:rsidRPr="000E7AFF">
        <w:rPr>
          <w:rFonts w:eastAsia="Times New Roman" w:cs="Times New Roman"/>
          <w:color w:val="000000"/>
          <w:lang w:eastAsia="pl-PL"/>
        </w:rPr>
        <w:t>1</w:t>
      </w:r>
      <w:r w:rsidR="00BE152D" w:rsidRPr="000E7AFF">
        <w:rPr>
          <w:rFonts w:eastAsia="Times New Roman" w:cs="Times New Roman"/>
          <w:color w:val="000000"/>
          <w:lang w:eastAsia="pl-PL"/>
        </w:rPr>
        <w:t xml:space="preserve"> d</w:t>
      </w:r>
      <w:r w:rsidR="00741459" w:rsidRPr="000E7AFF">
        <w:rPr>
          <w:rFonts w:eastAsia="Times New Roman" w:cs="Times New Roman"/>
          <w:color w:val="000000"/>
          <w:lang w:eastAsia="pl-PL"/>
        </w:rPr>
        <w:t>zień</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0E7AFF">
        <w:rPr>
          <w:rFonts w:eastAsia="Times New Roman" w:cs="Times New Roman"/>
          <w:lang w:eastAsia="pl-PL"/>
        </w:rPr>
        <w:t>kosztorys ofertow</w:t>
      </w:r>
      <w:r w:rsidR="00BE152D" w:rsidRPr="000E7AFF">
        <w:rPr>
          <w:rFonts w:eastAsia="Times New Roman" w:cs="Times New Roman"/>
          <w:lang w:eastAsia="pl-PL"/>
        </w:rPr>
        <w:t>y</w:t>
      </w:r>
      <w:r w:rsidR="00744FAB">
        <w:rPr>
          <w:rFonts w:eastAsia="Times New Roman" w:cs="Times New Roman"/>
          <w:lang w:eastAsia="pl-PL"/>
        </w:rPr>
        <w:t xml:space="preserve">, </w:t>
      </w:r>
      <w:r w:rsidR="000E7AFF" w:rsidRPr="000E7AFF">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t>XXI. WYMAGANIA DOTYCZĄCE ZABEZPIECZENIA NALEŻYTEGO WYKONANIA UMOWY</w:t>
      </w:r>
      <w:r w:rsidR="003F360E" w:rsidRPr="003F360E">
        <w:t xml:space="preserve"> </w:t>
      </w:r>
    </w:p>
    <w:p w14:paraId="7FDCED3A" w14:textId="77777777" w:rsidR="00C35F36" w:rsidRPr="00705E38" w:rsidRDefault="00C35F36">
      <w:pPr>
        <w:pStyle w:val="Akapitzlist"/>
        <w:numPr>
          <w:ilvl w:val="0"/>
          <w:numId w:val="45"/>
        </w:numPr>
        <w:spacing w:before="0" w:after="0"/>
        <w:ind w:left="284" w:right="48" w:hanging="360"/>
      </w:pPr>
      <w:bookmarkStart w:id="2" w:name="_Hlk145931403"/>
      <w:r w:rsidRPr="00705E38">
        <w:t xml:space="preserve">Zamawiający wymaga wniesienia zabezpieczenia należytego wykonania umowy </w:t>
      </w:r>
      <w:r w:rsidRPr="005A429E">
        <w:rPr>
          <w:b/>
          <w:bCs/>
        </w:rPr>
        <w:t>w wysokości 5 %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4"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lastRenderedPageBreak/>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lastRenderedPageBreak/>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554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58A5"/>
    <w:rsid w:val="000972FF"/>
    <w:rsid w:val="000B130C"/>
    <w:rsid w:val="000B3AD4"/>
    <w:rsid w:val="000B43B4"/>
    <w:rsid w:val="000B6421"/>
    <w:rsid w:val="000B6AE4"/>
    <w:rsid w:val="000B7B21"/>
    <w:rsid w:val="000D0F4A"/>
    <w:rsid w:val="000D24C7"/>
    <w:rsid w:val="000E03E5"/>
    <w:rsid w:val="000E4D80"/>
    <w:rsid w:val="000E7AFF"/>
    <w:rsid w:val="000F22CF"/>
    <w:rsid w:val="000F2854"/>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E3AF6"/>
    <w:rsid w:val="002E5174"/>
    <w:rsid w:val="002F280B"/>
    <w:rsid w:val="002F3AF1"/>
    <w:rsid w:val="002F71BA"/>
    <w:rsid w:val="00314A57"/>
    <w:rsid w:val="00315571"/>
    <w:rsid w:val="00317C09"/>
    <w:rsid w:val="00324DB0"/>
    <w:rsid w:val="0034379B"/>
    <w:rsid w:val="003472FE"/>
    <w:rsid w:val="00347893"/>
    <w:rsid w:val="00370A2F"/>
    <w:rsid w:val="003747AD"/>
    <w:rsid w:val="00375D6F"/>
    <w:rsid w:val="003861CB"/>
    <w:rsid w:val="003B48B8"/>
    <w:rsid w:val="003B6B19"/>
    <w:rsid w:val="003D24A8"/>
    <w:rsid w:val="003D50D1"/>
    <w:rsid w:val="003E11F0"/>
    <w:rsid w:val="003E4BC6"/>
    <w:rsid w:val="003F2EAE"/>
    <w:rsid w:val="003F360E"/>
    <w:rsid w:val="003F4AF0"/>
    <w:rsid w:val="003F56A3"/>
    <w:rsid w:val="003F7FD5"/>
    <w:rsid w:val="00401ACC"/>
    <w:rsid w:val="004141D4"/>
    <w:rsid w:val="0041436A"/>
    <w:rsid w:val="00416807"/>
    <w:rsid w:val="00425863"/>
    <w:rsid w:val="00427554"/>
    <w:rsid w:val="00444C40"/>
    <w:rsid w:val="00444FBB"/>
    <w:rsid w:val="00446D24"/>
    <w:rsid w:val="00453F69"/>
    <w:rsid w:val="00465F35"/>
    <w:rsid w:val="00481B08"/>
    <w:rsid w:val="00492B98"/>
    <w:rsid w:val="004A0671"/>
    <w:rsid w:val="004B1F9E"/>
    <w:rsid w:val="004C0B2E"/>
    <w:rsid w:val="004C41A5"/>
    <w:rsid w:val="004D0A90"/>
    <w:rsid w:val="004D0B09"/>
    <w:rsid w:val="004D142D"/>
    <w:rsid w:val="004D5928"/>
    <w:rsid w:val="004E324E"/>
    <w:rsid w:val="004E4852"/>
    <w:rsid w:val="004F4BE3"/>
    <w:rsid w:val="005019D9"/>
    <w:rsid w:val="00510D00"/>
    <w:rsid w:val="00525EE3"/>
    <w:rsid w:val="0053084B"/>
    <w:rsid w:val="005463D4"/>
    <w:rsid w:val="0055443F"/>
    <w:rsid w:val="00575A1A"/>
    <w:rsid w:val="00582E4D"/>
    <w:rsid w:val="0058749E"/>
    <w:rsid w:val="005922FF"/>
    <w:rsid w:val="00594DAE"/>
    <w:rsid w:val="00595772"/>
    <w:rsid w:val="005961F4"/>
    <w:rsid w:val="005A429E"/>
    <w:rsid w:val="005A7C74"/>
    <w:rsid w:val="005B063D"/>
    <w:rsid w:val="005B2592"/>
    <w:rsid w:val="005C723E"/>
    <w:rsid w:val="005D4242"/>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6BD9"/>
    <w:rsid w:val="0067284F"/>
    <w:rsid w:val="0068047E"/>
    <w:rsid w:val="00692D67"/>
    <w:rsid w:val="006960A8"/>
    <w:rsid w:val="006A057E"/>
    <w:rsid w:val="006A2F19"/>
    <w:rsid w:val="006A32BB"/>
    <w:rsid w:val="006A5B43"/>
    <w:rsid w:val="006C1083"/>
    <w:rsid w:val="006C73C1"/>
    <w:rsid w:val="006D18F3"/>
    <w:rsid w:val="006D2035"/>
    <w:rsid w:val="006E0BBD"/>
    <w:rsid w:val="006E3786"/>
    <w:rsid w:val="007047C2"/>
    <w:rsid w:val="00707801"/>
    <w:rsid w:val="00712243"/>
    <w:rsid w:val="0072288C"/>
    <w:rsid w:val="00722BA4"/>
    <w:rsid w:val="00740797"/>
    <w:rsid w:val="00741459"/>
    <w:rsid w:val="007415E9"/>
    <w:rsid w:val="00744FAB"/>
    <w:rsid w:val="00750F34"/>
    <w:rsid w:val="007518DD"/>
    <w:rsid w:val="0075199D"/>
    <w:rsid w:val="00770A1C"/>
    <w:rsid w:val="00777A9A"/>
    <w:rsid w:val="007823B7"/>
    <w:rsid w:val="00783F53"/>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D054F"/>
    <w:rsid w:val="008D0853"/>
    <w:rsid w:val="008D2CB0"/>
    <w:rsid w:val="008E34DF"/>
    <w:rsid w:val="008E5D27"/>
    <w:rsid w:val="008F2026"/>
    <w:rsid w:val="009058AF"/>
    <w:rsid w:val="0093137E"/>
    <w:rsid w:val="00933E9D"/>
    <w:rsid w:val="00945C0B"/>
    <w:rsid w:val="009504AB"/>
    <w:rsid w:val="00955F33"/>
    <w:rsid w:val="00965315"/>
    <w:rsid w:val="009869E9"/>
    <w:rsid w:val="009949AB"/>
    <w:rsid w:val="00997C1F"/>
    <w:rsid w:val="009A1E60"/>
    <w:rsid w:val="009A218C"/>
    <w:rsid w:val="009A4CA9"/>
    <w:rsid w:val="009A5355"/>
    <w:rsid w:val="009A7AEB"/>
    <w:rsid w:val="009B7B53"/>
    <w:rsid w:val="009B7F02"/>
    <w:rsid w:val="009D783D"/>
    <w:rsid w:val="009E3B51"/>
    <w:rsid w:val="009F016C"/>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3941"/>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7D88"/>
    <w:rsid w:val="00B52863"/>
    <w:rsid w:val="00B64797"/>
    <w:rsid w:val="00B647DC"/>
    <w:rsid w:val="00B9168D"/>
    <w:rsid w:val="00B93FCE"/>
    <w:rsid w:val="00B946D4"/>
    <w:rsid w:val="00BA364F"/>
    <w:rsid w:val="00BC688B"/>
    <w:rsid w:val="00BC6974"/>
    <w:rsid w:val="00BE1026"/>
    <w:rsid w:val="00BE152D"/>
    <w:rsid w:val="00BF079C"/>
    <w:rsid w:val="00BF3F1B"/>
    <w:rsid w:val="00BF757B"/>
    <w:rsid w:val="00C125B7"/>
    <w:rsid w:val="00C164F8"/>
    <w:rsid w:val="00C2272F"/>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759A"/>
    <w:rsid w:val="00CC5133"/>
    <w:rsid w:val="00CD1F7D"/>
    <w:rsid w:val="00CD68E0"/>
    <w:rsid w:val="00CE6132"/>
    <w:rsid w:val="00CE6A63"/>
    <w:rsid w:val="00D069A7"/>
    <w:rsid w:val="00D070D8"/>
    <w:rsid w:val="00D1468C"/>
    <w:rsid w:val="00D213EA"/>
    <w:rsid w:val="00D3740A"/>
    <w:rsid w:val="00D510DC"/>
    <w:rsid w:val="00D57E6E"/>
    <w:rsid w:val="00D67CC8"/>
    <w:rsid w:val="00D700DE"/>
    <w:rsid w:val="00D711E0"/>
    <w:rsid w:val="00D754B3"/>
    <w:rsid w:val="00D86C43"/>
    <w:rsid w:val="00D92627"/>
    <w:rsid w:val="00D9788F"/>
    <w:rsid w:val="00DC491F"/>
    <w:rsid w:val="00DE2335"/>
    <w:rsid w:val="00DE4800"/>
    <w:rsid w:val="00DF36DB"/>
    <w:rsid w:val="00DF4FC8"/>
    <w:rsid w:val="00E02B0C"/>
    <w:rsid w:val="00E0534D"/>
    <w:rsid w:val="00E07404"/>
    <w:rsid w:val="00E07A0E"/>
    <w:rsid w:val="00E100C0"/>
    <w:rsid w:val="00E12961"/>
    <w:rsid w:val="00E13EB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44CE"/>
    <w:rsid w:val="00F11A9D"/>
    <w:rsid w:val="00F16F4E"/>
    <w:rsid w:val="00F23C6A"/>
    <w:rsid w:val="00F25445"/>
    <w:rsid w:val="00F263E8"/>
    <w:rsid w:val="00F7144B"/>
    <w:rsid w:val="00F816EE"/>
    <w:rsid w:val="00F83FF8"/>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www.inforlex.pl/dok/tresc,DZU.2022.284.0002080,USTAWA-z-dnia-9-listopada-2000-r-o-utworzeniu-Polskiej-Agencji-Rozwoju-Przedsiebiorczosci.html" TargetMode="External"/><Relationship Id="rId7" Type="http://schemas.openxmlformats.org/officeDocument/2006/relationships/hyperlink" Target="https://platformazakupowa.pl/transakcja/879768"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879768"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mailto:iod@osie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6592</TotalTime>
  <Pages>16</Pages>
  <Words>7053</Words>
  <Characters>42324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26</cp:revision>
  <cp:lastPrinted>2023-12-12T07:05:00Z</cp:lastPrinted>
  <dcterms:created xsi:type="dcterms:W3CDTF">2021-05-14T05:11:00Z</dcterms:created>
  <dcterms:modified xsi:type="dcterms:W3CDTF">2024-01-25T19:34:00Z</dcterms:modified>
</cp:coreProperties>
</file>