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F2B93" w14:textId="3AD1B295" w:rsidR="00CA2E63" w:rsidRDefault="00CA2E63">
      <w:pPr>
        <w:spacing w:after="160" w:line="259" w:lineRule="auto"/>
        <w:rPr>
          <w:rFonts w:ascii="Calibri" w:eastAsia="Calibri" w:hAnsi="Calibri" w:cs="Calibri"/>
          <w:color w:val="000000"/>
          <w:sz w:val="20"/>
          <w:szCs w:val="20"/>
        </w:rPr>
      </w:pPr>
    </w:p>
    <w:p w14:paraId="5602930F" w14:textId="519460C8"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5627B8">
        <w:rPr>
          <w:rFonts w:ascii="Calibri" w:eastAsia="Calibri" w:hAnsi="Calibri" w:cs="Calibri"/>
          <w:color w:val="000000"/>
          <w:sz w:val="20"/>
          <w:szCs w:val="20"/>
        </w:rPr>
        <w:t>.11.</w:t>
      </w:r>
      <w:r>
        <w:rPr>
          <w:rFonts w:ascii="Calibri" w:eastAsia="Calibri" w:hAnsi="Calibri" w:cs="Calibri"/>
          <w:color w:val="000000"/>
          <w:sz w:val="20"/>
          <w:szCs w:val="20"/>
        </w:rPr>
        <w:t>202</w:t>
      </w:r>
      <w:r w:rsidR="00796742">
        <w:rPr>
          <w:rFonts w:ascii="Calibri" w:eastAsia="Calibri" w:hAnsi="Calibri" w:cs="Calibri"/>
          <w:color w:val="000000"/>
          <w:sz w:val="20"/>
          <w:szCs w:val="20"/>
        </w:rPr>
        <w:t>4</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proofErr w:type="gramStart"/>
      <w:r>
        <w:rPr>
          <w:rFonts w:ascii="Calibri" w:eastAsia="Calibri" w:hAnsi="Calibri" w:cs="Calibri"/>
          <w:b/>
          <w:color w:val="000000"/>
          <w:szCs w:val="22"/>
        </w:rPr>
        <w:t>SPECYFIKACJA  WARUNKÓW</w:t>
      </w:r>
      <w:proofErr w:type="gramEnd"/>
      <w:r>
        <w:rPr>
          <w:rFonts w:ascii="Calibri" w:eastAsia="Calibri" w:hAnsi="Calibri" w:cs="Calibri"/>
          <w:b/>
          <w:color w:val="000000"/>
          <w:szCs w:val="22"/>
        </w:rPr>
        <w:t xml:space="preserve">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6EB099F5"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dotycząca postępowania o udzielenie zamówienia publicznego, prowadzonego w trybie podstawowym z</w:t>
      </w:r>
      <w:r w:rsidR="00AE0906">
        <w:rPr>
          <w:rFonts w:asciiTheme="minorHAnsi" w:eastAsia="Calibri" w:hAnsiTheme="minorHAnsi" w:cstheme="minorHAnsi"/>
          <w:color w:val="000000"/>
        </w:rPr>
        <w:t xml:space="preserve"> możliwością prowadzenia</w:t>
      </w:r>
      <w:r>
        <w:rPr>
          <w:rFonts w:asciiTheme="minorHAnsi" w:eastAsia="Calibri" w:hAnsiTheme="minorHAnsi" w:cstheme="minorHAnsi"/>
          <w:color w:val="000000"/>
        </w:rPr>
        <w:t xml:space="preserve"> negocjacji </w:t>
      </w:r>
      <w:r>
        <w:rPr>
          <w:rFonts w:asciiTheme="minorHAnsi" w:eastAsiaTheme="minorHAnsi" w:hAnsiTheme="minorHAnsi" w:cstheme="minorHAnsi"/>
          <w:lang w:eastAsia="en-US"/>
        </w:rPr>
        <w:t xml:space="preserve">na podstawie art. 275 pkt </w:t>
      </w:r>
      <w:r w:rsidR="00C957D9">
        <w:rPr>
          <w:rFonts w:asciiTheme="minorHAnsi" w:eastAsiaTheme="minorHAnsi" w:hAnsiTheme="minorHAnsi" w:cstheme="minorHAnsi"/>
          <w:lang w:eastAsia="en-US"/>
        </w:rPr>
        <w:t>2</w:t>
      </w:r>
      <w:r>
        <w:rPr>
          <w:rFonts w:asciiTheme="minorHAnsi" w:eastAsiaTheme="minorHAnsi" w:hAnsiTheme="minorHAnsi" w:cstheme="minorHAnsi"/>
          <w:lang w:eastAsia="en-US"/>
        </w:rPr>
        <w:t xml:space="preserve"> ustawy z dnia 11 września 2019 r. –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w:t>
      </w:r>
      <w:proofErr w:type="spellStart"/>
      <w:r w:rsidR="00C72A5E">
        <w:rPr>
          <w:rFonts w:asciiTheme="minorHAnsi" w:eastAsiaTheme="minorHAnsi" w:hAnsiTheme="minorHAnsi" w:cstheme="minorHAnsi"/>
          <w:lang w:eastAsia="en-US"/>
        </w:rPr>
        <w:t>t.j</w:t>
      </w:r>
      <w:proofErr w:type="spellEnd"/>
      <w:r w:rsidR="00C72A5E">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Dz. U. z 20</w:t>
      </w:r>
      <w:r w:rsidR="00EC48C9">
        <w:rPr>
          <w:rFonts w:asciiTheme="minorHAnsi" w:eastAsiaTheme="minorHAnsi" w:hAnsiTheme="minorHAnsi" w:cstheme="minorHAnsi"/>
          <w:lang w:eastAsia="en-US"/>
        </w:rPr>
        <w:t>2</w:t>
      </w:r>
      <w:r w:rsidR="00C72A5E">
        <w:rPr>
          <w:rFonts w:asciiTheme="minorHAnsi" w:eastAsiaTheme="minorHAnsi" w:hAnsiTheme="minorHAnsi" w:cstheme="minorHAnsi"/>
          <w:lang w:eastAsia="en-US"/>
        </w:rPr>
        <w:t>3</w:t>
      </w:r>
      <w:r w:rsidR="00585EDF">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C72A5E">
        <w:rPr>
          <w:rFonts w:asciiTheme="minorHAnsi" w:eastAsiaTheme="minorHAnsi" w:hAnsiTheme="minorHAnsi" w:cstheme="minorHAnsi"/>
          <w:lang w:eastAsia="en-US"/>
        </w:rPr>
        <w:t xml:space="preserve"> 1605</w:t>
      </w:r>
      <w:r w:rsidR="00C358C8">
        <w:rPr>
          <w:rFonts w:asciiTheme="minorHAnsi" w:eastAsiaTheme="minorHAnsi" w:hAnsiTheme="minorHAnsi" w:cstheme="minorHAnsi"/>
          <w:lang w:eastAsia="en-US"/>
        </w:rPr>
        <w:t xml:space="preserve"> ze zm</w:t>
      </w:r>
      <w:r w:rsidR="00C72A5E">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 xml:space="preserve">[zwanej dalej także „ustawą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 lub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395CAFE4" w14:textId="666EB285" w:rsidR="00C358C8" w:rsidRDefault="00884160" w:rsidP="00C358C8">
      <w:pPr>
        <w:jc w:val="center"/>
        <w:rPr>
          <w:b/>
        </w:rPr>
      </w:pPr>
      <w:r>
        <w:rPr>
          <w:b/>
          <w:bCs/>
        </w:rPr>
        <w:t xml:space="preserve">Wykonanie w formule zaprojektuj i wybuduj zadania: </w:t>
      </w:r>
      <w:r w:rsidR="00DA3701" w:rsidRPr="005B39CA">
        <w:rPr>
          <w:b/>
          <w:bCs/>
        </w:rPr>
        <w:t>„</w:t>
      </w:r>
      <w:r w:rsidR="005627B8">
        <w:rPr>
          <w:b/>
        </w:rPr>
        <w:t>Renowacja zabytków w Gminie Kościerzyna</w:t>
      </w:r>
      <w:r w:rsidR="00C358C8">
        <w:rPr>
          <w:b/>
        </w:rPr>
        <w:t>”</w:t>
      </w:r>
    </w:p>
    <w:p w14:paraId="5D0AE4B5" w14:textId="7AC8328C" w:rsidR="00FE3C43" w:rsidRDefault="00126A44" w:rsidP="00126A44">
      <w:pPr>
        <w:tabs>
          <w:tab w:val="left" w:pos="6285"/>
        </w:tabs>
        <w:spacing w:line="259" w:lineRule="auto"/>
        <w:ind w:left="10" w:right="328" w:hanging="10"/>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DC16ABC" w:rsidR="00FE3C43" w:rsidRDefault="006466B0" w:rsidP="006466B0">
      <w:pPr>
        <w:tabs>
          <w:tab w:val="left" w:pos="5295"/>
          <w:tab w:val="center" w:pos="6578"/>
        </w:tabs>
        <w:spacing w:line="259" w:lineRule="auto"/>
        <w:ind w:left="3977"/>
        <w:rPr>
          <w:rFonts w:ascii="Calibri" w:eastAsia="Calibri" w:hAnsi="Calibri" w:cs="Calibri"/>
          <w:color w:val="000000"/>
          <w:szCs w:val="22"/>
        </w:rPr>
      </w:pPr>
      <w:r>
        <w:rPr>
          <w:rFonts w:ascii="Calibri" w:eastAsia="Calibri" w:hAnsi="Calibri" w:cs="Calibri"/>
          <w:b/>
          <w:color w:val="000000"/>
          <w:szCs w:val="22"/>
        </w:rPr>
        <w:tab/>
      </w:r>
      <w:r>
        <w:rPr>
          <w:rFonts w:ascii="Calibri" w:eastAsia="Calibri" w:hAnsi="Calibri" w:cs="Calibri"/>
          <w:b/>
          <w:color w:val="000000"/>
          <w:szCs w:val="22"/>
        </w:rPr>
        <w:tab/>
      </w:r>
      <w:r w:rsidR="00DA3701">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6DE8EBC8"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Sporządził: </w:t>
      </w:r>
      <w:r w:rsidR="005627B8">
        <w:rPr>
          <w:rFonts w:asciiTheme="minorHAnsi" w:eastAsia="Calibri" w:hAnsiTheme="minorHAnsi" w:cstheme="minorHAnsi"/>
          <w:color w:val="000000" w:themeColor="text1"/>
          <w:sz w:val="22"/>
          <w:szCs w:val="22"/>
        </w:rPr>
        <w:t>Marcin Pepliński</w:t>
      </w:r>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1FC38C9D" w14:textId="58A7E1AE" w:rsidR="00945821" w:rsidRDefault="009379F2" w:rsidP="009379F2">
      <w:pPr>
        <w:spacing w:line="259" w:lineRule="auto"/>
        <w:rPr>
          <w:rFonts w:ascii="Calibri" w:eastAsia="Calibri" w:hAnsi="Calibri" w:cs="Calibri"/>
          <w:b/>
          <w:color w:val="000000"/>
          <w:szCs w:val="22"/>
        </w:rPr>
      </w:pPr>
      <w:r>
        <w:rPr>
          <w:rFonts w:ascii="Calibri" w:eastAsia="Calibri" w:hAnsi="Calibri" w:cs="Calibri"/>
          <w:b/>
          <w:color w:val="000000"/>
          <w:szCs w:val="22"/>
        </w:rPr>
        <w:t xml:space="preserve">                                                                                             Zastępca </w:t>
      </w:r>
      <w:r w:rsidR="005627B8">
        <w:rPr>
          <w:rFonts w:ascii="Calibri" w:eastAsia="Calibri" w:hAnsi="Calibri" w:cs="Calibri"/>
          <w:b/>
          <w:color w:val="000000"/>
          <w:szCs w:val="22"/>
        </w:rPr>
        <w:t>Wójt</w:t>
      </w:r>
      <w:r>
        <w:rPr>
          <w:rFonts w:ascii="Calibri" w:eastAsia="Calibri" w:hAnsi="Calibri" w:cs="Calibri"/>
          <w:b/>
          <w:color w:val="000000"/>
          <w:szCs w:val="22"/>
        </w:rPr>
        <w:t>a</w:t>
      </w:r>
      <w:r w:rsidR="005627B8">
        <w:rPr>
          <w:rFonts w:ascii="Calibri" w:eastAsia="Calibri" w:hAnsi="Calibri" w:cs="Calibri"/>
          <w:b/>
          <w:color w:val="000000"/>
          <w:szCs w:val="22"/>
        </w:rPr>
        <w:t xml:space="preserve"> Gminy Kościerzyna</w:t>
      </w:r>
    </w:p>
    <w:p w14:paraId="3314D95E" w14:textId="128612FD" w:rsidR="00FE3C43" w:rsidRPr="00C310B6" w:rsidRDefault="005627B8" w:rsidP="00C310B6">
      <w:pPr>
        <w:spacing w:line="259" w:lineRule="auto"/>
        <w:ind w:left="5118" w:firstLine="554"/>
        <w:rPr>
          <w:rFonts w:ascii="Calibri" w:eastAsia="Calibri" w:hAnsi="Calibri" w:cs="Calibri"/>
          <w:b/>
          <w:color w:val="000000"/>
          <w:szCs w:val="22"/>
        </w:rPr>
      </w:pPr>
      <w:r>
        <w:rPr>
          <w:rFonts w:ascii="Calibri" w:eastAsia="Calibri" w:hAnsi="Calibri" w:cs="Calibri"/>
          <w:b/>
          <w:color w:val="000000"/>
          <w:szCs w:val="22"/>
        </w:rPr>
        <w:t xml:space="preserve">Grzegorz </w:t>
      </w:r>
      <w:r w:rsidR="009379F2">
        <w:rPr>
          <w:rFonts w:ascii="Calibri" w:eastAsia="Calibri" w:hAnsi="Calibri" w:cs="Calibri"/>
          <w:b/>
          <w:color w:val="000000"/>
          <w:szCs w:val="22"/>
        </w:rPr>
        <w:t>Świtała</w:t>
      </w:r>
      <w:r w:rsidR="00DA3701">
        <w:rPr>
          <w:rFonts w:ascii="Calibri" w:eastAsia="Calibri" w:hAnsi="Calibri" w:cs="Calibri"/>
          <w:color w:val="000000"/>
          <w:szCs w:val="22"/>
        </w:rPr>
        <w:t xml:space="preserve"> </w:t>
      </w:r>
    </w:p>
    <w:p w14:paraId="749D806B" w14:textId="2EC44F6D" w:rsidR="00FE3C43" w:rsidRPr="00502607" w:rsidRDefault="00DA3701" w:rsidP="00A02C79">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lastRenderedPageBreak/>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58</w:t>
      </w:r>
      <w:proofErr w:type="gramEnd"/>
      <w:r>
        <w:rPr>
          <w:rFonts w:asciiTheme="minorHAnsi" w:hAnsiTheme="minorHAnsi" w:cstheme="minorHAnsi"/>
          <w:color w:val="000000"/>
          <w:sz w:val="22"/>
          <w:szCs w:val="22"/>
          <w:shd w:val="clear" w:color="auto" w:fill="FFFFFF"/>
        </w:rPr>
        <w:t>) 686 59 80</w:t>
      </w:r>
    </w:p>
    <w:p w14:paraId="224D60B3" w14:textId="77777777" w:rsidR="00FE3C43" w:rsidRPr="005A58A6"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lang w:val="en-US"/>
        </w:rPr>
      </w:pPr>
      <w:r w:rsidRPr="005A58A6">
        <w:rPr>
          <w:rFonts w:asciiTheme="minorHAnsi" w:eastAsia="Calibri" w:hAnsiTheme="minorHAnsi" w:cstheme="minorHAnsi"/>
          <w:color w:val="000000"/>
          <w:sz w:val="22"/>
          <w:szCs w:val="22"/>
          <w:lang w:val="en-US"/>
        </w:rPr>
        <w:t xml:space="preserve">      </w:t>
      </w:r>
      <w:proofErr w:type="spellStart"/>
      <w:r w:rsidRPr="005A58A6">
        <w:rPr>
          <w:rFonts w:asciiTheme="minorHAnsi" w:eastAsia="Calibri" w:hAnsiTheme="minorHAnsi" w:cstheme="minorHAnsi"/>
          <w:color w:val="000000"/>
          <w:sz w:val="22"/>
          <w:szCs w:val="22"/>
          <w:lang w:val="en-US"/>
        </w:rPr>
        <w:t>adres</w:t>
      </w:r>
      <w:proofErr w:type="spellEnd"/>
      <w:r w:rsidRPr="005A58A6">
        <w:rPr>
          <w:rFonts w:asciiTheme="minorHAnsi" w:eastAsia="Calibri" w:hAnsiTheme="minorHAnsi" w:cstheme="minorHAnsi"/>
          <w:color w:val="000000"/>
          <w:sz w:val="22"/>
          <w:szCs w:val="22"/>
          <w:lang w:val="en-US"/>
        </w:rPr>
        <w:t xml:space="preserve"> e-mail: </w:t>
      </w:r>
      <w:hyperlink r:id="rId8">
        <w:r w:rsidRPr="005A58A6">
          <w:rPr>
            <w:rFonts w:asciiTheme="minorHAnsi" w:eastAsia="Calibri" w:hAnsiTheme="minorHAnsi" w:cstheme="minorHAnsi"/>
            <w:color w:val="0563C1" w:themeColor="hyperlink"/>
            <w:sz w:val="22"/>
            <w:szCs w:val="22"/>
            <w:u w:val="single"/>
            <w:lang w:val="en-US"/>
          </w:rPr>
          <w:t>z</w:t>
        </w:r>
      </w:hyperlink>
      <w:r w:rsidRPr="005A58A6">
        <w:rPr>
          <w:rFonts w:asciiTheme="minorHAnsi" w:eastAsia="Calibri" w:hAnsiTheme="minorHAnsi" w:cstheme="minorHAnsi"/>
          <w:color w:val="0563C1" w:themeColor="hyperlink"/>
          <w:sz w:val="22"/>
          <w:szCs w:val="22"/>
          <w:u w:val="single"/>
          <w:lang w:val="en-US"/>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5A58A6">
        <w:rPr>
          <w:rFonts w:asciiTheme="minorHAnsi" w:eastAsia="Calibri" w:hAnsiTheme="minorHAnsi" w:cstheme="minorHAnsi"/>
          <w:color w:val="000000"/>
          <w:sz w:val="22"/>
          <w:szCs w:val="22"/>
          <w:lang w:val="en-US"/>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sidRPr="00AD6B19">
        <w:rPr>
          <w:rFonts w:asciiTheme="minorHAnsi" w:eastAsiaTheme="minorHAnsi" w:hAnsiTheme="minorHAnsi" w:cstheme="minorHAnsi"/>
          <w:b/>
          <w:bCs/>
          <w:sz w:val="22"/>
          <w:szCs w:val="22"/>
          <w:lang w:eastAsia="en-US"/>
        </w:rPr>
        <w:t xml:space="preserve"> 2. Adres strony internetowej prowadzonego postępowania, zwanej również Platformą lub Platformą </w:t>
      </w:r>
      <w:proofErr w:type="gramStart"/>
      <w:r w:rsidRPr="00AD6B19">
        <w:rPr>
          <w:rFonts w:asciiTheme="minorHAnsi" w:eastAsiaTheme="minorHAnsi" w:hAnsiTheme="minorHAnsi" w:cstheme="minorHAnsi"/>
          <w:b/>
          <w:bCs/>
          <w:sz w:val="22"/>
          <w:szCs w:val="22"/>
          <w:lang w:eastAsia="en-US"/>
        </w:rPr>
        <w:t>zakupową,  na</w:t>
      </w:r>
      <w:proofErr w:type="gramEnd"/>
      <w:r w:rsidRPr="00AD6B19">
        <w:rPr>
          <w:rFonts w:asciiTheme="minorHAnsi" w:eastAsiaTheme="minorHAnsi" w:hAnsiTheme="minorHAnsi" w:cstheme="minorHAnsi"/>
          <w:b/>
          <w:bCs/>
          <w:sz w:val="22"/>
          <w:szCs w:val="22"/>
          <w:lang w:eastAsia="en-US"/>
        </w:rPr>
        <w:t xml:space="preserve"> której udostępniane będą zmiany i wyjaśnienia treści specyfikacji warunków</w:t>
      </w:r>
      <w:r>
        <w:rPr>
          <w:rFonts w:asciiTheme="minorHAnsi" w:eastAsiaTheme="minorHAnsi" w:hAnsiTheme="minorHAnsi" w:cstheme="minorHAnsi"/>
          <w:b/>
          <w:bCs/>
          <w:sz w:val="22"/>
          <w:szCs w:val="22"/>
          <w:lang w:eastAsia="en-US"/>
        </w:rPr>
        <w:t xml:space="preserve">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33060B8D"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 xml:space="preserve">art. 275 pkt </w:t>
      </w:r>
      <w:r w:rsidR="00945821">
        <w:rPr>
          <w:rFonts w:asciiTheme="minorHAnsi" w:hAnsiTheme="minorHAnsi" w:cstheme="minorHAnsi"/>
          <w:b/>
          <w:color w:val="000000"/>
          <w:sz w:val="22"/>
          <w:szCs w:val="22"/>
        </w:rPr>
        <w:t>2</w:t>
      </w:r>
      <w:r>
        <w:rPr>
          <w:rFonts w:asciiTheme="minorHAnsi" w:hAnsiTheme="minorHAnsi" w:cstheme="minorHAnsi"/>
          <w:color w:val="000000"/>
          <w:sz w:val="22"/>
          <w:szCs w:val="22"/>
        </w:rPr>
        <w:t xml:space="preserve"> ustawy z dnia 11 września 2019 r. - Prawo zamówień publicznych (</w:t>
      </w:r>
      <w:proofErr w:type="spellStart"/>
      <w:r w:rsidR="007805E3">
        <w:rPr>
          <w:rFonts w:asciiTheme="minorHAnsi" w:hAnsiTheme="minorHAnsi" w:cstheme="minorHAnsi"/>
          <w:color w:val="000000"/>
          <w:sz w:val="22"/>
          <w:szCs w:val="22"/>
        </w:rPr>
        <w:t>t.j</w:t>
      </w:r>
      <w:proofErr w:type="spellEnd"/>
      <w:r w:rsidR="007805E3">
        <w:rPr>
          <w:rFonts w:asciiTheme="minorHAnsi" w:hAnsiTheme="minorHAnsi" w:cstheme="minorHAnsi"/>
          <w:color w:val="000000"/>
          <w:sz w:val="22"/>
          <w:szCs w:val="22"/>
        </w:rPr>
        <w:t xml:space="preserve">. </w:t>
      </w:r>
      <w:r>
        <w:rPr>
          <w:rFonts w:asciiTheme="minorHAnsi" w:hAnsiTheme="minorHAnsi" w:cstheme="minorHAnsi"/>
          <w:color w:val="000000"/>
          <w:sz w:val="22"/>
          <w:szCs w:val="22"/>
        </w:rPr>
        <w:t>Dz. U. z 20</w:t>
      </w:r>
      <w:r w:rsidR="00EC48C9">
        <w:rPr>
          <w:rFonts w:asciiTheme="minorHAnsi" w:hAnsiTheme="minorHAnsi" w:cstheme="minorHAnsi"/>
          <w:color w:val="000000"/>
          <w:sz w:val="22"/>
          <w:szCs w:val="22"/>
        </w:rPr>
        <w:t>2</w:t>
      </w:r>
      <w:r w:rsidR="007805E3">
        <w:rPr>
          <w:rFonts w:asciiTheme="minorHAnsi" w:hAnsiTheme="minorHAnsi" w:cstheme="minorHAnsi"/>
          <w:color w:val="000000"/>
          <w:sz w:val="22"/>
          <w:szCs w:val="22"/>
        </w:rPr>
        <w:t>3</w:t>
      </w:r>
      <w:r>
        <w:rPr>
          <w:rFonts w:asciiTheme="minorHAnsi" w:hAnsiTheme="minorHAnsi" w:cstheme="minorHAnsi"/>
          <w:color w:val="000000"/>
          <w:sz w:val="22"/>
          <w:szCs w:val="22"/>
        </w:rPr>
        <w:t xml:space="preserve"> r. poz. </w:t>
      </w:r>
      <w:r w:rsidR="00F75069">
        <w:rPr>
          <w:rFonts w:asciiTheme="minorHAnsi" w:hAnsiTheme="minorHAnsi" w:cstheme="minorHAnsi"/>
          <w:color w:val="000000"/>
          <w:sz w:val="22"/>
          <w:szCs w:val="22"/>
        </w:rPr>
        <w:t>1</w:t>
      </w:r>
      <w:r w:rsidR="007805E3">
        <w:rPr>
          <w:rFonts w:asciiTheme="minorHAnsi" w:hAnsiTheme="minorHAnsi" w:cstheme="minorHAnsi"/>
          <w:color w:val="000000"/>
          <w:sz w:val="22"/>
          <w:szCs w:val="22"/>
        </w:rPr>
        <w:t>605</w:t>
      </w:r>
      <w:r w:rsidR="00C96FF8">
        <w:rPr>
          <w:rFonts w:asciiTheme="minorHAnsi" w:hAnsiTheme="minorHAnsi" w:cstheme="minorHAnsi"/>
          <w:color w:val="000000"/>
          <w:sz w:val="22"/>
          <w:szCs w:val="22"/>
        </w:rPr>
        <w:t xml:space="preserve"> ze zm.</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w:t>
      </w:r>
      <w:proofErr w:type="gramStart"/>
      <w:r>
        <w:rPr>
          <w:rFonts w:asciiTheme="minorHAnsi" w:eastAsiaTheme="minorHAnsi" w:hAnsiTheme="minorHAnsi" w:cstheme="minorHAnsi"/>
          <w:sz w:val="22"/>
          <w:szCs w:val="22"/>
          <w:lang w:eastAsia="en-US"/>
        </w:rPr>
        <w:t>progi  unijne</w:t>
      </w:r>
      <w:proofErr w:type="gramEnd"/>
      <w:r>
        <w:rPr>
          <w:rFonts w:asciiTheme="minorHAnsi" w:eastAsiaTheme="minorHAnsi" w:hAnsiTheme="minorHAnsi" w:cstheme="minorHAnsi"/>
          <w:sz w:val="22"/>
          <w:szCs w:val="22"/>
          <w:lang w:eastAsia="en-US"/>
        </w:rPr>
        <w:t xml:space="preserv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W zakresie nieuregulowanym niniejszą specyfikacją warunków zamówienia, zwaną dalej „</w:t>
      </w:r>
      <w:proofErr w:type="spellStart"/>
      <w:r>
        <w:rPr>
          <w:rFonts w:ascii="Calibri" w:hAnsi="Calibri" w:cs="Calibri"/>
          <w:color w:val="000000"/>
          <w:sz w:val="22"/>
          <w:szCs w:val="22"/>
        </w:rPr>
        <w:t>swz</w:t>
      </w:r>
      <w:proofErr w:type="spellEnd"/>
      <w:r>
        <w:rPr>
          <w:rFonts w:ascii="Calibri" w:hAnsi="Calibri" w:cs="Calibri"/>
          <w:color w:val="000000"/>
          <w:sz w:val="22"/>
          <w:szCs w:val="22"/>
        </w:rPr>
        <w:t xml:space="preserve">”, zastosowanie mają przepisy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DDB11E5"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z możliwości</w:t>
      </w:r>
      <w:r w:rsidR="00F0618B">
        <w:rPr>
          <w:rFonts w:ascii="Calibri" w:hAnsi="Calibri" w:cs="Calibri"/>
          <w:b/>
          <w:bCs/>
          <w:color w:val="000000"/>
          <w:sz w:val="22"/>
          <w:szCs w:val="22"/>
        </w:rPr>
        <w:t>ą</w:t>
      </w:r>
      <w:r>
        <w:rPr>
          <w:rFonts w:ascii="Calibri" w:hAnsi="Calibri" w:cs="Calibri"/>
          <w:b/>
          <w:bCs/>
          <w:color w:val="000000"/>
          <w:sz w:val="22"/>
          <w:szCs w:val="22"/>
        </w:rPr>
        <w:t xml:space="preserve"> prowadzenia negocjacji</w:t>
      </w:r>
      <w:r>
        <w:rPr>
          <w:rFonts w:ascii="Calibri" w:hAnsi="Calibri" w:cs="Calibri"/>
          <w:color w:val="000000"/>
          <w:sz w:val="22"/>
          <w:szCs w:val="22"/>
        </w:rPr>
        <w:t xml:space="preserve"> złożonych ofert, czyli w trybie, o którym mowa w art. 275 pkt </w:t>
      </w:r>
      <w:r w:rsidR="00F0618B">
        <w:rPr>
          <w:rFonts w:ascii="Calibri" w:hAnsi="Calibri" w:cs="Calibri"/>
          <w:color w:val="000000"/>
          <w:sz w:val="22"/>
          <w:szCs w:val="22"/>
        </w:rPr>
        <w:t>2</w:t>
      </w:r>
      <w:r>
        <w:rPr>
          <w:rFonts w:ascii="Calibri" w:hAnsi="Calibri" w:cs="Calibri"/>
          <w:color w:val="000000"/>
          <w:sz w:val="22"/>
          <w:szCs w:val="22"/>
        </w:rPr>
        <w:t xml:space="preserve"> </w:t>
      </w:r>
      <w:proofErr w:type="spellStart"/>
      <w:r>
        <w:rPr>
          <w:rFonts w:ascii="Calibri" w:hAnsi="Calibri" w:cs="Calibri"/>
          <w:color w:val="000000"/>
          <w:sz w:val="22"/>
          <w:szCs w:val="22"/>
        </w:rPr>
        <w:t>Pzp</w:t>
      </w:r>
      <w:proofErr w:type="spellEnd"/>
      <w:r>
        <w:rPr>
          <w:rFonts w:ascii="Calibri" w:hAnsi="Calibri" w:cs="Calibri"/>
          <w:color w:val="000000"/>
          <w:sz w:val="22"/>
          <w:szCs w:val="22"/>
        </w:rPr>
        <w:t>. W związku z tym Zamawiający przewiduje wyb</w:t>
      </w:r>
      <w:r w:rsidR="00F0618B">
        <w:rPr>
          <w:rFonts w:ascii="Calibri" w:hAnsi="Calibri" w:cs="Calibri"/>
          <w:color w:val="000000"/>
          <w:sz w:val="22"/>
          <w:szCs w:val="22"/>
        </w:rPr>
        <w:t>ór</w:t>
      </w:r>
      <w:r>
        <w:rPr>
          <w:rFonts w:ascii="Calibri" w:hAnsi="Calibri" w:cs="Calibri"/>
          <w:color w:val="000000"/>
          <w:sz w:val="22"/>
          <w:szCs w:val="22"/>
        </w:rPr>
        <w:t xml:space="preserve">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47ABB6A4" w14:textId="46A555D4" w:rsidR="006E2045" w:rsidRDefault="00DA3701" w:rsidP="00C358C8">
      <w:pPr>
        <w:jc w:val="both"/>
        <w:rPr>
          <w:rFonts w:asciiTheme="minorHAnsi" w:hAnsiTheme="minorHAnsi" w:cstheme="minorHAnsi"/>
          <w:sz w:val="22"/>
          <w:szCs w:val="22"/>
        </w:rPr>
      </w:pPr>
      <w:r w:rsidRPr="002218B6">
        <w:rPr>
          <w:rFonts w:asciiTheme="minorHAnsi" w:eastAsiaTheme="minorHAnsi" w:hAnsiTheme="minorHAnsi" w:cstheme="minorHAnsi"/>
          <w:color w:val="000000" w:themeColor="text1"/>
          <w:sz w:val="22"/>
          <w:szCs w:val="22"/>
          <w:lang w:eastAsia="en-US"/>
        </w:rPr>
        <w:t>Przedmiotem zamówienia</w:t>
      </w:r>
      <w:r w:rsidR="00946C09" w:rsidRPr="002218B6">
        <w:rPr>
          <w:rFonts w:asciiTheme="minorHAnsi" w:eastAsiaTheme="minorHAnsi" w:hAnsiTheme="minorHAnsi" w:cstheme="minorHAnsi"/>
          <w:color w:val="000000" w:themeColor="text1"/>
          <w:sz w:val="22"/>
          <w:szCs w:val="22"/>
          <w:lang w:eastAsia="en-US"/>
        </w:rPr>
        <w:t xml:space="preserve"> jest</w:t>
      </w:r>
      <w:r w:rsidR="005237E2" w:rsidRPr="002218B6">
        <w:rPr>
          <w:rFonts w:asciiTheme="minorHAnsi" w:eastAsiaTheme="minorHAnsi" w:hAnsiTheme="minorHAnsi" w:cstheme="minorHAnsi"/>
          <w:color w:val="000000" w:themeColor="text1"/>
          <w:sz w:val="22"/>
          <w:szCs w:val="22"/>
          <w:lang w:eastAsia="en-US"/>
        </w:rPr>
        <w:t xml:space="preserve"> </w:t>
      </w:r>
      <w:r w:rsidR="00E21180">
        <w:rPr>
          <w:rFonts w:asciiTheme="minorHAnsi" w:eastAsiaTheme="minorHAnsi" w:hAnsiTheme="minorHAnsi" w:cstheme="minorHAnsi"/>
          <w:color w:val="000000" w:themeColor="text1"/>
          <w:sz w:val="22"/>
          <w:szCs w:val="22"/>
          <w:lang w:eastAsia="en-US"/>
        </w:rPr>
        <w:t xml:space="preserve">zaprojektowanie oraz </w:t>
      </w:r>
      <w:r w:rsidR="002218B6" w:rsidRPr="002218B6">
        <w:rPr>
          <w:rFonts w:asciiTheme="minorHAnsi" w:hAnsiTheme="minorHAnsi" w:cstheme="minorHAnsi"/>
          <w:sz w:val="22"/>
          <w:szCs w:val="22"/>
        </w:rPr>
        <w:t xml:space="preserve">remont dachu i ścian w Szkole Podstawowej im. rtm. Witolda Pileckiego przy ul. Młyńskiej 14 w miejscowości </w:t>
      </w:r>
      <w:proofErr w:type="gramStart"/>
      <w:r w:rsidR="002218B6" w:rsidRPr="002218B6">
        <w:rPr>
          <w:rFonts w:asciiTheme="minorHAnsi" w:hAnsiTheme="minorHAnsi" w:cstheme="minorHAnsi"/>
          <w:sz w:val="22"/>
          <w:szCs w:val="22"/>
        </w:rPr>
        <w:t>Korne  i</w:t>
      </w:r>
      <w:proofErr w:type="gramEnd"/>
      <w:r w:rsidR="009379F2">
        <w:rPr>
          <w:rFonts w:asciiTheme="minorHAnsi" w:hAnsiTheme="minorHAnsi" w:cstheme="minorHAnsi"/>
          <w:sz w:val="22"/>
          <w:szCs w:val="22"/>
        </w:rPr>
        <w:t xml:space="preserve"> zaprojektowanie oraz</w:t>
      </w:r>
      <w:r w:rsidR="002218B6" w:rsidRPr="002218B6">
        <w:rPr>
          <w:rFonts w:asciiTheme="minorHAnsi" w:hAnsiTheme="minorHAnsi" w:cstheme="minorHAnsi"/>
          <w:sz w:val="22"/>
          <w:szCs w:val="22"/>
        </w:rPr>
        <w:t xml:space="preserve"> remont dachu Punktu Przedszkolnego przy ul. Szkolnej 1 w miejscowości Kłobuczyno w Gminie Kościerzyna.</w:t>
      </w:r>
    </w:p>
    <w:p w14:paraId="10AE1217" w14:textId="77777777" w:rsidR="00637D10" w:rsidRDefault="00637D10" w:rsidP="00C358C8">
      <w:pPr>
        <w:jc w:val="both"/>
        <w:rPr>
          <w:rFonts w:asciiTheme="minorHAnsi" w:hAnsiTheme="minorHAnsi" w:cstheme="minorHAnsi"/>
          <w:sz w:val="22"/>
          <w:szCs w:val="22"/>
        </w:rPr>
      </w:pPr>
    </w:p>
    <w:p w14:paraId="5DD7C30F" w14:textId="77777777" w:rsidR="00637D10" w:rsidRPr="002218B6" w:rsidRDefault="00637D10" w:rsidP="00C358C8">
      <w:pPr>
        <w:jc w:val="both"/>
        <w:rPr>
          <w:rFonts w:asciiTheme="minorHAnsi" w:hAnsiTheme="minorHAnsi" w:cstheme="minorHAnsi"/>
          <w:sz w:val="22"/>
          <w:szCs w:val="22"/>
        </w:rPr>
      </w:pPr>
    </w:p>
    <w:p w14:paraId="418B7305" w14:textId="77777777" w:rsidR="002218B6" w:rsidRDefault="002218B6" w:rsidP="00C358C8">
      <w:pPr>
        <w:jc w:val="both"/>
        <w:rPr>
          <w:rFonts w:asciiTheme="minorHAnsi" w:hAnsiTheme="minorHAnsi" w:cstheme="minorHAnsi"/>
          <w:sz w:val="22"/>
          <w:szCs w:val="22"/>
        </w:rPr>
      </w:pPr>
    </w:p>
    <w:p w14:paraId="02317D47" w14:textId="0C7C1966" w:rsidR="00EB5C06" w:rsidRDefault="00EB5C06" w:rsidP="00EB5C06">
      <w:pPr>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Całość zamówienia została podzielona na dwie części:</w:t>
      </w:r>
    </w:p>
    <w:p w14:paraId="176ACF0D" w14:textId="77777777" w:rsidR="00C51466" w:rsidRDefault="00C51466" w:rsidP="00EB5C06">
      <w:pPr>
        <w:jc w:val="both"/>
        <w:rPr>
          <w:rFonts w:asciiTheme="minorHAnsi" w:eastAsiaTheme="minorHAnsi" w:hAnsiTheme="minorHAnsi" w:cstheme="minorHAnsi"/>
          <w:color w:val="000000" w:themeColor="text1"/>
          <w:sz w:val="22"/>
          <w:szCs w:val="22"/>
          <w:lang w:eastAsia="en-US"/>
        </w:rPr>
      </w:pPr>
    </w:p>
    <w:p w14:paraId="4BABC056" w14:textId="36EE2CB2" w:rsidR="00C51466" w:rsidRPr="00C51466" w:rsidRDefault="00C51466" w:rsidP="00EB5C06">
      <w:pPr>
        <w:jc w:val="both"/>
        <w:rPr>
          <w:rFonts w:asciiTheme="minorHAnsi" w:eastAsiaTheme="minorHAnsi" w:hAnsiTheme="minorHAnsi" w:cstheme="minorHAnsi"/>
          <w:b/>
          <w:bCs/>
          <w:color w:val="000000" w:themeColor="text1"/>
          <w:sz w:val="22"/>
          <w:szCs w:val="22"/>
          <w:u w:val="single"/>
          <w:lang w:eastAsia="en-US"/>
        </w:rPr>
      </w:pPr>
      <w:r w:rsidRPr="00C51466">
        <w:rPr>
          <w:rFonts w:asciiTheme="minorHAnsi" w:eastAsiaTheme="minorHAnsi" w:hAnsiTheme="minorHAnsi" w:cstheme="minorHAnsi"/>
          <w:b/>
          <w:bCs/>
          <w:color w:val="000000" w:themeColor="text1"/>
          <w:sz w:val="22"/>
          <w:szCs w:val="22"/>
          <w:u w:val="single"/>
          <w:lang w:eastAsia="en-US"/>
        </w:rPr>
        <w:t>Część 1</w:t>
      </w:r>
    </w:p>
    <w:p w14:paraId="2FF01585" w14:textId="77777777" w:rsidR="00EB5C06" w:rsidRDefault="00EB5C06" w:rsidP="00C358C8">
      <w:pPr>
        <w:jc w:val="both"/>
        <w:rPr>
          <w:rFonts w:asciiTheme="minorHAnsi" w:hAnsiTheme="minorHAnsi" w:cstheme="minorHAnsi"/>
          <w:sz w:val="22"/>
          <w:szCs w:val="22"/>
        </w:rPr>
      </w:pPr>
    </w:p>
    <w:p w14:paraId="25B97F34" w14:textId="1EE624FE" w:rsidR="00C51466" w:rsidRPr="00C51466" w:rsidRDefault="00C51466" w:rsidP="00C51466">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 xml:space="preserve">Przedmiotem zamówienia jest </w:t>
      </w:r>
      <w:r w:rsidR="005504B3">
        <w:rPr>
          <w:rFonts w:asciiTheme="minorHAnsi" w:eastAsiaTheme="minorHAnsi" w:hAnsiTheme="minorHAnsi" w:cstheme="minorBidi"/>
          <w:kern w:val="2"/>
          <w:sz w:val="22"/>
          <w:szCs w:val="22"/>
          <w:lang w:eastAsia="en-US"/>
          <w14:ligatures w14:val="standardContextual"/>
        </w:rPr>
        <w:t xml:space="preserve">zaprojektowanie oraz </w:t>
      </w:r>
      <w:r w:rsidRPr="00C51466">
        <w:rPr>
          <w:rFonts w:asciiTheme="minorHAnsi" w:eastAsiaTheme="minorHAnsi" w:hAnsiTheme="minorHAnsi" w:cstheme="minorBidi"/>
          <w:kern w:val="2"/>
          <w:sz w:val="22"/>
          <w:szCs w:val="22"/>
          <w:lang w:eastAsia="en-US"/>
          <w14:ligatures w14:val="standardContextual"/>
        </w:rPr>
        <w:t xml:space="preserve">remont dachu i ścian w Szkole Podstawowej im. rtm. Witolda Pileckiego przy ul. Młyńskiej 14 w miejscowości Korne, gmina Kościerzyna. </w:t>
      </w:r>
    </w:p>
    <w:p w14:paraId="5851B6F2" w14:textId="77777777" w:rsidR="00C51466" w:rsidRPr="00C51466" w:rsidRDefault="00C51466" w:rsidP="00C51466">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 xml:space="preserve">Inwestycja przewiduje opracowanie kompletnej dokumentacji projektowej niezbędnej do wykonania remontu dachu z wymianą pokrycia, naprawą komina, zamontowanie nowego orynnowania oraz instalacji odgromowej, naprawą murów z cegły z ich impregnacją, naprawą cokołu kamiennego wraz z impregnacją oraz wymianą drzwi wejściowych w budynku Szkoły </w:t>
      </w:r>
      <w:proofErr w:type="gramStart"/>
      <w:r w:rsidRPr="00C51466">
        <w:rPr>
          <w:rFonts w:asciiTheme="minorHAnsi" w:eastAsiaTheme="minorHAnsi" w:hAnsiTheme="minorHAnsi" w:cstheme="minorBidi"/>
          <w:kern w:val="2"/>
          <w:sz w:val="22"/>
          <w:szCs w:val="22"/>
          <w:lang w:eastAsia="en-US"/>
          <w14:ligatures w14:val="standardContextual"/>
        </w:rPr>
        <w:t>Podstawowej  przy</w:t>
      </w:r>
      <w:proofErr w:type="gramEnd"/>
      <w:r w:rsidRPr="00C51466">
        <w:rPr>
          <w:rFonts w:asciiTheme="minorHAnsi" w:eastAsiaTheme="minorHAnsi" w:hAnsiTheme="minorHAnsi" w:cstheme="minorBidi"/>
          <w:kern w:val="2"/>
          <w:sz w:val="22"/>
          <w:szCs w:val="22"/>
          <w:lang w:eastAsia="en-US"/>
          <w14:ligatures w14:val="standardContextual"/>
        </w:rPr>
        <w:t xml:space="preserve"> ulicy Młyńskiej 14 w miejscowości Korne oraz uzyskanie pozwolenia na budowę, a następnie remont dachu i ścian, który ma obejmować: </w:t>
      </w:r>
    </w:p>
    <w:p w14:paraId="51E43F93" w14:textId="77777777" w:rsidR="00C51466" w:rsidRPr="00C51466" w:rsidRDefault="00C51466" w:rsidP="00C51466">
      <w:pPr>
        <w:numPr>
          <w:ilvl w:val="0"/>
          <w:numId w:val="43"/>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oczyszczenie powierzchni ścian i ich odgrzybianie,</w:t>
      </w:r>
    </w:p>
    <w:p w14:paraId="3C67C631" w14:textId="77777777" w:rsidR="00C51466" w:rsidRPr="00C51466" w:rsidRDefault="00C51466" w:rsidP="00C51466">
      <w:pPr>
        <w:numPr>
          <w:ilvl w:val="0"/>
          <w:numId w:val="43"/>
        </w:numPr>
        <w:suppressAutoHyphens w:val="0"/>
        <w:spacing w:after="160" w:line="256"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demontaż pokrycia dachowego z papy,</w:t>
      </w:r>
    </w:p>
    <w:p w14:paraId="742B0CD4" w14:textId="77777777" w:rsidR="00C51466" w:rsidRPr="00C51466" w:rsidRDefault="00C51466" w:rsidP="00C51466">
      <w:pPr>
        <w:numPr>
          <w:ilvl w:val="0"/>
          <w:numId w:val="43"/>
        </w:numPr>
        <w:suppressAutoHyphens w:val="0"/>
        <w:spacing w:after="160" w:line="256"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demontaż rynien, rur spustowych i obróbek blacharskich,</w:t>
      </w:r>
    </w:p>
    <w:p w14:paraId="329828B6" w14:textId="77777777" w:rsidR="00C51466" w:rsidRPr="00C51466" w:rsidRDefault="00C51466" w:rsidP="00C51466">
      <w:pPr>
        <w:numPr>
          <w:ilvl w:val="0"/>
          <w:numId w:val="43"/>
        </w:numPr>
        <w:suppressAutoHyphens w:val="0"/>
        <w:spacing w:after="160" w:line="256"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naprawę deskowania dachu,</w:t>
      </w:r>
    </w:p>
    <w:p w14:paraId="125EA629" w14:textId="77777777" w:rsidR="00C51466" w:rsidRPr="00C51466" w:rsidRDefault="00C51466" w:rsidP="00C51466">
      <w:pPr>
        <w:numPr>
          <w:ilvl w:val="0"/>
          <w:numId w:val="43"/>
        </w:numPr>
        <w:suppressAutoHyphens w:val="0"/>
        <w:spacing w:after="160" w:line="256"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wzmocnienie i uzupełnienie uszkodzonych elementów więźby dachowej lub naprawę odcinkową tych elementów, ewentualne wyprostowanie płaszczyzny dachu – co jest konieczne przy pokryciu na rąbek stojący,</w:t>
      </w:r>
    </w:p>
    <w:p w14:paraId="541936C7" w14:textId="77777777" w:rsidR="00C51466" w:rsidRPr="00C51466" w:rsidRDefault="00C51466" w:rsidP="00C51466">
      <w:pPr>
        <w:numPr>
          <w:ilvl w:val="0"/>
          <w:numId w:val="43"/>
        </w:numPr>
        <w:suppressAutoHyphens w:val="0"/>
        <w:spacing w:after="160" w:line="256"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wzmocnienie i uzupełnienie zewnętrznych krokwi,</w:t>
      </w:r>
    </w:p>
    <w:p w14:paraId="66575FDC" w14:textId="77777777" w:rsidR="00C51466" w:rsidRPr="00C51466" w:rsidRDefault="00C51466" w:rsidP="00C51466">
      <w:pPr>
        <w:numPr>
          <w:ilvl w:val="0"/>
          <w:numId w:val="43"/>
        </w:numPr>
        <w:suppressAutoHyphens w:val="0"/>
        <w:spacing w:after="160" w:line="256"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wzmocnienie i uzupełnienie belki kalenicowej,</w:t>
      </w:r>
    </w:p>
    <w:p w14:paraId="41056685" w14:textId="77777777" w:rsidR="00C51466" w:rsidRPr="00C51466" w:rsidRDefault="00C51466" w:rsidP="00C51466">
      <w:pPr>
        <w:numPr>
          <w:ilvl w:val="0"/>
          <w:numId w:val="43"/>
        </w:numPr>
        <w:suppressAutoHyphens w:val="0"/>
        <w:spacing w:after="160" w:line="256"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 xml:space="preserve">uzupełnienie desek </w:t>
      </w:r>
      <w:proofErr w:type="spellStart"/>
      <w:r w:rsidRPr="00C51466">
        <w:rPr>
          <w:rFonts w:asciiTheme="minorHAnsi" w:eastAsiaTheme="minorHAnsi" w:hAnsiTheme="minorHAnsi" w:cstheme="minorBidi"/>
          <w:kern w:val="2"/>
          <w:sz w:val="22"/>
          <w:szCs w:val="22"/>
          <w:lang w:eastAsia="en-US"/>
          <w14:ligatures w14:val="standardContextual"/>
        </w:rPr>
        <w:t>wiatrownicowych</w:t>
      </w:r>
      <w:proofErr w:type="spellEnd"/>
      <w:r w:rsidRPr="00C51466">
        <w:rPr>
          <w:rFonts w:asciiTheme="minorHAnsi" w:eastAsiaTheme="minorHAnsi" w:hAnsiTheme="minorHAnsi" w:cstheme="minorBidi"/>
          <w:kern w:val="2"/>
          <w:sz w:val="22"/>
          <w:szCs w:val="22"/>
          <w:lang w:eastAsia="en-US"/>
          <w14:ligatures w14:val="standardContextual"/>
        </w:rPr>
        <w:t>,</w:t>
      </w:r>
    </w:p>
    <w:p w14:paraId="073ACFDE" w14:textId="77777777" w:rsidR="00C51466" w:rsidRPr="00C51466" w:rsidRDefault="00C51466" w:rsidP="00C51466">
      <w:pPr>
        <w:numPr>
          <w:ilvl w:val="0"/>
          <w:numId w:val="43"/>
        </w:numPr>
        <w:suppressAutoHyphens w:val="0"/>
        <w:spacing w:after="160" w:line="256"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uzupełnienie, przemurowanie komina ceglanego,</w:t>
      </w:r>
    </w:p>
    <w:p w14:paraId="76451910" w14:textId="77777777" w:rsidR="00C51466" w:rsidRPr="00C51466" w:rsidRDefault="00C51466" w:rsidP="00C51466">
      <w:pPr>
        <w:numPr>
          <w:ilvl w:val="0"/>
          <w:numId w:val="43"/>
        </w:numPr>
        <w:suppressAutoHyphens w:val="0"/>
        <w:spacing w:after="160" w:line="256"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wykonanie impregnacji grzybobójczej i ogniochronnej całości konstrukcji dachowej oraz deskowania,</w:t>
      </w:r>
    </w:p>
    <w:p w14:paraId="53DF7B77" w14:textId="77777777" w:rsidR="00C51466" w:rsidRPr="00C51466" w:rsidRDefault="00C51466" w:rsidP="00C51466">
      <w:pPr>
        <w:numPr>
          <w:ilvl w:val="0"/>
          <w:numId w:val="43"/>
        </w:numPr>
        <w:suppressAutoHyphens w:val="0"/>
        <w:spacing w:after="160" w:line="256"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wykonanie pasa nadrynnowego,</w:t>
      </w:r>
    </w:p>
    <w:p w14:paraId="3F90596D" w14:textId="77777777" w:rsidR="00C51466" w:rsidRPr="00C51466" w:rsidRDefault="00C51466" w:rsidP="00C51466">
      <w:pPr>
        <w:numPr>
          <w:ilvl w:val="0"/>
          <w:numId w:val="43"/>
        </w:numPr>
        <w:suppressAutoHyphens w:val="0"/>
        <w:spacing w:after="160" w:line="256"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montaż nowego orynnowania wraz z hakami mocującymi z odpowiednim spadkiem,</w:t>
      </w:r>
    </w:p>
    <w:p w14:paraId="1FC3723B" w14:textId="77777777" w:rsidR="00C51466" w:rsidRPr="00C51466" w:rsidRDefault="00C51466" w:rsidP="00C51466">
      <w:pPr>
        <w:numPr>
          <w:ilvl w:val="0"/>
          <w:numId w:val="43"/>
        </w:numPr>
        <w:suppressAutoHyphens w:val="0"/>
        <w:spacing w:after="160" w:line="256"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uzupełnienie deskowania okapu,</w:t>
      </w:r>
    </w:p>
    <w:p w14:paraId="28020DCA" w14:textId="77777777" w:rsidR="00C51466" w:rsidRPr="00C51466" w:rsidRDefault="00C51466" w:rsidP="00C51466">
      <w:pPr>
        <w:numPr>
          <w:ilvl w:val="0"/>
          <w:numId w:val="43"/>
        </w:numPr>
        <w:suppressAutoHyphens w:val="0"/>
        <w:spacing w:after="160" w:line="256"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wykonanie pokrycia dachowego z blachy tytan-cynk metodą na rąbek stojący,</w:t>
      </w:r>
    </w:p>
    <w:p w14:paraId="71D7B561" w14:textId="77777777" w:rsidR="00C51466" w:rsidRPr="00C51466" w:rsidRDefault="00C51466" w:rsidP="00C51466">
      <w:pPr>
        <w:numPr>
          <w:ilvl w:val="0"/>
          <w:numId w:val="43"/>
        </w:numPr>
        <w:suppressAutoHyphens w:val="0"/>
        <w:spacing w:after="160" w:line="256"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wykonanie wszelkich niezbędnych obróbek blacharskich,</w:t>
      </w:r>
    </w:p>
    <w:p w14:paraId="7B563083" w14:textId="77777777" w:rsidR="00C51466" w:rsidRPr="00C51466" w:rsidRDefault="00C51466" w:rsidP="00C51466">
      <w:pPr>
        <w:numPr>
          <w:ilvl w:val="0"/>
          <w:numId w:val="43"/>
        </w:numPr>
        <w:suppressAutoHyphens w:val="0"/>
        <w:spacing w:after="160" w:line="256"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miejscową naprawę zabytkowej elewacji ceglanej wraz z jej impregnacją,</w:t>
      </w:r>
    </w:p>
    <w:p w14:paraId="34900F8C" w14:textId="77777777" w:rsidR="00C51466" w:rsidRPr="00C51466" w:rsidRDefault="00C51466" w:rsidP="00C51466">
      <w:pPr>
        <w:numPr>
          <w:ilvl w:val="0"/>
          <w:numId w:val="43"/>
        </w:numPr>
        <w:suppressAutoHyphens w:val="0"/>
        <w:spacing w:after="160" w:line="256"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miejscową naprawę cokołu kamiennego wraz z impregnacją,</w:t>
      </w:r>
    </w:p>
    <w:p w14:paraId="15B12E60" w14:textId="77777777" w:rsidR="00C51466" w:rsidRPr="00C51466" w:rsidRDefault="00C51466" w:rsidP="00C51466">
      <w:pPr>
        <w:numPr>
          <w:ilvl w:val="0"/>
          <w:numId w:val="43"/>
        </w:numPr>
        <w:suppressAutoHyphens w:val="0"/>
        <w:spacing w:after="160" w:line="256"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naprawę spoinowania ściany z cegieł oraz cokołu kamiennego,</w:t>
      </w:r>
    </w:p>
    <w:p w14:paraId="494CDB69" w14:textId="77777777" w:rsidR="00C51466" w:rsidRPr="00C51466" w:rsidRDefault="00C51466" w:rsidP="00C51466">
      <w:pPr>
        <w:numPr>
          <w:ilvl w:val="0"/>
          <w:numId w:val="43"/>
        </w:numPr>
        <w:suppressAutoHyphens w:val="0"/>
        <w:spacing w:after="160" w:line="256"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wymianę drewnianych drzwi wejściowych na nowe,</w:t>
      </w:r>
    </w:p>
    <w:p w14:paraId="248A3060" w14:textId="77777777" w:rsidR="00C51466" w:rsidRPr="00C51466" w:rsidRDefault="00C51466" w:rsidP="00C51466">
      <w:pPr>
        <w:numPr>
          <w:ilvl w:val="0"/>
          <w:numId w:val="43"/>
        </w:numPr>
        <w:suppressAutoHyphens w:val="0"/>
        <w:spacing w:after="160" w:line="256" w:lineRule="auto"/>
        <w:contextualSpacing/>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kern w:val="2"/>
          <w:sz w:val="22"/>
          <w:szCs w:val="22"/>
          <w:lang w:eastAsia="en-US"/>
          <w14:ligatures w14:val="standardContextual"/>
        </w:rPr>
        <w:t>wymiana instalacji odgromowej wraz z wykonaniem pomiarów skuteczności uziemienia,</w:t>
      </w:r>
    </w:p>
    <w:p w14:paraId="646E958F" w14:textId="77777777" w:rsidR="00C51466" w:rsidRPr="00C51466" w:rsidRDefault="00C51466" w:rsidP="00C51466">
      <w:pPr>
        <w:suppressAutoHyphens w:val="0"/>
        <w:spacing w:line="256" w:lineRule="auto"/>
        <w:jc w:val="both"/>
        <w:rPr>
          <w:rFonts w:asciiTheme="minorHAnsi" w:eastAsiaTheme="minorHAnsi" w:hAnsiTheme="minorHAnsi" w:cstheme="minorBidi"/>
          <w:kern w:val="2"/>
          <w:sz w:val="22"/>
          <w:szCs w:val="22"/>
          <w:lang w:eastAsia="en-US"/>
          <w14:ligatures w14:val="standardContextual"/>
        </w:rPr>
      </w:pPr>
    </w:p>
    <w:p w14:paraId="016C821E" w14:textId="77777777" w:rsidR="00C51466" w:rsidRPr="00C51466" w:rsidRDefault="00C51466" w:rsidP="00C51466">
      <w:pPr>
        <w:suppressAutoHyphens w:val="0"/>
        <w:autoSpaceDE w:val="0"/>
        <w:autoSpaceDN w:val="0"/>
        <w:adjustRightInd w:val="0"/>
        <w:jc w:val="both"/>
        <w:rPr>
          <w:rFonts w:asciiTheme="minorHAnsi" w:eastAsiaTheme="minorHAnsi" w:hAnsiTheme="minorHAnsi" w:cstheme="minorHAnsi"/>
          <w:kern w:val="2"/>
          <w:sz w:val="22"/>
          <w:szCs w:val="22"/>
          <w:lang w:eastAsia="en-US"/>
          <w14:ligatures w14:val="standardContextual"/>
        </w:rPr>
      </w:pPr>
      <w:r w:rsidRPr="00C51466">
        <w:rPr>
          <w:rFonts w:asciiTheme="minorHAnsi" w:eastAsiaTheme="minorHAnsi" w:hAnsiTheme="minorHAnsi" w:cstheme="minorHAnsi"/>
          <w:kern w:val="2"/>
          <w:sz w:val="22"/>
          <w:szCs w:val="22"/>
          <w:lang w:eastAsia="en-US"/>
          <w14:ligatures w14:val="standardContextual"/>
        </w:rPr>
        <w:t>Budynek włączony jest do Gminnej Ewidencji Zabytków.</w:t>
      </w:r>
    </w:p>
    <w:p w14:paraId="3AC87358" w14:textId="77777777" w:rsidR="00C51466" w:rsidRPr="00C51466" w:rsidRDefault="00C51466" w:rsidP="00C51466">
      <w:pPr>
        <w:suppressAutoHyphens w:val="0"/>
        <w:spacing w:after="160"/>
        <w:ind w:left="720"/>
        <w:contextualSpacing/>
        <w:jc w:val="both"/>
        <w:rPr>
          <w:rFonts w:asciiTheme="minorHAnsi" w:eastAsiaTheme="minorHAnsi" w:hAnsiTheme="minorHAnsi" w:cstheme="minorBidi"/>
          <w:kern w:val="2"/>
          <w:sz w:val="22"/>
          <w:szCs w:val="22"/>
          <w:lang w:eastAsia="en-US"/>
          <w14:ligatures w14:val="standardContextual"/>
        </w:rPr>
      </w:pPr>
    </w:p>
    <w:p w14:paraId="1D0B0957" w14:textId="77777777" w:rsidR="005C63B0" w:rsidRDefault="00C51466" w:rsidP="005C63B0">
      <w:pPr>
        <w:jc w:val="both"/>
        <w:rPr>
          <w:rFonts w:asciiTheme="minorHAnsi" w:eastAsiaTheme="minorHAnsi" w:hAnsiTheme="minorHAnsi" w:cstheme="minorBidi"/>
          <w:sz w:val="22"/>
          <w:szCs w:val="22"/>
          <w:lang w:eastAsia="en-US"/>
        </w:rPr>
      </w:pPr>
      <w:r w:rsidRPr="00C51466">
        <w:rPr>
          <w:rFonts w:asciiTheme="minorHAnsi" w:eastAsiaTheme="minorHAnsi" w:hAnsiTheme="minorHAnsi" w:cstheme="minorBidi"/>
          <w:sz w:val="22"/>
          <w:szCs w:val="22"/>
          <w:lang w:eastAsia="en-US"/>
        </w:rPr>
        <w:t xml:space="preserve">Szczegółowy opis przedmiotu zamówienia stanowi </w:t>
      </w:r>
      <w:r w:rsidR="005C63B0" w:rsidRPr="009A353A">
        <w:rPr>
          <w:rFonts w:asciiTheme="minorHAnsi" w:eastAsiaTheme="minorHAnsi" w:hAnsiTheme="minorHAnsi" w:cstheme="minorBidi"/>
          <w:sz w:val="22"/>
          <w:szCs w:val="22"/>
          <w:lang w:eastAsia="en-US"/>
        </w:rPr>
        <w:t>ekspertyza techniczna, opinia konserwatora zabytków oraz program funkcjonalno-użytkowy</w:t>
      </w:r>
      <w:r w:rsidR="005C63B0">
        <w:rPr>
          <w:rFonts w:asciiTheme="minorHAnsi" w:eastAsiaTheme="minorHAnsi" w:hAnsiTheme="minorHAnsi" w:cstheme="minorBidi"/>
          <w:sz w:val="22"/>
          <w:szCs w:val="22"/>
          <w:lang w:eastAsia="en-US"/>
        </w:rPr>
        <w:t xml:space="preserve"> jako załączniki do SWZ</w:t>
      </w:r>
      <w:r w:rsidR="005C63B0" w:rsidRPr="00331408">
        <w:rPr>
          <w:rFonts w:asciiTheme="minorHAnsi" w:eastAsiaTheme="minorHAnsi" w:hAnsiTheme="minorHAnsi" w:cstheme="minorBidi"/>
          <w:sz w:val="22"/>
          <w:szCs w:val="22"/>
          <w:lang w:eastAsia="en-US"/>
        </w:rPr>
        <w:t>.</w:t>
      </w:r>
    </w:p>
    <w:p w14:paraId="36FDC486" w14:textId="4B7211F7" w:rsidR="00C51466" w:rsidRPr="00C51466" w:rsidRDefault="00C51466" w:rsidP="00C51466">
      <w:pPr>
        <w:suppressAutoHyphens w:val="0"/>
        <w:spacing w:after="160"/>
        <w:jc w:val="both"/>
        <w:rPr>
          <w:rFonts w:asciiTheme="minorHAnsi" w:eastAsiaTheme="minorHAnsi" w:hAnsiTheme="minorHAnsi" w:cstheme="minorBidi"/>
          <w:sz w:val="22"/>
          <w:szCs w:val="22"/>
          <w:lang w:eastAsia="en-US"/>
        </w:rPr>
      </w:pPr>
    </w:p>
    <w:p w14:paraId="1853488C" w14:textId="77777777" w:rsidR="00C51466" w:rsidRPr="00C51466" w:rsidRDefault="00C51466" w:rsidP="00C51466">
      <w:pPr>
        <w:suppressAutoHyphens w:val="0"/>
        <w:spacing w:line="256" w:lineRule="auto"/>
        <w:jc w:val="both"/>
        <w:rPr>
          <w:rFonts w:asciiTheme="minorHAnsi" w:eastAsiaTheme="minorHAnsi" w:hAnsiTheme="minorHAnsi" w:cstheme="minorBidi"/>
          <w:kern w:val="2"/>
          <w:sz w:val="22"/>
          <w:szCs w:val="22"/>
          <w:lang w:eastAsia="en-US"/>
          <w14:ligatures w14:val="standardContextual"/>
        </w:rPr>
      </w:pPr>
      <w:r w:rsidRPr="00C51466">
        <w:rPr>
          <w:rFonts w:asciiTheme="minorHAnsi" w:eastAsiaTheme="minorHAnsi" w:hAnsiTheme="minorHAnsi" w:cstheme="minorBidi"/>
          <w:sz w:val="22"/>
          <w:szCs w:val="22"/>
          <w:lang w:eastAsia="en-US"/>
        </w:rPr>
        <w:lastRenderedPageBreak/>
        <w:t>Przedmiot zamówienia współfinansowany jest w ramach Rządowego Programu Odbudowy Zabytków.</w:t>
      </w:r>
    </w:p>
    <w:p w14:paraId="425A5C9E" w14:textId="77777777" w:rsidR="00937E2A" w:rsidRDefault="00937E2A" w:rsidP="00C358C8">
      <w:pPr>
        <w:jc w:val="both"/>
        <w:rPr>
          <w:rFonts w:asciiTheme="minorHAnsi" w:hAnsiTheme="minorHAnsi" w:cstheme="minorHAnsi"/>
          <w:sz w:val="22"/>
          <w:szCs w:val="22"/>
        </w:rPr>
      </w:pPr>
    </w:p>
    <w:p w14:paraId="55ED00B6" w14:textId="2092FEB4" w:rsidR="00937E2A" w:rsidRPr="00E22536" w:rsidRDefault="00937E2A" w:rsidP="00C358C8">
      <w:pPr>
        <w:jc w:val="both"/>
        <w:rPr>
          <w:rFonts w:asciiTheme="minorHAnsi" w:hAnsiTheme="minorHAnsi" w:cstheme="minorHAnsi"/>
          <w:sz w:val="22"/>
          <w:szCs w:val="22"/>
        </w:rPr>
      </w:pPr>
      <w:bookmarkStart w:id="1" w:name="_Hlk170914030"/>
      <w:r w:rsidRPr="00E22536">
        <w:rPr>
          <w:rFonts w:asciiTheme="minorHAnsi" w:hAnsiTheme="minorHAnsi" w:cstheme="minorHAnsi"/>
          <w:sz w:val="22"/>
          <w:szCs w:val="22"/>
        </w:rPr>
        <w:t>Roboty będą realizowane na czynnym obiekcie będącym w ciągłym użytkowaniu</w:t>
      </w:r>
      <w:r w:rsidR="005504B3" w:rsidRPr="00E22536">
        <w:rPr>
          <w:rFonts w:asciiTheme="minorHAnsi" w:hAnsiTheme="minorHAnsi" w:cstheme="minorHAnsi"/>
          <w:sz w:val="22"/>
          <w:szCs w:val="22"/>
        </w:rPr>
        <w:t xml:space="preserve"> (z wyjątkiem okresu wakacyjnego)</w:t>
      </w:r>
      <w:r w:rsidRPr="00E22536">
        <w:rPr>
          <w:rFonts w:asciiTheme="minorHAnsi" w:hAnsiTheme="minorHAnsi" w:cstheme="minorHAnsi"/>
          <w:sz w:val="22"/>
          <w:szCs w:val="22"/>
        </w:rPr>
        <w:t>. W związku z powyższym teren robót budowlanych należy wygrodzić ogrodzeniem pełnym.</w:t>
      </w:r>
    </w:p>
    <w:p w14:paraId="2D6CE4D0" w14:textId="1F8D1B20" w:rsidR="00937E2A" w:rsidRPr="00E22536" w:rsidRDefault="00937E2A" w:rsidP="00C358C8">
      <w:pPr>
        <w:jc w:val="both"/>
        <w:rPr>
          <w:rFonts w:asciiTheme="minorHAnsi" w:hAnsiTheme="minorHAnsi" w:cstheme="minorHAnsi"/>
          <w:sz w:val="22"/>
          <w:szCs w:val="22"/>
        </w:rPr>
      </w:pPr>
      <w:r w:rsidRPr="00E22536">
        <w:rPr>
          <w:rFonts w:asciiTheme="minorHAnsi" w:hAnsiTheme="minorHAnsi" w:cstheme="minorHAnsi"/>
          <w:sz w:val="22"/>
          <w:szCs w:val="22"/>
        </w:rPr>
        <w:t>Roboty budowlane prowadzone będą w oparciu o decyzję o pozwoleniu na budowę. Po wykonaniu robót budowlanych przed dokonaniem odbioru ostatecznego i przekazaniem wybudowanego obiektu do eksploatacji Wykonawca zobowiązany jest w imieniu Zamawiającego do uzyskania decyzji na użytkowanie obiektu.</w:t>
      </w:r>
    </w:p>
    <w:p w14:paraId="70E5D904" w14:textId="77777777" w:rsidR="00E75423" w:rsidRPr="00E75423" w:rsidRDefault="00E75423" w:rsidP="00E75423">
      <w:pPr>
        <w:autoSpaceDE w:val="0"/>
        <w:autoSpaceDN w:val="0"/>
        <w:adjustRightInd w:val="0"/>
        <w:jc w:val="both"/>
        <w:rPr>
          <w:rFonts w:asciiTheme="minorHAnsi" w:hAnsiTheme="minorHAnsi" w:cstheme="minorHAnsi"/>
          <w:sz w:val="22"/>
          <w:szCs w:val="22"/>
        </w:rPr>
      </w:pPr>
    </w:p>
    <w:p w14:paraId="09BE793A" w14:textId="02865BB2" w:rsidR="00FE3C43" w:rsidRDefault="00A67B11" w:rsidP="00BD6735">
      <w:pPr>
        <w:spacing w:after="120"/>
        <w:jc w:val="both"/>
        <w:rPr>
          <w:rFonts w:asciiTheme="minorHAnsi" w:hAnsiTheme="minorHAnsi" w:cstheme="minorHAnsi"/>
          <w:color w:val="000000" w:themeColor="text1"/>
          <w:sz w:val="22"/>
          <w:szCs w:val="22"/>
        </w:rPr>
      </w:pPr>
      <w:r w:rsidRPr="00E75423">
        <w:rPr>
          <w:rFonts w:asciiTheme="minorHAnsi" w:hAnsiTheme="minorHAnsi" w:cstheme="minorHAnsi"/>
          <w:color w:val="000000" w:themeColor="text1"/>
          <w:sz w:val="22"/>
          <w:szCs w:val="22"/>
        </w:rPr>
        <w:t xml:space="preserve">W przypadku, gdy w opisie przedmiotu zamówienia lub innych rozdziałach niniejszej SWZ nastąpi odniesienie do norm, ocen technicznych, specyfikacji technicznych i systemów referencji technicznych, o których mowa w art. 101 ust. 1 pkt 2 oraz ust. 3 ustawy </w:t>
      </w:r>
      <w:proofErr w:type="spellStart"/>
      <w:r w:rsidRPr="00E75423">
        <w:rPr>
          <w:rFonts w:asciiTheme="minorHAnsi" w:hAnsiTheme="minorHAnsi" w:cstheme="minorHAnsi"/>
          <w:color w:val="000000" w:themeColor="text1"/>
          <w:sz w:val="22"/>
          <w:szCs w:val="22"/>
        </w:rPr>
        <w:t>Pzp</w:t>
      </w:r>
      <w:proofErr w:type="spellEnd"/>
      <w:r w:rsidRPr="00E75423">
        <w:rPr>
          <w:rFonts w:asciiTheme="minorHAnsi" w:hAnsiTheme="minorHAnsi" w:cstheme="minorHAnsi"/>
          <w:color w:val="000000" w:themeColor="text1"/>
          <w:sz w:val="22"/>
          <w:szCs w:val="22"/>
        </w:rPr>
        <w:t>, Zamawiający dopuszcza rozwiązania równoważne opisywanym, pod warunkiem, że zagwarantują one realizację zamówienia w zgodzie z zapisami opisu przedmiotu zamówienia, zapewnią uzyskanie parametrów technicznych i jakości nie gorszych od z</w:t>
      </w:r>
      <w:r w:rsidR="007A0C56" w:rsidRPr="00E75423">
        <w:rPr>
          <w:rFonts w:asciiTheme="minorHAnsi" w:hAnsiTheme="minorHAnsi" w:cstheme="minorHAnsi"/>
          <w:color w:val="000000" w:themeColor="text1"/>
          <w:sz w:val="22"/>
          <w:szCs w:val="22"/>
        </w:rPr>
        <w:t>a</w:t>
      </w:r>
      <w:r w:rsidRPr="00E75423">
        <w:rPr>
          <w:rFonts w:asciiTheme="minorHAnsi" w:hAnsiTheme="minorHAnsi" w:cstheme="minorHAnsi"/>
          <w:color w:val="000000" w:themeColor="text1"/>
          <w:sz w:val="22"/>
          <w:szCs w:val="22"/>
        </w:rPr>
        <w:t>łożonych w w/w dokumentach.</w:t>
      </w:r>
    </w:p>
    <w:p w14:paraId="3007DFE6" w14:textId="77777777" w:rsidR="007B0975" w:rsidRDefault="007B0975" w:rsidP="007B097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We wszystkich zapisach SWZ oraz jej załącznikach, w których Zmawiający, ze względu na brak</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możliwości opisania przedmiotu zamówienia w wystarczająco precyzyjny i zrozumiały sposób,</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odwołuje się do norm, ocen technicznych, specyfikacji technicznych lub systemów referencji</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technicznych, bądź wskazane są znaki towarowe, patenty, źródła pochodzenia lub szczególne</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procesy, które charakteryzują produkty lub usługi dostarczane przez konkretnego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 xml:space="preserve">wykonawcę, zgodnie z art. 99 ust. 5 oraz art. 101 ust. 4 ustawy </w:t>
      </w:r>
      <w:proofErr w:type="spellStart"/>
      <w:r w:rsidRPr="000F42BB">
        <w:rPr>
          <w:rFonts w:asciiTheme="minorHAnsi" w:hAnsiTheme="minorHAnsi" w:cstheme="minorHAnsi"/>
          <w:color w:val="000000" w:themeColor="text1"/>
          <w:sz w:val="22"/>
          <w:szCs w:val="22"/>
        </w:rPr>
        <w:t>Pzp</w:t>
      </w:r>
      <w:proofErr w:type="spellEnd"/>
      <w:r w:rsidRPr="000F42BB">
        <w:rPr>
          <w:rFonts w:asciiTheme="minorHAnsi" w:hAnsiTheme="minorHAnsi" w:cstheme="minorHAnsi"/>
          <w:color w:val="000000" w:themeColor="text1"/>
          <w:sz w:val="22"/>
          <w:szCs w:val="22"/>
        </w:rPr>
        <w:t>, Zamawiający dopuszcza</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rozwiązania równoważne opisywanym.</w:t>
      </w:r>
      <w:r>
        <w:rPr>
          <w:rFonts w:asciiTheme="minorHAnsi" w:hAnsiTheme="minorHAnsi" w:cstheme="minorHAnsi"/>
          <w:color w:val="000000" w:themeColor="text1"/>
          <w:sz w:val="22"/>
          <w:szCs w:val="22"/>
        </w:rPr>
        <w:t xml:space="preserve"> </w:t>
      </w:r>
    </w:p>
    <w:p w14:paraId="39253E5E" w14:textId="77777777" w:rsidR="007B0975" w:rsidRDefault="007B0975" w:rsidP="007B097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 przypadku, gdy w dokumentach, które stanowią opis przedmiotu zamówienia podano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nazwy materiałów, produktów konkretnych producentów to należy traktować to jedynie jako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określenie pożądanego standardu i jakości. We wszystkich takich sytuacjach Wykonawca</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może zaoferować równoważne materiały, produkty o co najmniej takich samych</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parametrach technicznych oraz jakościowych. Przez równoważność produktu rozumie się</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zaoferowanie produktu, którego parametry techniczne zastosowanych materiałów,</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wydajność, trwałość oraz jakość jest nie gorsza od jakości produktów opisanych w SWZ.</w:t>
      </w:r>
      <w:r>
        <w:rPr>
          <w:rFonts w:asciiTheme="minorHAnsi" w:hAnsiTheme="minorHAnsi" w:cstheme="minorHAnsi"/>
          <w:color w:val="000000" w:themeColor="text1"/>
          <w:sz w:val="22"/>
          <w:szCs w:val="22"/>
        </w:rPr>
        <w:t xml:space="preserve"> </w:t>
      </w:r>
    </w:p>
    <w:p w14:paraId="49CB526E" w14:textId="238639C4" w:rsidR="005B0A03" w:rsidRDefault="007B0975" w:rsidP="00BD673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Wykonawca, który powołuje się na rozwiązania równoważne, jest zobowiązany wykazać, że</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oferowane przez niego rozwiązanie spełnia wymagania określone przez zamawiającego.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 takim przypadku, Wykonawca załącza do oferty wykaz rozwiązań równoważnych wraz</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z jego opisem lub normami.</w:t>
      </w:r>
    </w:p>
    <w:p w14:paraId="7659E077" w14:textId="77777777" w:rsidR="00433B28" w:rsidRDefault="00433B28" w:rsidP="00BD6735">
      <w:pPr>
        <w:spacing w:after="120"/>
        <w:jc w:val="both"/>
        <w:rPr>
          <w:rFonts w:asciiTheme="minorHAnsi" w:hAnsiTheme="minorHAnsi" w:cstheme="minorHAnsi"/>
          <w:color w:val="000000" w:themeColor="text1"/>
          <w:sz w:val="22"/>
          <w:szCs w:val="22"/>
        </w:rPr>
      </w:pPr>
    </w:p>
    <w:p w14:paraId="33D27902" w14:textId="77777777" w:rsidR="00433B28" w:rsidRPr="00433B28" w:rsidRDefault="00433B28" w:rsidP="00433B28">
      <w:pPr>
        <w:spacing w:before="120"/>
        <w:ind w:left="284" w:hanging="284"/>
        <w:jc w:val="both"/>
        <w:rPr>
          <w:rFonts w:asciiTheme="minorHAnsi" w:eastAsia="Calibri" w:hAnsiTheme="minorHAnsi" w:cstheme="minorHAnsi"/>
          <w:color w:val="000000"/>
          <w:sz w:val="22"/>
          <w:szCs w:val="22"/>
          <w:lang w:eastAsia="en-US"/>
        </w:rPr>
      </w:pPr>
      <w:bookmarkStart w:id="2" w:name="_Hlk172797153"/>
      <w:r w:rsidRPr="00433B28">
        <w:rPr>
          <w:rFonts w:asciiTheme="minorHAnsi" w:eastAsia="Calibri" w:hAnsiTheme="minorHAnsi" w:cstheme="minorHAnsi"/>
          <w:color w:val="000000"/>
          <w:sz w:val="22"/>
          <w:szCs w:val="22"/>
          <w:lang w:eastAsia="en-US"/>
        </w:rPr>
        <w:t>W zakresie projektowania Wykonawca zastosuje się do wymagań PFU i</w:t>
      </w:r>
      <w:r w:rsidRPr="00433B28">
        <w:rPr>
          <w:rFonts w:asciiTheme="minorHAnsi" w:eastAsia="Calibri" w:hAnsiTheme="minorHAnsi" w:cstheme="minorHAnsi"/>
          <w:bCs/>
          <w:color w:val="000000"/>
          <w:sz w:val="22"/>
          <w:szCs w:val="22"/>
          <w:lang w:eastAsia="en-US"/>
        </w:rPr>
        <w:t xml:space="preserve"> zobowiązany jest wykonać i przekazać Zamawiającemu</w:t>
      </w:r>
      <w:r w:rsidRPr="00433B28">
        <w:rPr>
          <w:rFonts w:asciiTheme="minorHAnsi" w:hAnsiTheme="minorHAnsi" w:cstheme="minorHAnsi"/>
          <w:sz w:val="22"/>
          <w:szCs w:val="22"/>
        </w:rPr>
        <w:t xml:space="preserve"> w zależności od konieczności uzyskania pozwolenia na budowę/ zaświadczenia o braku sprzeciwu</w:t>
      </w:r>
      <w:r w:rsidRPr="00433B28">
        <w:rPr>
          <w:rFonts w:asciiTheme="minorHAnsi" w:eastAsia="Calibri" w:hAnsiTheme="minorHAnsi" w:cstheme="minorHAnsi"/>
          <w:bCs/>
          <w:color w:val="000000"/>
          <w:sz w:val="22"/>
          <w:szCs w:val="22"/>
          <w:lang w:eastAsia="en-US"/>
        </w:rPr>
        <w:t xml:space="preserve">: </w:t>
      </w:r>
    </w:p>
    <w:p w14:paraId="2C790131" w14:textId="77777777" w:rsidR="00433B28" w:rsidRPr="00433B28" w:rsidRDefault="00433B28" w:rsidP="00433B28">
      <w:pPr>
        <w:numPr>
          <w:ilvl w:val="0"/>
          <w:numId w:val="45"/>
        </w:numPr>
        <w:suppressAutoHyphens w:val="0"/>
        <w:spacing w:after="120"/>
        <w:ind w:left="1276" w:hanging="357"/>
        <w:contextualSpacing/>
        <w:jc w:val="both"/>
        <w:rPr>
          <w:rFonts w:asciiTheme="minorHAnsi" w:eastAsia="Calibri" w:hAnsiTheme="minorHAnsi" w:cstheme="minorHAnsi"/>
          <w:color w:val="000000"/>
          <w:sz w:val="22"/>
          <w:szCs w:val="22"/>
          <w:lang w:eastAsia="en-US"/>
        </w:rPr>
      </w:pPr>
      <w:r w:rsidRPr="00433B28">
        <w:rPr>
          <w:rFonts w:asciiTheme="minorHAnsi" w:eastAsia="Calibri" w:hAnsiTheme="minorHAnsi" w:cstheme="minorHAnsi"/>
          <w:color w:val="000000"/>
          <w:sz w:val="22"/>
          <w:szCs w:val="22"/>
          <w:lang w:eastAsia="en-US"/>
        </w:rPr>
        <w:t>Projekt budowlany – w 5 egzemplarzach,</w:t>
      </w:r>
    </w:p>
    <w:p w14:paraId="392F88DF" w14:textId="77777777" w:rsidR="00433B28" w:rsidRPr="00433B28" w:rsidRDefault="00433B28" w:rsidP="00433B28">
      <w:pPr>
        <w:numPr>
          <w:ilvl w:val="0"/>
          <w:numId w:val="45"/>
        </w:numPr>
        <w:suppressAutoHyphens w:val="0"/>
        <w:spacing w:after="120"/>
        <w:ind w:left="1276" w:hanging="357"/>
        <w:contextualSpacing/>
        <w:jc w:val="both"/>
        <w:rPr>
          <w:rFonts w:asciiTheme="minorHAnsi" w:eastAsia="Calibri" w:hAnsiTheme="minorHAnsi" w:cstheme="minorHAnsi"/>
          <w:color w:val="000000"/>
          <w:sz w:val="22"/>
          <w:szCs w:val="22"/>
          <w:lang w:eastAsia="en-US"/>
        </w:rPr>
      </w:pPr>
      <w:r w:rsidRPr="00433B28">
        <w:rPr>
          <w:rFonts w:asciiTheme="minorHAnsi" w:eastAsia="Calibri" w:hAnsiTheme="minorHAnsi" w:cstheme="minorHAnsi"/>
          <w:color w:val="000000"/>
          <w:sz w:val="22"/>
          <w:szCs w:val="22"/>
          <w:lang w:eastAsia="en-US"/>
        </w:rPr>
        <w:t>Projekt wykonawczy – w 4 egzemplarzach,</w:t>
      </w:r>
    </w:p>
    <w:p w14:paraId="6FA2A535" w14:textId="77777777" w:rsidR="00433B28" w:rsidRPr="00433B28" w:rsidRDefault="00433B28" w:rsidP="00433B28">
      <w:pPr>
        <w:numPr>
          <w:ilvl w:val="0"/>
          <w:numId w:val="45"/>
        </w:numPr>
        <w:suppressAutoHyphens w:val="0"/>
        <w:spacing w:after="120"/>
        <w:ind w:left="1276" w:hanging="357"/>
        <w:contextualSpacing/>
        <w:jc w:val="both"/>
        <w:rPr>
          <w:rFonts w:asciiTheme="minorHAnsi" w:eastAsia="Calibri" w:hAnsiTheme="minorHAnsi" w:cstheme="minorHAnsi"/>
          <w:color w:val="000000"/>
          <w:sz w:val="22"/>
          <w:szCs w:val="22"/>
          <w:lang w:eastAsia="en-US"/>
        </w:rPr>
      </w:pPr>
      <w:r w:rsidRPr="00433B28">
        <w:rPr>
          <w:rFonts w:asciiTheme="minorHAnsi" w:eastAsia="Calibri" w:hAnsiTheme="minorHAnsi" w:cstheme="minorHAnsi"/>
          <w:color w:val="000000"/>
          <w:sz w:val="22"/>
          <w:szCs w:val="22"/>
          <w:lang w:eastAsia="en-US"/>
        </w:rPr>
        <w:t xml:space="preserve">Kosztorys inwestorski (sporządzony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poz.2458 ze zm.) – w 2 egzemplarzach, </w:t>
      </w:r>
    </w:p>
    <w:p w14:paraId="4DA8C60F" w14:textId="77777777" w:rsidR="00433B28" w:rsidRPr="00433B28" w:rsidRDefault="00433B28" w:rsidP="00433B28">
      <w:pPr>
        <w:numPr>
          <w:ilvl w:val="0"/>
          <w:numId w:val="45"/>
        </w:numPr>
        <w:suppressAutoHyphens w:val="0"/>
        <w:spacing w:after="120"/>
        <w:ind w:left="1276" w:hanging="357"/>
        <w:contextualSpacing/>
        <w:jc w:val="both"/>
        <w:rPr>
          <w:rFonts w:asciiTheme="minorHAnsi" w:eastAsia="Calibri" w:hAnsiTheme="minorHAnsi" w:cstheme="minorHAnsi"/>
          <w:color w:val="000000"/>
          <w:sz w:val="22"/>
          <w:szCs w:val="22"/>
          <w:lang w:eastAsia="en-US"/>
        </w:rPr>
      </w:pPr>
      <w:r w:rsidRPr="00433B28">
        <w:rPr>
          <w:rFonts w:asciiTheme="minorHAnsi" w:eastAsia="Calibri" w:hAnsiTheme="minorHAnsi" w:cstheme="minorHAnsi"/>
          <w:color w:val="000000"/>
          <w:sz w:val="22"/>
          <w:szCs w:val="22"/>
          <w:lang w:eastAsia="en-US"/>
        </w:rPr>
        <w:t xml:space="preserve">Przedmiar robót – w 2 egzemplarzach, </w:t>
      </w:r>
    </w:p>
    <w:p w14:paraId="5EC30530" w14:textId="77777777" w:rsidR="00433B28" w:rsidRPr="00433B28" w:rsidRDefault="00433B28" w:rsidP="00433B28">
      <w:pPr>
        <w:numPr>
          <w:ilvl w:val="0"/>
          <w:numId w:val="45"/>
        </w:numPr>
        <w:suppressAutoHyphens w:val="0"/>
        <w:spacing w:after="120"/>
        <w:ind w:left="1276" w:hanging="357"/>
        <w:contextualSpacing/>
        <w:jc w:val="both"/>
        <w:rPr>
          <w:rFonts w:asciiTheme="minorHAnsi" w:eastAsia="Calibri" w:hAnsiTheme="minorHAnsi" w:cstheme="minorHAnsi"/>
          <w:color w:val="000000"/>
          <w:sz w:val="22"/>
          <w:szCs w:val="22"/>
          <w:lang w:eastAsia="en-US"/>
        </w:rPr>
      </w:pPr>
      <w:r w:rsidRPr="00433B28">
        <w:rPr>
          <w:rFonts w:asciiTheme="minorHAnsi" w:eastAsia="Calibri" w:hAnsiTheme="minorHAnsi" w:cstheme="minorHAnsi"/>
          <w:color w:val="000000"/>
          <w:sz w:val="22"/>
          <w:szCs w:val="22"/>
          <w:lang w:eastAsia="en-US"/>
        </w:rPr>
        <w:t xml:space="preserve">Specyfikację techniczną wykonania i odbioru robót – w 2 egzemplarzach, </w:t>
      </w:r>
    </w:p>
    <w:p w14:paraId="3FB0958E" w14:textId="7413BDBF" w:rsidR="002C2B42" w:rsidRDefault="00433B28" w:rsidP="00BD6735">
      <w:pPr>
        <w:numPr>
          <w:ilvl w:val="0"/>
          <w:numId w:val="45"/>
        </w:numPr>
        <w:suppressAutoHyphens w:val="0"/>
        <w:spacing w:after="120"/>
        <w:ind w:left="1276" w:hanging="288"/>
        <w:contextualSpacing/>
        <w:jc w:val="both"/>
        <w:rPr>
          <w:rFonts w:asciiTheme="minorHAnsi" w:eastAsia="Calibri" w:hAnsiTheme="minorHAnsi" w:cstheme="minorHAnsi"/>
          <w:sz w:val="22"/>
          <w:szCs w:val="22"/>
          <w:lang w:eastAsia="en-US"/>
        </w:rPr>
      </w:pPr>
      <w:r w:rsidRPr="00433B28">
        <w:rPr>
          <w:rFonts w:asciiTheme="minorHAnsi" w:eastAsia="Calibri" w:hAnsiTheme="minorHAnsi" w:cstheme="minorHAnsi"/>
          <w:color w:val="000000"/>
          <w:sz w:val="22"/>
          <w:szCs w:val="22"/>
          <w:lang w:eastAsia="en-US"/>
        </w:rPr>
        <w:lastRenderedPageBreak/>
        <w:t xml:space="preserve">Całość opracowania winna być złożona w wersji papierowej oraz w wersji elektronicznej (1 egz.) na płycie CD/DVD w formie edytowalnej i z rozszerzeniem PDF, a kosztorys inwestorski i przedmiar robót także w programie rozszerzeniem </w:t>
      </w:r>
      <w:proofErr w:type="spellStart"/>
      <w:r w:rsidRPr="00433B28">
        <w:rPr>
          <w:rFonts w:asciiTheme="minorHAnsi" w:eastAsia="Calibri" w:hAnsiTheme="minorHAnsi" w:cstheme="minorHAnsi"/>
          <w:color w:val="000000"/>
          <w:sz w:val="22"/>
          <w:szCs w:val="22"/>
          <w:lang w:eastAsia="en-US"/>
        </w:rPr>
        <w:t>ath</w:t>
      </w:r>
      <w:proofErr w:type="spellEnd"/>
      <w:r w:rsidRPr="00433B28">
        <w:rPr>
          <w:rFonts w:asciiTheme="minorHAnsi" w:eastAsia="Calibri" w:hAnsiTheme="minorHAnsi" w:cstheme="minorHAnsi"/>
          <w:color w:val="000000"/>
          <w:sz w:val="22"/>
          <w:szCs w:val="22"/>
          <w:lang w:eastAsia="en-US"/>
        </w:rPr>
        <w:t xml:space="preserve">, na </w:t>
      </w:r>
      <w:r w:rsidRPr="00433B28">
        <w:rPr>
          <w:rFonts w:asciiTheme="minorHAnsi" w:eastAsia="Calibri" w:hAnsiTheme="minorHAnsi" w:cstheme="minorHAnsi"/>
          <w:sz w:val="22"/>
          <w:szCs w:val="22"/>
          <w:lang w:eastAsia="en-US"/>
        </w:rPr>
        <w:t>nośniku elektronicznym 1 egz.</w:t>
      </w:r>
    </w:p>
    <w:bookmarkEnd w:id="2"/>
    <w:p w14:paraId="5B91EC77" w14:textId="77777777" w:rsidR="00433B28" w:rsidRPr="00433B28" w:rsidRDefault="00433B28" w:rsidP="00433B28">
      <w:pPr>
        <w:suppressAutoHyphens w:val="0"/>
        <w:spacing w:after="120"/>
        <w:ind w:left="1276"/>
        <w:contextualSpacing/>
        <w:jc w:val="both"/>
        <w:rPr>
          <w:rFonts w:asciiTheme="minorHAnsi" w:eastAsia="Calibri" w:hAnsiTheme="minorHAnsi" w:cstheme="minorHAnsi"/>
          <w:sz w:val="22"/>
          <w:szCs w:val="22"/>
          <w:lang w:eastAsia="en-US"/>
        </w:rPr>
      </w:pPr>
    </w:p>
    <w:p w14:paraId="513BC65A" w14:textId="20FFE1E4" w:rsidR="002C2B42" w:rsidRDefault="00C84CF4" w:rsidP="00BD6735">
      <w:pPr>
        <w:spacing w:after="120"/>
        <w:jc w:val="both"/>
        <w:rPr>
          <w:rFonts w:asciiTheme="minorHAnsi" w:hAnsiTheme="minorHAnsi" w:cstheme="minorHAnsi"/>
          <w:color w:val="000000" w:themeColor="text1"/>
          <w:sz w:val="22"/>
          <w:szCs w:val="22"/>
        </w:rPr>
      </w:pPr>
      <w:bookmarkStart w:id="3" w:name="_Hlk172707615"/>
      <w:r>
        <w:rPr>
          <w:rFonts w:asciiTheme="minorHAnsi" w:hAnsiTheme="minorHAnsi" w:cstheme="minorHAnsi"/>
          <w:color w:val="000000" w:themeColor="text1"/>
          <w:sz w:val="22"/>
          <w:szCs w:val="22"/>
        </w:rPr>
        <w:t xml:space="preserve">UWAGA: </w:t>
      </w:r>
      <w:r w:rsidR="002C2B42">
        <w:rPr>
          <w:rFonts w:asciiTheme="minorHAnsi" w:hAnsiTheme="minorHAnsi" w:cstheme="minorHAnsi"/>
          <w:color w:val="000000" w:themeColor="text1"/>
          <w:sz w:val="22"/>
          <w:szCs w:val="22"/>
        </w:rPr>
        <w:t>Załączony przedmiar szacunkowego zestawienia robót służy tylko do uzupełnienia opisu przedmiotu zamówienia i nie jest podstawą do wyliczenia ceny. Wykonawca musi przewidzieć wszystkie okoliczności, które mogą wpłynąć na cenę zamówienia.</w:t>
      </w:r>
    </w:p>
    <w:p w14:paraId="6164EC3C" w14:textId="77777777" w:rsidR="00D24C8A" w:rsidRPr="00E75423" w:rsidRDefault="00D24C8A" w:rsidP="00BD6735">
      <w:pPr>
        <w:spacing w:after="120"/>
        <w:jc w:val="both"/>
        <w:rPr>
          <w:rFonts w:asciiTheme="minorHAnsi" w:hAnsiTheme="minorHAnsi" w:cstheme="minorHAnsi"/>
          <w:color w:val="000000" w:themeColor="text1"/>
          <w:sz w:val="22"/>
          <w:szCs w:val="22"/>
        </w:rPr>
      </w:pPr>
    </w:p>
    <w:bookmarkEnd w:id="1"/>
    <w:bookmarkEnd w:id="3"/>
    <w:p w14:paraId="00ADAC59" w14:textId="52C27531" w:rsidR="008638C3" w:rsidRDefault="008638C3" w:rsidP="002E5BC2">
      <w:pPr>
        <w:spacing w:after="120"/>
        <w:jc w:val="both"/>
        <w:rPr>
          <w:rFonts w:ascii="Calibri" w:hAnsi="Calibri"/>
          <w:b/>
          <w:bCs/>
          <w:sz w:val="22"/>
          <w:szCs w:val="22"/>
          <w:u w:val="single"/>
        </w:rPr>
      </w:pPr>
      <w:r w:rsidRPr="008638C3">
        <w:rPr>
          <w:rFonts w:ascii="Calibri" w:hAnsi="Calibri"/>
          <w:b/>
          <w:bCs/>
          <w:sz w:val="22"/>
          <w:szCs w:val="22"/>
          <w:u w:val="single"/>
        </w:rPr>
        <w:t>Część 2</w:t>
      </w:r>
    </w:p>
    <w:p w14:paraId="6A3B1FCC" w14:textId="0382EFB6" w:rsidR="00331408" w:rsidRPr="00331408" w:rsidRDefault="00331408" w:rsidP="00331408">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331408">
        <w:rPr>
          <w:rFonts w:asciiTheme="minorHAnsi" w:eastAsiaTheme="minorHAnsi" w:hAnsiTheme="minorHAnsi" w:cstheme="minorBidi"/>
          <w:kern w:val="2"/>
          <w:sz w:val="22"/>
          <w:szCs w:val="22"/>
          <w:lang w:eastAsia="en-US"/>
          <w14:ligatures w14:val="standardContextual"/>
        </w:rPr>
        <w:t xml:space="preserve">Przedmiotem zamówienia jest </w:t>
      </w:r>
      <w:r w:rsidR="005504B3">
        <w:rPr>
          <w:rFonts w:asciiTheme="minorHAnsi" w:eastAsiaTheme="minorHAnsi" w:hAnsiTheme="minorHAnsi" w:cstheme="minorBidi"/>
          <w:kern w:val="2"/>
          <w:sz w:val="22"/>
          <w:szCs w:val="22"/>
          <w:lang w:eastAsia="en-US"/>
          <w14:ligatures w14:val="standardContextual"/>
        </w:rPr>
        <w:t xml:space="preserve">zaprojektowanie oraz </w:t>
      </w:r>
      <w:r w:rsidRPr="00331408">
        <w:rPr>
          <w:rFonts w:asciiTheme="minorHAnsi" w:eastAsiaTheme="minorHAnsi" w:hAnsiTheme="minorHAnsi" w:cstheme="minorBidi"/>
          <w:kern w:val="2"/>
          <w:sz w:val="22"/>
          <w:szCs w:val="22"/>
          <w:lang w:eastAsia="en-US"/>
          <w14:ligatures w14:val="standardContextual"/>
        </w:rPr>
        <w:t xml:space="preserve">remont dachu Punktu Przedszkolnego przy ul. Szkolnej 1 w miejscowości Kłobuczyno, gmina Kościerzyna. </w:t>
      </w:r>
    </w:p>
    <w:p w14:paraId="793FBCA8" w14:textId="77777777" w:rsidR="00331408" w:rsidRPr="00331408" w:rsidRDefault="00331408" w:rsidP="00331408">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331408">
        <w:rPr>
          <w:rFonts w:asciiTheme="minorHAnsi" w:eastAsiaTheme="minorHAnsi" w:hAnsiTheme="minorHAnsi" w:cstheme="minorBidi"/>
          <w:kern w:val="2"/>
          <w:sz w:val="22"/>
          <w:szCs w:val="22"/>
          <w:lang w:eastAsia="en-US"/>
          <w14:ligatures w14:val="standardContextual"/>
        </w:rPr>
        <w:t xml:space="preserve">Inwestycja przewiduje opracowanie kompletnej dokumentacji projektowej niezbędnej do wykonania remontu dachu, naprawy uszkodzonych elementów więźby dachowej, zamontowania nowego orynnowania oraz montażu instalacji odgromowej wraz z uzyskaniem pozwolenia na budowę, a następnie remont dachu, który ma obejmować: </w:t>
      </w:r>
    </w:p>
    <w:p w14:paraId="1D357A49" w14:textId="77777777" w:rsidR="00331408" w:rsidRPr="00331408" w:rsidRDefault="00331408" w:rsidP="00331408">
      <w:pPr>
        <w:numPr>
          <w:ilvl w:val="0"/>
          <w:numId w:val="43"/>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331408">
        <w:rPr>
          <w:rFonts w:asciiTheme="minorHAnsi" w:eastAsiaTheme="minorHAnsi" w:hAnsiTheme="minorHAnsi" w:cstheme="minorBidi"/>
          <w:kern w:val="2"/>
          <w:sz w:val="22"/>
          <w:szCs w:val="22"/>
          <w:lang w:eastAsia="en-US"/>
          <w14:ligatures w14:val="standardContextual"/>
        </w:rPr>
        <w:t>demontaż pokrycia dachowego z dachówek ceramicznych,</w:t>
      </w:r>
    </w:p>
    <w:p w14:paraId="27A102BC" w14:textId="77777777" w:rsidR="00331408" w:rsidRPr="00331408" w:rsidRDefault="00331408" w:rsidP="00331408">
      <w:pPr>
        <w:numPr>
          <w:ilvl w:val="0"/>
          <w:numId w:val="43"/>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331408">
        <w:rPr>
          <w:rFonts w:asciiTheme="minorHAnsi" w:eastAsiaTheme="minorHAnsi" w:hAnsiTheme="minorHAnsi" w:cstheme="minorBidi"/>
          <w:kern w:val="2"/>
          <w:sz w:val="22"/>
          <w:szCs w:val="22"/>
          <w:lang w:eastAsia="en-US"/>
          <w14:ligatures w14:val="standardContextual"/>
        </w:rPr>
        <w:t>demontaż rynien, rur spustowych i obróbek blacharskich,</w:t>
      </w:r>
    </w:p>
    <w:p w14:paraId="66F2B352" w14:textId="77777777" w:rsidR="00331408" w:rsidRPr="00331408" w:rsidRDefault="00331408" w:rsidP="00331408">
      <w:pPr>
        <w:numPr>
          <w:ilvl w:val="0"/>
          <w:numId w:val="43"/>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331408">
        <w:rPr>
          <w:rFonts w:asciiTheme="minorHAnsi" w:eastAsiaTheme="minorHAnsi" w:hAnsiTheme="minorHAnsi" w:cstheme="minorBidi"/>
          <w:kern w:val="2"/>
          <w:sz w:val="22"/>
          <w:szCs w:val="22"/>
          <w:lang w:eastAsia="en-US"/>
          <w14:ligatures w14:val="standardContextual"/>
        </w:rPr>
        <w:t>demontaż deskowania dachu w części okapowej,</w:t>
      </w:r>
    </w:p>
    <w:p w14:paraId="07D64681" w14:textId="77777777" w:rsidR="00331408" w:rsidRPr="00331408" w:rsidRDefault="00331408" w:rsidP="00331408">
      <w:pPr>
        <w:numPr>
          <w:ilvl w:val="0"/>
          <w:numId w:val="43"/>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331408">
        <w:rPr>
          <w:rFonts w:asciiTheme="minorHAnsi" w:eastAsiaTheme="minorHAnsi" w:hAnsiTheme="minorHAnsi" w:cstheme="minorBidi"/>
          <w:kern w:val="2"/>
          <w:sz w:val="22"/>
          <w:szCs w:val="22"/>
          <w:lang w:eastAsia="en-US"/>
          <w14:ligatures w14:val="standardContextual"/>
        </w:rPr>
        <w:t>wzmocnienie i uzupełnienie uszkodzonych elementów więźby dachowej lub naprawę odcinkową tych elementów,</w:t>
      </w:r>
    </w:p>
    <w:p w14:paraId="425B840D" w14:textId="77777777" w:rsidR="00331408" w:rsidRPr="00331408" w:rsidRDefault="00331408" w:rsidP="00331408">
      <w:pPr>
        <w:numPr>
          <w:ilvl w:val="0"/>
          <w:numId w:val="43"/>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331408">
        <w:rPr>
          <w:rFonts w:asciiTheme="minorHAnsi" w:eastAsiaTheme="minorHAnsi" w:hAnsiTheme="minorHAnsi" w:cstheme="minorBidi"/>
          <w:kern w:val="2"/>
          <w:sz w:val="22"/>
          <w:szCs w:val="22"/>
          <w:lang w:eastAsia="en-US"/>
          <w14:ligatures w14:val="standardContextual"/>
        </w:rPr>
        <w:t>wzmocnienie i naprawa belki kalenicowej,</w:t>
      </w:r>
    </w:p>
    <w:p w14:paraId="4BE5C19C" w14:textId="77777777" w:rsidR="00331408" w:rsidRPr="00331408" w:rsidRDefault="00331408" w:rsidP="00331408">
      <w:pPr>
        <w:numPr>
          <w:ilvl w:val="0"/>
          <w:numId w:val="43"/>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331408">
        <w:rPr>
          <w:rFonts w:asciiTheme="minorHAnsi" w:eastAsiaTheme="minorHAnsi" w:hAnsiTheme="minorHAnsi" w:cstheme="minorBidi"/>
          <w:kern w:val="2"/>
          <w:sz w:val="22"/>
          <w:szCs w:val="22"/>
          <w:lang w:eastAsia="en-US"/>
          <w14:ligatures w14:val="standardContextual"/>
        </w:rPr>
        <w:t xml:space="preserve">uzupełnienie desek </w:t>
      </w:r>
      <w:proofErr w:type="spellStart"/>
      <w:r w:rsidRPr="00331408">
        <w:rPr>
          <w:rFonts w:asciiTheme="minorHAnsi" w:eastAsiaTheme="minorHAnsi" w:hAnsiTheme="minorHAnsi" w:cstheme="minorBidi"/>
          <w:kern w:val="2"/>
          <w:sz w:val="22"/>
          <w:szCs w:val="22"/>
          <w:lang w:eastAsia="en-US"/>
          <w14:ligatures w14:val="standardContextual"/>
        </w:rPr>
        <w:t>wiatrownicowych</w:t>
      </w:r>
      <w:proofErr w:type="spellEnd"/>
      <w:r w:rsidRPr="00331408">
        <w:rPr>
          <w:rFonts w:asciiTheme="minorHAnsi" w:eastAsiaTheme="minorHAnsi" w:hAnsiTheme="minorHAnsi" w:cstheme="minorBidi"/>
          <w:kern w:val="2"/>
          <w:sz w:val="22"/>
          <w:szCs w:val="22"/>
          <w:lang w:eastAsia="en-US"/>
          <w14:ligatures w14:val="standardContextual"/>
        </w:rPr>
        <w:t>,</w:t>
      </w:r>
    </w:p>
    <w:p w14:paraId="4841642C" w14:textId="77777777" w:rsidR="00331408" w:rsidRPr="00331408" w:rsidRDefault="00331408" w:rsidP="00331408">
      <w:pPr>
        <w:numPr>
          <w:ilvl w:val="0"/>
          <w:numId w:val="43"/>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331408">
        <w:rPr>
          <w:rFonts w:asciiTheme="minorHAnsi" w:eastAsiaTheme="minorHAnsi" w:hAnsiTheme="minorHAnsi" w:cstheme="minorBidi"/>
          <w:kern w:val="2"/>
          <w:sz w:val="22"/>
          <w:szCs w:val="22"/>
          <w:lang w:eastAsia="en-US"/>
          <w14:ligatures w14:val="standardContextual"/>
        </w:rPr>
        <w:t>uzupełnienie, przemurowanie komina ceglanego,</w:t>
      </w:r>
    </w:p>
    <w:p w14:paraId="0FACD869" w14:textId="77777777" w:rsidR="00331408" w:rsidRPr="00331408" w:rsidRDefault="00331408" w:rsidP="00331408">
      <w:pPr>
        <w:numPr>
          <w:ilvl w:val="0"/>
          <w:numId w:val="43"/>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331408">
        <w:rPr>
          <w:rFonts w:asciiTheme="minorHAnsi" w:eastAsiaTheme="minorHAnsi" w:hAnsiTheme="minorHAnsi" w:cstheme="minorBidi"/>
          <w:kern w:val="2"/>
          <w:sz w:val="22"/>
          <w:szCs w:val="22"/>
          <w:lang w:eastAsia="en-US"/>
          <w14:ligatures w14:val="standardContextual"/>
        </w:rPr>
        <w:t>wykonanie impregnacji grzybobójczej i ogniochronnej całości konstrukcji dachowej oraz deskowania,</w:t>
      </w:r>
    </w:p>
    <w:p w14:paraId="74F6E140" w14:textId="77777777" w:rsidR="00331408" w:rsidRPr="00331408" w:rsidRDefault="00331408" w:rsidP="00331408">
      <w:pPr>
        <w:numPr>
          <w:ilvl w:val="0"/>
          <w:numId w:val="43"/>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331408">
        <w:rPr>
          <w:rFonts w:asciiTheme="minorHAnsi" w:eastAsiaTheme="minorHAnsi" w:hAnsiTheme="minorHAnsi" w:cstheme="minorBidi"/>
          <w:kern w:val="2"/>
          <w:sz w:val="22"/>
          <w:szCs w:val="22"/>
          <w:lang w:eastAsia="en-US"/>
          <w14:ligatures w14:val="standardContextual"/>
        </w:rPr>
        <w:t>wykonanie pasa nadrynnowego,</w:t>
      </w:r>
    </w:p>
    <w:p w14:paraId="3E2C3B6D" w14:textId="77777777" w:rsidR="00331408" w:rsidRPr="00331408" w:rsidRDefault="00331408" w:rsidP="00331408">
      <w:pPr>
        <w:numPr>
          <w:ilvl w:val="0"/>
          <w:numId w:val="43"/>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331408">
        <w:rPr>
          <w:rFonts w:asciiTheme="minorHAnsi" w:eastAsiaTheme="minorHAnsi" w:hAnsiTheme="minorHAnsi" w:cstheme="minorBidi"/>
          <w:kern w:val="2"/>
          <w:sz w:val="22"/>
          <w:szCs w:val="22"/>
          <w:lang w:eastAsia="en-US"/>
          <w14:ligatures w14:val="standardContextual"/>
        </w:rPr>
        <w:t>montaż nowego orynnowania wraz z hakami mocującymi z odpowiednim spadkiem,</w:t>
      </w:r>
    </w:p>
    <w:p w14:paraId="41F0A315" w14:textId="77777777" w:rsidR="00331408" w:rsidRPr="00331408" w:rsidRDefault="00331408" w:rsidP="00331408">
      <w:pPr>
        <w:numPr>
          <w:ilvl w:val="0"/>
          <w:numId w:val="43"/>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331408">
        <w:rPr>
          <w:rFonts w:asciiTheme="minorHAnsi" w:eastAsiaTheme="minorHAnsi" w:hAnsiTheme="minorHAnsi" w:cstheme="minorBidi"/>
          <w:kern w:val="2"/>
          <w:sz w:val="22"/>
          <w:szCs w:val="22"/>
          <w:lang w:eastAsia="en-US"/>
          <w14:ligatures w14:val="standardContextual"/>
        </w:rPr>
        <w:t>wykonanie nowego deskowania okapów,</w:t>
      </w:r>
    </w:p>
    <w:p w14:paraId="47AD3857" w14:textId="77777777" w:rsidR="00331408" w:rsidRPr="00331408" w:rsidRDefault="00331408" w:rsidP="00331408">
      <w:pPr>
        <w:numPr>
          <w:ilvl w:val="0"/>
          <w:numId w:val="43"/>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331408">
        <w:rPr>
          <w:rFonts w:asciiTheme="minorHAnsi" w:eastAsiaTheme="minorHAnsi" w:hAnsiTheme="minorHAnsi" w:cstheme="minorBidi"/>
          <w:kern w:val="2"/>
          <w:sz w:val="22"/>
          <w:szCs w:val="22"/>
          <w:lang w:eastAsia="en-US"/>
          <w14:ligatures w14:val="standardContextual"/>
        </w:rPr>
        <w:t>montaż folii paroizolacyjnej,</w:t>
      </w:r>
    </w:p>
    <w:p w14:paraId="5B574808" w14:textId="77777777" w:rsidR="00331408" w:rsidRPr="00331408" w:rsidRDefault="00331408" w:rsidP="00331408">
      <w:pPr>
        <w:numPr>
          <w:ilvl w:val="0"/>
          <w:numId w:val="43"/>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331408">
        <w:rPr>
          <w:rFonts w:asciiTheme="minorHAnsi" w:eastAsiaTheme="minorHAnsi" w:hAnsiTheme="minorHAnsi" w:cstheme="minorBidi"/>
          <w:kern w:val="2"/>
          <w:sz w:val="22"/>
          <w:szCs w:val="22"/>
          <w:lang w:eastAsia="en-US"/>
          <w14:ligatures w14:val="standardContextual"/>
        </w:rPr>
        <w:t xml:space="preserve">montaż pokrycia dachowego z dachówki ceramicznej wraz z </w:t>
      </w:r>
      <w:proofErr w:type="spellStart"/>
      <w:r w:rsidRPr="00331408">
        <w:rPr>
          <w:rFonts w:asciiTheme="minorHAnsi" w:eastAsiaTheme="minorHAnsi" w:hAnsiTheme="minorHAnsi" w:cstheme="minorBidi"/>
          <w:kern w:val="2"/>
          <w:sz w:val="22"/>
          <w:szCs w:val="22"/>
          <w:lang w:eastAsia="en-US"/>
          <w14:ligatures w14:val="standardContextual"/>
        </w:rPr>
        <w:t>ołaceniem</w:t>
      </w:r>
      <w:proofErr w:type="spellEnd"/>
      <w:r w:rsidRPr="00331408">
        <w:rPr>
          <w:rFonts w:asciiTheme="minorHAnsi" w:eastAsiaTheme="minorHAnsi" w:hAnsiTheme="minorHAnsi" w:cstheme="minorBidi"/>
          <w:kern w:val="2"/>
          <w:sz w:val="22"/>
          <w:szCs w:val="22"/>
          <w:lang w:eastAsia="en-US"/>
          <w14:ligatures w14:val="standardContextual"/>
        </w:rPr>
        <w:t>,</w:t>
      </w:r>
    </w:p>
    <w:p w14:paraId="3E73405C" w14:textId="77777777" w:rsidR="00331408" w:rsidRPr="00331408" w:rsidRDefault="00331408" w:rsidP="00331408">
      <w:pPr>
        <w:numPr>
          <w:ilvl w:val="0"/>
          <w:numId w:val="43"/>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331408">
        <w:rPr>
          <w:rFonts w:asciiTheme="minorHAnsi" w:eastAsiaTheme="minorHAnsi" w:hAnsiTheme="minorHAnsi" w:cstheme="minorBidi"/>
          <w:kern w:val="2"/>
          <w:sz w:val="22"/>
          <w:szCs w:val="22"/>
          <w:lang w:eastAsia="en-US"/>
          <w14:ligatures w14:val="standardContextual"/>
        </w:rPr>
        <w:t xml:space="preserve">wykonanie wszelkich obróbek blacharskich </w:t>
      </w:r>
      <w:proofErr w:type="gramStart"/>
      <w:r w:rsidRPr="00331408">
        <w:rPr>
          <w:rFonts w:asciiTheme="minorHAnsi" w:eastAsiaTheme="minorHAnsi" w:hAnsiTheme="minorHAnsi" w:cstheme="minorBidi"/>
          <w:kern w:val="2"/>
          <w:sz w:val="22"/>
          <w:szCs w:val="22"/>
          <w:lang w:eastAsia="en-US"/>
          <w14:ligatures w14:val="standardContextual"/>
        </w:rPr>
        <w:t>( w</w:t>
      </w:r>
      <w:proofErr w:type="gramEnd"/>
      <w:r w:rsidRPr="00331408">
        <w:rPr>
          <w:rFonts w:asciiTheme="minorHAnsi" w:eastAsiaTheme="minorHAnsi" w:hAnsiTheme="minorHAnsi" w:cstheme="minorBidi"/>
          <w:kern w:val="2"/>
          <w:sz w:val="22"/>
          <w:szCs w:val="22"/>
          <w:lang w:eastAsia="en-US"/>
          <w14:ligatures w14:val="standardContextual"/>
        </w:rPr>
        <w:t xml:space="preserve"> tym,  jeżeli zajdzie taka konieczność ławy kominiarskiej),</w:t>
      </w:r>
    </w:p>
    <w:p w14:paraId="6678E103" w14:textId="77777777" w:rsidR="00331408" w:rsidRPr="00331408" w:rsidRDefault="00331408" w:rsidP="00331408">
      <w:pPr>
        <w:numPr>
          <w:ilvl w:val="0"/>
          <w:numId w:val="43"/>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331408">
        <w:rPr>
          <w:rFonts w:asciiTheme="minorHAnsi" w:eastAsiaTheme="minorHAnsi" w:hAnsiTheme="minorHAnsi" w:cstheme="minorBidi"/>
          <w:kern w:val="2"/>
          <w:sz w:val="22"/>
          <w:szCs w:val="22"/>
          <w:lang w:eastAsia="en-US"/>
          <w14:ligatures w14:val="standardContextual"/>
        </w:rPr>
        <w:t>wymiana instalacji odgromowej wraz z wykonaniem pomiarów skuteczności uziemienia,</w:t>
      </w:r>
    </w:p>
    <w:p w14:paraId="465D16E4" w14:textId="77777777" w:rsidR="00331408" w:rsidRPr="00331408" w:rsidRDefault="00331408" w:rsidP="00331408">
      <w:pPr>
        <w:suppressAutoHyphens w:val="0"/>
        <w:spacing w:line="259" w:lineRule="auto"/>
        <w:jc w:val="both"/>
        <w:rPr>
          <w:rFonts w:asciiTheme="minorHAnsi" w:eastAsiaTheme="minorHAnsi" w:hAnsiTheme="minorHAnsi" w:cstheme="minorBidi"/>
          <w:kern w:val="2"/>
          <w:sz w:val="22"/>
          <w:szCs w:val="22"/>
          <w:lang w:eastAsia="en-US"/>
          <w14:ligatures w14:val="standardContextual"/>
        </w:rPr>
      </w:pPr>
    </w:p>
    <w:p w14:paraId="7C440AC2" w14:textId="77777777" w:rsidR="00331408" w:rsidRPr="00331408" w:rsidRDefault="00331408" w:rsidP="00331408">
      <w:pPr>
        <w:suppressAutoHyphens w:val="0"/>
        <w:autoSpaceDE w:val="0"/>
        <w:autoSpaceDN w:val="0"/>
        <w:adjustRightInd w:val="0"/>
        <w:jc w:val="both"/>
        <w:rPr>
          <w:rFonts w:asciiTheme="minorHAnsi" w:eastAsiaTheme="minorHAnsi" w:hAnsiTheme="minorHAnsi" w:cstheme="minorHAnsi"/>
          <w:kern w:val="2"/>
          <w:sz w:val="22"/>
          <w:szCs w:val="22"/>
          <w:lang w:eastAsia="en-US"/>
          <w14:ligatures w14:val="standardContextual"/>
        </w:rPr>
      </w:pPr>
      <w:r w:rsidRPr="00331408">
        <w:rPr>
          <w:rFonts w:asciiTheme="minorHAnsi" w:eastAsiaTheme="minorHAnsi" w:hAnsiTheme="minorHAnsi" w:cstheme="minorHAnsi"/>
          <w:kern w:val="2"/>
          <w:sz w:val="22"/>
          <w:szCs w:val="22"/>
          <w:lang w:eastAsia="en-US"/>
          <w14:ligatures w14:val="standardContextual"/>
        </w:rPr>
        <w:t>Budynek włączony jest do Gminnej Ewidencji Zabytków.</w:t>
      </w:r>
    </w:p>
    <w:p w14:paraId="595D9DD3" w14:textId="77777777" w:rsidR="00331408" w:rsidRPr="00331408" w:rsidRDefault="00331408" w:rsidP="00331408">
      <w:pPr>
        <w:suppressAutoHyphens w:val="0"/>
        <w:spacing w:after="160"/>
        <w:jc w:val="both"/>
        <w:rPr>
          <w:rFonts w:asciiTheme="minorHAnsi" w:eastAsiaTheme="minorHAnsi" w:hAnsiTheme="minorHAnsi" w:cstheme="minorBidi"/>
          <w:sz w:val="22"/>
          <w:szCs w:val="22"/>
          <w:lang w:eastAsia="en-US"/>
        </w:rPr>
      </w:pPr>
    </w:p>
    <w:p w14:paraId="777C9079" w14:textId="02E0100A" w:rsidR="00331408" w:rsidRDefault="00331408" w:rsidP="009A353A">
      <w:pPr>
        <w:jc w:val="both"/>
        <w:rPr>
          <w:rFonts w:asciiTheme="minorHAnsi" w:eastAsiaTheme="minorHAnsi" w:hAnsiTheme="minorHAnsi" w:cstheme="minorBidi"/>
          <w:sz w:val="22"/>
          <w:szCs w:val="22"/>
          <w:lang w:eastAsia="en-US"/>
        </w:rPr>
      </w:pPr>
      <w:r w:rsidRPr="00331408">
        <w:rPr>
          <w:rFonts w:asciiTheme="minorHAnsi" w:eastAsiaTheme="minorHAnsi" w:hAnsiTheme="minorHAnsi" w:cstheme="minorBidi"/>
          <w:sz w:val="22"/>
          <w:szCs w:val="22"/>
          <w:lang w:eastAsia="en-US"/>
        </w:rPr>
        <w:t xml:space="preserve">Szczegółowy opis przedmiotu zamówienia stanowi </w:t>
      </w:r>
      <w:bookmarkStart w:id="4" w:name="_Hlk171520521"/>
      <w:r w:rsidR="009A353A" w:rsidRPr="009A353A">
        <w:rPr>
          <w:rFonts w:asciiTheme="minorHAnsi" w:eastAsiaTheme="minorHAnsi" w:hAnsiTheme="minorHAnsi" w:cstheme="minorBidi"/>
          <w:sz w:val="22"/>
          <w:szCs w:val="22"/>
          <w:lang w:eastAsia="en-US"/>
        </w:rPr>
        <w:t>ekspertyza techniczna, opinia konserwatora zabytków oraz program funkcjonalno-użytkowy</w:t>
      </w:r>
      <w:r w:rsidR="009A353A">
        <w:rPr>
          <w:rFonts w:asciiTheme="minorHAnsi" w:eastAsiaTheme="minorHAnsi" w:hAnsiTheme="minorHAnsi" w:cstheme="minorBidi"/>
          <w:sz w:val="22"/>
          <w:szCs w:val="22"/>
          <w:lang w:eastAsia="en-US"/>
        </w:rPr>
        <w:t xml:space="preserve"> </w:t>
      </w:r>
      <w:r w:rsidR="008402DF">
        <w:rPr>
          <w:rFonts w:asciiTheme="minorHAnsi" w:eastAsiaTheme="minorHAnsi" w:hAnsiTheme="minorHAnsi" w:cstheme="minorBidi"/>
          <w:sz w:val="22"/>
          <w:szCs w:val="22"/>
          <w:lang w:eastAsia="en-US"/>
        </w:rPr>
        <w:t>jako załącznik</w:t>
      </w:r>
      <w:r w:rsidR="009A353A">
        <w:rPr>
          <w:rFonts w:asciiTheme="minorHAnsi" w:eastAsiaTheme="minorHAnsi" w:hAnsiTheme="minorHAnsi" w:cstheme="minorBidi"/>
          <w:sz w:val="22"/>
          <w:szCs w:val="22"/>
          <w:lang w:eastAsia="en-US"/>
        </w:rPr>
        <w:t>i</w:t>
      </w:r>
      <w:r w:rsidR="008402DF">
        <w:rPr>
          <w:rFonts w:asciiTheme="minorHAnsi" w:eastAsiaTheme="minorHAnsi" w:hAnsiTheme="minorHAnsi" w:cstheme="minorBidi"/>
          <w:sz w:val="22"/>
          <w:szCs w:val="22"/>
          <w:lang w:eastAsia="en-US"/>
        </w:rPr>
        <w:t xml:space="preserve"> do SWZ</w:t>
      </w:r>
      <w:r w:rsidRPr="00331408">
        <w:rPr>
          <w:rFonts w:asciiTheme="minorHAnsi" w:eastAsiaTheme="minorHAnsi" w:hAnsiTheme="minorHAnsi" w:cstheme="minorBidi"/>
          <w:sz w:val="22"/>
          <w:szCs w:val="22"/>
          <w:lang w:eastAsia="en-US"/>
        </w:rPr>
        <w:t>.</w:t>
      </w:r>
    </w:p>
    <w:bookmarkEnd w:id="4"/>
    <w:p w14:paraId="69E9BD78" w14:textId="77777777" w:rsidR="005C63B0" w:rsidRPr="009A353A" w:rsidRDefault="005C63B0" w:rsidP="009A353A">
      <w:pPr>
        <w:jc w:val="both"/>
        <w:rPr>
          <w:rFonts w:asciiTheme="minorHAnsi" w:eastAsiaTheme="minorHAnsi" w:hAnsiTheme="minorHAnsi" w:cstheme="minorBidi"/>
          <w:sz w:val="22"/>
          <w:szCs w:val="22"/>
          <w:lang w:eastAsia="en-US"/>
        </w:rPr>
      </w:pPr>
    </w:p>
    <w:p w14:paraId="4C34F916" w14:textId="77777777" w:rsidR="00331408" w:rsidRPr="00331408" w:rsidRDefault="00331408" w:rsidP="00331408">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331408">
        <w:rPr>
          <w:rFonts w:asciiTheme="minorHAnsi" w:eastAsiaTheme="minorHAnsi" w:hAnsiTheme="minorHAnsi" w:cstheme="minorBidi"/>
          <w:kern w:val="2"/>
          <w:sz w:val="22"/>
          <w:szCs w:val="22"/>
          <w:lang w:eastAsia="en-US"/>
          <w14:ligatures w14:val="standardContextual"/>
        </w:rPr>
        <w:t>Przedmiot zamówienia współfinansowany jest w ramach Rządowego Programu Odbudowy Zabytków.</w:t>
      </w:r>
    </w:p>
    <w:p w14:paraId="0CD71337" w14:textId="3CA3C0CB" w:rsidR="00331408" w:rsidRPr="00E22536" w:rsidRDefault="00331408" w:rsidP="00331408">
      <w:pPr>
        <w:jc w:val="both"/>
        <w:rPr>
          <w:rFonts w:asciiTheme="minorHAnsi" w:hAnsiTheme="minorHAnsi" w:cstheme="minorHAnsi"/>
          <w:sz w:val="22"/>
          <w:szCs w:val="22"/>
        </w:rPr>
      </w:pPr>
      <w:r w:rsidRPr="00E22536">
        <w:rPr>
          <w:rFonts w:asciiTheme="minorHAnsi" w:hAnsiTheme="minorHAnsi" w:cstheme="minorHAnsi"/>
          <w:sz w:val="22"/>
          <w:szCs w:val="22"/>
        </w:rPr>
        <w:lastRenderedPageBreak/>
        <w:t>Roboty będą realizowane na czynnym obiekcie będącym w ciągłym użytkowaniu</w:t>
      </w:r>
      <w:r w:rsidR="005504B3" w:rsidRPr="00E22536">
        <w:rPr>
          <w:rFonts w:asciiTheme="minorHAnsi" w:hAnsiTheme="minorHAnsi" w:cstheme="minorHAnsi"/>
          <w:sz w:val="22"/>
          <w:szCs w:val="22"/>
        </w:rPr>
        <w:t xml:space="preserve"> (z wyjątkiem okresu wakacyjnego)</w:t>
      </w:r>
      <w:r w:rsidRPr="00E22536">
        <w:rPr>
          <w:rFonts w:asciiTheme="minorHAnsi" w:hAnsiTheme="minorHAnsi" w:cstheme="minorHAnsi"/>
          <w:sz w:val="22"/>
          <w:szCs w:val="22"/>
        </w:rPr>
        <w:t>. W związku z powyższym teren robót budowlanych należy wygrodzić ogrodzeniem pełnym.</w:t>
      </w:r>
    </w:p>
    <w:p w14:paraId="3208DED4" w14:textId="77777777" w:rsidR="00331408" w:rsidRPr="00E22536" w:rsidRDefault="00331408" w:rsidP="00331408">
      <w:pPr>
        <w:jc w:val="both"/>
        <w:rPr>
          <w:rFonts w:asciiTheme="minorHAnsi" w:hAnsiTheme="minorHAnsi" w:cstheme="minorHAnsi"/>
          <w:sz w:val="22"/>
          <w:szCs w:val="22"/>
        </w:rPr>
      </w:pPr>
      <w:r w:rsidRPr="00E22536">
        <w:rPr>
          <w:rFonts w:asciiTheme="minorHAnsi" w:hAnsiTheme="minorHAnsi" w:cstheme="minorHAnsi"/>
          <w:sz w:val="22"/>
          <w:szCs w:val="22"/>
        </w:rPr>
        <w:t>Roboty budowlane prowadzone będą w oparciu o decyzję o pozwoleniu na budowę. Po wykonaniu robót budowlanych przed dokonaniem odbioru ostatecznego i przekazaniem wybudowanego obiektu do eksploatacji Wykonawca zobowiązany jest w imieniu Zamawiającego do uzyskania decyzji na użytkowanie obiektu.</w:t>
      </w:r>
    </w:p>
    <w:p w14:paraId="19592730" w14:textId="77777777" w:rsidR="00331408" w:rsidRPr="00E75423" w:rsidRDefault="00331408" w:rsidP="00331408">
      <w:pPr>
        <w:autoSpaceDE w:val="0"/>
        <w:autoSpaceDN w:val="0"/>
        <w:adjustRightInd w:val="0"/>
        <w:jc w:val="both"/>
        <w:rPr>
          <w:rFonts w:asciiTheme="minorHAnsi" w:hAnsiTheme="minorHAnsi" w:cstheme="minorHAnsi"/>
          <w:sz w:val="22"/>
          <w:szCs w:val="22"/>
        </w:rPr>
      </w:pPr>
    </w:p>
    <w:p w14:paraId="0C410A72" w14:textId="77777777" w:rsidR="00331408" w:rsidRDefault="00331408" w:rsidP="00331408">
      <w:pPr>
        <w:spacing w:after="120"/>
        <w:jc w:val="both"/>
        <w:rPr>
          <w:rFonts w:asciiTheme="minorHAnsi" w:hAnsiTheme="minorHAnsi" w:cstheme="minorHAnsi"/>
          <w:color w:val="000000" w:themeColor="text1"/>
          <w:sz w:val="22"/>
          <w:szCs w:val="22"/>
        </w:rPr>
      </w:pPr>
      <w:r w:rsidRPr="00E75423">
        <w:rPr>
          <w:rFonts w:asciiTheme="minorHAnsi" w:hAnsiTheme="minorHAnsi" w:cstheme="minorHAnsi"/>
          <w:color w:val="000000" w:themeColor="text1"/>
          <w:sz w:val="22"/>
          <w:szCs w:val="22"/>
        </w:rPr>
        <w:t xml:space="preserve">W przypadku, gdy w opisie przedmiotu zamówienia lub innych rozdziałach niniejszej SWZ nastąpi odniesienie do norm, ocen technicznych, specyfikacji technicznych i systemów referencji technicznych, o których mowa w art. 101 ust. 1 pkt 2 oraz ust. 3 ustawy </w:t>
      </w:r>
      <w:proofErr w:type="spellStart"/>
      <w:r w:rsidRPr="00E75423">
        <w:rPr>
          <w:rFonts w:asciiTheme="minorHAnsi" w:hAnsiTheme="minorHAnsi" w:cstheme="minorHAnsi"/>
          <w:color w:val="000000" w:themeColor="text1"/>
          <w:sz w:val="22"/>
          <w:szCs w:val="22"/>
        </w:rPr>
        <w:t>Pzp</w:t>
      </w:r>
      <w:proofErr w:type="spellEnd"/>
      <w:r w:rsidRPr="00E75423">
        <w:rPr>
          <w:rFonts w:asciiTheme="minorHAnsi" w:hAnsiTheme="minorHAnsi" w:cstheme="minorHAnsi"/>
          <w:color w:val="000000" w:themeColor="text1"/>
          <w:sz w:val="22"/>
          <w:szCs w:val="22"/>
        </w:rPr>
        <w:t>, Zamawiający dopuszcza rozwiązania równoważne opisywanym, pod warunkiem, że zagwarantują one realizację zamówienia w zgodzie z zapisami opisu przedmiotu zamówienia, zapewnią uzyskanie parametrów technicznych i jakości nie gorszych od założonych w w/w dokumentach.</w:t>
      </w:r>
    </w:p>
    <w:p w14:paraId="363A7F1F" w14:textId="77777777" w:rsidR="00331408" w:rsidRDefault="00331408" w:rsidP="00331408">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We wszystkich zapisach SWZ oraz jej załącznikach, w których Zmawiający, ze względu na brak</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możliwości opisania przedmiotu zamówienia w wystarczająco precyzyjny i zrozumiały sposób,</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odwołuje się do norm, ocen technicznych, specyfikacji technicznych lub systemów referencji</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technicznych, bądź wskazane są znaki towarowe, patenty, źródła pochodzenia lub szczególne</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procesy, które charakteryzują produkty lub usługi dostarczane przez konkretnego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 xml:space="preserve">wykonawcę, zgodnie z art. 99 ust. 5 oraz art. 101 ust. 4 ustawy </w:t>
      </w:r>
      <w:proofErr w:type="spellStart"/>
      <w:r w:rsidRPr="000F42BB">
        <w:rPr>
          <w:rFonts w:asciiTheme="minorHAnsi" w:hAnsiTheme="minorHAnsi" w:cstheme="minorHAnsi"/>
          <w:color w:val="000000" w:themeColor="text1"/>
          <w:sz w:val="22"/>
          <w:szCs w:val="22"/>
        </w:rPr>
        <w:t>Pzp</w:t>
      </w:r>
      <w:proofErr w:type="spellEnd"/>
      <w:r w:rsidRPr="000F42BB">
        <w:rPr>
          <w:rFonts w:asciiTheme="minorHAnsi" w:hAnsiTheme="minorHAnsi" w:cstheme="minorHAnsi"/>
          <w:color w:val="000000" w:themeColor="text1"/>
          <w:sz w:val="22"/>
          <w:szCs w:val="22"/>
        </w:rPr>
        <w:t>, Zamawiający dopuszcza</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rozwiązania równoważne opisywanym.</w:t>
      </w:r>
      <w:r>
        <w:rPr>
          <w:rFonts w:asciiTheme="minorHAnsi" w:hAnsiTheme="minorHAnsi" w:cstheme="minorHAnsi"/>
          <w:color w:val="000000" w:themeColor="text1"/>
          <w:sz w:val="22"/>
          <w:szCs w:val="22"/>
        </w:rPr>
        <w:t xml:space="preserve"> </w:t>
      </w:r>
    </w:p>
    <w:p w14:paraId="7D2B9B94" w14:textId="77777777" w:rsidR="00331408" w:rsidRDefault="00331408" w:rsidP="00331408">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 przypadku, gdy w dokumentach, które stanowią opis przedmiotu zamówienia podano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nazwy materiałów, produktów konkretnych producentów to należy traktować to jedynie jako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określenie pożądanego standardu i jakości. We wszystkich takich sytuacjach Wykonawca</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może zaoferować równoważne materiały, produkty o co najmniej takich samych</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parametrach technicznych oraz jakościowych. Przez równoważność produktu rozumie się</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zaoferowanie produktu, którego parametry techniczne zastosowanych materiałów,</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wydajność, trwałość oraz jakość jest nie gorsza od jakości produktów opisanych w SWZ.</w:t>
      </w:r>
      <w:r>
        <w:rPr>
          <w:rFonts w:asciiTheme="minorHAnsi" w:hAnsiTheme="minorHAnsi" w:cstheme="minorHAnsi"/>
          <w:color w:val="000000" w:themeColor="text1"/>
          <w:sz w:val="22"/>
          <w:szCs w:val="22"/>
        </w:rPr>
        <w:t xml:space="preserve"> </w:t>
      </w:r>
    </w:p>
    <w:p w14:paraId="5245C3DB" w14:textId="16751F64" w:rsidR="00433B28" w:rsidRDefault="00331408" w:rsidP="00331408">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Wykonawca, który powołuje się na rozwiązania równoważne, jest zobowiązany wykazać, że</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oferowane przez niego rozwiązanie spełnia wymagania określone przez zamawiającego.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 takim przypadku, Wykonawca załącza do oferty wykaz rozwiązań równoważnych wraz</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z jego opisem lub normami.</w:t>
      </w:r>
    </w:p>
    <w:p w14:paraId="4F148C14" w14:textId="77777777" w:rsidR="00433B28" w:rsidRDefault="00433B28" w:rsidP="00331408">
      <w:pPr>
        <w:spacing w:after="120"/>
        <w:jc w:val="both"/>
        <w:rPr>
          <w:rFonts w:asciiTheme="minorHAnsi" w:hAnsiTheme="minorHAnsi" w:cstheme="minorHAnsi"/>
          <w:color w:val="000000" w:themeColor="text1"/>
          <w:sz w:val="22"/>
          <w:szCs w:val="22"/>
        </w:rPr>
      </w:pPr>
    </w:p>
    <w:p w14:paraId="50E85B8F" w14:textId="77777777" w:rsidR="00433B28" w:rsidRPr="00433B28" w:rsidRDefault="00433B28" w:rsidP="00433B28">
      <w:pPr>
        <w:spacing w:before="120"/>
        <w:ind w:left="284" w:hanging="284"/>
        <w:jc w:val="both"/>
        <w:rPr>
          <w:rFonts w:asciiTheme="minorHAnsi" w:eastAsia="Calibri" w:hAnsiTheme="minorHAnsi" w:cstheme="minorHAnsi"/>
          <w:color w:val="000000"/>
          <w:sz w:val="22"/>
          <w:szCs w:val="22"/>
          <w:lang w:eastAsia="en-US"/>
        </w:rPr>
      </w:pPr>
      <w:r w:rsidRPr="00433B28">
        <w:rPr>
          <w:rFonts w:asciiTheme="minorHAnsi" w:eastAsia="Calibri" w:hAnsiTheme="minorHAnsi" w:cstheme="minorHAnsi"/>
          <w:color w:val="000000"/>
          <w:sz w:val="22"/>
          <w:szCs w:val="22"/>
          <w:lang w:eastAsia="en-US"/>
        </w:rPr>
        <w:t>W zakresie projektowania Wykonawca zastosuje się do wymagań PFU i</w:t>
      </w:r>
      <w:r w:rsidRPr="00433B28">
        <w:rPr>
          <w:rFonts w:asciiTheme="minorHAnsi" w:eastAsia="Calibri" w:hAnsiTheme="minorHAnsi" w:cstheme="minorHAnsi"/>
          <w:bCs/>
          <w:color w:val="000000"/>
          <w:sz w:val="22"/>
          <w:szCs w:val="22"/>
          <w:lang w:eastAsia="en-US"/>
        </w:rPr>
        <w:t xml:space="preserve"> zobowiązany jest wykonać i przekazać Zamawiającemu</w:t>
      </w:r>
      <w:r w:rsidRPr="00433B28">
        <w:rPr>
          <w:rFonts w:asciiTheme="minorHAnsi" w:hAnsiTheme="minorHAnsi" w:cstheme="minorHAnsi"/>
          <w:sz w:val="22"/>
          <w:szCs w:val="22"/>
        </w:rPr>
        <w:t xml:space="preserve"> w zależności od konieczności uzyskania pozwolenia na budowę/ zaświadczenia o braku sprzeciwu</w:t>
      </w:r>
      <w:r w:rsidRPr="00433B28">
        <w:rPr>
          <w:rFonts w:asciiTheme="minorHAnsi" w:eastAsia="Calibri" w:hAnsiTheme="minorHAnsi" w:cstheme="minorHAnsi"/>
          <w:bCs/>
          <w:color w:val="000000"/>
          <w:sz w:val="22"/>
          <w:szCs w:val="22"/>
          <w:lang w:eastAsia="en-US"/>
        </w:rPr>
        <w:t xml:space="preserve">: </w:t>
      </w:r>
    </w:p>
    <w:p w14:paraId="7D0D6E3D" w14:textId="65F91993" w:rsidR="00433B28" w:rsidRPr="00433B28" w:rsidRDefault="00433B28" w:rsidP="00433B28">
      <w:pPr>
        <w:pStyle w:val="Akapitzlist"/>
        <w:numPr>
          <w:ilvl w:val="0"/>
          <w:numId w:val="47"/>
        </w:numPr>
        <w:suppressAutoHyphens w:val="0"/>
        <w:spacing w:after="120"/>
        <w:jc w:val="both"/>
        <w:rPr>
          <w:rFonts w:asciiTheme="minorHAnsi" w:eastAsia="Calibri" w:hAnsiTheme="minorHAnsi" w:cstheme="minorHAnsi"/>
          <w:color w:val="000000"/>
          <w:sz w:val="22"/>
          <w:szCs w:val="22"/>
          <w:lang w:eastAsia="en-US"/>
        </w:rPr>
      </w:pPr>
      <w:r w:rsidRPr="00433B28">
        <w:rPr>
          <w:rFonts w:asciiTheme="minorHAnsi" w:eastAsia="Calibri" w:hAnsiTheme="minorHAnsi" w:cstheme="minorHAnsi"/>
          <w:color w:val="000000"/>
          <w:sz w:val="22"/>
          <w:szCs w:val="22"/>
          <w:lang w:eastAsia="en-US"/>
        </w:rPr>
        <w:t>Projekt budowlany – w 5 egzemplarzach,</w:t>
      </w:r>
    </w:p>
    <w:p w14:paraId="074B0C94" w14:textId="77777777" w:rsidR="00433B28" w:rsidRPr="00433B28" w:rsidRDefault="00433B28" w:rsidP="00433B28">
      <w:pPr>
        <w:numPr>
          <w:ilvl w:val="0"/>
          <w:numId w:val="47"/>
        </w:numPr>
        <w:suppressAutoHyphens w:val="0"/>
        <w:spacing w:after="120"/>
        <w:contextualSpacing/>
        <w:jc w:val="both"/>
        <w:rPr>
          <w:rFonts w:asciiTheme="minorHAnsi" w:eastAsia="Calibri" w:hAnsiTheme="minorHAnsi" w:cstheme="minorHAnsi"/>
          <w:color w:val="000000"/>
          <w:sz w:val="22"/>
          <w:szCs w:val="22"/>
          <w:lang w:eastAsia="en-US"/>
        </w:rPr>
      </w:pPr>
      <w:r w:rsidRPr="00433B28">
        <w:rPr>
          <w:rFonts w:asciiTheme="minorHAnsi" w:eastAsia="Calibri" w:hAnsiTheme="minorHAnsi" w:cstheme="minorHAnsi"/>
          <w:color w:val="000000"/>
          <w:sz w:val="22"/>
          <w:szCs w:val="22"/>
          <w:lang w:eastAsia="en-US"/>
        </w:rPr>
        <w:t>Projekt wykonawczy – w 4 egzemplarzach,</w:t>
      </w:r>
    </w:p>
    <w:p w14:paraId="652E4B53" w14:textId="77777777" w:rsidR="00433B28" w:rsidRPr="00433B28" w:rsidRDefault="00433B28" w:rsidP="00433B28">
      <w:pPr>
        <w:numPr>
          <w:ilvl w:val="0"/>
          <w:numId w:val="47"/>
        </w:numPr>
        <w:suppressAutoHyphens w:val="0"/>
        <w:spacing w:after="120"/>
        <w:contextualSpacing/>
        <w:jc w:val="both"/>
        <w:rPr>
          <w:rFonts w:asciiTheme="minorHAnsi" w:eastAsia="Calibri" w:hAnsiTheme="minorHAnsi" w:cstheme="minorHAnsi"/>
          <w:color w:val="000000"/>
          <w:sz w:val="22"/>
          <w:szCs w:val="22"/>
          <w:lang w:eastAsia="en-US"/>
        </w:rPr>
      </w:pPr>
      <w:r w:rsidRPr="00433B28">
        <w:rPr>
          <w:rFonts w:asciiTheme="minorHAnsi" w:eastAsia="Calibri" w:hAnsiTheme="minorHAnsi" w:cstheme="minorHAnsi"/>
          <w:color w:val="000000"/>
          <w:sz w:val="22"/>
          <w:szCs w:val="22"/>
          <w:lang w:eastAsia="en-US"/>
        </w:rPr>
        <w:t xml:space="preserve">Kosztorys inwestorski (sporządzony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poz.2458 ze zm.) – w 2 egzemplarzach, </w:t>
      </w:r>
    </w:p>
    <w:p w14:paraId="3C0CACE2" w14:textId="77777777" w:rsidR="00433B28" w:rsidRPr="00433B28" w:rsidRDefault="00433B28" w:rsidP="00433B28">
      <w:pPr>
        <w:numPr>
          <w:ilvl w:val="0"/>
          <w:numId w:val="47"/>
        </w:numPr>
        <w:suppressAutoHyphens w:val="0"/>
        <w:spacing w:after="120"/>
        <w:contextualSpacing/>
        <w:jc w:val="both"/>
        <w:rPr>
          <w:rFonts w:asciiTheme="minorHAnsi" w:eastAsia="Calibri" w:hAnsiTheme="minorHAnsi" w:cstheme="minorHAnsi"/>
          <w:color w:val="000000"/>
          <w:sz w:val="22"/>
          <w:szCs w:val="22"/>
          <w:lang w:eastAsia="en-US"/>
        </w:rPr>
      </w:pPr>
      <w:r w:rsidRPr="00433B28">
        <w:rPr>
          <w:rFonts w:asciiTheme="minorHAnsi" w:eastAsia="Calibri" w:hAnsiTheme="minorHAnsi" w:cstheme="minorHAnsi"/>
          <w:color w:val="000000"/>
          <w:sz w:val="22"/>
          <w:szCs w:val="22"/>
          <w:lang w:eastAsia="en-US"/>
        </w:rPr>
        <w:t xml:space="preserve">Przedmiar robót – w 2 egzemplarzach, </w:t>
      </w:r>
    </w:p>
    <w:p w14:paraId="4D512BFF" w14:textId="77777777" w:rsidR="00433B28" w:rsidRPr="00433B28" w:rsidRDefault="00433B28" w:rsidP="00433B28">
      <w:pPr>
        <w:numPr>
          <w:ilvl w:val="0"/>
          <w:numId w:val="47"/>
        </w:numPr>
        <w:suppressAutoHyphens w:val="0"/>
        <w:spacing w:after="120"/>
        <w:contextualSpacing/>
        <w:jc w:val="both"/>
        <w:rPr>
          <w:rFonts w:asciiTheme="minorHAnsi" w:eastAsia="Calibri" w:hAnsiTheme="minorHAnsi" w:cstheme="minorHAnsi"/>
          <w:color w:val="000000"/>
          <w:sz w:val="22"/>
          <w:szCs w:val="22"/>
          <w:lang w:eastAsia="en-US"/>
        </w:rPr>
      </w:pPr>
      <w:r w:rsidRPr="00433B28">
        <w:rPr>
          <w:rFonts w:asciiTheme="minorHAnsi" w:eastAsia="Calibri" w:hAnsiTheme="minorHAnsi" w:cstheme="minorHAnsi"/>
          <w:color w:val="000000"/>
          <w:sz w:val="22"/>
          <w:szCs w:val="22"/>
          <w:lang w:eastAsia="en-US"/>
        </w:rPr>
        <w:t xml:space="preserve">Specyfikację techniczną wykonania i odbioru robót – w 2 egzemplarzach, </w:t>
      </w:r>
    </w:p>
    <w:p w14:paraId="12E2E075" w14:textId="66B785D5" w:rsidR="00094039" w:rsidRDefault="00433B28" w:rsidP="00433B28">
      <w:pPr>
        <w:numPr>
          <w:ilvl w:val="0"/>
          <w:numId w:val="47"/>
        </w:numPr>
        <w:suppressAutoHyphens w:val="0"/>
        <w:spacing w:after="120"/>
        <w:contextualSpacing/>
        <w:jc w:val="both"/>
        <w:rPr>
          <w:rFonts w:asciiTheme="minorHAnsi" w:eastAsia="Calibri" w:hAnsiTheme="minorHAnsi" w:cstheme="minorHAnsi"/>
          <w:sz w:val="22"/>
          <w:szCs w:val="22"/>
          <w:lang w:eastAsia="en-US"/>
        </w:rPr>
      </w:pPr>
      <w:r w:rsidRPr="00433B28">
        <w:rPr>
          <w:rFonts w:asciiTheme="minorHAnsi" w:eastAsia="Calibri" w:hAnsiTheme="minorHAnsi" w:cstheme="minorHAnsi"/>
          <w:color w:val="000000"/>
          <w:sz w:val="22"/>
          <w:szCs w:val="22"/>
          <w:lang w:eastAsia="en-US"/>
        </w:rPr>
        <w:t xml:space="preserve">Całość opracowania winna być złożona w wersji papierowej oraz w wersji elektronicznej (1 egz.) na płycie CD/DVD w formie edytowalnej i z rozszerzeniem PDF, a kosztorys inwestorski i przedmiar robót także w programie rozszerzeniem </w:t>
      </w:r>
      <w:proofErr w:type="spellStart"/>
      <w:r w:rsidRPr="00433B28">
        <w:rPr>
          <w:rFonts w:asciiTheme="minorHAnsi" w:eastAsia="Calibri" w:hAnsiTheme="minorHAnsi" w:cstheme="minorHAnsi"/>
          <w:color w:val="000000"/>
          <w:sz w:val="22"/>
          <w:szCs w:val="22"/>
          <w:lang w:eastAsia="en-US"/>
        </w:rPr>
        <w:t>ath</w:t>
      </w:r>
      <w:proofErr w:type="spellEnd"/>
      <w:r w:rsidRPr="00433B28">
        <w:rPr>
          <w:rFonts w:asciiTheme="minorHAnsi" w:eastAsia="Calibri" w:hAnsiTheme="minorHAnsi" w:cstheme="minorHAnsi"/>
          <w:color w:val="000000"/>
          <w:sz w:val="22"/>
          <w:szCs w:val="22"/>
          <w:lang w:eastAsia="en-US"/>
        </w:rPr>
        <w:t xml:space="preserve">, na </w:t>
      </w:r>
      <w:r w:rsidRPr="00433B28">
        <w:rPr>
          <w:rFonts w:asciiTheme="minorHAnsi" w:eastAsia="Calibri" w:hAnsiTheme="minorHAnsi" w:cstheme="minorHAnsi"/>
          <w:sz w:val="22"/>
          <w:szCs w:val="22"/>
          <w:lang w:eastAsia="en-US"/>
        </w:rPr>
        <w:t>nośniku elektronicznym 1 egz.</w:t>
      </w:r>
    </w:p>
    <w:p w14:paraId="7F5D99D1" w14:textId="77777777" w:rsidR="00433B28" w:rsidRPr="00433B28" w:rsidRDefault="00433B28" w:rsidP="00433B28">
      <w:pPr>
        <w:suppressAutoHyphens w:val="0"/>
        <w:spacing w:after="120"/>
        <w:ind w:left="720"/>
        <w:contextualSpacing/>
        <w:jc w:val="both"/>
        <w:rPr>
          <w:rFonts w:asciiTheme="minorHAnsi" w:eastAsia="Calibri" w:hAnsiTheme="minorHAnsi" w:cstheme="minorHAnsi"/>
          <w:sz w:val="22"/>
          <w:szCs w:val="22"/>
          <w:lang w:eastAsia="en-US"/>
        </w:rPr>
      </w:pPr>
    </w:p>
    <w:p w14:paraId="5B7516C3" w14:textId="04A69B53" w:rsidR="00094039" w:rsidRDefault="00094039" w:rsidP="00331408">
      <w:pPr>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UWAGA: Załączony przedmiar szacunkowego zestawienia robót służy tylko do uzupełnienia opisu przedmiotu zamówienia i nie jest podstawą do wyliczenia ceny. Wykonawca musi przewidzieć wszystkie okoliczności, które mogą wpłynąć na cenę zamówienia.</w:t>
      </w:r>
    </w:p>
    <w:p w14:paraId="291B496B" w14:textId="77777777" w:rsidR="00433B28" w:rsidRPr="00E75423" w:rsidRDefault="00433B28" w:rsidP="00331408">
      <w:pPr>
        <w:spacing w:after="120"/>
        <w:jc w:val="both"/>
        <w:rPr>
          <w:rFonts w:asciiTheme="minorHAnsi" w:hAnsiTheme="minorHAnsi" w:cstheme="minorHAnsi"/>
          <w:color w:val="000000" w:themeColor="text1"/>
          <w:sz w:val="22"/>
          <w:szCs w:val="22"/>
        </w:rPr>
      </w:pP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490AE05B" w14:textId="008095F2" w:rsidR="00A40704" w:rsidRPr="00DE64BA" w:rsidRDefault="00A40704" w:rsidP="00A40704">
      <w:pPr>
        <w:pStyle w:val="Akapitzlist"/>
        <w:numPr>
          <w:ilvl w:val="0"/>
          <w:numId w:val="4"/>
        </w:numPr>
        <w:ind w:left="284" w:hanging="284"/>
        <w:jc w:val="both"/>
        <w:rPr>
          <w:rFonts w:ascii="Calibri" w:hAnsi="Calibri"/>
          <w:sz w:val="22"/>
          <w:szCs w:val="22"/>
        </w:rPr>
      </w:pPr>
      <w:r w:rsidRPr="003045FF">
        <w:rPr>
          <w:rFonts w:asciiTheme="minorHAnsi" w:eastAsiaTheme="minorHAnsi" w:hAnsiTheme="minorHAnsi" w:cstheme="minorHAnsi"/>
          <w:b/>
          <w:bCs/>
          <w:sz w:val="22"/>
          <w:szCs w:val="22"/>
          <w:u w:val="single"/>
          <w:lang w:eastAsia="en-US"/>
        </w:rPr>
        <w:t>Wykonawca zobowiązany jest do przeprowadzenia wizji lokalnej</w:t>
      </w:r>
      <w:r w:rsidR="005A58A6">
        <w:rPr>
          <w:rFonts w:asciiTheme="minorHAnsi" w:eastAsiaTheme="minorHAnsi" w:hAnsiTheme="minorHAnsi" w:cstheme="minorHAnsi"/>
          <w:b/>
          <w:bCs/>
          <w:sz w:val="22"/>
          <w:szCs w:val="22"/>
          <w:u w:val="single"/>
          <w:lang w:eastAsia="en-US"/>
        </w:rPr>
        <w:t xml:space="preserve"> – dotyczy części I </w:t>
      </w:r>
      <w:proofErr w:type="spellStart"/>
      <w:r w:rsidR="005A58A6">
        <w:rPr>
          <w:rFonts w:asciiTheme="minorHAnsi" w:eastAsiaTheme="minorHAnsi" w:hAnsiTheme="minorHAnsi" w:cstheme="minorHAnsi"/>
          <w:b/>
          <w:bCs/>
          <w:sz w:val="22"/>
          <w:szCs w:val="22"/>
          <w:u w:val="single"/>
          <w:lang w:eastAsia="en-US"/>
        </w:rPr>
        <w:t>i</w:t>
      </w:r>
      <w:proofErr w:type="spellEnd"/>
      <w:r w:rsidR="005A58A6">
        <w:rPr>
          <w:rFonts w:asciiTheme="minorHAnsi" w:eastAsiaTheme="minorHAnsi" w:hAnsiTheme="minorHAnsi" w:cstheme="minorHAnsi"/>
          <w:b/>
          <w:bCs/>
          <w:sz w:val="22"/>
          <w:szCs w:val="22"/>
          <w:u w:val="single"/>
          <w:lang w:eastAsia="en-US"/>
        </w:rPr>
        <w:t xml:space="preserve"> II zamówienia</w:t>
      </w:r>
      <w:r w:rsidRPr="003045FF">
        <w:rPr>
          <w:rFonts w:asciiTheme="minorHAnsi" w:eastAsiaTheme="minorHAnsi" w:hAnsiTheme="minorHAnsi" w:cstheme="minorHAnsi"/>
          <w:b/>
          <w:bCs/>
          <w:sz w:val="22"/>
          <w:szCs w:val="22"/>
          <w:u w:val="single"/>
          <w:lang w:eastAsia="en-US"/>
        </w:rPr>
        <w:t>.</w:t>
      </w:r>
      <w:r w:rsidRPr="003045FF">
        <w:rPr>
          <w:rFonts w:asciiTheme="minorHAnsi" w:eastAsiaTheme="minorHAnsi" w:hAnsiTheme="minorHAnsi" w:cstheme="minorHAnsi"/>
          <w:sz w:val="22"/>
          <w:szCs w:val="22"/>
          <w:lang w:eastAsia="en-US"/>
        </w:rPr>
        <w:t xml:space="preserve"> </w:t>
      </w:r>
    </w:p>
    <w:p w14:paraId="414DE477" w14:textId="77777777" w:rsidR="00A40704" w:rsidRDefault="00A40704" w:rsidP="00A40704">
      <w:pPr>
        <w:pStyle w:val="Akapitzlist"/>
        <w:ind w:left="284"/>
        <w:jc w:val="both"/>
        <w:rPr>
          <w:rFonts w:asciiTheme="minorHAnsi" w:eastAsiaTheme="minorHAnsi" w:hAnsiTheme="minorHAnsi" w:cstheme="minorHAnsi"/>
          <w:sz w:val="22"/>
          <w:szCs w:val="22"/>
          <w:lang w:eastAsia="en-US"/>
        </w:rPr>
      </w:pPr>
    </w:p>
    <w:p w14:paraId="6442882A" w14:textId="77777777" w:rsidR="00A40704" w:rsidRPr="00B30890" w:rsidRDefault="00A40704" w:rsidP="00A40704">
      <w:pPr>
        <w:pStyle w:val="Akapitzlist"/>
        <w:ind w:left="284"/>
        <w:jc w:val="both"/>
        <w:rPr>
          <w:rFonts w:ascii="Calibri" w:hAnsi="Calibri"/>
          <w:sz w:val="22"/>
          <w:szCs w:val="22"/>
        </w:rPr>
      </w:pPr>
      <w:proofErr w:type="gramStart"/>
      <w:r w:rsidRPr="00B30890">
        <w:rPr>
          <w:rFonts w:asciiTheme="minorHAnsi" w:eastAsiaTheme="minorHAnsi" w:hAnsiTheme="minorHAnsi" w:cstheme="minorHAnsi"/>
          <w:sz w:val="22"/>
          <w:szCs w:val="22"/>
          <w:lang w:eastAsia="en-US"/>
        </w:rPr>
        <w:t>Nie przeprowadzenie</w:t>
      </w:r>
      <w:proofErr w:type="gramEnd"/>
      <w:r w:rsidRPr="00B30890">
        <w:rPr>
          <w:rFonts w:asciiTheme="minorHAnsi" w:eastAsiaTheme="minorHAnsi" w:hAnsiTheme="minorHAnsi" w:cstheme="minorHAnsi"/>
          <w:sz w:val="22"/>
          <w:szCs w:val="22"/>
          <w:lang w:eastAsia="en-US"/>
        </w:rPr>
        <w:t xml:space="preserve"> przez Wykonawcę wizji lokalnej będzie skutkowało odrzuceniem jego oferty zgodnie z art. 226 ust. 1 pkt. 18 </w:t>
      </w:r>
      <w:proofErr w:type="spellStart"/>
      <w:r w:rsidRPr="00B30890">
        <w:rPr>
          <w:rFonts w:asciiTheme="minorHAnsi" w:eastAsiaTheme="minorHAnsi" w:hAnsiTheme="minorHAnsi" w:cstheme="minorHAnsi"/>
          <w:sz w:val="22"/>
          <w:szCs w:val="22"/>
          <w:lang w:eastAsia="en-US"/>
        </w:rPr>
        <w:t>Pzp</w:t>
      </w:r>
      <w:proofErr w:type="spellEnd"/>
      <w:r w:rsidRPr="00B30890">
        <w:rPr>
          <w:rFonts w:asciiTheme="minorHAnsi" w:eastAsiaTheme="minorHAnsi" w:hAnsiTheme="minorHAnsi" w:cstheme="minorHAnsi"/>
          <w:sz w:val="22"/>
          <w:szCs w:val="22"/>
          <w:lang w:eastAsia="en-US"/>
        </w:rPr>
        <w:t>.</w:t>
      </w:r>
    </w:p>
    <w:p w14:paraId="676E926A" w14:textId="58A682AB" w:rsidR="00A40704" w:rsidRPr="00CB3DB6" w:rsidRDefault="00A40704" w:rsidP="00A40704">
      <w:pPr>
        <w:ind w:left="284"/>
        <w:jc w:val="both"/>
        <w:rPr>
          <w:rFonts w:asciiTheme="minorHAnsi" w:hAnsiTheme="minorHAnsi" w:cstheme="minorHAnsi"/>
          <w:sz w:val="22"/>
          <w:szCs w:val="22"/>
        </w:rPr>
      </w:pPr>
      <w:r w:rsidRPr="00CB3DB6">
        <w:rPr>
          <w:rFonts w:asciiTheme="minorHAnsi" w:hAnsiTheme="minorHAnsi" w:cstheme="minorHAnsi"/>
          <w:sz w:val="22"/>
          <w:szCs w:val="22"/>
        </w:rPr>
        <w:t xml:space="preserve">Wizja lokalna polegać będzie na oględzinach miejsca, gdzie przedmiot zamówienia będzie wykonywany, pozwoli wykonawcy na zapoznanie się ze specyfiką przedmiotu zamówienia, w szczególności z uwarunkowaniami wykonania robót budowlanych, w której realizowane będzie zamówienie </w:t>
      </w:r>
      <w:r w:rsidR="00463417">
        <w:rPr>
          <w:rFonts w:asciiTheme="minorHAnsi" w:hAnsiTheme="minorHAnsi" w:cstheme="minorHAnsi"/>
          <w:sz w:val="22"/>
          <w:szCs w:val="22"/>
        </w:rPr>
        <w:t xml:space="preserve">w formule „zaprojektuj i wybuduj” </w:t>
      </w:r>
      <w:r w:rsidRPr="00CB3DB6">
        <w:rPr>
          <w:rFonts w:asciiTheme="minorHAnsi" w:hAnsiTheme="minorHAnsi" w:cstheme="minorHAnsi"/>
          <w:sz w:val="22"/>
          <w:szCs w:val="22"/>
        </w:rPr>
        <w:t xml:space="preserve">oraz cechami charakterystycznymi miejsca jego wykonywania. Podczas wizji wykonawca nie będzie zwracał się do zamawiającego o wyjaśnienie treści SWZ w zakresie opisu przedmiotu zamówienia lub warunków realizacji zamówienia, a zamawiający nie będzie udzielał wyjaśnień. Jednak odbycie wizji lokalnej nie pozbawi wykonawców prawa zwracania się o wyjaśnienie treści SWZ dotyczącej opisu przedmiotu zamówienia lub warunków realizacji zamówienia. </w:t>
      </w:r>
    </w:p>
    <w:p w14:paraId="17F3E093" w14:textId="77777777" w:rsidR="00A40704" w:rsidRPr="00CB3DB6" w:rsidRDefault="00A40704" w:rsidP="00A40704">
      <w:pPr>
        <w:pStyle w:val="Akapitzlist"/>
        <w:ind w:left="284"/>
        <w:jc w:val="both"/>
        <w:rPr>
          <w:rFonts w:asciiTheme="minorHAnsi" w:hAnsiTheme="minorHAnsi" w:cstheme="minorHAnsi"/>
          <w:sz w:val="22"/>
          <w:szCs w:val="22"/>
          <w:lang w:eastAsia="en-US"/>
        </w:rPr>
      </w:pPr>
      <w:r w:rsidRPr="00CB3DB6">
        <w:rPr>
          <w:rFonts w:asciiTheme="minorHAnsi" w:hAnsiTheme="minorHAnsi" w:cstheme="minorHAnsi"/>
          <w:sz w:val="22"/>
          <w:szCs w:val="22"/>
        </w:rPr>
        <w:t>Z odbycia wizji lokalnej zostanie sporządzony w dwóch egzemplarzach protokół podpisany przez strony, który będzie stanowił potwierdzenie odbycia wizji lokalnej.</w:t>
      </w:r>
    </w:p>
    <w:p w14:paraId="01FB28BE" w14:textId="7F4B1A84" w:rsidR="00A40704" w:rsidRPr="00CB3DB6" w:rsidRDefault="00A40704" w:rsidP="00A40704">
      <w:pPr>
        <w:pStyle w:val="Akapitzlist"/>
        <w:ind w:left="284"/>
        <w:jc w:val="both"/>
        <w:rPr>
          <w:rFonts w:asciiTheme="minorHAnsi" w:hAnsiTheme="minorHAnsi" w:cstheme="minorHAnsi"/>
          <w:color w:val="FF0000"/>
          <w:sz w:val="22"/>
          <w:szCs w:val="22"/>
        </w:rPr>
      </w:pPr>
      <w:r w:rsidRPr="00CB3DB6">
        <w:rPr>
          <w:rFonts w:asciiTheme="minorHAnsi" w:hAnsiTheme="minorHAnsi" w:cstheme="minorHAnsi"/>
          <w:sz w:val="22"/>
          <w:szCs w:val="22"/>
        </w:rPr>
        <w:t>Zamawiający wyznacza termin dokonania wizji lokalnej w dniach od</w:t>
      </w:r>
      <w:r w:rsidR="00463417">
        <w:rPr>
          <w:rFonts w:asciiTheme="minorHAnsi" w:hAnsiTheme="minorHAnsi" w:cstheme="minorHAnsi"/>
          <w:sz w:val="22"/>
          <w:szCs w:val="22"/>
        </w:rPr>
        <w:t xml:space="preserve"> </w:t>
      </w:r>
      <w:proofErr w:type="gramStart"/>
      <w:r w:rsidR="00463417">
        <w:rPr>
          <w:rFonts w:asciiTheme="minorHAnsi" w:hAnsiTheme="minorHAnsi" w:cstheme="minorHAnsi"/>
          <w:sz w:val="22"/>
          <w:szCs w:val="22"/>
        </w:rPr>
        <w:t xml:space="preserve">29.07.2024 </w:t>
      </w:r>
      <w:r w:rsidRPr="00CB3DB6">
        <w:rPr>
          <w:rFonts w:asciiTheme="minorHAnsi" w:hAnsiTheme="minorHAnsi" w:cstheme="minorHAnsi"/>
          <w:sz w:val="22"/>
          <w:szCs w:val="22"/>
        </w:rPr>
        <w:t xml:space="preserve"> do</w:t>
      </w:r>
      <w:proofErr w:type="gramEnd"/>
      <w:r w:rsidRPr="00CB3DB6">
        <w:rPr>
          <w:rFonts w:asciiTheme="minorHAnsi" w:hAnsiTheme="minorHAnsi" w:cstheme="minorHAnsi"/>
          <w:sz w:val="22"/>
          <w:szCs w:val="22"/>
        </w:rPr>
        <w:t xml:space="preserve"> </w:t>
      </w:r>
      <w:r w:rsidR="00463417">
        <w:rPr>
          <w:rFonts w:asciiTheme="minorHAnsi" w:hAnsiTheme="minorHAnsi" w:cstheme="minorHAnsi"/>
          <w:sz w:val="22"/>
          <w:szCs w:val="22"/>
        </w:rPr>
        <w:t>0</w:t>
      </w:r>
      <w:r w:rsidR="00C24DF9">
        <w:rPr>
          <w:rFonts w:asciiTheme="minorHAnsi" w:hAnsiTheme="minorHAnsi" w:cstheme="minorHAnsi"/>
          <w:sz w:val="22"/>
          <w:szCs w:val="22"/>
        </w:rPr>
        <w:t>8</w:t>
      </w:r>
      <w:r w:rsidR="00463417">
        <w:rPr>
          <w:rFonts w:asciiTheme="minorHAnsi" w:hAnsiTheme="minorHAnsi" w:cstheme="minorHAnsi"/>
          <w:sz w:val="22"/>
          <w:szCs w:val="22"/>
        </w:rPr>
        <w:t>.08.2024</w:t>
      </w:r>
      <w:r w:rsidRPr="00CB3DB6">
        <w:rPr>
          <w:rFonts w:asciiTheme="minorHAnsi" w:hAnsiTheme="minorHAnsi" w:cstheme="minorHAnsi"/>
          <w:sz w:val="22"/>
          <w:szCs w:val="22"/>
        </w:rPr>
        <w:t xml:space="preserve"> w godzinach od 9.00 do 15.00. W celu umówienia wizji lokalnej należy skontaktować się z upoważnionym pracownikiem zamawiającego – Panem </w:t>
      </w:r>
      <w:r w:rsidR="0061530D">
        <w:rPr>
          <w:rFonts w:asciiTheme="minorHAnsi" w:hAnsiTheme="minorHAnsi" w:cstheme="minorHAnsi"/>
          <w:sz w:val="22"/>
          <w:szCs w:val="22"/>
        </w:rPr>
        <w:t>Marcinem Peplińskim</w:t>
      </w:r>
      <w:r w:rsidR="0061530D">
        <w:rPr>
          <w:rFonts w:asciiTheme="minorHAnsi" w:hAnsiTheme="minorHAnsi" w:cstheme="minorHAnsi"/>
          <w:sz w:val="22"/>
          <w:szCs w:val="22"/>
        </w:rPr>
        <w:br/>
      </w:r>
      <w:r w:rsidRPr="00CB3DB6">
        <w:rPr>
          <w:rFonts w:asciiTheme="minorHAnsi" w:hAnsiTheme="minorHAnsi" w:cstheme="minorHAnsi"/>
          <w:sz w:val="22"/>
          <w:szCs w:val="22"/>
        </w:rPr>
        <w:t xml:space="preserve"> e-mail: </w:t>
      </w:r>
      <w:hyperlink r:id="rId11" w:history="1">
        <w:r w:rsidR="00650E04" w:rsidRPr="00C3326C">
          <w:rPr>
            <w:rStyle w:val="Hipercze"/>
            <w:rFonts w:asciiTheme="minorHAnsi" w:hAnsiTheme="minorHAnsi" w:cstheme="minorHAnsi"/>
            <w:sz w:val="22"/>
            <w:szCs w:val="22"/>
          </w:rPr>
          <w:t>m.peplinski@ug.koscierzyna.pl</w:t>
        </w:r>
      </w:hyperlink>
      <w:r w:rsidRPr="00CB3DB6">
        <w:rPr>
          <w:rFonts w:asciiTheme="minorHAnsi" w:hAnsiTheme="minorHAnsi" w:cstheme="minorHAnsi"/>
          <w:sz w:val="22"/>
          <w:szCs w:val="22"/>
        </w:rPr>
        <w:t>  </w:t>
      </w:r>
    </w:p>
    <w:p w14:paraId="1B56C37D" w14:textId="77777777" w:rsidR="00A40704" w:rsidRPr="00B30890" w:rsidRDefault="00A40704" w:rsidP="00A40704">
      <w:pPr>
        <w:pStyle w:val="Akapitzlist"/>
        <w:ind w:left="284"/>
        <w:jc w:val="both"/>
        <w:rPr>
          <w:rFonts w:asciiTheme="minorHAnsi" w:eastAsiaTheme="minorHAnsi" w:hAnsiTheme="minorHAnsi" w:cstheme="minorHAnsi"/>
          <w:sz w:val="22"/>
          <w:szCs w:val="22"/>
          <w:lang w:eastAsia="en-US"/>
        </w:rPr>
      </w:pPr>
      <w:r w:rsidRPr="00B30890">
        <w:rPr>
          <w:rFonts w:asciiTheme="minorHAnsi" w:eastAsiaTheme="minorHAnsi" w:hAnsiTheme="minorHAnsi" w:cstheme="minorHAnsi"/>
          <w:sz w:val="22"/>
          <w:szCs w:val="22"/>
          <w:lang w:eastAsia="en-US"/>
        </w:rPr>
        <w:t xml:space="preserve">Osoba reprezentująca Wykonawcę musi być upełnomocniona do tej czynności w oparciu o dokumenty rejestrowe lub pełnomocnictwo przedłożone w oryginale lub kopii potwierdzonej za zgodność z oryginałem. Wzór protokołu o przeprowadzeniu wizji lokalnej stanowi Załącznik nr </w:t>
      </w:r>
      <w:proofErr w:type="gramStart"/>
      <w:r w:rsidRPr="00B30890">
        <w:rPr>
          <w:rFonts w:asciiTheme="minorHAnsi" w:eastAsiaTheme="minorHAnsi" w:hAnsiTheme="minorHAnsi" w:cstheme="minorHAnsi"/>
          <w:sz w:val="22"/>
          <w:szCs w:val="22"/>
          <w:lang w:eastAsia="en-US"/>
        </w:rPr>
        <w:t>9  do</w:t>
      </w:r>
      <w:proofErr w:type="gramEnd"/>
      <w:r w:rsidRPr="00B30890">
        <w:rPr>
          <w:rFonts w:asciiTheme="minorHAnsi" w:eastAsiaTheme="minorHAnsi" w:hAnsiTheme="minorHAnsi" w:cstheme="minorHAnsi"/>
          <w:sz w:val="22"/>
          <w:szCs w:val="22"/>
          <w:lang w:eastAsia="en-US"/>
        </w:rPr>
        <w:t xml:space="preserve"> SWZ. </w:t>
      </w:r>
    </w:p>
    <w:p w14:paraId="6A964A4F" w14:textId="77777777" w:rsidR="00A40704" w:rsidRPr="00B30890" w:rsidRDefault="00A40704" w:rsidP="00A40704">
      <w:pPr>
        <w:pStyle w:val="Akapitzlist"/>
        <w:ind w:left="284"/>
        <w:jc w:val="both"/>
        <w:rPr>
          <w:rFonts w:ascii="Calibri" w:hAnsi="Calibri"/>
          <w:sz w:val="22"/>
          <w:szCs w:val="22"/>
        </w:rPr>
      </w:pPr>
      <w:r w:rsidRPr="00B30890">
        <w:rPr>
          <w:rFonts w:asciiTheme="minorHAnsi" w:eastAsiaTheme="minorHAnsi" w:hAnsiTheme="minorHAnsi" w:cstheme="minorHAnsi"/>
          <w:sz w:val="22"/>
          <w:szCs w:val="22"/>
          <w:lang w:eastAsia="en-US"/>
        </w:rPr>
        <w:t>Koszty Wykonawcy, związane z udziałem w wizji lokalnej poniesie Wykonawca.</w:t>
      </w:r>
    </w:p>
    <w:p w14:paraId="21B37E5F" w14:textId="77777777" w:rsidR="00A40704" w:rsidRPr="00A40704" w:rsidRDefault="00A40704" w:rsidP="00A40704">
      <w:pPr>
        <w:pStyle w:val="Akapitzlist"/>
        <w:ind w:left="284"/>
        <w:jc w:val="both"/>
        <w:rPr>
          <w:rFonts w:ascii="Calibri" w:hAnsi="Calibri"/>
          <w:sz w:val="22"/>
          <w:szCs w:val="22"/>
        </w:rPr>
      </w:pPr>
    </w:p>
    <w:p w14:paraId="0DC23646" w14:textId="2AE1562B" w:rsidR="00FE3C43" w:rsidRPr="0003504C"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19A1959D" w14:textId="77777777" w:rsidR="0003504C" w:rsidRDefault="0003504C" w:rsidP="0003504C">
      <w:pPr>
        <w:pStyle w:val="Akapitzlist"/>
        <w:ind w:left="284"/>
        <w:jc w:val="both"/>
        <w:rPr>
          <w:rFonts w:ascii="Calibri" w:hAnsi="Calibri"/>
          <w:sz w:val="22"/>
          <w:szCs w:val="22"/>
        </w:rPr>
      </w:pPr>
    </w:p>
    <w:p w14:paraId="361252B1" w14:textId="77777777" w:rsidR="0003504C" w:rsidRPr="0003504C" w:rsidRDefault="0003504C" w:rsidP="0003504C">
      <w:pPr>
        <w:pStyle w:val="Akapitzlist"/>
        <w:jc w:val="both"/>
        <w:rPr>
          <w:rFonts w:asciiTheme="minorHAnsi" w:hAnsiTheme="minorHAnsi" w:cstheme="minorHAnsi"/>
          <w:sz w:val="22"/>
          <w:szCs w:val="22"/>
        </w:rPr>
      </w:pPr>
      <w:r w:rsidRPr="0003504C">
        <w:rPr>
          <w:rFonts w:asciiTheme="minorHAnsi" w:hAnsiTheme="minorHAnsi" w:cstheme="minorHAnsi"/>
          <w:sz w:val="22"/>
          <w:szCs w:val="22"/>
        </w:rPr>
        <w:t>71220000-6 (usługi projektowania architektonicznego)</w:t>
      </w:r>
    </w:p>
    <w:p w14:paraId="77FB0DBD" w14:textId="77777777" w:rsidR="0003504C" w:rsidRPr="0003504C" w:rsidRDefault="0003504C" w:rsidP="0003504C">
      <w:pPr>
        <w:pStyle w:val="Akapitzlist"/>
        <w:jc w:val="both"/>
        <w:rPr>
          <w:rFonts w:asciiTheme="minorHAnsi" w:hAnsiTheme="minorHAnsi" w:cstheme="minorHAnsi"/>
          <w:sz w:val="22"/>
          <w:szCs w:val="22"/>
        </w:rPr>
      </w:pPr>
      <w:r w:rsidRPr="0003504C">
        <w:rPr>
          <w:rFonts w:asciiTheme="minorHAnsi" w:hAnsiTheme="minorHAnsi" w:cstheme="minorHAnsi"/>
          <w:sz w:val="22"/>
          <w:szCs w:val="22"/>
        </w:rPr>
        <w:t>71221000-3 (usługi architektoniczne w zakresie obiektów budowlanych)</w:t>
      </w:r>
    </w:p>
    <w:p w14:paraId="754B09C3" w14:textId="77777777" w:rsidR="0003504C" w:rsidRPr="0003504C" w:rsidRDefault="0003504C" w:rsidP="0003504C">
      <w:pPr>
        <w:pStyle w:val="Akapitzlist"/>
        <w:jc w:val="both"/>
        <w:rPr>
          <w:rFonts w:asciiTheme="minorHAnsi" w:hAnsiTheme="minorHAnsi" w:cstheme="minorHAnsi"/>
          <w:sz w:val="22"/>
          <w:szCs w:val="22"/>
        </w:rPr>
      </w:pPr>
      <w:r w:rsidRPr="0003504C">
        <w:rPr>
          <w:rFonts w:asciiTheme="minorHAnsi" w:hAnsiTheme="minorHAnsi" w:cstheme="minorHAnsi"/>
          <w:sz w:val="22"/>
          <w:szCs w:val="22"/>
        </w:rPr>
        <w:t>71247000-1 (nadzór nad robotami budowlanymi)</w:t>
      </w:r>
    </w:p>
    <w:p w14:paraId="5AC272A7" w14:textId="77777777" w:rsidR="0003504C" w:rsidRPr="0003504C" w:rsidRDefault="0003504C" w:rsidP="0003504C">
      <w:pPr>
        <w:ind w:left="360" w:firstLine="349"/>
        <w:jc w:val="both"/>
        <w:rPr>
          <w:rFonts w:asciiTheme="minorHAnsi" w:hAnsiTheme="minorHAnsi" w:cstheme="minorHAnsi"/>
          <w:sz w:val="22"/>
          <w:szCs w:val="22"/>
        </w:rPr>
      </w:pPr>
      <w:r w:rsidRPr="0003504C">
        <w:rPr>
          <w:rFonts w:asciiTheme="minorHAnsi" w:hAnsiTheme="minorHAnsi" w:cstheme="minorHAnsi"/>
          <w:sz w:val="22"/>
          <w:szCs w:val="22"/>
        </w:rPr>
        <w:t>45000000-7 (roboty budowlane)</w:t>
      </w:r>
    </w:p>
    <w:p w14:paraId="14791BEF" w14:textId="03CA5013" w:rsidR="00EB3353" w:rsidRDefault="0003504C" w:rsidP="0003504C">
      <w:pPr>
        <w:pStyle w:val="Akapitzlist"/>
        <w:jc w:val="both"/>
        <w:rPr>
          <w:rFonts w:asciiTheme="minorHAnsi" w:hAnsiTheme="minorHAnsi" w:cstheme="minorHAnsi"/>
          <w:sz w:val="22"/>
          <w:szCs w:val="22"/>
        </w:rPr>
      </w:pPr>
      <w:r w:rsidRPr="0003504C">
        <w:rPr>
          <w:rFonts w:asciiTheme="minorHAnsi" w:hAnsiTheme="minorHAnsi" w:cstheme="minorHAnsi"/>
          <w:sz w:val="22"/>
          <w:szCs w:val="22"/>
        </w:rPr>
        <w:t>45310000-3 (roboty instalacyjne elektryczne)</w:t>
      </w:r>
    </w:p>
    <w:p w14:paraId="43F697FB" w14:textId="77777777" w:rsidR="0003504C" w:rsidRPr="0003504C" w:rsidRDefault="0003504C" w:rsidP="0003504C">
      <w:pPr>
        <w:pStyle w:val="Akapitzlist"/>
        <w:jc w:val="both"/>
        <w:rPr>
          <w:rFonts w:asciiTheme="minorHAnsi" w:hAnsiTheme="minorHAnsi" w:cstheme="minorHAnsi"/>
          <w:sz w:val="22"/>
          <w:szCs w:val="22"/>
        </w:rPr>
      </w:pPr>
    </w:p>
    <w:p w14:paraId="04C995E5" w14:textId="24667D46"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 xml:space="preserve">o których mowa w art. 94 ustawy </w:t>
      </w:r>
      <w:proofErr w:type="spellStart"/>
      <w:r>
        <w:rPr>
          <w:rFonts w:asciiTheme="minorHAnsi" w:eastAsia="SimSun" w:hAnsiTheme="minorHAnsi" w:cstheme="minorHAnsi"/>
          <w:sz w:val="22"/>
          <w:szCs w:val="22"/>
          <w:lang w:eastAsia="zh-CN"/>
        </w:rPr>
        <w:t>Pzp</w:t>
      </w:r>
      <w:proofErr w:type="spellEnd"/>
      <w:r>
        <w:rPr>
          <w:rFonts w:asciiTheme="minorHAnsi" w:eastAsia="SimSun" w:hAnsiTheme="minorHAnsi" w:cstheme="minorHAnsi"/>
          <w:sz w:val="22"/>
          <w:szCs w:val="22"/>
          <w:lang w:eastAsia="zh-CN"/>
        </w:rPr>
        <w:t>.</w:t>
      </w:r>
    </w:p>
    <w:p w14:paraId="550A73B4" w14:textId="77777777"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p>
    <w:p w14:paraId="0D05B429" w14:textId="77777777"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na podstawie art. 95 ustawy </w:t>
      </w:r>
      <w:proofErr w:type="spellStart"/>
      <w:r>
        <w:rPr>
          <w:rFonts w:ascii="Calibri" w:hAnsi="Calibri"/>
          <w:sz w:val="22"/>
          <w:szCs w:val="22"/>
        </w:rPr>
        <w:t>pzp</w:t>
      </w:r>
      <w:proofErr w:type="spellEnd"/>
      <w:r>
        <w:rPr>
          <w:rFonts w:ascii="Calibri" w:hAnsi="Calibri"/>
          <w:sz w:val="22"/>
          <w:szCs w:val="22"/>
        </w:rPr>
        <w:t xml:space="preserve"> wymaga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2019 r. poz. 1040 z </w:t>
      </w:r>
      <w:proofErr w:type="spellStart"/>
      <w:r>
        <w:rPr>
          <w:rFonts w:ascii="Calibri" w:hAnsi="Calibri"/>
          <w:sz w:val="22"/>
          <w:szCs w:val="22"/>
        </w:rPr>
        <w:t>późn</w:t>
      </w:r>
      <w:proofErr w:type="spellEnd"/>
      <w:r>
        <w:rPr>
          <w:rFonts w:ascii="Calibri" w:hAnsi="Calibri"/>
          <w:sz w:val="22"/>
          <w:szCs w:val="22"/>
        </w:rPr>
        <w:t>. zm.).</w:t>
      </w:r>
    </w:p>
    <w:p w14:paraId="2EDD2E5C" w14:textId="1357EA43"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wymaga zatrudnienia na podstawie umowy o pracę przez Wykonawcę lub podwykonawcę osób wykonujących wskazane poniżej czynności w trakcie realizacji zamówienia: </w:t>
      </w:r>
    </w:p>
    <w:p w14:paraId="0DBC90A4" w14:textId="77777777" w:rsidR="009742E0" w:rsidRDefault="009742E0" w:rsidP="00DA3701">
      <w:pPr>
        <w:pStyle w:val="Akapitzlist"/>
        <w:ind w:left="1440"/>
        <w:jc w:val="both"/>
        <w:rPr>
          <w:rFonts w:ascii="Calibri" w:hAnsi="Calibri"/>
          <w:sz w:val="22"/>
          <w:szCs w:val="22"/>
        </w:rPr>
      </w:pPr>
    </w:p>
    <w:p w14:paraId="665365C9" w14:textId="756012E7" w:rsidR="00C358C8" w:rsidRPr="00E22536" w:rsidRDefault="003230C1" w:rsidP="00DA3701">
      <w:pPr>
        <w:pStyle w:val="Akapitzlist"/>
        <w:ind w:left="1440"/>
        <w:jc w:val="both"/>
        <w:rPr>
          <w:rFonts w:asciiTheme="minorHAnsi" w:hAnsiTheme="minorHAnsi" w:cstheme="minorHAnsi"/>
          <w:sz w:val="22"/>
          <w:szCs w:val="22"/>
        </w:rPr>
      </w:pPr>
      <w:r w:rsidRPr="00E22536">
        <w:rPr>
          <w:rFonts w:asciiTheme="minorHAnsi" w:hAnsiTheme="minorHAnsi" w:cstheme="minorHAnsi"/>
          <w:sz w:val="22"/>
          <w:szCs w:val="22"/>
        </w:rPr>
        <w:t>W zakresie I części zamówienia:</w:t>
      </w:r>
      <w:r w:rsidR="00DF333B" w:rsidRPr="00E22536">
        <w:rPr>
          <w:rFonts w:asciiTheme="minorHAnsi" w:hAnsiTheme="minorHAnsi" w:cstheme="minorHAnsi"/>
          <w:sz w:val="22"/>
          <w:szCs w:val="22"/>
        </w:rPr>
        <w:t xml:space="preserve"> wykonywanie prac dekarskich, ciesielskich, murarskich.</w:t>
      </w:r>
    </w:p>
    <w:p w14:paraId="0809D8CE" w14:textId="77777777" w:rsidR="009742E0" w:rsidRPr="00E22536" w:rsidRDefault="009742E0" w:rsidP="00DA3701">
      <w:pPr>
        <w:pStyle w:val="Akapitzlist"/>
        <w:ind w:left="1440"/>
        <w:jc w:val="both"/>
        <w:rPr>
          <w:rFonts w:asciiTheme="minorHAnsi" w:hAnsiTheme="minorHAnsi" w:cstheme="minorHAnsi"/>
          <w:sz w:val="22"/>
          <w:szCs w:val="22"/>
        </w:rPr>
      </w:pPr>
    </w:p>
    <w:p w14:paraId="63720652" w14:textId="01C210E6" w:rsidR="003230C1" w:rsidRPr="00E22536" w:rsidRDefault="003230C1" w:rsidP="00DA3701">
      <w:pPr>
        <w:pStyle w:val="Akapitzlist"/>
        <w:ind w:left="1440"/>
        <w:jc w:val="both"/>
        <w:rPr>
          <w:rFonts w:asciiTheme="minorHAnsi" w:hAnsiTheme="minorHAnsi" w:cstheme="minorHAnsi"/>
          <w:sz w:val="22"/>
          <w:szCs w:val="22"/>
        </w:rPr>
      </w:pPr>
      <w:r w:rsidRPr="00E22536">
        <w:rPr>
          <w:rFonts w:asciiTheme="minorHAnsi" w:hAnsiTheme="minorHAnsi" w:cstheme="minorHAnsi"/>
          <w:sz w:val="22"/>
          <w:szCs w:val="22"/>
        </w:rPr>
        <w:t>W zakresie II części zamówienia</w:t>
      </w:r>
      <w:r w:rsidR="00DF333B" w:rsidRPr="00E22536">
        <w:rPr>
          <w:rFonts w:asciiTheme="minorHAnsi" w:hAnsiTheme="minorHAnsi" w:cstheme="minorHAnsi"/>
          <w:sz w:val="22"/>
          <w:szCs w:val="22"/>
        </w:rPr>
        <w:t>: wykonywanie prac dekarskich, ciesielskich, murarskich.</w:t>
      </w:r>
    </w:p>
    <w:p w14:paraId="11BEA592" w14:textId="77777777" w:rsidR="009742E0" w:rsidRPr="003230C1" w:rsidRDefault="009742E0" w:rsidP="00DA3701">
      <w:pPr>
        <w:pStyle w:val="Akapitzlist"/>
        <w:ind w:left="1440"/>
        <w:jc w:val="both"/>
        <w:rPr>
          <w:rFonts w:asciiTheme="minorHAnsi" w:hAnsiTheme="minorHAnsi" w:cstheme="minorHAnsi"/>
          <w:color w:val="FF0000"/>
          <w:sz w:val="22"/>
          <w:szCs w:val="22"/>
        </w:rPr>
      </w:pPr>
    </w:p>
    <w:p w14:paraId="32253EFF" w14:textId="77777777" w:rsidR="00FE3C43" w:rsidRDefault="00DA3701">
      <w:pPr>
        <w:ind w:left="720"/>
        <w:jc w:val="both"/>
        <w:rPr>
          <w:rFonts w:ascii="Calibri" w:hAnsi="Calibri"/>
          <w:sz w:val="22"/>
          <w:szCs w:val="22"/>
        </w:rPr>
      </w:pPr>
      <w:r>
        <w:rPr>
          <w:rFonts w:ascii="Calibri" w:hAnsi="Calibri" w:cstheme="minorHAnsi"/>
          <w:sz w:val="22"/>
          <w:szCs w:val="22"/>
        </w:rPr>
        <w:t>Wyjątkiem będą przypadki wynikające z przepisów prawa w tym takie czynności, które są wykonywane przez osoby w ramach prowadzonej przez nie działalności gospodarczej.</w:t>
      </w:r>
    </w:p>
    <w:p w14:paraId="59EE913B" w14:textId="36A6D4DA" w:rsidR="00FE3C43" w:rsidRDefault="00DA3701">
      <w:pPr>
        <w:ind w:left="720"/>
        <w:jc w:val="both"/>
        <w:rPr>
          <w:rFonts w:ascii="Calibri" w:hAnsi="Calibri"/>
          <w:sz w:val="22"/>
          <w:szCs w:val="22"/>
        </w:rPr>
      </w:pPr>
      <w:r>
        <w:rPr>
          <w:rFonts w:ascii="Calibri" w:hAnsi="Calibri" w:cstheme="minorHAnsi"/>
          <w:sz w:val="22"/>
          <w:szCs w:val="22"/>
        </w:rPr>
        <w:t xml:space="preserve">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Kodeksu pracy). </w:t>
      </w:r>
    </w:p>
    <w:p w14:paraId="3046610C" w14:textId="77777777" w:rsidR="00FE3C43" w:rsidRDefault="00DA3701">
      <w:pPr>
        <w:ind w:left="720"/>
        <w:jc w:val="both"/>
        <w:rPr>
          <w:rFonts w:ascii="Calibri" w:hAnsi="Calibri"/>
          <w:sz w:val="22"/>
          <w:szCs w:val="22"/>
        </w:rPr>
      </w:pPr>
      <w:r>
        <w:rPr>
          <w:rFonts w:ascii="Calibri" w:hAnsi="Calibri" w:cstheme="minorHAnsi"/>
          <w:sz w:val="22"/>
          <w:szCs w:val="22"/>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1705D052" w14:textId="73CA88C9" w:rsidR="00FE3C43" w:rsidRDefault="00DA3701">
      <w:pPr>
        <w:ind w:left="720"/>
        <w:jc w:val="both"/>
        <w:rPr>
          <w:rFonts w:ascii="Calibri" w:hAnsi="Calibri"/>
          <w:sz w:val="22"/>
          <w:szCs w:val="22"/>
        </w:rPr>
      </w:pPr>
      <w:r>
        <w:rPr>
          <w:rFonts w:ascii="Calibri" w:hAnsi="Calibri" w:cstheme="minorHAnsi"/>
          <w:sz w:val="22"/>
          <w:szCs w:val="22"/>
        </w:rPr>
        <w:t xml:space="preserve">Szczegółowe zasady dokumentowania zatrudnienia na podstawie umowy o pracę ww. osób oraz kontrolowanie tego obowiązku przez Zamawiającego i przewidziane z tego tytułu sankcje określone zostały we wzorze umowy stanowiącym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8 </w:t>
      </w:r>
      <w:r>
        <w:rPr>
          <w:rFonts w:ascii="Calibri" w:hAnsi="Calibri" w:cstheme="minorHAnsi"/>
          <w:b/>
          <w:bCs/>
          <w:sz w:val="22"/>
          <w:szCs w:val="22"/>
        </w:rPr>
        <w:t xml:space="preserve">do SWZ.  </w:t>
      </w:r>
    </w:p>
    <w:p w14:paraId="55158DCA" w14:textId="77777777" w:rsidR="00FE3C43" w:rsidRDefault="00DA3701">
      <w:pPr>
        <w:ind w:left="720"/>
        <w:jc w:val="both"/>
        <w:rPr>
          <w:rFonts w:ascii="Calibri" w:hAnsi="Calibri"/>
          <w:sz w:val="22"/>
          <w:szCs w:val="22"/>
        </w:rPr>
      </w:pPr>
      <w:r>
        <w:rPr>
          <w:rFonts w:ascii="Calibri" w:hAnsi="Calibri" w:cstheme="minorHAnsi"/>
          <w:sz w:val="22"/>
          <w:szCs w:val="22"/>
        </w:rPr>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36ED5A78" w14:textId="2677507D" w:rsidR="00FE3C43" w:rsidRDefault="00DA3701">
      <w:pPr>
        <w:ind w:left="720"/>
        <w:jc w:val="both"/>
        <w:rPr>
          <w:rFonts w:ascii="Calibri" w:hAnsi="Calibri"/>
          <w:sz w:val="22"/>
          <w:szCs w:val="22"/>
        </w:rPr>
      </w:pPr>
      <w:r>
        <w:rPr>
          <w:rFonts w:ascii="Calibri" w:hAnsi="Calibr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Jednym z żądanych dokumentów będzie oświadczenie składane przez wykonawcę lub podwykonawcę w trakcie realizacji umowy –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7 </w:t>
      </w:r>
      <w:r>
        <w:rPr>
          <w:rFonts w:ascii="Calibri" w:hAnsi="Calibri" w:cstheme="minorHAnsi"/>
          <w:b/>
          <w:bCs/>
          <w:sz w:val="22"/>
          <w:szCs w:val="22"/>
        </w:rPr>
        <w:t xml:space="preserve">SWZ. </w:t>
      </w:r>
    </w:p>
    <w:p w14:paraId="0C184F5A" w14:textId="555E804D" w:rsidR="00FE3C43" w:rsidRPr="00503D5B" w:rsidRDefault="00DA3701" w:rsidP="009416E7">
      <w:pPr>
        <w:jc w:val="both"/>
        <w:rPr>
          <w:rFonts w:asciiTheme="minorHAnsi" w:eastAsiaTheme="majorEastAsia" w:hAnsiTheme="minorHAnsi" w:cstheme="minorHAnsi"/>
          <w:sz w:val="22"/>
          <w:szCs w:val="22"/>
        </w:rPr>
      </w:pPr>
      <w:r>
        <w:rPr>
          <w:rFonts w:ascii="Calibri" w:eastAsiaTheme="majorEastAsia" w:hAnsi="Calibri" w:cstheme="minorHAnsi"/>
          <w:color w:val="000000"/>
          <w:sz w:val="22"/>
          <w:szCs w:val="22"/>
          <w:lang w:eastAsia="en-US"/>
        </w:rPr>
        <w:t>W przypadku uzasadnionych wątpliwości co do przestrzegania prawa pracy przez Wykonawcę lub Podwykonawcę, Zamawiający może zwrócić się o przeprowadzenie kontroli przez Państwową Inspekcję Pracy.</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Default="00DA3701">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21F34246" w14:textId="77777777" w:rsidR="00431DA3" w:rsidRDefault="00431DA3" w:rsidP="00431DA3">
      <w:pPr>
        <w:pStyle w:val="Akapitzlist"/>
        <w:tabs>
          <w:tab w:val="left" w:pos="142"/>
        </w:tabs>
        <w:ind w:left="284"/>
        <w:rPr>
          <w:rFonts w:asciiTheme="minorHAnsi" w:eastAsiaTheme="minorHAnsi" w:hAnsiTheme="minorHAnsi" w:cstheme="minorHAnsi"/>
          <w:sz w:val="22"/>
          <w:szCs w:val="22"/>
          <w:lang w:eastAsia="en-US"/>
        </w:rPr>
      </w:pPr>
    </w:p>
    <w:p w14:paraId="68EB6EBC" w14:textId="25912D9B" w:rsidR="0047344F" w:rsidRDefault="0047344F" w:rsidP="0047344F">
      <w:pPr>
        <w:pStyle w:val="Akapitzlist"/>
        <w:tabs>
          <w:tab w:val="left" w:pos="142"/>
        </w:tabs>
        <w:ind w:left="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Część I zamówienia:</w:t>
      </w:r>
    </w:p>
    <w:p w14:paraId="476666DC" w14:textId="4585E089" w:rsidR="009A5EF7" w:rsidRPr="00431DA3" w:rsidRDefault="00DA3701" w:rsidP="009A5EF7">
      <w:pPr>
        <w:pStyle w:val="Akapitzlist"/>
        <w:tabs>
          <w:tab w:val="left" w:pos="142"/>
        </w:tabs>
        <w:ind w:left="660"/>
        <w:rPr>
          <w:rFonts w:asciiTheme="minorHAnsi" w:eastAsiaTheme="minorHAnsi" w:hAnsiTheme="minorHAnsi" w:cstheme="minorHAnsi"/>
          <w:strike/>
          <w:color w:val="FF0000"/>
          <w:sz w:val="22"/>
          <w:szCs w:val="22"/>
          <w:lang w:eastAsia="en-US"/>
        </w:rPr>
      </w:pPr>
      <w:r w:rsidRPr="0097205A">
        <w:rPr>
          <w:rFonts w:asciiTheme="minorHAnsi" w:eastAsiaTheme="minorHAnsi" w:hAnsiTheme="minorHAnsi" w:cstheme="minorHAnsi"/>
          <w:sz w:val="22"/>
          <w:szCs w:val="22"/>
          <w:lang w:eastAsia="en-US"/>
        </w:rPr>
        <w:t xml:space="preserve">- </w:t>
      </w:r>
      <w:bookmarkStart w:id="5" w:name="_Hlk171516404"/>
      <w:r w:rsidR="00CC7460">
        <w:rPr>
          <w:rFonts w:asciiTheme="minorHAnsi" w:eastAsiaTheme="minorHAnsi" w:hAnsiTheme="minorHAnsi" w:cstheme="minorHAnsi"/>
          <w:sz w:val="22"/>
          <w:szCs w:val="22"/>
          <w:lang w:eastAsia="en-US"/>
        </w:rPr>
        <w:t xml:space="preserve">11 miesięcy </w:t>
      </w:r>
      <w:r w:rsidR="00E72877" w:rsidRPr="0097205A">
        <w:rPr>
          <w:rFonts w:asciiTheme="minorHAnsi" w:eastAsiaTheme="minorHAnsi" w:hAnsiTheme="minorHAnsi" w:cstheme="minorHAnsi"/>
          <w:sz w:val="22"/>
          <w:szCs w:val="22"/>
          <w:lang w:eastAsia="en-US"/>
        </w:rPr>
        <w:t>od daty zawarcia umowy</w:t>
      </w:r>
      <w:r w:rsidR="00790F64">
        <w:rPr>
          <w:rFonts w:asciiTheme="minorHAnsi" w:eastAsiaTheme="minorHAnsi" w:hAnsiTheme="minorHAnsi" w:cstheme="minorHAnsi"/>
          <w:sz w:val="22"/>
          <w:szCs w:val="22"/>
          <w:lang w:eastAsia="en-US"/>
        </w:rPr>
        <w:t xml:space="preserve">. </w:t>
      </w:r>
    </w:p>
    <w:p w14:paraId="1BF4F37C" w14:textId="77777777" w:rsidR="0047344F" w:rsidRPr="00C53425" w:rsidRDefault="0047344F" w:rsidP="009A5EF7">
      <w:pPr>
        <w:pStyle w:val="Akapitzlist"/>
        <w:tabs>
          <w:tab w:val="left" w:pos="142"/>
        </w:tabs>
        <w:ind w:left="660"/>
        <w:rPr>
          <w:rFonts w:asciiTheme="minorHAnsi" w:eastAsiaTheme="minorHAnsi" w:hAnsiTheme="minorHAnsi" w:cstheme="minorHAnsi"/>
          <w:color w:val="FF0000"/>
          <w:sz w:val="22"/>
          <w:szCs w:val="22"/>
          <w:lang w:eastAsia="en-US"/>
        </w:rPr>
      </w:pPr>
    </w:p>
    <w:bookmarkEnd w:id="5"/>
    <w:p w14:paraId="77BC1BD4" w14:textId="48EBAB70" w:rsidR="0047344F" w:rsidRDefault="0047344F" w:rsidP="0047344F">
      <w:pPr>
        <w:tabs>
          <w:tab w:val="left" w:pos="142"/>
        </w:tabs>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Część II zamówienia:</w:t>
      </w:r>
    </w:p>
    <w:p w14:paraId="1E0138D3" w14:textId="53D0B7C9" w:rsidR="0047344F" w:rsidRPr="00C53425" w:rsidRDefault="0047344F" w:rsidP="0047344F">
      <w:pPr>
        <w:pStyle w:val="Akapitzlist"/>
        <w:tabs>
          <w:tab w:val="left" w:pos="142"/>
        </w:tabs>
        <w:ind w:left="660"/>
        <w:rPr>
          <w:rFonts w:asciiTheme="minorHAnsi" w:eastAsiaTheme="minorHAnsi" w:hAnsiTheme="minorHAnsi" w:cstheme="minorHAnsi"/>
          <w:color w:val="FF0000"/>
          <w:sz w:val="22"/>
          <w:szCs w:val="22"/>
          <w:lang w:eastAsia="en-US"/>
        </w:rPr>
      </w:pPr>
      <w:r>
        <w:rPr>
          <w:rFonts w:asciiTheme="minorHAnsi" w:eastAsiaTheme="minorHAnsi" w:hAnsiTheme="minorHAnsi" w:cstheme="minorHAnsi"/>
          <w:sz w:val="22"/>
          <w:szCs w:val="22"/>
          <w:lang w:eastAsia="en-US"/>
        </w:rPr>
        <w:tab/>
        <w:t xml:space="preserve">- </w:t>
      </w:r>
      <w:r w:rsidR="00CC7460">
        <w:rPr>
          <w:rFonts w:asciiTheme="minorHAnsi" w:eastAsiaTheme="minorHAnsi" w:hAnsiTheme="minorHAnsi" w:cstheme="minorHAnsi"/>
          <w:sz w:val="22"/>
          <w:szCs w:val="22"/>
          <w:lang w:eastAsia="en-US"/>
        </w:rPr>
        <w:t>11 miesięcy</w:t>
      </w:r>
      <w:r w:rsidRPr="0097205A">
        <w:rPr>
          <w:rFonts w:asciiTheme="minorHAnsi" w:eastAsiaTheme="minorHAnsi" w:hAnsiTheme="minorHAnsi" w:cstheme="minorHAnsi"/>
          <w:sz w:val="22"/>
          <w:szCs w:val="22"/>
          <w:lang w:eastAsia="en-US"/>
        </w:rPr>
        <w:t xml:space="preserve"> od daty zawarcia umowy</w:t>
      </w:r>
      <w:r>
        <w:rPr>
          <w:rFonts w:asciiTheme="minorHAnsi" w:eastAsiaTheme="minorHAnsi" w:hAnsiTheme="minorHAnsi" w:cstheme="minorHAnsi"/>
          <w:sz w:val="22"/>
          <w:szCs w:val="22"/>
          <w:lang w:eastAsia="en-US"/>
        </w:rPr>
        <w:t xml:space="preserve">. </w:t>
      </w:r>
    </w:p>
    <w:p w14:paraId="2FF0F5EE" w14:textId="2FEDC0C2" w:rsidR="0047344F" w:rsidRPr="0047344F" w:rsidRDefault="0047344F" w:rsidP="0047344F">
      <w:pPr>
        <w:tabs>
          <w:tab w:val="left" w:pos="142"/>
        </w:tabs>
        <w:rPr>
          <w:rFonts w:asciiTheme="minorHAnsi" w:eastAsiaTheme="minorHAnsi" w:hAnsiTheme="minorHAnsi" w:cstheme="minorHAnsi"/>
          <w:sz w:val="22"/>
          <w:szCs w:val="22"/>
          <w:lang w:eastAsia="en-US"/>
        </w:rPr>
      </w:pPr>
    </w:p>
    <w:p w14:paraId="2D33B2DE" w14:textId="77777777" w:rsidR="00FE3C43" w:rsidRPr="00C45A2A" w:rsidRDefault="00FE3C43">
      <w:pPr>
        <w:pStyle w:val="Akapitzlist"/>
        <w:ind w:left="709"/>
        <w:jc w:val="both"/>
        <w:rPr>
          <w:rFonts w:asciiTheme="minorHAnsi" w:eastAsiaTheme="minorHAnsi" w:hAnsiTheme="minorHAnsi" w:cstheme="minorHAnsi"/>
          <w:color w:val="FF0000"/>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 xml:space="preserve">Zamawiający wykluczy wykonawcę z postępowania o udzielenie zamówienia, w </w:t>
      </w:r>
      <w:proofErr w:type="gramStart"/>
      <w:r>
        <w:rPr>
          <w:rFonts w:asciiTheme="minorHAnsi" w:hAnsiTheme="minorHAnsi" w:cstheme="minorHAnsi"/>
          <w:b/>
          <w:bCs/>
          <w:sz w:val="22"/>
          <w:szCs w:val="22"/>
        </w:rPr>
        <w:t>stosunku</w:t>
      </w:r>
      <w:proofErr w:type="gramEnd"/>
      <w:r>
        <w:rPr>
          <w:rFonts w:asciiTheme="minorHAnsi" w:hAnsiTheme="minorHAnsi" w:cstheme="minorHAnsi"/>
          <w:b/>
          <w:bCs/>
          <w:sz w:val="22"/>
          <w:szCs w:val="22"/>
        </w:rPr>
        <w:t xml:space="preserve">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 xml:space="preserve">ustawy </w:t>
      </w:r>
      <w:proofErr w:type="spellStart"/>
      <w:r>
        <w:rPr>
          <w:rFonts w:asciiTheme="minorHAnsi" w:eastAsia="SimSun" w:hAnsiTheme="minorHAnsi" w:cstheme="minorHAnsi"/>
          <w:b/>
          <w:bCs/>
          <w:sz w:val="22"/>
          <w:szCs w:val="22"/>
        </w:rPr>
        <w:t>Pzp</w:t>
      </w:r>
      <w:proofErr w:type="spellEnd"/>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2">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3">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4">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5">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6">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7">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8">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9">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20">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1">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2">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proofErr w:type="gramStart"/>
      <w:r>
        <w:rPr>
          <w:rStyle w:val="alb"/>
          <w:rFonts w:asciiTheme="minorHAnsi" w:hAnsiTheme="minorHAnsi" w:cstheme="minorHAnsi"/>
          <w:sz w:val="22"/>
          <w:szCs w:val="22"/>
        </w:rPr>
        <w:t>2)</w:t>
      </w:r>
      <w:proofErr w:type="gramEnd"/>
      <w:r>
        <w:rPr>
          <w:rStyle w:val="alb"/>
          <w:rFonts w:asciiTheme="minorHAnsi" w:hAnsiTheme="minorHAnsi" w:cstheme="minorHAnsi"/>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4">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 xml:space="preserve">Wykluczenie Wykonawcy następuje zgodnie z art. 111 ustawy </w:t>
      </w:r>
      <w:proofErr w:type="spellStart"/>
      <w:r>
        <w:rPr>
          <w:sz w:val="22"/>
          <w:szCs w:val="22"/>
        </w:rPr>
        <w:t>Pzp</w:t>
      </w:r>
      <w:proofErr w:type="spellEnd"/>
      <w:r>
        <w:rPr>
          <w:sz w:val="22"/>
          <w:szCs w:val="22"/>
        </w:rPr>
        <w:t>.</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Jeżeli wykonawca polega na zdolnościach lub sytuacji podmiotów udostępniających zasoby zamawiający zbada, czy nie </w:t>
      </w:r>
      <w:proofErr w:type="gramStart"/>
      <w:r>
        <w:rPr>
          <w:rFonts w:cstheme="minorHAnsi"/>
          <w:color w:val="auto"/>
          <w:sz w:val="22"/>
          <w:szCs w:val="22"/>
        </w:rPr>
        <w:t>zachodzą</w:t>
      </w:r>
      <w:proofErr w:type="gramEnd"/>
      <w:r>
        <w:rPr>
          <w:rFonts w:cstheme="minorHAnsi"/>
          <w:color w:val="auto"/>
          <w:sz w:val="22"/>
          <w:szCs w:val="22"/>
        </w:rPr>
        <w:t xml:space="preserve">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może wykluczyć Wykonawcę na każdym etapie postępowania o udzielenie zamówienia zgodnie z art. 110 ust. 1 ustawy </w:t>
      </w:r>
      <w:proofErr w:type="spellStart"/>
      <w:r>
        <w:rPr>
          <w:rFonts w:cstheme="minorHAnsi"/>
          <w:color w:val="auto"/>
          <w:sz w:val="22"/>
          <w:szCs w:val="22"/>
        </w:rPr>
        <w:t>Pzp</w:t>
      </w:r>
      <w:proofErr w:type="spellEnd"/>
      <w:r>
        <w:rPr>
          <w:rFonts w:cstheme="minorHAnsi"/>
          <w:color w:val="auto"/>
          <w:sz w:val="22"/>
          <w:szCs w:val="22"/>
        </w:rPr>
        <w:t>.</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Wykonawca nie podlega wykluczeniu w okolicznościach określonych w art. 108 ust. 1 pkt. 1, 2 i 5 ustawy </w:t>
      </w:r>
      <w:proofErr w:type="spellStart"/>
      <w:r>
        <w:rPr>
          <w:rFonts w:cstheme="minorHAnsi"/>
          <w:color w:val="auto"/>
          <w:sz w:val="22"/>
          <w:szCs w:val="22"/>
        </w:rPr>
        <w:t>Pzp</w:t>
      </w:r>
      <w:proofErr w:type="spellEnd"/>
      <w:r>
        <w:rPr>
          <w:rFonts w:cstheme="minorHAnsi"/>
          <w:color w:val="auto"/>
          <w:sz w:val="22"/>
          <w:szCs w:val="22"/>
        </w:rPr>
        <w:t xml:space="preserve">, jeśli udowodni zamawiającemu, że spełnił przesłanki wskazane w art. 110 ust. 2 ustawy </w:t>
      </w:r>
      <w:proofErr w:type="spellStart"/>
      <w:r>
        <w:rPr>
          <w:rFonts w:cstheme="minorHAnsi"/>
          <w:color w:val="auto"/>
          <w:sz w:val="22"/>
          <w:szCs w:val="22"/>
        </w:rPr>
        <w:t>Pzp</w:t>
      </w:r>
      <w:proofErr w:type="spellEnd"/>
      <w:r>
        <w:rPr>
          <w:rFonts w:cstheme="minorHAnsi"/>
          <w:color w:val="auto"/>
          <w:sz w:val="22"/>
          <w:szCs w:val="22"/>
        </w:rPr>
        <w:t>.</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w:t>
      </w:r>
      <w:proofErr w:type="gramStart"/>
      <w:r>
        <w:rPr>
          <w:rFonts w:cstheme="minorHAnsi"/>
          <w:color w:val="auto"/>
          <w:sz w:val="22"/>
          <w:szCs w:val="22"/>
        </w:rPr>
        <w:t>czynności</w:t>
      </w:r>
      <w:proofErr w:type="gramEnd"/>
      <w:r>
        <w:rPr>
          <w:rFonts w:cstheme="minorHAnsi"/>
          <w:color w:val="auto"/>
          <w:sz w:val="22"/>
          <w:szCs w:val="22"/>
        </w:rPr>
        <w:t xml:space="preserve"> o których mowa w art. 110 </w:t>
      </w:r>
      <w:r>
        <w:rPr>
          <w:rFonts w:cstheme="minorHAnsi"/>
          <w:color w:val="auto"/>
          <w:sz w:val="22"/>
          <w:szCs w:val="22"/>
        </w:rPr>
        <w:br/>
        <w:t xml:space="preserve">ust. 2 ustawy </w:t>
      </w:r>
      <w:proofErr w:type="spellStart"/>
      <w:r>
        <w:rPr>
          <w:rFonts w:cstheme="minorHAnsi"/>
          <w:color w:val="auto"/>
          <w:sz w:val="22"/>
          <w:szCs w:val="22"/>
        </w:rPr>
        <w:t>Pzp</w:t>
      </w:r>
      <w:proofErr w:type="spellEnd"/>
      <w:r>
        <w:rPr>
          <w:rFonts w:cstheme="minorHAnsi"/>
          <w:color w:val="auto"/>
          <w:sz w:val="22"/>
          <w:szCs w:val="22"/>
        </w:rPr>
        <w:t xml:space="preserve"> są wystarczające do wykazania jego rzetelności, uwzględniając wagę </w:t>
      </w:r>
      <w:r>
        <w:rPr>
          <w:rFonts w:cstheme="minorHAnsi"/>
          <w:color w:val="auto"/>
          <w:sz w:val="22"/>
          <w:szCs w:val="22"/>
        </w:rPr>
        <w:br/>
        <w:t xml:space="preserve">i szczególne okoliczności czynu wykonawcy. Jeżeli podjęte przez wykonawcę czynności, o których mowa w art. 110 ust. 2 ustawy </w:t>
      </w:r>
      <w:proofErr w:type="spellStart"/>
      <w:r>
        <w:rPr>
          <w:rFonts w:cstheme="minorHAnsi"/>
          <w:color w:val="auto"/>
          <w:sz w:val="22"/>
          <w:szCs w:val="22"/>
        </w:rPr>
        <w:t>Pzp</w:t>
      </w:r>
      <w:proofErr w:type="spellEnd"/>
      <w:r>
        <w:rPr>
          <w:rFonts w:cstheme="minorHAnsi"/>
          <w:color w:val="auto"/>
          <w:sz w:val="22"/>
          <w:szCs w:val="22"/>
        </w:rPr>
        <w:t>,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w:t>
      </w:r>
      <w:proofErr w:type="spellStart"/>
      <w:r>
        <w:rPr>
          <w:rFonts w:ascii="Calibri" w:eastAsiaTheme="minorHAnsi" w:hAnsi="Calibri" w:cs="Calibri"/>
          <w:b/>
          <w:bCs/>
          <w:color w:val="000000"/>
          <w:sz w:val="22"/>
          <w:szCs w:val="22"/>
          <w:lang w:eastAsia="en-US"/>
        </w:rPr>
        <w:t>Pzp</w:t>
      </w:r>
      <w:proofErr w:type="spellEnd"/>
      <w:r>
        <w:rPr>
          <w:rFonts w:ascii="Calibri" w:eastAsiaTheme="minorHAnsi" w:hAnsi="Calibri" w:cs="Calibri"/>
          <w:b/>
          <w:bCs/>
          <w:color w:val="000000"/>
          <w:sz w:val="22"/>
          <w:szCs w:val="22"/>
          <w:lang w:eastAsia="en-US"/>
        </w:rPr>
        <w:t xml:space="preserve">),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9EC3D91" w14:textId="77777777" w:rsidR="00E21180" w:rsidRDefault="00E21180" w:rsidP="00E21180">
      <w:pPr>
        <w:pStyle w:val="Akapitzlist"/>
        <w:ind w:left="567"/>
        <w:rPr>
          <w:rFonts w:asciiTheme="minorHAnsi" w:eastAsiaTheme="minorHAnsi" w:hAnsiTheme="minorHAnsi"/>
          <w:b/>
          <w:bCs/>
          <w:color w:val="000000"/>
          <w:sz w:val="22"/>
          <w:szCs w:val="22"/>
          <w:lang w:eastAsia="en-US"/>
        </w:rPr>
      </w:pPr>
    </w:p>
    <w:p w14:paraId="62B06715" w14:textId="77777777" w:rsidR="00E21180" w:rsidRDefault="00E21180" w:rsidP="00E21180">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00A8B18F" w14:textId="77777777" w:rsidR="00E21180" w:rsidRDefault="00E21180" w:rsidP="00E21180">
      <w:pPr>
        <w:pStyle w:val="Akapitzlist"/>
        <w:ind w:left="567"/>
        <w:rPr>
          <w:rFonts w:asciiTheme="minorHAnsi" w:eastAsiaTheme="minorHAnsi" w:hAnsiTheme="minorHAnsi"/>
          <w:b/>
          <w:bCs/>
          <w:color w:val="000000"/>
          <w:sz w:val="22"/>
          <w:szCs w:val="22"/>
          <w:lang w:eastAsia="en-US"/>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68DBC52E" w14:textId="77777777" w:rsidR="00FE3C43" w:rsidRDefault="00FE3C43" w:rsidP="006D6110">
      <w:pPr>
        <w:rPr>
          <w:rFonts w:asciiTheme="minorHAnsi" w:eastAsiaTheme="minorHAnsi" w:hAnsiTheme="minorHAnsi"/>
          <w:color w:val="FF0000"/>
          <w:sz w:val="22"/>
          <w:szCs w:val="22"/>
          <w:highlight w:val="yellow"/>
          <w:lang w:eastAsia="en-US"/>
        </w:rPr>
      </w:pPr>
    </w:p>
    <w:p w14:paraId="7D9F72A8" w14:textId="0CBD7A82" w:rsidR="006D6110" w:rsidRPr="006D6110" w:rsidRDefault="006D6110" w:rsidP="006D6110">
      <w:pPr>
        <w:rPr>
          <w:rFonts w:asciiTheme="minorHAnsi" w:eastAsiaTheme="minorHAnsi" w:hAnsiTheme="minorHAnsi"/>
          <w:color w:val="FF0000"/>
          <w:sz w:val="22"/>
          <w:szCs w:val="22"/>
          <w:lang w:eastAsia="en-US"/>
        </w:rPr>
      </w:pPr>
    </w:p>
    <w:p w14:paraId="2760A11B" w14:textId="1E8BB3AE" w:rsidR="006D6110" w:rsidRPr="006D6110" w:rsidRDefault="006D6110" w:rsidP="006D6110">
      <w:pPr>
        <w:rPr>
          <w:rFonts w:asciiTheme="minorHAnsi" w:eastAsiaTheme="minorHAnsi" w:hAnsiTheme="minorHAnsi"/>
          <w:color w:val="000000" w:themeColor="text1"/>
          <w:sz w:val="22"/>
          <w:szCs w:val="22"/>
          <w:lang w:eastAsia="en-US"/>
        </w:rPr>
      </w:pPr>
      <w:r w:rsidRPr="006D6110">
        <w:rPr>
          <w:rFonts w:asciiTheme="minorHAnsi" w:eastAsiaTheme="minorHAnsi" w:hAnsiTheme="minorHAnsi"/>
          <w:color w:val="000000" w:themeColor="text1"/>
          <w:sz w:val="22"/>
          <w:szCs w:val="22"/>
          <w:lang w:eastAsia="en-US"/>
        </w:rPr>
        <w:t>Część I zamówienia:</w:t>
      </w:r>
    </w:p>
    <w:p w14:paraId="74E747B0" w14:textId="77777777" w:rsidR="00FE3C43" w:rsidRPr="00817369" w:rsidRDefault="00DA3701">
      <w:pPr>
        <w:rPr>
          <w:rFonts w:ascii="Calibri" w:hAnsi="Calibri"/>
          <w:color w:val="000000" w:themeColor="text1"/>
          <w:sz w:val="22"/>
          <w:szCs w:val="22"/>
        </w:rPr>
      </w:pPr>
      <w:r w:rsidRPr="00817369">
        <w:rPr>
          <w:rFonts w:ascii="Calibri" w:hAnsi="Calibri" w:cstheme="minorHAnsi"/>
          <w:b/>
          <w:bCs/>
          <w:color w:val="000000" w:themeColor="text1"/>
          <w:sz w:val="22"/>
          <w:szCs w:val="22"/>
        </w:rPr>
        <w:t>Wykaz robót budowlanych</w:t>
      </w:r>
    </w:p>
    <w:p w14:paraId="4EB6A309" w14:textId="4A00B403" w:rsidR="00FE3C43" w:rsidRDefault="00DA3701" w:rsidP="00E54610">
      <w:pPr>
        <w:jc w:val="both"/>
        <w:rPr>
          <w:rFonts w:asciiTheme="minorHAnsi" w:hAnsiTheme="minorHAnsi" w:cstheme="minorHAnsi"/>
          <w:color w:val="000000" w:themeColor="text1"/>
          <w:sz w:val="22"/>
          <w:szCs w:val="22"/>
        </w:rPr>
      </w:pPr>
      <w:r w:rsidRPr="001D0AFA">
        <w:rPr>
          <w:rFonts w:ascii="Calibri" w:hAnsi="Calibri"/>
          <w:color w:val="000000" w:themeColor="text1"/>
          <w:sz w:val="22"/>
          <w:szCs w:val="22"/>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w:t>
      </w:r>
      <w:r w:rsidRPr="001D0AFA">
        <w:rPr>
          <w:rFonts w:ascii="Calibri" w:hAnsi="Calibri"/>
          <w:b/>
          <w:color w:val="000000" w:themeColor="text1"/>
          <w:sz w:val="22"/>
          <w:szCs w:val="22"/>
        </w:rPr>
        <w:t xml:space="preserve">co najmniej </w:t>
      </w:r>
      <w:r w:rsidR="00E54610" w:rsidRPr="001D0AFA">
        <w:rPr>
          <w:rFonts w:asciiTheme="minorHAnsi" w:hAnsiTheme="minorHAnsi" w:cstheme="minorHAnsi"/>
          <w:color w:val="000000" w:themeColor="text1"/>
          <w:sz w:val="22"/>
          <w:szCs w:val="22"/>
        </w:rPr>
        <w:t xml:space="preserve">jedną robotę budowlaną </w:t>
      </w:r>
      <w:r w:rsidR="00537CC1">
        <w:rPr>
          <w:rFonts w:asciiTheme="minorHAnsi" w:hAnsiTheme="minorHAnsi" w:cstheme="minorHAnsi"/>
          <w:color w:val="000000" w:themeColor="text1"/>
          <w:sz w:val="22"/>
          <w:szCs w:val="22"/>
        </w:rPr>
        <w:t>o wartości nie mniejszej niż</w:t>
      </w:r>
      <w:r w:rsidR="003A3F7C">
        <w:rPr>
          <w:rFonts w:asciiTheme="minorHAnsi" w:hAnsiTheme="minorHAnsi" w:cstheme="minorHAnsi"/>
          <w:color w:val="000000" w:themeColor="text1"/>
          <w:sz w:val="22"/>
          <w:szCs w:val="22"/>
        </w:rPr>
        <w:t xml:space="preserve"> 400 tysięcy</w:t>
      </w:r>
      <w:r w:rsidR="00537CC1">
        <w:rPr>
          <w:rFonts w:asciiTheme="minorHAnsi" w:hAnsiTheme="minorHAnsi" w:cstheme="minorHAnsi"/>
          <w:color w:val="000000" w:themeColor="text1"/>
          <w:sz w:val="22"/>
          <w:szCs w:val="22"/>
        </w:rPr>
        <w:t xml:space="preserve"> zł brutto</w:t>
      </w:r>
      <w:r w:rsidR="003A3F7C">
        <w:rPr>
          <w:rFonts w:asciiTheme="minorHAnsi" w:hAnsiTheme="minorHAnsi" w:cstheme="minorHAnsi"/>
          <w:color w:val="000000" w:themeColor="text1"/>
          <w:sz w:val="22"/>
          <w:szCs w:val="22"/>
        </w:rPr>
        <w:t>.</w:t>
      </w:r>
    </w:p>
    <w:p w14:paraId="38D0941D" w14:textId="77777777" w:rsidR="006D6110" w:rsidRDefault="006D6110" w:rsidP="00E54610">
      <w:pPr>
        <w:jc w:val="both"/>
        <w:rPr>
          <w:rFonts w:asciiTheme="minorHAnsi" w:hAnsiTheme="minorHAnsi" w:cstheme="minorHAnsi"/>
          <w:color w:val="000000" w:themeColor="text1"/>
          <w:sz w:val="22"/>
          <w:szCs w:val="22"/>
        </w:rPr>
      </w:pPr>
    </w:p>
    <w:p w14:paraId="0156037E" w14:textId="1EEBEB99" w:rsidR="006D6110" w:rsidRPr="001D0AFA" w:rsidRDefault="006D6110" w:rsidP="00E5461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Część II zamówienia:</w:t>
      </w:r>
    </w:p>
    <w:p w14:paraId="3C15361C" w14:textId="77777777" w:rsidR="006D6110" w:rsidRPr="00817369" w:rsidRDefault="006D6110" w:rsidP="006D6110">
      <w:pPr>
        <w:rPr>
          <w:rFonts w:ascii="Calibri" w:hAnsi="Calibri"/>
          <w:color w:val="000000" w:themeColor="text1"/>
          <w:sz w:val="22"/>
          <w:szCs w:val="22"/>
        </w:rPr>
      </w:pPr>
      <w:r w:rsidRPr="00817369">
        <w:rPr>
          <w:rFonts w:ascii="Calibri" w:hAnsi="Calibri" w:cstheme="minorHAnsi"/>
          <w:b/>
          <w:bCs/>
          <w:color w:val="000000" w:themeColor="text1"/>
          <w:sz w:val="22"/>
          <w:szCs w:val="22"/>
        </w:rPr>
        <w:t>Wykaz robót budowlanych</w:t>
      </w:r>
    </w:p>
    <w:p w14:paraId="14C991E3" w14:textId="36BA7751" w:rsidR="006D6110" w:rsidRDefault="006D6110" w:rsidP="006D6110">
      <w:pPr>
        <w:jc w:val="both"/>
        <w:rPr>
          <w:rFonts w:asciiTheme="minorHAnsi" w:hAnsiTheme="minorHAnsi" w:cstheme="minorHAnsi"/>
          <w:color w:val="000000" w:themeColor="text1"/>
          <w:sz w:val="22"/>
          <w:szCs w:val="22"/>
        </w:rPr>
      </w:pPr>
      <w:r w:rsidRPr="001D0AFA">
        <w:rPr>
          <w:rFonts w:ascii="Calibri" w:hAnsi="Calibri"/>
          <w:color w:val="000000" w:themeColor="text1"/>
          <w:sz w:val="22"/>
          <w:szCs w:val="22"/>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w:t>
      </w:r>
      <w:r w:rsidRPr="001D0AFA">
        <w:rPr>
          <w:rFonts w:ascii="Calibri" w:hAnsi="Calibri"/>
          <w:b/>
          <w:color w:val="000000" w:themeColor="text1"/>
          <w:sz w:val="22"/>
          <w:szCs w:val="22"/>
        </w:rPr>
        <w:t xml:space="preserve">co najmniej </w:t>
      </w:r>
      <w:r w:rsidRPr="001D0AFA">
        <w:rPr>
          <w:rFonts w:asciiTheme="minorHAnsi" w:hAnsiTheme="minorHAnsi" w:cstheme="minorHAnsi"/>
          <w:color w:val="000000" w:themeColor="text1"/>
          <w:sz w:val="22"/>
          <w:szCs w:val="22"/>
        </w:rPr>
        <w:t xml:space="preserve">jedną robotę budowlaną </w:t>
      </w:r>
      <w:r>
        <w:rPr>
          <w:rFonts w:asciiTheme="minorHAnsi" w:hAnsiTheme="minorHAnsi" w:cstheme="minorHAnsi"/>
          <w:color w:val="000000" w:themeColor="text1"/>
          <w:sz w:val="22"/>
          <w:szCs w:val="22"/>
        </w:rPr>
        <w:t xml:space="preserve">o wartości nie mniejszej niż </w:t>
      </w:r>
      <w:r w:rsidR="003A3F7C">
        <w:rPr>
          <w:rFonts w:asciiTheme="minorHAnsi" w:hAnsiTheme="minorHAnsi" w:cstheme="minorHAnsi"/>
          <w:color w:val="000000" w:themeColor="text1"/>
          <w:sz w:val="22"/>
          <w:szCs w:val="22"/>
        </w:rPr>
        <w:t>200 tysięcy</w:t>
      </w:r>
      <w:r>
        <w:rPr>
          <w:rFonts w:asciiTheme="minorHAnsi" w:hAnsiTheme="minorHAnsi" w:cstheme="minorHAnsi"/>
          <w:color w:val="000000" w:themeColor="text1"/>
          <w:sz w:val="22"/>
          <w:szCs w:val="22"/>
        </w:rPr>
        <w:t xml:space="preserve"> zł brutto</w:t>
      </w:r>
      <w:r w:rsidR="003A3F7C">
        <w:rPr>
          <w:rFonts w:asciiTheme="minorHAnsi" w:hAnsiTheme="minorHAnsi" w:cstheme="minorHAnsi"/>
          <w:color w:val="000000" w:themeColor="text1"/>
          <w:sz w:val="22"/>
          <w:szCs w:val="22"/>
        </w:rPr>
        <w:t>.</w:t>
      </w:r>
    </w:p>
    <w:p w14:paraId="0EA82884" w14:textId="77777777" w:rsidR="00D83E76" w:rsidRPr="00391137" w:rsidRDefault="00D83E76" w:rsidP="00886755">
      <w:pPr>
        <w:jc w:val="both"/>
        <w:rPr>
          <w:rFonts w:eastAsia="Calibri"/>
          <w:lang w:eastAsia="en-US"/>
        </w:rPr>
      </w:pPr>
    </w:p>
    <w:p w14:paraId="4A9FB052" w14:textId="14FB23EA" w:rsidR="00FE3C43" w:rsidRPr="00391137" w:rsidRDefault="00DA3701">
      <w:pPr>
        <w:jc w:val="both"/>
        <w:rPr>
          <w:rFonts w:ascii="Calibri" w:hAnsi="Calibri"/>
          <w:b/>
          <w:bCs/>
        </w:rPr>
      </w:pPr>
      <w:r w:rsidRPr="00391137">
        <w:rPr>
          <w:rFonts w:ascii="Calibri" w:hAnsi="Calibri"/>
          <w:b/>
          <w:bCs/>
        </w:rPr>
        <w:t>Wykaz osób</w:t>
      </w:r>
      <w:r w:rsidR="006D6110">
        <w:rPr>
          <w:rFonts w:ascii="Calibri" w:hAnsi="Calibri"/>
          <w:b/>
          <w:bCs/>
        </w:rPr>
        <w:t xml:space="preserve"> – dotyczy części I</w:t>
      </w:r>
      <w:r w:rsidR="0043672F">
        <w:rPr>
          <w:rFonts w:ascii="Calibri" w:hAnsi="Calibri"/>
          <w:b/>
          <w:bCs/>
        </w:rPr>
        <w:t xml:space="preserve"> </w:t>
      </w:r>
      <w:proofErr w:type="spellStart"/>
      <w:r w:rsidR="0043672F">
        <w:rPr>
          <w:rFonts w:ascii="Calibri" w:hAnsi="Calibri"/>
          <w:b/>
          <w:bCs/>
        </w:rPr>
        <w:t>i</w:t>
      </w:r>
      <w:proofErr w:type="spellEnd"/>
      <w:r w:rsidR="0043672F">
        <w:rPr>
          <w:rFonts w:ascii="Calibri" w:hAnsi="Calibri"/>
          <w:b/>
          <w:bCs/>
        </w:rPr>
        <w:t xml:space="preserve"> II</w:t>
      </w:r>
      <w:r w:rsidR="006D6110">
        <w:rPr>
          <w:rFonts w:ascii="Calibri" w:hAnsi="Calibri"/>
          <w:b/>
          <w:bCs/>
        </w:rPr>
        <w:t xml:space="preserve"> zamówienia</w:t>
      </w:r>
    </w:p>
    <w:p w14:paraId="6B3C07B6" w14:textId="77777777" w:rsidR="00FE3C43" w:rsidRPr="00391137" w:rsidRDefault="00DA3701">
      <w:pPr>
        <w:jc w:val="both"/>
        <w:rPr>
          <w:rFonts w:ascii="Calibri" w:hAnsi="Calibr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 xml:space="preserve">posiadające kwalifikacje zawodowe, uprawnienia, doświadczenie i wykształcenie niezbędne do wykonania zamówienia oraz Wykonawca musi </w:t>
      </w:r>
      <w:proofErr w:type="gramStart"/>
      <w:r w:rsidRPr="00391137">
        <w:rPr>
          <w:rFonts w:ascii="Calibri" w:hAnsi="Calibri" w:cstheme="minorHAnsi"/>
          <w:sz w:val="22"/>
          <w:szCs w:val="22"/>
        </w:rPr>
        <w:t>wykazać</w:t>
      </w:r>
      <w:proofErr w:type="gramEnd"/>
      <w:r w:rsidRPr="00391137">
        <w:rPr>
          <w:rFonts w:ascii="Calibri" w:hAnsi="Calibri" w:cstheme="minorHAnsi"/>
          <w:sz w:val="22"/>
          <w:szCs w:val="22"/>
        </w:rPr>
        <w:t xml:space="preserve"> że będzie dysponował osobami podając podstawę do dysponowania tymi osobami. Zamawiający uzna warunek za spełniony, jeżeli wykonawca wykaże, że dysponuje lub będzie dysponować osobami zdolnymi do wykonywania zamówienia:</w:t>
      </w:r>
    </w:p>
    <w:p w14:paraId="7900CDB8" w14:textId="77777777" w:rsidR="00FE3C43" w:rsidRDefault="00FE3C43">
      <w:pPr>
        <w:jc w:val="both"/>
        <w:rPr>
          <w:rFonts w:ascii="Calibri" w:hAnsi="Calibri" w:cstheme="minorHAnsi"/>
          <w:sz w:val="22"/>
          <w:szCs w:val="22"/>
        </w:rPr>
      </w:pPr>
    </w:p>
    <w:p w14:paraId="2EE10EBF" w14:textId="2CC022AA" w:rsidR="00FE3C43" w:rsidRDefault="00DA3701">
      <w:pPr>
        <w:jc w:val="both"/>
        <w:rPr>
          <w:rFonts w:asciiTheme="minorHAnsi" w:hAnsiTheme="minorHAnsi" w:cstheme="minorHAnsi"/>
          <w:sz w:val="22"/>
          <w:szCs w:val="22"/>
        </w:rPr>
      </w:pPr>
      <w:r w:rsidRPr="00817369">
        <w:rPr>
          <w:rFonts w:asciiTheme="minorHAnsi" w:hAnsiTheme="minorHAnsi" w:cstheme="minorHAnsi"/>
          <w:color w:val="000000" w:themeColor="text1"/>
          <w:sz w:val="22"/>
          <w:szCs w:val="22"/>
        </w:rPr>
        <w:t xml:space="preserve"> - </w:t>
      </w:r>
      <w:r w:rsidRPr="00817369">
        <w:rPr>
          <w:rFonts w:asciiTheme="minorHAnsi" w:hAnsiTheme="minorHAnsi" w:cstheme="minorHAnsi"/>
          <w:b/>
          <w:bCs/>
          <w:color w:val="000000" w:themeColor="text1"/>
          <w:sz w:val="22"/>
          <w:szCs w:val="22"/>
        </w:rPr>
        <w:t xml:space="preserve">Kierownik budowy </w:t>
      </w:r>
      <w:r w:rsidRPr="00817369">
        <w:rPr>
          <w:rStyle w:val="Zakotwiczenieprzypisudolnego"/>
          <w:rFonts w:asciiTheme="minorHAnsi" w:hAnsiTheme="minorHAnsi" w:cstheme="minorHAnsi"/>
          <w:b/>
          <w:bCs/>
          <w:color w:val="000000" w:themeColor="text1"/>
          <w:sz w:val="22"/>
          <w:szCs w:val="22"/>
          <w:u w:val="single"/>
        </w:rPr>
        <w:footnoteReference w:id="1"/>
      </w:r>
      <w:r w:rsidRPr="00817369">
        <w:rPr>
          <w:rFonts w:asciiTheme="minorHAnsi" w:hAnsiTheme="minorHAnsi" w:cstheme="minorHAnsi"/>
          <w:b/>
          <w:bCs/>
          <w:color w:val="000000" w:themeColor="text1"/>
          <w:sz w:val="22"/>
          <w:szCs w:val="22"/>
          <w:u w:val="single"/>
        </w:rPr>
        <w:t xml:space="preserve"> </w:t>
      </w:r>
      <w:r w:rsidRPr="00817369">
        <w:rPr>
          <w:rFonts w:asciiTheme="minorHAnsi" w:hAnsiTheme="minorHAnsi" w:cstheme="minorHAnsi"/>
          <w:color w:val="000000" w:themeColor="text1"/>
          <w:sz w:val="22"/>
          <w:szCs w:val="22"/>
          <w:u w:val="single"/>
        </w:rPr>
        <w:t xml:space="preserve"> </w:t>
      </w:r>
      <w:r w:rsidRPr="00817369">
        <w:rPr>
          <w:rFonts w:asciiTheme="minorHAnsi" w:hAnsiTheme="minorHAnsi" w:cstheme="minorHAnsi"/>
          <w:color w:val="000000" w:themeColor="text1"/>
          <w:sz w:val="22"/>
          <w:szCs w:val="22"/>
        </w:rPr>
        <w:t>- m</w:t>
      </w:r>
      <w:r w:rsidRPr="005819BF">
        <w:rPr>
          <w:rFonts w:asciiTheme="minorHAnsi" w:hAnsiTheme="minorHAnsi" w:cstheme="minorHAnsi"/>
          <w:sz w:val="22"/>
          <w:szCs w:val="22"/>
        </w:rPr>
        <w:t>inimum 1 osoba na stanowisku kierownika budowy posiadająca uprawnienia budowlane do kierowania robotami budowlanymi w</w:t>
      </w:r>
      <w:r w:rsidR="005C645E" w:rsidRPr="005819BF">
        <w:rPr>
          <w:rFonts w:asciiTheme="minorHAnsi" w:hAnsiTheme="minorHAnsi" w:cstheme="minorHAnsi"/>
          <w:sz w:val="22"/>
          <w:szCs w:val="22"/>
        </w:rPr>
        <w:t xml:space="preserve"> specjalności </w:t>
      </w:r>
      <w:r w:rsidR="00E6518D">
        <w:rPr>
          <w:rFonts w:asciiTheme="minorHAnsi" w:hAnsiTheme="minorHAnsi" w:cstheme="minorHAnsi"/>
          <w:sz w:val="22"/>
          <w:szCs w:val="22"/>
        </w:rPr>
        <w:t>konstrukcyjno-budowlanej</w:t>
      </w:r>
      <w:r w:rsidRPr="005819BF">
        <w:rPr>
          <w:rFonts w:asciiTheme="minorHAnsi" w:hAnsiTheme="minorHAnsi" w:cstheme="minorHAnsi"/>
          <w:sz w:val="22"/>
          <w:szCs w:val="22"/>
        </w:rPr>
        <w:t xml:space="preserve"> </w:t>
      </w:r>
      <w:r w:rsidRPr="00090FC5">
        <w:rPr>
          <w:rFonts w:asciiTheme="minorHAnsi" w:hAnsiTheme="minorHAnsi" w:cstheme="minorHAnsi"/>
          <w:sz w:val="22"/>
          <w:szCs w:val="22"/>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Pr="00090FC5">
        <w:rPr>
          <w:rStyle w:val="czeinternetowe"/>
          <w:rFonts w:asciiTheme="minorHAnsi" w:hAnsiTheme="minorHAnsi" w:cstheme="minorHAnsi"/>
          <w:color w:val="auto"/>
          <w:sz w:val="22"/>
          <w:szCs w:val="22"/>
        </w:rPr>
        <w:t xml:space="preserve">Dz. U. 2019 r. poz.1186 z </w:t>
      </w:r>
      <w:proofErr w:type="spellStart"/>
      <w:r w:rsidRPr="00090FC5">
        <w:rPr>
          <w:rStyle w:val="czeinternetowe"/>
          <w:rFonts w:asciiTheme="minorHAnsi" w:hAnsiTheme="minorHAnsi" w:cstheme="minorHAnsi"/>
          <w:color w:val="auto"/>
          <w:sz w:val="22"/>
          <w:szCs w:val="22"/>
        </w:rPr>
        <w:t>późn</w:t>
      </w:r>
      <w:proofErr w:type="spellEnd"/>
      <w:r w:rsidRPr="00090FC5">
        <w:rPr>
          <w:rStyle w:val="czeinternetowe"/>
          <w:rFonts w:asciiTheme="minorHAnsi" w:hAnsiTheme="minorHAnsi" w:cstheme="minorHAnsi"/>
          <w:color w:val="auto"/>
          <w:sz w:val="22"/>
          <w:szCs w:val="22"/>
        </w:rPr>
        <w:t xml:space="preserve">. </w:t>
      </w:r>
      <w:proofErr w:type="spellStart"/>
      <w:r w:rsidRPr="00090FC5">
        <w:rPr>
          <w:rStyle w:val="czeinternetowe"/>
          <w:rFonts w:asciiTheme="minorHAnsi" w:hAnsiTheme="minorHAnsi" w:cstheme="minorHAnsi"/>
          <w:color w:val="auto"/>
          <w:sz w:val="22"/>
          <w:szCs w:val="22"/>
        </w:rPr>
        <w:t>zm</w:t>
      </w:r>
      <w:proofErr w:type="spellEnd"/>
      <w:r w:rsidRPr="00090FC5">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r w:rsidR="00DE7B00">
        <w:rPr>
          <w:rFonts w:asciiTheme="minorHAnsi" w:hAnsiTheme="minorHAnsi" w:cstheme="minorHAnsi"/>
          <w:sz w:val="22"/>
          <w:szCs w:val="22"/>
        </w:rPr>
        <w:t>;</w:t>
      </w:r>
    </w:p>
    <w:p w14:paraId="6CA34879" w14:textId="1A112F49" w:rsidR="00A9422C" w:rsidRPr="00174311" w:rsidRDefault="00174311" w:rsidP="00D01582">
      <w:pPr>
        <w:jc w:val="both"/>
        <w:rPr>
          <w:rFonts w:asciiTheme="minorHAnsi" w:hAnsiTheme="minorHAnsi" w:cstheme="minorHAnsi"/>
          <w:sz w:val="22"/>
          <w:szCs w:val="22"/>
        </w:rPr>
      </w:pPr>
      <w:r w:rsidRPr="001607F3">
        <w:rPr>
          <w:rFonts w:asciiTheme="minorHAnsi" w:hAnsiTheme="minorHAnsi" w:cstheme="minorHAnsi"/>
          <w:sz w:val="22"/>
          <w:szCs w:val="22"/>
        </w:rPr>
        <w:t xml:space="preserve">- </w:t>
      </w:r>
      <w:r w:rsidR="00A019A7">
        <w:rPr>
          <w:rFonts w:asciiTheme="minorHAnsi" w:hAnsiTheme="minorHAnsi" w:cstheme="minorHAnsi"/>
          <w:b/>
          <w:bCs/>
          <w:sz w:val="22"/>
          <w:szCs w:val="22"/>
        </w:rPr>
        <w:t>P</w:t>
      </w:r>
      <w:r w:rsidRPr="001607F3">
        <w:rPr>
          <w:rFonts w:asciiTheme="minorHAnsi" w:hAnsiTheme="minorHAnsi" w:cstheme="minorHAnsi"/>
          <w:b/>
          <w:bCs/>
          <w:sz w:val="22"/>
          <w:szCs w:val="22"/>
        </w:rPr>
        <w:t xml:space="preserve">rojektant branży </w:t>
      </w:r>
      <w:r>
        <w:rPr>
          <w:rFonts w:asciiTheme="minorHAnsi" w:hAnsiTheme="minorHAnsi" w:cstheme="minorHAnsi"/>
          <w:b/>
          <w:bCs/>
          <w:sz w:val="22"/>
          <w:szCs w:val="22"/>
        </w:rPr>
        <w:t>konstrukcyjno-budowlanej</w:t>
      </w:r>
      <w:r w:rsidRPr="001607F3">
        <w:rPr>
          <w:rStyle w:val="Zakotwiczenieprzypisudolnego"/>
          <w:rFonts w:asciiTheme="minorHAnsi" w:hAnsiTheme="minorHAnsi" w:cstheme="minorHAnsi"/>
          <w:b/>
          <w:bCs/>
          <w:sz w:val="22"/>
          <w:szCs w:val="22"/>
          <w:u w:val="single"/>
        </w:rPr>
        <w:footnoteReference w:id="2"/>
      </w:r>
      <w:r w:rsidRPr="001607F3">
        <w:rPr>
          <w:rFonts w:asciiTheme="minorHAnsi" w:hAnsiTheme="minorHAnsi" w:cstheme="minorHAnsi"/>
          <w:b/>
          <w:bCs/>
          <w:sz w:val="22"/>
          <w:szCs w:val="22"/>
          <w:u w:val="single"/>
        </w:rPr>
        <w:t xml:space="preserve"> </w:t>
      </w:r>
      <w:r w:rsidRPr="001607F3">
        <w:rPr>
          <w:rFonts w:asciiTheme="minorHAnsi" w:hAnsiTheme="minorHAnsi" w:cstheme="minorHAnsi"/>
          <w:sz w:val="22"/>
          <w:szCs w:val="22"/>
          <w:u w:val="single"/>
        </w:rPr>
        <w:t xml:space="preserve"> </w:t>
      </w:r>
      <w:r w:rsidRPr="001607F3">
        <w:rPr>
          <w:rFonts w:asciiTheme="minorHAnsi" w:hAnsiTheme="minorHAnsi" w:cstheme="minorHAnsi"/>
          <w:sz w:val="22"/>
          <w:szCs w:val="22"/>
        </w:rPr>
        <w:t xml:space="preserve">- minimum 1 osoba posiadająca uprawnienia do projektowania  w specjalności </w:t>
      </w:r>
      <w:r>
        <w:rPr>
          <w:rFonts w:asciiTheme="minorHAnsi" w:hAnsiTheme="minorHAnsi" w:cstheme="minorHAnsi"/>
          <w:sz w:val="22"/>
          <w:szCs w:val="22"/>
        </w:rPr>
        <w:t>konstrukcyjno-budowlanej</w:t>
      </w:r>
      <w:r w:rsidRPr="001607F3">
        <w:rPr>
          <w:rFonts w:asciiTheme="minorHAnsi" w:hAnsiTheme="minorHAnsi" w:cstheme="minorHAnsi"/>
          <w:sz w:val="22"/>
          <w:szCs w:val="22"/>
        </w:rPr>
        <w:t xml:space="preserve">  lub odpowiadające im ważne uprawnienia, które zostały wydane na podstawie wcześniej obowiązujących przepisów oraz zrzeszoną we właściwym samorządzie zawodowym zgodnie z przepisami ustawy z dnia 15.12.2000 r. o samorządach zawodowych architektów oraz inżynierów </w:t>
      </w:r>
      <w:r w:rsidRPr="00090FC5">
        <w:rPr>
          <w:rFonts w:asciiTheme="minorHAnsi" w:hAnsiTheme="minorHAnsi" w:cstheme="minorHAnsi"/>
          <w:sz w:val="22"/>
          <w:szCs w:val="22"/>
        </w:rPr>
        <w:t xml:space="preserve">budownictwa (tekst jednolity: Dz. U. z 2019r. poz.117) lub spełniającą warunki, o których mowa w art. 12a ustawy z dnia 7 lipca 1994 r. Prawo budowlane (tekst jednolity </w:t>
      </w:r>
      <w:r w:rsidRPr="00090FC5">
        <w:rPr>
          <w:rStyle w:val="czeinternetowe"/>
          <w:rFonts w:asciiTheme="minorHAnsi" w:hAnsiTheme="minorHAnsi" w:cstheme="minorHAnsi"/>
          <w:color w:val="auto"/>
          <w:sz w:val="22"/>
          <w:szCs w:val="22"/>
        </w:rPr>
        <w:t xml:space="preserve">Dz. U. 2019 r. poz.1186 z </w:t>
      </w:r>
      <w:proofErr w:type="spellStart"/>
      <w:r w:rsidRPr="00090FC5">
        <w:rPr>
          <w:rStyle w:val="czeinternetowe"/>
          <w:rFonts w:asciiTheme="minorHAnsi" w:hAnsiTheme="minorHAnsi" w:cstheme="minorHAnsi"/>
          <w:color w:val="auto"/>
          <w:sz w:val="22"/>
          <w:szCs w:val="22"/>
        </w:rPr>
        <w:t>późn</w:t>
      </w:r>
      <w:proofErr w:type="spellEnd"/>
      <w:r w:rsidRPr="00090FC5">
        <w:rPr>
          <w:rStyle w:val="czeinternetowe"/>
          <w:rFonts w:asciiTheme="minorHAnsi" w:hAnsiTheme="minorHAnsi" w:cstheme="minorHAnsi"/>
          <w:color w:val="auto"/>
          <w:sz w:val="22"/>
          <w:szCs w:val="22"/>
        </w:rPr>
        <w:t xml:space="preserve">. </w:t>
      </w:r>
      <w:proofErr w:type="spellStart"/>
      <w:r w:rsidRPr="00090FC5">
        <w:rPr>
          <w:rStyle w:val="czeinternetowe"/>
          <w:rFonts w:asciiTheme="minorHAnsi" w:hAnsiTheme="minorHAnsi" w:cstheme="minorHAnsi"/>
          <w:color w:val="auto"/>
          <w:sz w:val="22"/>
          <w:szCs w:val="22"/>
        </w:rPr>
        <w:t>zm</w:t>
      </w:r>
      <w:proofErr w:type="spellEnd"/>
      <w:r w:rsidRPr="00090FC5">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p>
    <w:p w14:paraId="70F034F3" w14:textId="77777777" w:rsidR="00FE3C43" w:rsidRDefault="00FE3C43" w:rsidP="00E54610">
      <w:pPr>
        <w:jc w:val="both"/>
        <w:rPr>
          <w:rFonts w:cstheme="minorHAnsi"/>
          <w:b/>
          <w:bCs/>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 xml:space="preserve">zobowiązanie podmiotu udostępniającego zasoby do oddania mu do dyspozycji niezbędnych zasobów na potrzeby realizacji danego </w:t>
      </w:r>
      <w:proofErr w:type="gramStart"/>
      <w:r>
        <w:rPr>
          <w:rFonts w:asciiTheme="minorHAnsi" w:eastAsiaTheme="minorHAnsi" w:hAnsiTheme="minorHAnsi" w:cs="CIDFont+F2"/>
          <w:b/>
          <w:bCs/>
          <w:sz w:val="22"/>
          <w:szCs w:val="22"/>
          <w:lang w:eastAsia="en-US"/>
        </w:rPr>
        <w:t>zamówienia</w:t>
      </w:r>
      <w:r>
        <w:rPr>
          <w:rFonts w:asciiTheme="minorHAnsi" w:eastAsiaTheme="minorHAnsi" w:hAnsiTheme="minorHAnsi" w:cs="CIDFont+F2"/>
          <w:sz w:val="22"/>
          <w:szCs w:val="22"/>
          <w:lang w:eastAsia="en-US"/>
        </w:rPr>
        <w:t xml:space="preserve">  -</w:t>
      </w:r>
      <w:proofErr w:type="gramEnd"/>
      <w:r>
        <w:rPr>
          <w:rFonts w:asciiTheme="minorHAnsi" w:eastAsiaTheme="minorHAnsi" w:hAnsiTheme="minorHAnsi" w:cs="CIDFont+F2"/>
          <w:sz w:val="22"/>
          <w:szCs w:val="22"/>
          <w:lang w:eastAsia="en-US"/>
        </w:rPr>
        <w:t xml:space="preserve">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 xml:space="preserve">, a także zbada, czy nie </w:t>
      </w:r>
      <w:proofErr w:type="gramStart"/>
      <w:r>
        <w:rPr>
          <w:rFonts w:asciiTheme="minorHAnsi" w:eastAsiaTheme="minorHAnsi" w:hAnsiTheme="minorHAnsi" w:cstheme="minorHAnsi"/>
          <w:color w:val="000000"/>
          <w:sz w:val="22"/>
          <w:szCs w:val="22"/>
          <w:lang w:eastAsia="en-US"/>
        </w:rPr>
        <w:t>zachodzą</w:t>
      </w:r>
      <w:proofErr w:type="gramEnd"/>
      <w:r>
        <w:rPr>
          <w:rFonts w:asciiTheme="minorHAnsi" w:eastAsiaTheme="minorHAnsi" w:hAnsiTheme="minorHAnsi" w:cstheme="minorHAnsi"/>
          <w:color w:val="000000"/>
          <w:sz w:val="22"/>
          <w:szCs w:val="22"/>
          <w:lang w:eastAsia="en-US"/>
        </w:rPr>
        <w:t xml:space="preserve"> wobec tego podmiotu podstawy wykluczenia, które zostały przewidziane względem wykonawcy. (art. 119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w:t>
      </w:r>
      <w:proofErr w:type="gramStart"/>
      <w:r>
        <w:rPr>
          <w:rFonts w:asciiTheme="minorHAnsi" w:eastAsiaTheme="minorHAnsi" w:hAnsiTheme="minorHAnsi" w:cstheme="minorHAnsi"/>
          <w:sz w:val="22"/>
          <w:szCs w:val="22"/>
          <w:lang w:eastAsia="en-US"/>
        </w:rPr>
        <w:t>zachodzą</w:t>
      </w:r>
      <w:proofErr w:type="gramEnd"/>
      <w:r>
        <w:rPr>
          <w:rFonts w:asciiTheme="minorHAnsi" w:eastAsiaTheme="minorHAnsi" w:hAnsiTheme="minorHAnsi" w:cstheme="minorHAnsi"/>
          <w:sz w:val="22"/>
          <w:szCs w:val="22"/>
          <w:lang w:eastAsia="en-US"/>
        </w:rPr>
        <w:t xml:space="preserve"> wobec tego podmiotu podstawy wykluczenia, zamawiający żąda, aby wykonawca w terminie określonym przez zamawiającego zastąpił ten podmiot innym podmiotem lub podmiotami albo wykazał, że samodzielnie spełnia warunki udziału w postępowaniu. (art. 122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 xml:space="preserve">).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28CA29EE"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6"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551319">
        <w:rPr>
          <w:rFonts w:asciiTheme="minorHAnsi" w:eastAsiaTheme="minorHAnsi" w:hAnsiTheme="minorHAnsi" w:cstheme="minorHAnsi"/>
          <w:sz w:val="22"/>
          <w:szCs w:val="22"/>
          <w:lang w:eastAsia="en-US"/>
        </w:rPr>
        <w:t>roboty budowlane</w:t>
      </w:r>
      <w:r>
        <w:rPr>
          <w:rFonts w:asciiTheme="minorHAnsi" w:eastAsiaTheme="minorHAnsi" w:hAnsiTheme="minorHAnsi" w:cstheme="minorHAnsi"/>
          <w:sz w:val="22"/>
          <w:szCs w:val="22"/>
          <w:lang w:eastAsia="en-US"/>
        </w:rPr>
        <w:t xml:space="preserve">,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roboty wykonają poszczególni wykonawcy</w:t>
      </w:r>
      <w:bookmarkEnd w:id="6"/>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498ADDAD" w14:textId="023EE6B0" w:rsidR="00FE3C43" w:rsidRDefault="00DA3701">
      <w:pPr>
        <w:pStyle w:val="Tekstpodstawowy"/>
        <w:spacing w:after="0"/>
        <w:ind w:left="680"/>
        <w:jc w:val="both"/>
        <w:rPr>
          <w:rFonts w:ascii="Calibri" w:hAnsi="Calibri"/>
          <w:sz w:val="22"/>
          <w:szCs w:val="22"/>
        </w:rPr>
      </w:pPr>
      <w:r w:rsidRPr="002E6D0E">
        <w:rPr>
          <w:rFonts w:asciiTheme="minorHAnsi" w:hAnsiTheme="minorHAnsi" w:cstheme="minorHAnsi"/>
          <w:b/>
          <w:bCs/>
          <w:sz w:val="22"/>
          <w:szCs w:val="22"/>
          <w:u w:val="single"/>
        </w:rPr>
        <w:t>- wykazu osób</w:t>
      </w:r>
      <w:r>
        <w:rPr>
          <w:rFonts w:asciiTheme="minorHAnsi" w:hAnsiTheme="minorHAnsi" w:cstheme="minorHAnsi"/>
          <w:sz w:val="22"/>
          <w:szCs w:val="22"/>
          <w:u w:val="single"/>
        </w:rPr>
        <w:t xml:space="preserve"> </w:t>
      </w:r>
      <w:bookmarkStart w:id="7"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7"/>
      <w:r>
        <w:rPr>
          <w:rFonts w:asciiTheme="minorHAnsi" w:hAnsiTheme="minorHAnsi" w:cstheme="minorHAnsi"/>
          <w:sz w:val="22"/>
          <w:szCs w:val="22"/>
        </w:rPr>
        <w:t xml:space="preserve"> </w:t>
      </w:r>
      <w:r>
        <w:rPr>
          <w:rFonts w:ascii="Calibri" w:hAnsi="Calibri" w:cstheme="minorHAnsi"/>
          <w:b/>
          <w:bCs/>
          <w:sz w:val="22"/>
          <w:szCs w:val="22"/>
        </w:rPr>
        <w:t xml:space="preserve">Załącznik nr </w:t>
      </w:r>
      <w:r w:rsidR="001E6D4B">
        <w:rPr>
          <w:rFonts w:ascii="Calibri" w:hAnsi="Calibri" w:cstheme="minorHAnsi"/>
          <w:b/>
          <w:bCs/>
          <w:sz w:val="22"/>
          <w:szCs w:val="22"/>
        </w:rPr>
        <w:t>6</w:t>
      </w:r>
      <w:r>
        <w:rPr>
          <w:rFonts w:ascii="Calibri" w:hAnsi="Calibri" w:cstheme="minorHAnsi"/>
          <w:b/>
          <w:bCs/>
          <w:sz w:val="22"/>
          <w:szCs w:val="22"/>
        </w:rPr>
        <w:t xml:space="preserve"> SWZ (wykaz osób, kwalifikacje).</w:t>
      </w:r>
    </w:p>
    <w:p w14:paraId="6F67015F" w14:textId="77777777" w:rsidR="00FE3C43" w:rsidRDefault="00DA3701">
      <w:pPr>
        <w:pStyle w:val="Tekstpodstawowy"/>
        <w:spacing w:after="0"/>
        <w:ind w:right="20"/>
        <w:jc w:val="both"/>
        <w:rPr>
          <w:rFonts w:ascii="Calibri" w:hAnsi="Calibri"/>
          <w:sz w:val="22"/>
          <w:szCs w:val="22"/>
        </w:rPr>
      </w:pPr>
      <w:r>
        <w:rPr>
          <w:rFonts w:ascii="Calibri" w:hAnsi="Calibri"/>
          <w:sz w:val="22"/>
          <w:szCs w:val="22"/>
        </w:rPr>
        <w:tab/>
      </w:r>
      <w:r>
        <w:rPr>
          <w:rFonts w:ascii="Calibri" w:hAnsi="Calibri"/>
          <w:sz w:val="22"/>
          <w:szCs w:val="22"/>
          <w:u w:val="single"/>
        </w:rPr>
        <w:t xml:space="preserve">- </w:t>
      </w:r>
      <w:r>
        <w:rPr>
          <w:rFonts w:ascii="Calibri" w:hAnsi="Calibri"/>
          <w:b/>
          <w:bCs/>
          <w:sz w:val="22"/>
          <w:szCs w:val="22"/>
          <w:u w:val="single"/>
        </w:rPr>
        <w:t>wykaz robót budowlanych</w:t>
      </w:r>
      <w:r>
        <w:rPr>
          <w:rFonts w:ascii="Calibri" w:hAnsi="Calibri"/>
          <w:b/>
          <w:bCs/>
          <w:sz w:val="22"/>
          <w:szCs w:val="22"/>
        </w:rPr>
        <w:t xml:space="preserve"> </w:t>
      </w:r>
      <w:r>
        <w:rPr>
          <w:rFonts w:ascii="Calibri" w:hAnsi="Calibri"/>
          <w:sz w:val="22"/>
          <w:szCs w:val="22"/>
        </w:rPr>
        <w:t xml:space="preserve">wykonanych </w:t>
      </w:r>
      <w:bookmarkStart w:id="8" w:name="_Hlk65830406"/>
      <w:r>
        <w:rPr>
          <w:rFonts w:ascii="Calibri" w:hAnsi="Calibri"/>
          <w:sz w:val="22"/>
          <w:szCs w:val="22"/>
        </w:rPr>
        <w:t xml:space="preserve">nie wcześniej niż w okresie ostatnich 5 lat, a </w:t>
      </w:r>
      <w:r>
        <w:rPr>
          <w:rFonts w:ascii="Calibri" w:hAnsi="Calibri"/>
          <w:sz w:val="22"/>
          <w:szCs w:val="22"/>
        </w:rPr>
        <w:tab/>
        <w:t xml:space="preserve">jeżeli </w:t>
      </w:r>
      <w:r>
        <w:rPr>
          <w:rFonts w:ascii="Calibri" w:hAnsi="Calibri"/>
          <w:sz w:val="22"/>
          <w:szCs w:val="22"/>
        </w:rPr>
        <w:tab/>
        <w:t xml:space="preserve">okres prowadzenia działalności jest krótszy – w tym okresie, wraz z podaniem ich </w:t>
      </w:r>
      <w:r>
        <w:rPr>
          <w:rFonts w:ascii="Calibri" w:hAnsi="Calibri"/>
          <w:sz w:val="22"/>
          <w:szCs w:val="22"/>
        </w:rPr>
        <w:tab/>
        <w:t xml:space="preserve">rodzaju, wartości, daty i miejsca wykonania oraz podmiotów, na rzecz których roboty te </w:t>
      </w:r>
      <w:r>
        <w:rPr>
          <w:rFonts w:ascii="Calibri" w:hAnsi="Calibri"/>
          <w:sz w:val="22"/>
          <w:szCs w:val="22"/>
        </w:rPr>
        <w:tab/>
        <w:t xml:space="preserve">zostały wykonane, oraz załączeniem dowodów określających, czy te roboty budowlane </w:t>
      </w:r>
      <w:r>
        <w:rPr>
          <w:rFonts w:ascii="Calibri" w:hAnsi="Calibri"/>
          <w:sz w:val="22"/>
          <w:szCs w:val="22"/>
        </w:rPr>
        <w:tab/>
        <w:t xml:space="preserve">zostały </w:t>
      </w:r>
      <w:r>
        <w:rPr>
          <w:rFonts w:ascii="Calibri" w:hAnsi="Calibri"/>
          <w:sz w:val="22"/>
          <w:szCs w:val="22"/>
        </w:rPr>
        <w:tab/>
        <w:t xml:space="preserve">wykonane należycie, przy czym dowodami, o których mowa, są referencje bądź </w:t>
      </w:r>
      <w:r>
        <w:rPr>
          <w:rFonts w:ascii="Calibri" w:hAnsi="Calibri"/>
          <w:sz w:val="22"/>
          <w:szCs w:val="22"/>
        </w:rPr>
        <w:tab/>
        <w:t xml:space="preserve">inne </w:t>
      </w:r>
      <w:r>
        <w:rPr>
          <w:rFonts w:ascii="Calibri" w:hAnsi="Calibri"/>
          <w:sz w:val="22"/>
          <w:szCs w:val="22"/>
        </w:rPr>
        <w:tab/>
        <w:t xml:space="preserve">dokumenty sporządzone przez podmiot, na rzecz którego roboty budowlane </w:t>
      </w:r>
      <w:r>
        <w:rPr>
          <w:rFonts w:ascii="Calibri" w:hAnsi="Calibri"/>
          <w:sz w:val="22"/>
          <w:szCs w:val="22"/>
        </w:rPr>
        <w:tab/>
        <w:t xml:space="preserve">zostały </w:t>
      </w:r>
      <w:r>
        <w:rPr>
          <w:rFonts w:ascii="Calibri" w:hAnsi="Calibri"/>
          <w:sz w:val="22"/>
          <w:szCs w:val="22"/>
        </w:rPr>
        <w:tab/>
        <w:t xml:space="preserve">wykonane, a jeżeli wykonawca z przyczyn niezależnych od niego nie jest w </w:t>
      </w:r>
      <w:r>
        <w:rPr>
          <w:rFonts w:ascii="Calibri" w:hAnsi="Calibri"/>
          <w:sz w:val="22"/>
          <w:szCs w:val="22"/>
        </w:rPr>
        <w:tab/>
        <w:t xml:space="preserve">stanie uzyskać </w:t>
      </w:r>
      <w:r>
        <w:rPr>
          <w:rFonts w:ascii="Calibri" w:hAnsi="Calibri"/>
          <w:sz w:val="22"/>
          <w:szCs w:val="22"/>
        </w:rPr>
        <w:tab/>
        <w:t xml:space="preserve">tych dokumentów – inne odpowiednie dokumenty </w:t>
      </w:r>
      <w:bookmarkEnd w:id="8"/>
    </w:p>
    <w:p w14:paraId="5DAC9D4F" w14:textId="7FE7DB36" w:rsidR="00FE3C43" w:rsidRDefault="00DA3701">
      <w:pPr>
        <w:pStyle w:val="Tekstpodstawowy"/>
        <w:spacing w:after="0"/>
        <w:ind w:right="20"/>
        <w:jc w:val="both"/>
        <w:rPr>
          <w:rFonts w:ascii="Calibri" w:hAnsi="Calibri" w:cstheme="minorHAnsi"/>
          <w:b/>
          <w:bCs/>
          <w:sz w:val="22"/>
          <w:szCs w:val="22"/>
        </w:rPr>
      </w:pPr>
      <w:r>
        <w:rPr>
          <w:rFonts w:ascii="Calibri" w:hAnsi="Calibri" w:cstheme="minorHAnsi"/>
          <w:b/>
          <w:bCs/>
          <w:sz w:val="22"/>
          <w:szCs w:val="22"/>
        </w:rPr>
        <w:tab/>
        <w:t>Załącznik nr</w:t>
      </w:r>
      <w:r w:rsidR="001E6D4B">
        <w:rPr>
          <w:rFonts w:ascii="Calibri" w:hAnsi="Calibri" w:cstheme="minorHAnsi"/>
          <w:b/>
          <w:bCs/>
          <w:sz w:val="22"/>
          <w:szCs w:val="22"/>
        </w:rPr>
        <w:t xml:space="preserve"> 5 </w:t>
      </w:r>
      <w:r>
        <w:rPr>
          <w:rFonts w:ascii="Calibri" w:hAnsi="Calibri" w:cstheme="minorHAnsi"/>
          <w:b/>
          <w:bCs/>
          <w:sz w:val="22"/>
          <w:szCs w:val="22"/>
        </w:rPr>
        <w:t>SWZ (wykaz wykonanych robót budowlanych - doświadczenie)</w:t>
      </w:r>
      <w:r w:rsidR="005E69D8">
        <w:rPr>
          <w:rFonts w:ascii="Calibri" w:hAnsi="Calibri" w:cstheme="minorHAnsi"/>
          <w:b/>
          <w:bCs/>
          <w:sz w:val="22"/>
          <w:szCs w:val="22"/>
        </w:rPr>
        <w:t>;</w:t>
      </w:r>
    </w:p>
    <w:p w14:paraId="105E8A75" w14:textId="15F26B78" w:rsidR="005E69D8" w:rsidRDefault="005E69D8">
      <w:pPr>
        <w:pStyle w:val="Tekstpodstawowy"/>
        <w:spacing w:after="0"/>
        <w:ind w:right="20"/>
        <w:jc w:val="both"/>
        <w:rPr>
          <w:rFonts w:ascii="Calibri" w:hAnsi="Calibri"/>
          <w:sz w:val="22"/>
          <w:szCs w:val="22"/>
        </w:rPr>
      </w:pPr>
      <w:r>
        <w:rPr>
          <w:rFonts w:ascii="Calibri" w:hAnsi="Calibri" w:cstheme="minorHAnsi"/>
          <w:b/>
          <w:bCs/>
          <w:sz w:val="22"/>
          <w:szCs w:val="22"/>
        </w:rPr>
        <w:tab/>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9" w:name="_Hlk65057873"/>
      <w:bookmarkEnd w:id="9"/>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10" w:name="_Hlk62401408"/>
      <w:bookmarkEnd w:id="10"/>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proofErr w:type="spellStart"/>
      <w:r>
        <w:rPr>
          <w:rFonts w:asciiTheme="minorHAnsi" w:eastAsiaTheme="minorHAnsi" w:hAnsiTheme="minorHAnsi" w:cs="CIDFont+F2"/>
          <w:sz w:val="22"/>
          <w:szCs w:val="22"/>
          <w:lang w:eastAsia="en-US"/>
        </w:rPr>
        <w:t>Pzp</w:t>
      </w:r>
      <w:proofErr w:type="spellEnd"/>
      <w:r>
        <w:rPr>
          <w:rFonts w:asciiTheme="minorHAnsi" w:eastAsiaTheme="minorHAnsi" w:hAnsiTheme="minorHAnsi" w:cs="CIDFont+F2"/>
          <w:sz w:val="22"/>
          <w:szCs w:val="22"/>
          <w:lang w:eastAsia="en-US"/>
        </w:rPr>
        <w:t xml:space="preserve">.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w:t>
      </w:r>
      <w:proofErr w:type="gramStart"/>
      <w:r w:rsidRPr="00504FC4">
        <w:rPr>
          <w:rFonts w:asciiTheme="minorHAnsi" w:hAnsiTheme="minorHAnsi"/>
          <w:b/>
          <w:bCs/>
          <w:sz w:val="22"/>
          <w:szCs w:val="22"/>
        </w:rPr>
        <w:t xml:space="preserve">SWZ </w:t>
      </w:r>
      <w:r w:rsidRPr="00504FC4">
        <w:rPr>
          <w:rFonts w:asciiTheme="minorHAnsi" w:hAnsiTheme="minorHAnsi"/>
          <w:sz w:val="22"/>
          <w:szCs w:val="22"/>
        </w:rPr>
        <w:t xml:space="preserve"> </w:t>
      </w:r>
      <w:r>
        <w:rPr>
          <w:rFonts w:asciiTheme="minorHAnsi" w:hAnsiTheme="minorHAnsi"/>
          <w:sz w:val="22"/>
          <w:szCs w:val="22"/>
        </w:rPr>
        <w:t>składa</w:t>
      </w:r>
      <w:proofErr w:type="gramEnd"/>
      <w:r>
        <w:rPr>
          <w:rFonts w:asciiTheme="minorHAnsi" w:hAnsiTheme="minorHAnsi"/>
          <w:sz w:val="22"/>
          <w:szCs w:val="22"/>
        </w:rPr>
        <w:t xml:space="preserve"> każdy z wykonawców wspólnie ubiegających się o zamówienie. </w:t>
      </w:r>
    </w:p>
    <w:p w14:paraId="6569C721" w14:textId="7D7B91AA"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roboty wykonają poszczególni wykonawcy</w:t>
      </w:r>
      <w:r w:rsidR="00880A97">
        <w:rPr>
          <w:rFonts w:asciiTheme="minorHAnsi" w:hAnsiTheme="minorHAnsi"/>
          <w:sz w:val="22"/>
          <w:szCs w:val="22"/>
        </w:rPr>
        <w:t>.</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 xml:space="preserve">Oferta musi być sporządzona w języku polskim, w postaci elektronicznej </w:t>
      </w:r>
      <w:proofErr w:type="gramStart"/>
      <w:r>
        <w:rPr>
          <w:rFonts w:asciiTheme="minorHAnsi" w:eastAsiaTheme="minorHAnsi" w:hAnsiTheme="minorHAnsi" w:cstheme="minorHAnsi"/>
          <w:b/>
          <w:bCs/>
          <w:sz w:val="22"/>
          <w:szCs w:val="22"/>
          <w:lang w:eastAsia="en-US"/>
        </w:rPr>
        <w:t>oraz  opatrzona</w:t>
      </w:r>
      <w:proofErr w:type="gramEnd"/>
      <w:r>
        <w:rPr>
          <w:rFonts w:asciiTheme="minorHAnsi" w:eastAsiaTheme="minorHAnsi" w:hAnsiTheme="minorHAnsi" w:cstheme="minorHAnsi"/>
          <w:b/>
          <w:bCs/>
          <w:sz w:val="22"/>
          <w:szCs w:val="22"/>
          <w:lang w:eastAsia="en-US"/>
        </w:rPr>
        <w:t xml:space="preserve">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Wszelkie informacje stanowiące tajemnicę przedsiębiorstwa w rozumieniu ustawy z 16.4.1993 r. o zwalczaniu nieuczciwej konkurencji (</w:t>
      </w:r>
      <w:proofErr w:type="spellStart"/>
      <w:r>
        <w:rPr>
          <w:rFonts w:asciiTheme="minorHAnsi" w:eastAsiaTheme="minorHAnsi" w:hAnsiTheme="minorHAnsi" w:cs="CIDFont+F2"/>
          <w:sz w:val="22"/>
          <w:szCs w:val="22"/>
          <w:lang w:eastAsia="en-US"/>
        </w:rPr>
        <w:t>t.j</w:t>
      </w:r>
      <w:proofErr w:type="spellEnd"/>
      <w:r>
        <w:rPr>
          <w:rFonts w:asciiTheme="minorHAnsi" w:eastAsiaTheme="minorHAnsi" w:hAnsiTheme="minorHAnsi" w:cs="CIDFont+F2"/>
          <w:sz w:val="22"/>
          <w:szCs w:val="22"/>
          <w:lang w:eastAsia="en-US"/>
        </w:rPr>
        <w:t xml:space="preserve">.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5">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w:t>
      </w:r>
      <w:proofErr w:type="spellStart"/>
      <w:r w:rsidRPr="00492498">
        <w:rPr>
          <w:rFonts w:asciiTheme="minorHAnsi" w:eastAsiaTheme="minorHAnsi" w:hAnsiTheme="minorHAnsi" w:cs="CIDFont+F2"/>
          <w:b/>
          <w:bCs/>
          <w:sz w:val="22"/>
          <w:szCs w:val="22"/>
          <w:lang w:eastAsia="en-US"/>
        </w:rPr>
        <w:t>Pzp</w:t>
      </w:r>
      <w:proofErr w:type="spellEnd"/>
      <w:r w:rsidRPr="00492498">
        <w:rPr>
          <w:rFonts w:asciiTheme="minorHAnsi" w:eastAsiaTheme="minorHAnsi" w:hAnsiTheme="minorHAnsi" w:cs="CIDFont+F2"/>
          <w:b/>
          <w:bCs/>
          <w:sz w:val="22"/>
          <w:szCs w:val="22"/>
          <w:lang w:eastAsia="en-US"/>
        </w:rPr>
        <w:t xml:space="preserve">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11"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11"/>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 xml:space="preserve">także </w:t>
      </w:r>
      <w:proofErr w:type="gramStart"/>
      <w:r>
        <w:rPr>
          <w:rFonts w:asciiTheme="minorHAnsi" w:eastAsiaTheme="minorHAnsi" w:hAnsiTheme="minorHAnsi" w:cs="CIDFont+F2"/>
          <w:b/>
          <w:bCs/>
          <w:sz w:val="22"/>
          <w:szCs w:val="22"/>
        </w:rPr>
        <w:t>oświadczenie  podmiotu</w:t>
      </w:r>
      <w:proofErr w:type="gramEnd"/>
      <w:r>
        <w:rPr>
          <w:rFonts w:asciiTheme="minorHAnsi" w:eastAsiaTheme="minorHAnsi" w:hAnsiTheme="minorHAnsi" w:cs="CIDFont+F2"/>
          <w:b/>
          <w:bCs/>
          <w:sz w:val="22"/>
          <w:szCs w:val="22"/>
        </w:rPr>
        <w:t xml:space="preserve">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12"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12"/>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roboty,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 xml:space="preserve">oświadczenie, z którego wynika, </w:t>
      </w:r>
      <w:proofErr w:type="gramStart"/>
      <w:r>
        <w:rPr>
          <w:rFonts w:asciiTheme="minorHAnsi" w:hAnsiTheme="minorHAnsi" w:cstheme="minorHAnsi"/>
          <w:b/>
          <w:bCs/>
          <w:sz w:val="22"/>
          <w:szCs w:val="22"/>
        </w:rPr>
        <w:t>które  roboty</w:t>
      </w:r>
      <w:proofErr w:type="gramEnd"/>
      <w:r>
        <w:rPr>
          <w:rFonts w:asciiTheme="minorHAnsi" w:hAnsiTheme="minorHAnsi" w:cstheme="minorHAnsi"/>
          <w:b/>
          <w:bCs/>
          <w:sz w:val="22"/>
          <w:szCs w:val="22"/>
        </w:rPr>
        <w:t xml:space="preserve">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w:t>
      </w:r>
      <w:proofErr w:type="spellStart"/>
      <w:r>
        <w:rPr>
          <w:rFonts w:asciiTheme="minorHAnsi" w:eastAsiaTheme="minorHAnsi" w:hAnsiTheme="minorHAnsi" w:cs="CIDFont+F2"/>
          <w:sz w:val="22"/>
          <w:szCs w:val="22"/>
          <w:lang w:eastAsia="en-US"/>
        </w:rPr>
        <w:t>CEiDG</w:t>
      </w:r>
      <w:proofErr w:type="spellEnd"/>
      <w:r>
        <w:rPr>
          <w:rFonts w:asciiTheme="minorHAnsi" w:eastAsiaTheme="minorHAnsi" w:hAnsiTheme="minorHAnsi" w:cs="CIDFont+F2"/>
          <w:sz w:val="22"/>
          <w:szCs w:val="22"/>
          <w:lang w:eastAsia="en-US"/>
        </w:rPr>
        <w:t xml:space="preserve">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314FD0AC" w14:textId="0A2E4F72" w:rsidR="00FE3C43" w:rsidRPr="00B26758" w:rsidRDefault="00FE3C43" w:rsidP="00B26758">
      <w:pPr>
        <w:ind w:hanging="426"/>
        <w:jc w:val="both"/>
        <w:rPr>
          <w:rFonts w:ascii="Calibri" w:hAnsi="Calibri" w:cstheme="minorHAnsi"/>
          <w:b/>
          <w:bCs/>
          <w:sz w:val="22"/>
          <w:szCs w:val="22"/>
        </w:rPr>
      </w:pPr>
    </w:p>
    <w:p w14:paraId="7695AE4A" w14:textId="77777777" w:rsidR="00FE3C43" w:rsidRDefault="00FE3C43">
      <w:pPr>
        <w:pStyle w:val="Standard"/>
        <w:spacing w:line="360" w:lineRule="auto"/>
        <w:ind w:right="20"/>
        <w:jc w:val="both"/>
        <w:rPr>
          <w:rFonts w:ascii="Calibri" w:hAnsi="Calibri"/>
          <w:sz w:val="22"/>
          <w:szCs w:val="22"/>
        </w:rPr>
      </w:pPr>
    </w:p>
    <w:p w14:paraId="7C610B22" w14:textId="39E60D82" w:rsidR="009B29DD" w:rsidRPr="009B29DD" w:rsidRDefault="00DA3701" w:rsidP="00B15A99">
      <w:pPr>
        <w:pStyle w:val="Standard"/>
        <w:numPr>
          <w:ilvl w:val="0"/>
          <w:numId w:val="10"/>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dowód wniesienia wadium.  </w:t>
      </w:r>
      <w:r w:rsidR="003768EB" w:rsidRPr="003768EB">
        <w:rPr>
          <w:rFonts w:asciiTheme="minorHAnsi" w:hAnsiTheme="minorHAnsi" w:cstheme="minorHAnsi"/>
          <w:b/>
          <w:bCs/>
          <w:sz w:val="22"/>
          <w:szCs w:val="22"/>
        </w:rPr>
        <w:t xml:space="preserve">       </w:t>
      </w:r>
      <w:r w:rsidR="009B29DD" w:rsidRPr="009B29DD">
        <w:rPr>
          <w:rFonts w:asciiTheme="minorHAnsi" w:hAnsiTheme="minorHAnsi" w:cstheme="minorHAnsi"/>
          <w:b/>
          <w:bCs/>
          <w:sz w:val="22"/>
          <w:szCs w:val="22"/>
        </w:rPr>
        <w:t xml:space="preserve">        </w:t>
      </w:r>
    </w:p>
    <w:p w14:paraId="62717663" w14:textId="31F51C6D" w:rsidR="003768EB" w:rsidRPr="003768EB" w:rsidRDefault="003768EB" w:rsidP="009B29DD">
      <w:pPr>
        <w:pStyle w:val="Standard"/>
        <w:tabs>
          <w:tab w:val="left" w:pos="851"/>
        </w:tabs>
        <w:spacing w:before="240" w:line="360" w:lineRule="auto"/>
        <w:ind w:left="720" w:right="20"/>
        <w:contextualSpacing/>
        <w:jc w:val="both"/>
        <w:rPr>
          <w:rFonts w:ascii="Calibri" w:hAnsi="Calibri"/>
          <w:b/>
          <w:bCs/>
          <w:sz w:val="22"/>
          <w:szCs w:val="22"/>
        </w:rPr>
      </w:pP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13" w:name="_Hlk631545351"/>
      <w:r w:rsidRPr="00504FC4">
        <w:rPr>
          <w:rFonts w:ascii="Arial" w:hAnsi="Arial" w:cs="Arial"/>
          <w:b/>
          <w:bCs/>
          <w:sz w:val="20"/>
          <w:szCs w:val="20"/>
        </w:rPr>
        <w:t>platformazakupowa.pl/pn/ug_koscierzyna</w:t>
      </w:r>
      <w:bookmarkEnd w:id="13"/>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Jeżeli w imieniu wykonawcy działa osoba, której umocowanie do jego reprezentowania nie wynika z dokumentów rejestrowych (KRS, </w:t>
      </w:r>
      <w:proofErr w:type="spellStart"/>
      <w:r>
        <w:rPr>
          <w:rFonts w:asciiTheme="minorHAnsi" w:hAnsiTheme="minorHAnsi" w:cstheme="minorHAnsi"/>
          <w:sz w:val="22"/>
          <w:szCs w:val="22"/>
        </w:rPr>
        <w:t>CEiDG</w:t>
      </w:r>
      <w:proofErr w:type="spellEnd"/>
      <w:r>
        <w:rPr>
          <w:rFonts w:asciiTheme="minorHAnsi" w:hAnsiTheme="minorHAnsi" w:cstheme="minorHAnsi"/>
          <w:sz w:val="22"/>
          <w:szCs w:val="22"/>
        </w:rPr>
        <w:t xml:space="preserve"> lub innego właściwego rejestru), wykonawca dołącza do oferty pełnomocnictwo.</w:t>
      </w:r>
    </w:p>
    <w:p w14:paraId="3B0E1189" w14:textId="00C1FA5A"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E22536">
        <w:rPr>
          <w:rFonts w:asciiTheme="minorHAnsi" w:eastAsia="Arial" w:hAnsiTheme="minorHAnsi" w:cstheme="minorHAnsi"/>
          <w:b/>
          <w:bCs/>
          <w:color w:val="000000"/>
          <w:sz w:val="22"/>
        </w:rPr>
        <w:t xml:space="preserve"> </w:t>
      </w:r>
      <w:r w:rsidR="00BB15ED">
        <w:rPr>
          <w:rFonts w:asciiTheme="minorHAnsi" w:eastAsia="Arial" w:hAnsiTheme="minorHAnsi" w:cstheme="minorHAnsi"/>
          <w:b/>
          <w:bCs/>
          <w:color w:val="000000"/>
          <w:sz w:val="22"/>
        </w:rPr>
        <w:t>14</w:t>
      </w:r>
      <w:r w:rsidR="00E22536">
        <w:rPr>
          <w:rFonts w:asciiTheme="minorHAnsi" w:eastAsia="Arial" w:hAnsiTheme="minorHAnsi" w:cstheme="minorHAnsi"/>
          <w:b/>
          <w:bCs/>
          <w:color w:val="000000"/>
          <w:sz w:val="22"/>
        </w:rPr>
        <w:t xml:space="preserve"> sierpnia </w:t>
      </w:r>
      <w:r w:rsidR="004F1A02" w:rsidRPr="00504FC4">
        <w:rPr>
          <w:rFonts w:asciiTheme="minorHAnsi" w:eastAsia="Arial" w:hAnsiTheme="minorHAnsi" w:cstheme="minorHAnsi"/>
          <w:b/>
          <w:bCs/>
          <w:color w:val="000000"/>
          <w:sz w:val="22"/>
        </w:rPr>
        <w:t>202</w:t>
      </w:r>
      <w:r w:rsidR="00F458E9">
        <w:rPr>
          <w:rFonts w:asciiTheme="minorHAnsi" w:eastAsia="Arial" w:hAnsiTheme="minorHAnsi" w:cstheme="minorHAnsi"/>
          <w:b/>
          <w:bCs/>
          <w:color w:val="000000"/>
          <w:sz w:val="22"/>
        </w:rPr>
        <w:t>4</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proofErr w:type="gramStart"/>
      <w:r w:rsidR="004F1A02" w:rsidRPr="00504FC4">
        <w:rPr>
          <w:rFonts w:asciiTheme="minorHAnsi" w:eastAsia="Arial" w:hAnsiTheme="minorHAnsi" w:cstheme="minorHAnsi"/>
          <w:b/>
          <w:bCs/>
          <w:color w:val="000000"/>
          <w:sz w:val="22"/>
        </w:rPr>
        <w:t>1</w:t>
      </w:r>
      <w:r w:rsidR="00F458E9">
        <w:rPr>
          <w:rFonts w:asciiTheme="minorHAnsi" w:eastAsia="Arial" w:hAnsiTheme="minorHAnsi" w:cstheme="minorHAnsi"/>
          <w:b/>
          <w:bCs/>
          <w:color w:val="000000"/>
          <w:sz w:val="22"/>
        </w:rPr>
        <w:t>2</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 xml:space="preserve"> .</w:t>
      </w:r>
      <w:proofErr w:type="gramEnd"/>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223CC958" w:rsidR="00FE3C43" w:rsidRDefault="00FE3C43">
      <w:pPr>
        <w:ind w:firstLine="426"/>
        <w:jc w:val="both"/>
        <w:rPr>
          <w:rFonts w:ascii="Calibri" w:eastAsiaTheme="minorHAnsi" w:hAnsi="Calibri" w:cs="Calibri"/>
          <w:b/>
          <w:bCs/>
          <w:color w:val="000000"/>
          <w:sz w:val="22"/>
          <w:szCs w:val="22"/>
          <w:lang w:eastAsia="en-US"/>
        </w:rPr>
      </w:pPr>
    </w:p>
    <w:p w14:paraId="1104E7A0" w14:textId="77777777" w:rsidR="0017382F" w:rsidRDefault="0017382F">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AFA10E3" w14:textId="27FBFBE8" w:rsidR="00E653A7" w:rsidRDefault="00E653A7">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W przypadku awarii systemu teleinformatycznego, przy </w:t>
      </w:r>
      <w:proofErr w:type="gramStart"/>
      <w:r>
        <w:rPr>
          <w:rFonts w:asciiTheme="minorHAnsi" w:eastAsiaTheme="minorHAnsi" w:hAnsiTheme="minorHAnsi" w:cstheme="minorHAnsi"/>
          <w:color w:val="000000"/>
          <w:sz w:val="22"/>
          <w:szCs w:val="22"/>
          <w:lang w:eastAsia="en-US"/>
        </w:rPr>
        <w:t>użyciu</w:t>
      </w:r>
      <w:proofErr w:type="gramEnd"/>
      <w:r>
        <w:rPr>
          <w:rFonts w:asciiTheme="minorHAnsi" w:eastAsiaTheme="minorHAnsi" w:hAnsiTheme="minorHAnsi" w:cstheme="minorHAnsi"/>
          <w:color w:val="000000"/>
          <w:sz w:val="22"/>
          <w:szCs w:val="22"/>
          <w:lang w:eastAsia="en-US"/>
        </w:rPr>
        <w:t xml:space="preserve"> którego następuje otwarcie ofert, która powoduje brak możliwości otwarcia ofert w terminie określonym przez zamawiającego, otwarcie ofert nast</w:t>
      </w:r>
      <w:r w:rsidR="00BD3F79">
        <w:rPr>
          <w:rFonts w:asciiTheme="minorHAnsi" w:eastAsiaTheme="minorHAnsi" w:hAnsiTheme="minorHAnsi" w:cstheme="minorHAnsi"/>
          <w:color w:val="000000"/>
          <w:sz w:val="22"/>
          <w:szCs w:val="22"/>
          <w:lang w:eastAsia="en-US"/>
        </w:rPr>
        <w:t>ą</w:t>
      </w:r>
      <w:r>
        <w:rPr>
          <w:rFonts w:asciiTheme="minorHAnsi" w:eastAsiaTheme="minorHAnsi" w:hAnsiTheme="minorHAnsi" w:cstheme="minorHAnsi"/>
          <w:color w:val="000000"/>
          <w:sz w:val="22"/>
          <w:szCs w:val="22"/>
          <w:lang w:eastAsia="en-US"/>
        </w:rPr>
        <w:t>pi niezwłocznie po usunięciu awarii.</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67AED9E8" w:rsidR="0050776E" w:rsidRPr="0050776E" w:rsidRDefault="0050776E" w:rsidP="0050776E">
      <w:pPr>
        <w:ind w:left="709"/>
        <w:rPr>
          <w:rFonts w:asciiTheme="minorHAnsi" w:hAnsiTheme="minorHAnsi" w:cstheme="minorHAnsi"/>
          <w:sz w:val="22"/>
          <w:szCs w:val="22"/>
          <w:u w:val="single"/>
        </w:rPr>
      </w:pPr>
      <w:r w:rsidRPr="0050776E">
        <w:rPr>
          <w:rFonts w:asciiTheme="minorHAnsi" w:hAnsiTheme="minorHAnsi" w:cstheme="minorHAnsi"/>
          <w:b/>
          <w:sz w:val="22"/>
          <w:szCs w:val="22"/>
        </w:rPr>
        <w:t xml:space="preserve">Termin gwarancji                                                                                      </w:t>
      </w:r>
      <w:r w:rsidR="001147F2">
        <w:rPr>
          <w:rFonts w:asciiTheme="minorHAnsi" w:hAnsiTheme="minorHAnsi" w:cstheme="minorHAnsi"/>
          <w:b/>
          <w:sz w:val="22"/>
          <w:szCs w:val="22"/>
        </w:rPr>
        <w:tab/>
      </w:r>
      <w:r w:rsidR="001147F2">
        <w:rPr>
          <w:rFonts w:asciiTheme="minorHAnsi" w:hAnsiTheme="minorHAnsi" w:cstheme="minorHAnsi"/>
          <w:b/>
          <w:sz w:val="22"/>
          <w:szCs w:val="22"/>
        </w:rPr>
        <w:tab/>
      </w:r>
      <w:r w:rsidRPr="0050776E">
        <w:rPr>
          <w:rFonts w:asciiTheme="minorHAnsi" w:hAnsiTheme="minorHAnsi" w:cstheme="minorHAnsi"/>
          <w:b/>
          <w:sz w:val="22"/>
          <w:szCs w:val="22"/>
        </w:rPr>
        <w:t xml:space="preserve"> 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„terminu gwarancji”</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 xml:space="preserve">CN – najniższa cena spośród ofert </w:t>
      </w:r>
      <w:proofErr w:type="gramStart"/>
      <w:r w:rsidRPr="0050776E">
        <w:rPr>
          <w:rFonts w:asciiTheme="minorHAnsi" w:hAnsiTheme="minorHAnsi" w:cstheme="minorHAnsi"/>
          <w:sz w:val="22"/>
          <w:szCs w:val="22"/>
        </w:rPr>
        <w:t>nie podlegających</w:t>
      </w:r>
      <w:proofErr w:type="gramEnd"/>
      <w:r w:rsidRPr="0050776E">
        <w:rPr>
          <w:rFonts w:asciiTheme="minorHAnsi" w:hAnsiTheme="minorHAnsi" w:cstheme="minorHAnsi"/>
          <w:sz w:val="22"/>
          <w:szCs w:val="22"/>
        </w:rPr>
        <w:t xml:space="preserve"> odrzuceniu i złożonych przez wykonawców którzy nie podlegali wykluczeniu w danym etapie badania i oceny ofert</w:t>
      </w:r>
    </w:p>
    <w:p w14:paraId="5E39857E"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5FC31C0C" w14:textId="77777777" w:rsidR="0050776E" w:rsidRPr="0050776E" w:rsidRDefault="0050776E" w:rsidP="0050776E">
      <w:pPr>
        <w:ind w:left="709"/>
        <w:jc w:val="both"/>
        <w:rPr>
          <w:rFonts w:asciiTheme="minorHAnsi" w:hAnsiTheme="minorHAnsi" w:cstheme="minorHAnsi"/>
          <w:sz w:val="22"/>
          <w:szCs w:val="22"/>
        </w:rPr>
      </w:pPr>
    </w:p>
    <w:p w14:paraId="3D15929F" w14:textId="77777777" w:rsidR="0050776E" w:rsidRPr="0050776E" w:rsidRDefault="0050776E" w:rsidP="0050776E">
      <w:pPr>
        <w:rPr>
          <w:rFonts w:asciiTheme="minorHAnsi" w:hAnsiTheme="minorHAnsi" w:cstheme="minorHAnsi"/>
          <w:sz w:val="22"/>
          <w:szCs w:val="22"/>
        </w:rPr>
      </w:pPr>
    </w:p>
    <w:p w14:paraId="77BF6E1D" w14:textId="77777777" w:rsidR="00094044" w:rsidRPr="00E22536" w:rsidRDefault="0050776E" w:rsidP="00094044">
      <w:pPr>
        <w:rPr>
          <w:rFonts w:asciiTheme="minorHAnsi" w:hAnsiTheme="minorHAnsi" w:cstheme="minorHAnsi"/>
          <w:b/>
          <w:sz w:val="22"/>
          <w:szCs w:val="22"/>
          <w:u w:val="single"/>
        </w:rPr>
      </w:pPr>
      <w:r w:rsidRPr="00E22536">
        <w:rPr>
          <w:rFonts w:asciiTheme="minorHAnsi" w:hAnsiTheme="minorHAnsi" w:cstheme="minorHAnsi"/>
          <w:b/>
          <w:sz w:val="22"/>
          <w:szCs w:val="22"/>
          <w:u w:val="single"/>
        </w:rPr>
        <w:t xml:space="preserve">Termin gwarancji 40% (okres rękojmi zrównany z okresem gwarancji) </w:t>
      </w:r>
      <w:r w:rsidR="00094044" w:rsidRPr="00E22536">
        <w:rPr>
          <w:rFonts w:asciiTheme="minorHAnsi" w:hAnsiTheme="minorHAnsi" w:cstheme="minorHAnsi"/>
          <w:b/>
          <w:sz w:val="22"/>
          <w:szCs w:val="22"/>
          <w:u w:val="single"/>
        </w:rPr>
        <w:t>na wykonaną kompletną dokumentację projektową, na roboty budowlane oraz materiały i urządzenia</w:t>
      </w:r>
    </w:p>
    <w:p w14:paraId="7FA6AC6F" w14:textId="05F03754" w:rsidR="0050776E" w:rsidRPr="00094044" w:rsidRDefault="0050776E" w:rsidP="0050776E">
      <w:pPr>
        <w:rPr>
          <w:rFonts w:asciiTheme="minorHAnsi" w:hAnsiTheme="minorHAnsi" w:cstheme="minorHAnsi"/>
          <w:b/>
          <w:color w:val="FF0000"/>
          <w:sz w:val="22"/>
          <w:szCs w:val="22"/>
          <w:u w:val="single"/>
        </w:rPr>
      </w:pPr>
    </w:p>
    <w:p w14:paraId="383213E3" w14:textId="77777777"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50776E">
        <w:rPr>
          <w:rFonts w:asciiTheme="minorHAnsi" w:hAnsiTheme="minorHAnsi" w:cstheme="minorHAnsi"/>
          <w:b/>
          <w:sz w:val="22"/>
          <w:szCs w:val="22"/>
        </w:rPr>
        <w:t>minimalny okres gwarancji wynosi 3 lata</w:t>
      </w:r>
      <w:r w:rsidRPr="0050776E">
        <w:rPr>
          <w:rFonts w:asciiTheme="minorHAnsi" w:hAnsiTheme="minorHAnsi" w:cstheme="minorHAnsi"/>
          <w:sz w:val="22"/>
          <w:szCs w:val="22"/>
        </w:rPr>
        <w:t>, przy uwzględnieniu następujących zasad oceny punktowej:</w:t>
      </w:r>
    </w:p>
    <w:p w14:paraId="7431C527" w14:textId="77777777" w:rsidR="0050776E" w:rsidRPr="0050776E" w:rsidRDefault="0050776E" w:rsidP="006A2E1B">
      <w:pPr>
        <w:numPr>
          <w:ilvl w:val="0"/>
          <w:numId w:val="37"/>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3 lata gwarancji – 0 pkt</w:t>
      </w:r>
    </w:p>
    <w:p w14:paraId="34655344" w14:textId="77777777" w:rsidR="0050776E" w:rsidRPr="0050776E" w:rsidRDefault="0050776E" w:rsidP="006A2E1B">
      <w:pPr>
        <w:numPr>
          <w:ilvl w:val="0"/>
          <w:numId w:val="37"/>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4 lata gwarancji – 10 pkt,</w:t>
      </w:r>
    </w:p>
    <w:p w14:paraId="2E383956" w14:textId="77777777" w:rsidR="0050776E" w:rsidRPr="0050776E" w:rsidRDefault="0050776E" w:rsidP="006A2E1B">
      <w:pPr>
        <w:numPr>
          <w:ilvl w:val="0"/>
          <w:numId w:val="37"/>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5 lat gwarancji – 20 pkt,</w:t>
      </w:r>
    </w:p>
    <w:p w14:paraId="3DFC65B8" w14:textId="77777777" w:rsidR="0050776E" w:rsidRPr="0050776E" w:rsidRDefault="0050776E" w:rsidP="006A2E1B">
      <w:pPr>
        <w:numPr>
          <w:ilvl w:val="0"/>
          <w:numId w:val="37"/>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6 lat gwarancji – 30 pkt,</w:t>
      </w:r>
    </w:p>
    <w:p w14:paraId="16D716A4" w14:textId="77777777" w:rsidR="0050776E" w:rsidRPr="0050776E" w:rsidRDefault="0050776E" w:rsidP="006A2E1B">
      <w:pPr>
        <w:numPr>
          <w:ilvl w:val="0"/>
          <w:numId w:val="37"/>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7 lat gwarancji – 40 pkt,</w:t>
      </w:r>
    </w:p>
    <w:p w14:paraId="548C6067" w14:textId="77777777" w:rsidR="0050776E" w:rsidRPr="0050776E" w:rsidRDefault="0050776E" w:rsidP="0050776E">
      <w:pPr>
        <w:jc w:val="both"/>
        <w:rPr>
          <w:rFonts w:asciiTheme="minorHAnsi" w:hAnsiTheme="minorHAnsi" w:cstheme="minorHAnsi"/>
          <w:sz w:val="22"/>
          <w:szCs w:val="22"/>
        </w:rPr>
      </w:pPr>
    </w:p>
    <w:p w14:paraId="285B2C8E" w14:textId="02F55403"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Jeśli Wykonawca zaoferuje okres gwarancji krótszy niż 3 lata, to oferta zostanie odrzucona jako oferta, której treść </w:t>
      </w:r>
      <w:r w:rsidR="007B4C0A">
        <w:rPr>
          <w:rFonts w:asciiTheme="minorHAnsi" w:hAnsiTheme="minorHAnsi" w:cstheme="minorHAnsi"/>
          <w:sz w:val="22"/>
          <w:szCs w:val="22"/>
        </w:rPr>
        <w:t>jest niezgodna z warunkami zamówienia</w:t>
      </w:r>
      <w:r w:rsidRPr="0050776E">
        <w:rPr>
          <w:rFonts w:asciiTheme="minorHAnsi" w:hAnsiTheme="minorHAnsi" w:cstheme="minorHAnsi"/>
          <w:sz w:val="22"/>
          <w:szCs w:val="22"/>
        </w:rPr>
        <w:t>.</w:t>
      </w:r>
    </w:p>
    <w:p w14:paraId="76E1920B" w14:textId="77777777" w:rsidR="00FE3C43" w:rsidRPr="0050776E" w:rsidRDefault="00FE3C43" w:rsidP="0050776E">
      <w:pPr>
        <w:jc w:val="both"/>
        <w:rPr>
          <w:rFonts w:asciiTheme="minorHAnsi" w:eastAsiaTheme="minorHAnsi" w:hAnsiTheme="minorHAnsi" w:cs="CIDFont+F2"/>
          <w:sz w:val="22"/>
          <w:szCs w:val="22"/>
          <w:highlight w:val="yellow"/>
          <w:lang w:eastAsia="en-US"/>
        </w:rPr>
      </w:pPr>
    </w:p>
    <w:p w14:paraId="219FFD39" w14:textId="77777777" w:rsidR="00FE3C43" w:rsidRDefault="00DA3701" w:rsidP="0050776E">
      <w:pPr>
        <w:jc w:val="both"/>
        <w:rPr>
          <w:rFonts w:ascii="Calibri" w:hAnsi="Calibri"/>
          <w:sz w:val="22"/>
          <w:szCs w:val="22"/>
        </w:rPr>
      </w:pPr>
      <w:r>
        <w:rPr>
          <w:rFonts w:ascii="Calibri" w:hAnsi="Calibri"/>
          <w:sz w:val="22"/>
          <w:szCs w:val="22"/>
        </w:rPr>
        <w:t>Informacje dotyczące okresu gwarancji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w:t>
      </w:r>
      <w:proofErr w:type="gramStart"/>
      <w:r>
        <w:rPr>
          <w:rFonts w:asciiTheme="minorHAnsi" w:eastAsiaTheme="minorHAnsi" w:hAnsiTheme="minorHAnsi" w:cs="TrebuchetMS"/>
          <w:sz w:val="22"/>
          <w:szCs w:val="22"/>
          <w:lang w:eastAsia="en-US"/>
        </w:rPr>
        <w:t>SWZ,</w:t>
      </w:r>
      <w:proofErr w:type="gramEnd"/>
      <w:r>
        <w:rPr>
          <w:rFonts w:asciiTheme="minorHAnsi" w:eastAsiaTheme="minorHAnsi" w:hAnsiTheme="minorHAnsi" w:cs="TrebuchetMS"/>
          <w:sz w:val="22"/>
          <w:szCs w:val="22"/>
          <w:lang w:eastAsia="en-US"/>
        </w:rPr>
        <w:t xml:space="preserve">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 xml:space="preserve">Zgodnie z art. 225 ust. 1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 jeżeli wykonawca składa ofertę, której wybór prowadziłby do powstania u zamawiającego obowiązku podatkowego zgodnie z ustawą z dnia 11 marca 2004 r. o podatku od towarów i usług (</w:t>
      </w:r>
      <w:proofErr w:type="spellStart"/>
      <w:r>
        <w:rPr>
          <w:rFonts w:asciiTheme="minorHAnsi" w:eastAsiaTheme="majorEastAsia" w:hAnsiTheme="minorHAnsi" w:cstheme="minorHAnsi"/>
          <w:sz w:val="22"/>
          <w:szCs w:val="22"/>
          <w:lang w:eastAsia="en-US"/>
        </w:rPr>
        <w:t>t.j</w:t>
      </w:r>
      <w:proofErr w:type="spellEnd"/>
      <w:r>
        <w:rPr>
          <w:rFonts w:asciiTheme="minorHAnsi" w:eastAsiaTheme="majorEastAsia" w:hAnsiTheme="minorHAnsi" w:cstheme="minorHAnsi"/>
          <w:sz w:val="22"/>
          <w:szCs w:val="22"/>
          <w:lang w:eastAsia="en-US"/>
        </w:rPr>
        <w:t>.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rPr>
          <w:rFonts w:ascii="Calibri" w:hAnsi="Calibri"/>
          <w:sz w:val="22"/>
          <w:szCs w:val="22"/>
        </w:rPr>
      </w:pPr>
      <w:r>
        <w:t xml:space="preserve">1. </w:t>
      </w:r>
      <w:proofErr w:type="gramStart"/>
      <w:r>
        <w:rPr>
          <w:rFonts w:ascii="Calibri" w:hAnsi="Calibri"/>
          <w:sz w:val="22"/>
          <w:szCs w:val="22"/>
        </w:rPr>
        <w:t>Wykonawca  zobowiązany</w:t>
      </w:r>
      <w:proofErr w:type="gramEnd"/>
      <w:r>
        <w:rPr>
          <w:rFonts w:ascii="Calibri" w:hAnsi="Calibri"/>
          <w:sz w:val="22"/>
          <w:szCs w:val="22"/>
        </w:rPr>
        <w:t xml:space="preserve"> jest do zabezpieczenia swojej oferty wadium w wysokości:</w:t>
      </w:r>
    </w:p>
    <w:p w14:paraId="19F59A3E" w14:textId="5583862F" w:rsidR="00EC76A8" w:rsidRPr="00EC76A8" w:rsidRDefault="00EC76A8">
      <w:pPr>
        <w:pStyle w:val="pkt"/>
        <w:spacing w:before="240" w:after="0" w:line="360" w:lineRule="auto"/>
        <w:ind w:left="720" w:firstLine="0"/>
        <w:rPr>
          <w:rFonts w:asciiTheme="minorHAnsi" w:hAnsiTheme="minorHAnsi" w:cstheme="minorHAnsi"/>
          <w:sz w:val="22"/>
          <w:szCs w:val="22"/>
        </w:rPr>
      </w:pPr>
      <w:r w:rsidRPr="00EC76A8">
        <w:rPr>
          <w:rFonts w:asciiTheme="minorHAnsi" w:hAnsiTheme="minorHAnsi" w:cstheme="minorHAnsi"/>
          <w:sz w:val="22"/>
          <w:szCs w:val="22"/>
        </w:rPr>
        <w:t>Część I zamówienia:</w:t>
      </w:r>
    </w:p>
    <w:p w14:paraId="69EB3F41" w14:textId="67F52DDA" w:rsidR="00FE3C43" w:rsidRDefault="00BA01B3">
      <w:pPr>
        <w:pStyle w:val="pkt"/>
        <w:spacing w:before="240" w:after="0" w:line="360" w:lineRule="auto"/>
        <w:ind w:left="780" w:firstLine="0"/>
        <w:rPr>
          <w:rFonts w:ascii="Calibri" w:hAnsi="Calibri"/>
          <w:sz w:val="22"/>
          <w:szCs w:val="22"/>
        </w:rPr>
      </w:pPr>
      <w:r>
        <w:rPr>
          <w:rFonts w:ascii="Calibri" w:hAnsi="Calibri"/>
          <w:sz w:val="22"/>
          <w:szCs w:val="22"/>
        </w:rPr>
        <w:t xml:space="preserve">6 </w:t>
      </w:r>
      <w:proofErr w:type="gramStart"/>
      <w:r>
        <w:rPr>
          <w:rFonts w:ascii="Calibri" w:hAnsi="Calibri"/>
          <w:sz w:val="22"/>
          <w:szCs w:val="22"/>
        </w:rPr>
        <w:t>000</w:t>
      </w:r>
      <w:r w:rsidR="0079436F">
        <w:rPr>
          <w:rFonts w:ascii="Calibri" w:hAnsi="Calibri"/>
          <w:sz w:val="22"/>
          <w:szCs w:val="22"/>
        </w:rPr>
        <w:t xml:space="preserve"> </w:t>
      </w:r>
      <w:r w:rsidR="003640E7">
        <w:rPr>
          <w:rFonts w:ascii="Calibri" w:hAnsi="Calibri"/>
          <w:sz w:val="22"/>
          <w:szCs w:val="22"/>
        </w:rPr>
        <w:t xml:space="preserve"> </w:t>
      </w:r>
      <w:r w:rsidR="00DA3701">
        <w:rPr>
          <w:rFonts w:ascii="Calibri" w:hAnsi="Calibri"/>
          <w:sz w:val="22"/>
          <w:szCs w:val="22"/>
        </w:rPr>
        <w:t>zł</w:t>
      </w:r>
      <w:proofErr w:type="gramEnd"/>
      <w:r w:rsidR="00DA3701">
        <w:rPr>
          <w:rFonts w:ascii="Calibri" w:hAnsi="Calibri"/>
          <w:sz w:val="22"/>
          <w:szCs w:val="22"/>
        </w:rPr>
        <w:t xml:space="preserve"> (słownie:</w:t>
      </w:r>
      <w:r w:rsidR="00864734">
        <w:rPr>
          <w:rFonts w:ascii="Calibri" w:hAnsi="Calibri"/>
          <w:sz w:val="22"/>
          <w:szCs w:val="22"/>
        </w:rPr>
        <w:t xml:space="preserve"> </w:t>
      </w:r>
      <w:r>
        <w:rPr>
          <w:rFonts w:ascii="Calibri" w:hAnsi="Calibri"/>
          <w:sz w:val="22"/>
          <w:szCs w:val="22"/>
        </w:rPr>
        <w:t>sześć tysięcy</w:t>
      </w:r>
      <w:r w:rsidR="00066847">
        <w:rPr>
          <w:rFonts w:ascii="Calibri" w:hAnsi="Calibri"/>
          <w:sz w:val="22"/>
          <w:szCs w:val="22"/>
        </w:rPr>
        <w:t xml:space="preserve"> </w:t>
      </w:r>
      <w:r w:rsidR="00DA3701">
        <w:rPr>
          <w:rFonts w:ascii="Calibri" w:hAnsi="Calibri"/>
          <w:sz w:val="22"/>
          <w:szCs w:val="22"/>
        </w:rPr>
        <w:t>złotych);</w:t>
      </w:r>
    </w:p>
    <w:p w14:paraId="51E21286" w14:textId="33CEEEE5" w:rsidR="00A26381" w:rsidRDefault="00A26381">
      <w:pPr>
        <w:pStyle w:val="pkt"/>
        <w:spacing w:before="240" w:after="0" w:line="360" w:lineRule="auto"/>
        <w:ind w:left="780" w:firstLine="0"/>
        <w:rPr>
          <w:rFonts w:ascii="Calibri" w:hAnsi="Calibri"/>
          <w:sz w:val="22"/>
          <w:szCs w:val="22"/>
        </w:rPr>
      </w:pPr>
      <w:r>
        <w:rPr>
          <w:rFonts w:ascii="Calibri" w:hAnsi="Calibri"/>
          <w:sz w:val="22"/>
          <w:szCs w:val="22"/>
        </w:rPr>
        <w:t>Część II zamówienia:</w:t>
      </w:r>
    </w:p>
    <w:p w14:paraId="7E7CF2B4" w14:textId="3ABC85F0" w:rsidR="00A26381" w:rsidRDefault="00BA01B3" w:rsidP="0079269A">
      <w:pPr>
        <w:pStyle w:val="pkt"/>
        <w:spacing w:before="240" w:after="0" w:line="360" w:lineRule="auto"/>
        <w:ind w:left="780" w:firstLine="0"/>
        <w:rPr>
          <w:rFonts w:ascii="Calibri" w:hAnsi="Calibri"/>
          <w:sz w:val="22"/>
          <w:szCs w:val="22"/>
        </w:rPr>
      </w:pPr>
      <w:r>
        <w:rPr>
          <w:rFonts w:ascii="Calibri" w:hAnsi="Calibri"/>
          <w:sz w:val="22"/>
          <w:szCs w:val="22"/>
        </w:rPr>
        <w:t>4 000</w:t>
      </w:r>
      <w:r w:rsidR="00A26381">
        <w:rPr>
          <w:rFonts w:ascii="Calibri" w:hAnsi="Calibri"/>
          <w:sz w:val="22"/>
          <w:szCs w:val="22"/>
        </w:rPr>
        <w:t xml:space="preserve">   zł (słownie: </w:t>
      </w:r>
      <w:r>
        <w:rPr>
          <w:rFonts w:ascii="Calibri" w:hAnsi="Calibri"/>
          <w:sz w:val="22"/>
          <w:szCs w:val="22"/>
        </w:rPr>
        <w:t xml:space="preserve">cztery tysiące </w:t>
      </w:r>
      <w:r w:rsidR="00A2638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41E35842" w:rsidR="00FE3C43" w:rsidRDefault="00DA3701">
      <w:pPr>
        <w:numPr>
          <w:ilvl w:val="1"/>
          <w:numId w:val="8"/>
        </w:numPr>
        <w:ind w:left="480" w:hanging="644"/>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z podaniem tytułu</w:t>
      </w:r>
      <w:r w:rsidRPr="009D0434">
        <w:rPr>
          <w:rFonts w:asciiTheme="minorHAnsi" w:hAnsiTheme="minorHAnsi" w:cstheme="minorHAnsi"/>
          <w:sz w:val="22"/>
          <w:szCs w:val="22"/>
        </w:rPr>
        <w:t>: „</w:t>
      </w:r>
      <w:r w:rsidR="003C0D79">
        <w:rPr>
          <w:rFonts w:asciiTheme="minorHAnsi" w:hAnsiTheme="minorHAnsi" w:cstheme="minorHAnsi"/>
          <w:sz w:val="22"/>
          <w:szCs w:val="22"/>
        </w:rPr>
        <w:t>Renowacja zabytków w Gminie Kościerzyna</w:t>
      </w:r>
      <w:r w:rsidR="00A5761C" w:rsidRPr="009D0434">
        <w:rPr>
          <w:rFonts w:asciiTheme="minorHAnsi" w:hAnsiTheme="minorHAnsi" w:cstheme="minorHAnsi"/>
          <w:sz w:val="22"/>
          <w:szCs w:val="22"/>
        </w:rPr>
        <w:t>”</w:t>
      </w:r>
      <w:r w:rsidR="00A26381">
        <w:rPr>
          <w:rFonts w:asciiTheme="minorHAnsi" w:hAnsiTheme="minorHAnsi" w:cstheme="minorHAnsi"/>
          <w:sz w:val="22"/>
          <w:szCs w:val="22"/>
        </w:rPr>
        <w:t xml:space="preserve"> – Część …….</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5.1.musi obejmować odpowiedzialność za wszystkie przypadki powodujące utratę wadium przez Wykonawcę określone w art. 98 ust. 6 </w:t>
      </w:r>
      <w:proofErr w:type="spellStart"/>
      <w:r>
        <w:rPr>
          <w:rFonts w:ascii="Calibri" w:hAnsi="Calibri"/>
          <w:sz w:val="22"/>
          <w:szCs w:val="22"/>
        </w:rPr>
        <w:t>uPzp</w:t>
      </w:r>
      <w:proofErr w:type="spellEnd"/>
      <w:r>
        <w:rPr>
          <w:rFonts w:ascii="Calibri" w:hAnsi="Calibri"/>
          <w:sz w:val="22"/>
          <w:szCs w:val="22"/>
        </w:rPr>
        <w:t>.</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5.4.termin obowiązywania poręczenia lub gwarancji nie może być krótszy niż termin związania ofertą (</w:t>
      </w:r>
      <w:proofErr w:type="gramStart"/>
      <w:r>
        <w:rPr>
          <w:rFonts w:ascii="Calibri" w:hAnsi="Calibri"/>
          <w:sz w:val="22"/>
          <w:szCs w:val="22"/>
        </w:rPr>
        <w:t>zastrzeżeniem</w:t>
      </w:r>
      <w:proofErr w:type="gramEnd"/>
      <w:r>
        <w:rPr>
          <w:rFonts w:ascii="Calibri" w:hAnsi="Calibri"/>
          <w:sz w:val="22"/>
          <w:szCs w:val="22"/>
        </w:rPr>
        <w:t xml:space="preserve">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3B9F639E" w:rsidR="00FE3C43" w:rsidRPr="001B653E" w:rsidRDefault="00DA3701">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1B653E" w:rsidRPr="001B653E">
        <w:rPr>
          <w:rFonts w:eastAsiaTheme="minorHAnsi"/>
        </w:rPr>
        <w:t xml:space="preserve"> </w:t>
      </w:r>
      <w:r w:rsidR="001B653E"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 xml:space="preserve">5.7.w przypadku Wykonawców wspólnie ubiegających się o udzielenie zamówienia (art. 58 </w:t>
      </w:r>
      <w:proofErr w:type="spellStart"/>
      <w:r>
        <w:rPr>
          <w:rFonts w:ascii="Calibri" w:hAnsi="Calibri"/>
          <w:sz w:val="22"/>
          <w:szCs w:val="22"/>
        </w:rPr>
        <w:t>uPzp</w:t>
      </w:r>
      <w:proofErr w:type="spellEnd"/>
      <w:r>
        <w:rPr>
          <w:rFonts w:ascii="Calibri" w:hAnsi="Calibri"/>
          <w:sz w:val="22"/>
          <w:szCs w:val="22"/>
        </w:rPr>
        <w:t xml:space="preserve">), Zamawiający </w:t>
      </w:r>
      <w:proofErr w:type="gramStart"/>
      <w:r>
        <w:rPr>
          <w:rFonts w:ascii="Calibri" w:hAnsi="Calibri"/>
          <w:sz w:val="22"/>
          <w:szCs w:val="22"/>
        </w:rPr>
        <w:t>wymaga</w:t>
      </w:r>
      <w:proofErr w:type="gramEnd"/>
      <w:r>
        <w:rPr>
          <w:rFonts w:ascii="Calibri" w:hAnsi="Calibri"/>
          <w:sz w:val="22"/>
          <w:szCs w:val="22"/>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6.Oferta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Calibri" w:hAnsi="Calibri"/>
          <w:sz w:val="22"/>
          <w:szCs w:val="22"/>
        </w:rPr>
        <w:t>uPzp</w:t>
      </w:r>
      <w:proofErr w:type="spellEnd"/>
      <w:r>
        <w:rPr>
          <w:rFonts w:ascii="Calibri" w:hAnsi="Calibri"/>
          <w:sz w:val="22"/>
          <w:szCs w:val="22"/>
        </w:rPr>
        <w:t xml:space="preserve">. zostanie </w:t>
      </w:r>
      <w:proofErr w:type="gramStart"/>
      <w:r>
        <w:rPr>
          <w:rFonts w:ascii="Calibri" w:hAnsi="Calibri"/>
          <w:sz w:val="22"/>
          <w:szCs w:val="22"/>
        </w:rPr>
        <w:t>odrzucona .</w:t>
      </w:r>
      <w:proofErr w:type="gramEnd"/>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7.Zasady zwrotu oraz okoliczności zatrzymania wadium określa art. 98 </w:t>
      </w:r>
      <w:proofErr w:type="spellStart"/>
      <w:r>
        <w:rPr>
          <w:rFonts w:ascii="Calibri" w:hAnsi="Calibri"/>
          <w:sz w:val="22"/>
          <w:szCs w:val="22"/>
        </w:rPr>
        <w:t>uPzp</w:t>
      </w:r>
      <w:proofErr w:type="spellEnd"/>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60B1DDF8" w:rsidR="00FE3C43" w:rsidRPr="00DD2395"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 xml:space="preserve">a wykonawcami odbywać </w:t>
      </w:r>
      <w:proofErr w:type="gramStart"/>
      <w:r>
        <w:rPr>
          <w:rFonts w:cstheme="minorHAnsi"/>
          <w:b/>
          <w:bCs/>
          <w:sz w:val="22"/>
          <w:szCs w:val="22"/>
        </w:rPr>
        <w:t>się  będzie</w:t>
      </w:r>
      <w:proofErr w:type="gramEnd"/>
      <w:r>
        <w:rPr>
          <w:rFonts w:cstheme="minorHAnsi"/>
          <w:b/>
          <w:bCs/>
          <w:sz w:val="22"/>
          <w:szCs w:val="22"/>
        </w:rPr>
        <w:t xml:space="preserve"> drogą elektroniczną za pośrednictwem</w:t>
      </w:r>
      <w:r>
        <w:rPr>
          <w:rFonts w:cstheme="minorHAnsi"/>
          <w:sz w:val="22"/>
          <w:szCs w:val="22"/>
        </w:rPr>
        <w:t xml:space="preserve"> </w:t>
      </w:r>
      <w:r>
        <w:rPr>
          <w:rFonts w:cstheme="minorHAnsi"/>
          <w:b/>
          <w:bCs/>
          <w:sz w:val="22"/>
          <w:szCs w:val="22"/>
        </w:rPr>
        <w:t xml:space="preserve">platformy zakupowej </w:t>
      </w:r>
      <w:hyperlink r:id="rId26" w:history="1">
        <w:r w:rsidR="00DD2395" w:rsidRPr="003110F8">
          <w:rPr>
            <w:rStyle w:val="Hipercze"/>
            <w:rFonts w:ascii="Arial" w:hAnsi="Arial" w:cs="Arial"/>
            <w:b/>
            <w:bCs/>
            <w:sz w:val="20"/>
            <w:szCs w:val="20"/>
          </w:rPr>
          <w:t>https://</w:t>
        </w:r>
        <w:bookmarkStart w:id="14" w:name="_Hlk631545352"/>
        <w:r w:rsidR="00DD2395" w:rsidRPr="003110F8">
          <w:rPr>
            <w:rStyle w:val="Hipercze"/>
            <w:rFonts w:ascii="Arial" w:hAnsi="Arial" w:cs="Arial"/>
            <w:b/>
            <w:bCs/>
            <w:sz w:val="20"/>
            <w:szCs w:val="20"/>
          </w:rPr>
          <w:t>platformazakupowa.pl/pn/ug_koscierzyna</w:t>
        </w:r>
        <w:bookmarkEnd w:id="14"/>
      </w:hyperlink>
    </w:p>
    <w:p w14:paraId="156ED6C5" w14:textId="3BFBF3EE" w:rsidR="00DD2395" w:rsidRDefault="00DD2395" w:rsidP="00DD2395">
      <w:pPr>
        <w:pStyle w:val="Default"/>
        <w:spacing w:after="118"/>
        <w:ind w:left="284"/>
        <w:jc w:val="both"/>
        <w:rPr>
          <w:rFonts w:asciiTheme="minorHAnsi" w:hAnsiTheme="minorHAnsi" w:cstheme="minorHAnsi"/>
          <w:sz w:val="22"/>
          <w:szCs w:val="22"/>
        </w:rPr>
      </w:pPr>
      <w:r>
        <w:rPr>
          <w:rFonts w:cstheme="minorHAnsi"/>
          <w:b/>
          <w:bCs/>
          <w:sz w:val="22"/>
          <w:szCs w:val="22"/>
        </w:rPr>
        <w:t>UWAGA: Zamawiający przypomina, że w toku postępowania zgodzie z art. 61 ust. 2 ustawy PZP</w:t>
      </w:r>
      <w:r w:rsidR="001700A5">
        <w:rPr>
          <w:rFonts w:cstheme="minorHAnsi"/>
          <w:b/>
          <w:bCs/>
          <w:sz w:val="22"/>
          <w:szCs w:val="22"/>
        </w:rPr>
        <w:t xml:space="preserve"> komunikacja ustna dopuszczalna jest jedynie w toku negocjacji lub dialogu oraz w odniesieniu do informacji, które nie są istotne.</w:t>
      </w:r>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7">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rekomenduje wykorzystanie formatów: .pdf .</w:t>
      </w:r>
      <w:proofErr w:type="spellStart"/>
      <w:r>
        <w:rPr>
          <w:rFonts w:ascii="Calibri" w:eastAsiaTheme="minorHAnsi" w:hAnsi="Calibri" w:cs="Calibri"/>
          <w:color w:val="000000"/>
          <w:sz w:val="22"/>
          <w:szCs w:val="22"/>
          <w:lang w:eastAsia="en-US"/>
        </w:rPr>
        <w:t>doc</w:t>
      </w:r>
      <w:proofErr w:type="spellEnd"/>
      <w:r>
        <w:rPr>
          <w:rFonts w:ascii="Calibri" w:eastAsiaTheme="minorHAnsi" w:hAnsi="Calibri" w:cs="Calibri"/>
          <w:color w:val="000000"/>
          <w:sz w:val="22"/>
          <w:szCs w:val="22"/>
          <w:lang w:eastAsia="en-US"/>
        </w:rPr>
        <w:t xml:space="preserve"> .xls .jpg (.</w:t>
      </w:r>
      <w:proofErr w:type="spellStart"/>
      <w:r>
        <w:rPr>
          <w:rFonts w:ascii="Calibri" w:eastAsiaTheme="minorHAnsi" w:hAnsi="Calibri" w:cs="Calibri"/>
          <w:color w:val="000000"/>
          <w:sz w:val="22"/>
          <w:szCs w:val="22"/>
          <w:lang w:eastAsia="en-US"/>
        </w:rPr>
        <w:t>jpeg</w:t>
      </w:r>
      <w:proofErr w:type="spellEnd"/>
      <w:r>
        <w:rPr>
          <w:rFonts w:ascii="Calibri" w:eastAsiaTheme="minorHAnsi" w:hAnsi="Calibri" w:cs="Calibri"/>
          <w:color w:val="000000"/>
          <w:sz w:val="22"/>
          <w:szCs w:val="22"/>
          <w:lang w:eastAsia="en-US"/>
        </w:rPr>
        <w:t xml:space="preserve">)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w:t>
      </w:r>
      <w:proofErr w:type="spellStart"/>
      <w:r>
        <w:rPr>
          <w:rFonts w:ascii="Calibri" w:eastAsiaTheme="minorHAnsi" w:hAnsi="Calibri" w:cs="Calibri"/>
          <w:color w:val="000000"/>
          <w:sz w:val="22"/>
          <w:szCs w:val="22"/>
          <w:lang w:eastAsia="en-US"/>
        </w:rPr>
        <w:t>eDoApp</w:t>
      </w:r>
      <w:proofErr w:type="spellEnd"/>
      <w:r>
        <w:rPr>
          <w:rFonts w:ascii="Calibri" w:eastAsiaTheme="minorHAnsi" w:hAnsi="Calibri" w:cs="Calibri"/>
          <w:color w:val="000000"/>
          <w:sz w:val="22"/>
          <w:szCs w:val="22"/>
          <w:lang w:eastAsia="en-US"/>
        </w:rPr>
        <w:t xml:space="preserve">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Theme="minorHAnsi" w:hAnsi="Calibri" w:cs="Calibri"/>
          <w:color w:val="000000"/>
          <w:sz w:val="22"/>
          <w:szCs w:val="22"/>
          <w:lang w:eastAsia="en-US"/>
        </w:rPr>
        <w:t>PAdES</w:t>
      </w:r>
      <w:proofErr w:type="spellEnd"/>
      <w:r>
        <w:rPr>
          <w:rFonts w:ascii="Calibri" w:eastAsiaTheme="minorHAnsi" w:hAnsi="Calibri" w:cs="Calibri"/>
          <w:color w:val="000000"/>
          <w:sz w:val="22"/>
          <w:szCs w:val="22"/>
          <w:lang w:eastAsia="en-US"/>
        </w:rPr>
        <w:t>.</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w:t>
      </w:r>
      <w:proofErr w:type="spellStart"/>
      <w:r>
        <w:rPr>
          <w:rFonts w:ascii="Calibri" w:eastAsiaTheme="minorHAnsi" w:hAnsi="Calibri" w:cs="Calibri"/>
          <w:color w:val="000000"/>
          <w:sz w:val="22"/>
          <w:szCs w:val="22"/>
          <w:lang w:eastAsia="en-US"/>
        </w:rPr>
        <w:t>XAdES</w:t>
      </w:r>
      <w:proofErr w:type="spellEnd"/>
      <w:r>
        <w:rPr>
          <w:rFonts w:ascii="Calibri" w:eastAsiaTheme="minorHAnsi" w:hAnsi="Calibri" w:cs="Calibri"/>
          <w:color w:val="000000"/>
          <w:sz w:val="22"/>
          <w:szCs w:val="22"/>
          <w:lang w:eastAsia="en-US"/>
        </w:rPr>
        <w:t xml:space="preserve">.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w:t>
      </w:r>
      <w:proofErr w:type="gramStart"/>
      <w:r>
        <w:rPr>
          <w:rFonts w:ascii="Calibri" w:eastAsiaTheme="minorHAnsi" w:hAnsi="Calibri" w:cs="Calibri"/>
          <w:color w:val="000000"/>
          <w:sz w:val="22"/>
          <w:szCs w:val="22"/>
          <w:lang w:eastAsia="en-US"/>
        </w:rPr>
        <w:t>zaleca</w:t>
      </w:r>
      <w:proofErr w:type="gramEnd"/>
      <w:r>
        <w:rPr>
          <w:rFonts w:ascii="Calibri" w:eastAsiaTheme="minorHAnsi" w:hAnsi="Calibri" w:cs="Calibri"/>
          <w:color w:val="000000"/>
          <w:sz w:val="22"/>
          <w:szCs w:val="22"/>
          <w:lang w:eastAsia="en-US"/>
        </w:rPr>
        <w:t xml:space="preserve">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5" w:name="_Hlk631545353"/>
      <w:r w:rsidRPr="00504FC4">
        <w:rPr>
          <w:rFonts w:ascii="Arial" w:eastAsiaTheme="minorHAnsi" w:hAnsi="Arial" w:cs="Arial"/>
          <w:color w:val="000000"/>
          <w:sz w:val="20"/>
          <w:szCs w:val="20"/>
          <w:lang w:eastAsia="en-US"/>
        </w:rPr>
        <w:t>platformazakupowa.pl/pn/ug_koscierzyna</w:t>
      </w:r>
      <w:bookmarkEnd w:id="15"/>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rsidP="006A2E1B">
      <w:pPr>
        <w:pStyle w:val="Akapitzlist"/>
        <w:numPr>
          <w:ilvl w:val="3"/>
          <w:numId w:val="33"/>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rsidP="006A2E1B">
      <w:pPr>
        <w:pStyle w:val="Akapitzlist"/>
        <w:numPr>
          <w:ilvl w:val="3"/>
          <w:numId w:val="33"/>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Pr>
          <w:rFonts w:ascii="Calibri" w:eastAsiaTheme="minorHAnsi" w:hAnsi="Calibri" w:cs="Calibri"/>
          <w:color w:val="000000"/>
          <w:sz w:val="22"/>
          <w:szCs w:val="22"/>
          <w:lang w:eastAsia="en-US"/>
        </w:rPr>
        <w:t>postępowaniu</w:t>
      </w:r>
      <w:proofErr w:type="gramEnd"/>
      <w:r>
        <w:rPr>
          <w:rFonts w:ascii="Calibri" w:eastAsiaTheme="minorHAnsi" w:hAnsi="Calibri" w:cs="Calibri"/>
          <w:color w:val="000000"/>
          <w:sz w:val="22"/>
          <w:szCs w:val="22"/>
          <w:lang w:eastAsia="en-US"/>
        </w:rPr>
        <w:t xml:space="preserve"> ponieważ nie został spełniony obowiązek narzucony w art. 221 Ustawy </w:t>
      </w:r>
      <w:proofErr w:type="spellStart"/>
      <w:r>
        <w:rPr>
          <w:rFonts w:ascii="Calibri" w:eastAsiaTheme="minorHAnsi" w:hAnsi="Calibri" w:cs="Calibri"/>
          <w:color w:val="000000"/>
          <w:sz w:val="22"/>
          <w:szCs w:val="22"/>
          <w:lang w:eastAsia="en-US"/>
        </w:rPr>
        <w:t>Pzp</w:t>
      </w:r>
      <w:proofErr w:type="spellEnd"/>
      <w:r>
        <w:rPr>
          <w:rFonts w:ascii="Calibri" w:eastAsiaTheme="minorHAnsi" w:hAnsi="Calibri" w:cs="Calibri"/>
          <w:color w:val="000000"/>
          <w:sz w:val="22"/>
          <w:szCs w:val="22"/>
          <w:lang w:eastAsia="en-US"/>
        </w:rPr>
        <w:t xml:space="preserve">. </w:t>
      </w:r>
    </w:p>
    <w:p w14:paraId="3DFF683B" w14:textId="0080B672"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Pan</w:t>
      </w:r>
      <w:r w:rsidR="008D3A5A">
        <w:rPr>
          <w:rFonts w:asciiTheme="minorHAnsi" w:hAnsiTheme="minorHAnsi" w:cstheme="minorHAnsi"/>
          <w:sz w:val="22"/>
          <w:szCs w:val="22"/>
        </w:rPr>
        <w:t xml:space="preserve"> </w:t>
      </w:r>
      <w:r w:rsidR="009C4B09">
        <w:rPr>
          <w:rFonts w:asciiTheme="minorHAnsi" w:hAnsiTheme="minorHAnsi" w:cstheme="minorHAnsi"/>
          <w:sz w:val="22"/>
          <w:szCs w:val="22"/>
        </w:rPr>
        <w:t xml:space="preserve">Marcin </w:t>
      </w:r>
      <w:proofErr w:type="gramStart"/>
      <w:r w:rsidR="009C4B09">
        <w:rPr>
          <w:rFonts w:asciiTheme="minorHAnsi" w:hAnsiTheme="minorHAnsi" w:cstheme="minorHAnsi"/>
          <w:sz w:val="22"/>
          <w:szCs w:val="22"/>
        </w:rPr>
        <w:t>Pepliński</w:t>
      </w:r>
      <w:r w:rsidRPr="00635FED">
        <w:rPr>
          <w:rFonts w:asciiTheme="minorHAnsi" w:hAnsiTheme="minorHAnsi" w:cstheme="minorHAnsi"/>
          <w:sz w:val="22"/>
          <w:szCs w:val="22"/>
        </w:rPr>
        <w:t xml:space="preserve">  pod</w:t>
      </w:r>
      <w:proofErr w:type="gramEnd"/>
      <w:r w:rsidRPr="00635FED">
        <w:rPr>
          <w:rFonts w:asciiTheme="minorHAnsi" w:hAnsiTheme="minorHAnsi" w:cstheme="minorHAnsi"/>
          <w:sz w:val="22"/>
          <w:szCs w:val="22"/>
        </w:rPr>
        <w:t xml:space="preserve"> względem proceduralnym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proofErr w:type="gramStart"/>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w:t>
      </w:r>
      <w:proofErr w:type="gramEnd"/>
      <w:r>
        <w:rPr>
          <w:rFonts w:asciiTheme="minorHAnsi" w:hAnsiTheme="minorHAnsi" w:cstheme="minorHAnsi"/>
          <w:bCs/>
          <w:sz w:val="22"/>
          <w:szCs w:val="22"/>
        </w:rPr>
        <w:t xml:space="preserve"> zwrócić się do zamawiającego z wnioskiem o wyjaśnienie treści (SWZ).</w:t>
      </w:r>
    </w:p>
    <w:p w14:paraId="712503B7" w14:textId="7534BB1B"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w:t>
      </w:r>
      <w:r w:rsidR="009C4B09">
        <w:rPr>
          <w:rFonts w:asciiTheme="minorHAnsi" w:hAnsiTheme="minorHAnsi" w:cstheme="minorHAnsi"/>
          <w:bCs/>
          <w:sz w:val="22"/>
          <w:szCs w:val="22"/>
        </w:rPr>
        <w:t xml:space="preserve"> albo ofert podlegających negocjacjom </w:t>
      </w:r>
      <w:r>
        <w:rPr>
          <w:rFonts w:asciiTheme="minorHAnsi" w:hAnsiTheme="minorHAnsi" w:cstheme="minorHAnsi"/>
          <w:bCs/>
          <w:sz w:val="22"/>
          <w:szCs w:val="22"/>
        </w:rPr>
        <w:t xml:space="preserve">pod warunkiem że wniosek o wyjaśnienie treści </w:t>
      </w:r>
      <w:proofErr w:type="gramStart"/>
      <w:r>
        <w:rPr>
          <w:rFonts w:asciiTheme="minorHAnsi" w:hAnsiTheme="minorHAnsi" w:cstheme="minorHAnsi"/>
          <w:bCs/>
          <w:sz w:val="22"/>
          <w:szCs w:val="22"/>
        </w:rPr>
        <w:t>SWZ  wpłynie</w:t>
      </w:r>
      <w:proofErr w:type="gramEnd"/>
      <w:r>
        <w:rPr>
          <w:rFonts w:asciiTheme="minorHAnsi" w:hAnsiTheme="minorHAnsi" w:cstheme="minorHAnsi"/>
          <w:bCs/>
          <w:sz w:val="22"/>
          <w:szCs w:val="22"/>
        </w:rPr>
        <w:t xml:space="preserve"> do zamawiającego nie później niż na 4 dni przed upływem terminu składania ofert</w:t>
      </w:r>
      <w:r w:rsidR="009C4B09">
        <w:rPr>
          <w:rFonts w:asciiTheme="minorHAnsi" w:hAnsiTheme="minorHAnsi" w:cstheme="minorHAnsi"/>
          <w:bCs/>
          <w:sz w:val="22"/>
          <w:szCs w:val="22"/>
        </w:rPr>
        <w:t xml:space="preserve"> albo ofert podlegających negocjacjom</w:t>
      </w:r>
      <w:r>
        <w:rPr>
          <w:rFonts w:asciiTheme="minorHAnsi" w:hAnsiTheme="minorHAnsi" w:cstheme="minorHAnsi"/>
          <w:bCs/>
          <w:sz w:val="22"/>
          <w:szCs w:val="22"/>
        </w:rPr>
        <w:t>.</w:t>
      </w:r>
    </w:p>
    <w:p w14:paraId="340C76F2" w14:textId="045CF76B"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 xml:space="preserve">Jeżeli zamawiający nie udzieli wyjaśnień w terminie, o którym mowa </w:t>
      </w:r>
      <w:r w:rsidR="009C4B09">
        <w:rPr>
          <w:rFonts w:asciiTheme="minorHAnsi" w:hAnsiTheme="minorHAnsi" w:cstheme="minorHAnsi"/>
          <w:bCs/>
          <w:sz w:val="22"/>
          <w:szCs w:val="22"/>
        </w:rPr>
        <w:t>powyżej</w:t>
      </w:r>
      <w:r>
        <w:rPr>
          <w:rFonts w:asciiTheme="minorHAnsi" w:hAnsiTheme="minorHAnsi" w:cstheme="minorHAnsi"/>
          <w:bCs/>
          <w:sz w:val="22"/>
          <w:szCs w:val="22"/>
        </w:rPr>
        <w:t>, przedłuży termin składania ofert</w:t>
      </w:r>
      <w:r w:rsidR="009C4B09">
        <w:rPr>
          <w:rFonts w:asciiTheme="minorHAnsi" w:hAnsiTheme="minorHAnsi" w:cstheme="minorHAnsi"/>
          <w:bCs/>
          <w:sz w:val="22"/>
          <w:szCs w:val="22"/>
        </w:rPr>
        <w:t xml:space="preserve"> albo ofert podlegających negocjacjom</w:t>
      </w:r>
      <w:r>
        <w:rPr>
          <w:rFonts w:asciiTheme="minorHAnsi" w:hAnsiTheme="minorHAnsi" w:cstheme="minorHAnsi"/>
          <w:bCs/>
          <w:sz w:val="22"/>
          <w:szCs w:val="22"/>
        </w:rPr>
        <w:t xml:space="preserve"> o czas niezbędny do zapoznania się wszystkich zainteresowanych wykonawców z wyjaśnieniami niezbędnymi do należytego przygotowania i złożenia ofert</w:t>
      </w:r>
      <w:r w:rsidR="009C4B09">
        <w:rPr>
          <w:rFonts w:asciiTheme="minorHAnsi" w:hAnsiTheme="minorHAnsi" w:cstheme="minorHAnsi"/>
          <w:bCs/>
          <w:sz w:val="22"/>
          <w:szCs w:val="22"/>
        </w:rPr>
        <w:t xml:space="preserve"> albo ofert podlegających negocjacjom</w:t>
      </w:r>
      <w:r>
        <w:rPr>
          <w:rFonts w:asciiTheme="minorHAnsi" w:hAnsiTheme="minorHAnsi" w:cstheme="minorHAnsi"/>
          <w:bCs/>
          <w:sz w:val="22"/>
          <w:szCs w:val="22"/>
        </w:rPr>
        <w:t>.</w:t>
      </w:r>
    </w:p>
    <w:p w14:paraId="5D3BF84E" w14:textId="5EE4D0C4"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w:t>
      </w:r>
      <w:r w:rsidR="009C4B09">
        <w:rPr>
          <w:rFonts w:asciiTheme="minorHAnsi" w:eastAsiaTheme="minorHAnsi" w:hAnsiTheme="minorHAnsi" w:cstheme="minorHAnsi"/>
          <w:color w:val="000000"/>
          <w:sz w:val="22"/>
          <w:szCs w:val="22"/>
          <w:lang w:eastAsia="en-US"/>
        </w:rPr>
        <w:t>11</w:t>
      </w:r>
      <w:r>
        <w:rPr>
          <w:rFonts w:asciiTheme="minorHAnsi" w:eastAsiaTheme="minorHAnsi" w:hAnsiTheme="minorHAnsi" w:cstheme="minorHAnsi"/>
          <w:color w:val="000000"/>
          <w:sz w:val="22"/>
          <w:szCs w:val="22"/>
          <w:lang w:eastAsia="en-US"/>
        </w:rPr>
        <w:t>, Zamawiający nie ma obowiązku udzielania wyjaśnień SWZ oraz obowiązku przedłużenia terminu składania ofert</w:t>
      </w:r>
      <w:r w:rsidR="009C4B09">
        <w:rPr>
          <w:rFonts w:asciiTheme="minorHAnsi" w:eastAsiaTheme="minorHAnsi" w:hAnsiTheme="minorHAnsi" w:cstheme="minorHAnsi"/>
          <w:color w:val="000000"/>
          <w:sz w:val="22"/>
          <w:szCs w:val="22"/>
          <w:lang w:eastAsia="en-US"/>
        </w:rPr>
        <w:t xml:space="preserve"> albo ofert podlegających negocjacjom</w:t>
      </w:r>
      <w:r>
        <w:rPr>
          <w:rFonts w:asciiTheme="minorHAnsi" w:eastAsiaTheme="minorHAnsi" w:hAnsiTheme="minorHAnsi" w:cstheme="minorHAnsi"/>
          <w:color w:val="000000"/>
          <w:sz w:val="22"/>
          <w:szCs w:val="22"/>
          <w:lang w:eastAsia="en-US"/>
        </w:rPr>
        <w:t xml:space="preserve">. </w:t>
      </w:r>
    </w:p>
    <w:p w14:paraId="60B1B2BC" w14:textId="42180FEB"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Przedłużenie terminu składania ofert, o których mowa w ust. </w:t>
      </w:r>
      <w:r w:rsidR="009C4B09">
        <w:rPr>
          <w:rFonts w:asciiTheme="minorHAnsi" w:eastAsiaTheme="minorHAnsi" w:hAnsiTheme="minorHAnsi" w:cstheme="minorHAnsi"/>
          <w:color w:val="000000"/>
          <w:sz w:val="22"/>
          <w:szCs w:val="22"/>
          <w:lang w:eastAsia="en-US"/>
        </w:rPr>
        <w:t>1</w:t>
      </w:r>
      <w:r w:rsidR="008F3838">
        <w:rPr>
          <w:rFonts w:asciiTheme="minorHAnsi" w:eastAsiaTheme="minorHAnsi" w:hAnsiTheme="minorHAnsi" w:cstheme="minorHAnsi"/>
          <w:color w:val="000000"/>
          <w:sz w:val="22"/>
          <w:szCs w:val="22"/>
          <w:lang w:eastAsia="en-US"/>
        </w:rPr>
        <w:t>2</w:t>
      </w:r>
      <w:r>
        <w:rPr>
          <w:rFonts w:asciiTheme="minorHAnsi" w:eastAsiaTheme="minorHAnsi" w:hAnsiTheme="minorHAnsi" w:cstheme="minorHAnsi"/>
          <w:color w:val="000000"/>
          <w:sz w:val="22"/>
          <w:szCs w:val="22"/>
          <w:lang w:eastAsia="en-US"/>
        </w:rPr>
        <w:t>,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6" w:name="_Hlk631545354"/>
      <w:r>
        <w:rPr>
          <w:rFonts w:ascii="Arial" w:hAnsi="Arial" w:cs="Arial"/>
          <w:b/>
          <w:bCs/>
          <w:sz w:val="20"/>
          <w:szCs w:val="20"/>
        </w:rPr>
        <w:t>platformazakupowa.pl/pn/ug_koscierzyna</w:t>
      </w:r>
      <w:bookmarkEnd w:id="16"/>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Treść zapytań wraz z wyjaśnieniami zamawiający udostępni, bez ujawniania źródła zapytania, na stronie internetowej prowadzonego postępowania, a w przypadkach, o których mowa w art. 280 ust. 2 i 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W przypadku gdy zmiana treści SWZ będzie istotna dla sporządzenia oferty lub będzie </w:t>
      </w:r>
      <w:proofErr w:type="gramStart"/>
      <w:r>
        <w:rPr>
          <w:rFonts w:asciiTheme="minorHAnsi" w:hAnsiTheme="minorHAnsi" w:cstheme="minorHAnsi"/>
          <w:bCs/>
          <w:sz w:val="22"/>
          <w:szCs w:val="22"/>
        </w:rPr>
        <w:t>wymagała  od</w:t>
      </w:r>
      <w:proofErr w:type="gramEnd"/>
      <w:r>
        <w:rPr>
          <w:rFonts w:asciiTheme="minorHAnsi" w:hAnsiTheme="minorHAnsi" w:cstheme="minorHAnsi"/>
          <w:bCs/>
          <w:sz w:val="22"/>
          <w:szCs w:val="22"/>
        </w:rPr>
        <w:t xml:space="preserve">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 xml:space="preserve">W zakresie kwestii nieuregulowanych niniejszą SWZ obowiązują przepisy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7F2AA477"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do</w:t>
      </w:r>
      <w:r w:rsidR="00BB612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dni</w:t>
      </w:r>
      <w:r w:rsidR="00BB6122">
        <w:rPr>
          <w:rFonts w:asciiTheme="minorHAnsi" w:eastAsiaTheme="minorHAnsi" w:hAnsiTheme="minorHAnsi" w:cstheme="minorHAnsi"/>
          <w:sz w:val="22"/>
          <w:szCs w:val="22"/>
          <w:lang w:eastAsia="en-US"/>
        </w:rPr>
        <w:t>a</w:t>
      </w:r>
      <w:r w:rsidR="00E22536">
        <w:rPr>
          <w:rFonts w:asciiTheme="minorHAnsi" w:eastAsiaTheme="minorHAnsi" w:hAnsiTheme="minorHAnsi" w:cstheme="minorHAnsi"/>
          <w:sz w:val="22"/>
          <w:szCs w:val="22"/>
          <w:lang w:eastAsia="en-US"/>
        </w:rPr>
        <w:t xml:space="preserve"> </w:t>
      </w:r>
      <w:r w:rsidR="0051766E">
        <w:rPr>
          <w:rFonts w:asciiTheme="minorHAnsi" w:eastAsiaTheme="minorHAnsi" w:hAnsiTheme="minorHAnsi" w:cstheme="minorHAnsi"/>
          <w:sz w:val="22"/>
          <w:szCs w:val="22"/>
          <w:lang w:eastAsia="en-US"/>
        </w:rPr>
        <w:t>12</w:t>
      </w:r>
      <w:r w:rsidR="00E22536">
        <w:rPr>
          <w:rFonts w:asciiTheme="minorHAnsi" w:eastAsiaTheme="minorHAnsi" w:hAnsiTheme="minorHAnsi" w:cstheme="minorHAnsi"/>
          <w:sz w:val="22"/>
          <w:szCs w:val="22"/>
          <w:lang w:eastAsia="en-US"/>
        </w:rPr>
        <w:t xml:space="preserve"> września</w:t>
      </w:r>
      <w:r w:rsidR="00504FC4" w:rsidRPr="00504FC4">
        <w:rPr>
          <w:rFonts w:asciiTheme="minorHAnsi" w:eastAsiaTheme="minorHAnsi" w:hAnsiTheme="minorHAnsi" w:cstheme="minorHAnsi"/>
          <w:sz w:val="22"/>
          <w:szCs w:val="22"/>
          <w:lang w:eastAsia="en-US"/>
        </w:rPr>
        <w:t xml:space="preserve"> </w:t>
      </w:r>
      <w:r w:rsidR="0051766E">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202</w:t>
      </w:r>
      <w:r w:rsidR="00971EF5">
        <w:rPr>
          <w:rFonts w:asciiTheme="minorHAnsi" w:eastAsiaTheme="minorHAnsi" w:hAnsiTheme="minorHAnsi" w:cstheme="minorHAnsi"/>
          <w:sz w:val="22"/>
          <w:szCs w:val="22"/>
          <w:lang w:eastAsia="en-US"/>
        </w:rPr>
        <w:t>4</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11A64B0D" w14:textId="26A10C3D" w:rsidR="00D658B7" w:rsidRPr="00EE1968" w:rsidRDefault="00DA3701" w:rsidP="00EE1968">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28135DEB"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w:t>
      </w:r>
      <w:proofErr w:type="gramStart"/>
      <w:r>
        <w:rPr>
          <w:rFonts w:asciiTheme="minorHAnsi" w:hAnsiTheme="minorHAnsi" w:cstheme="minorHAnsi"/>
          <w:b/>
          <w:bCs/>
          <w:sz w:val="22"/>
          <w:szCs w:val="22"/>
        </w:rPr>
        <w:t xml:space="preserve">dniu </w:t>
      </w:r>
      <w:r w:rsidR="005B18B1">
        <w:rPr>
          <w:rFonts w:asciiTheme="minorHAnsi" w:hAnsiTheme="minorHAnsi" w:cstheme="minorHAnsi"/>
          <w:b/>
          <w:bCs/>
          <w:sz w:val="22"/>
          <w:szCs w:val="22"/>
        </w:rPr>
        <w:t xml:space="preserve"> </w:t>
      </w:r>
      <w:r w:rsidR="00BB15ED">
        <w:rPr>
          <w:rFonts w:asciiTheme="minorHAnsi" w:hAnsiTheme="minorHAnsi" w:cstheme="minorHAnsi"/>
          <w:b/>
          <w:bCs/>
          <w:sz w:val="22"/>
          <w:szCs w:val="22"/>
        </w:rPr>
        <w:t>14</w:t>
      </w:r>
      <w:proofErr w:type="gramEnd"/>
      <w:r w:rsidR="00E22536">
        <w:rPr>
          <w:rFonts w:asciiTheme="minorHAnsi" w:hAnsiTheme="minorHAnsi" w:cstheme="minorHAnsi"/>
          <w:b/>
          <w:bCs/>
          <w:sz w:val="22"/>
          <w:szCs w:val="22"/>
        </w:rPr>
        <w:t xml:space="preserve"> sierpnia</w:t>
      </w:r>
      <w:r w:rsidR="00902B16">
        <w:rPr>
          <w:rFonts w:asciiTheme="minorHAnsi" w:hAnsiTheme="minorHAnsi" w:cstheme="minorHAnsi"/>
          <w:b/>
          <w:bCs/>
          <w:sz w:val="22"/>
          <w:szCs w:val="22"/>
        </w:rPr>
        <w:t xml:space="preserve"> </w:t>
      </w:r>
      <w:r w:rsidR="004F1A02" w:rsidRPr="00504FC4">
        <w:rPr>
          <w:rFonts w:asciiTheme="minorHAnsi" w:hAnsiTheme="minorHAnsi" w:cstheme="minorHAnsi"/>
          <w:b/>
          <w:bCs/>
          <w:sz w:val="22"/>
          <w:szCs w:val="22"/>
        </w:rPr>
        <w:t>202</w:t>
      </w:r>
      <w:r w:rsidR="00902B16">
        <w:rPr>
          <w:rFonts w:asciiTheme="minorHAnsi" w:hAnsiTheme="minorHAnsi" w:cstheme="minorHAnsi"/>
          <w:b/>
          <w:bCs/>
          <w:sz w:val="22"/>
          <w:szCs w:val="22"/>
        </w:rPr>
        <w:t>4</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9E3348">
        <w:rPr>
          <w:rFonts w:asciiTheme="minorHAnsi" w:hAnsiTheme="minorHAnsi" w:cstheme="minorHAnsi"/>
          <w:b/>
          <w:bCs/>
          <w:sz w:val="22"/>
          <w:szCs w:val="22"/>
        </w:rPr>
        <w:t>2</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 xml:space="preserve">w </w:t>
      </w:r>
      <w:proofErr w:type="gramStart"/>
      <w:r>
        <w:rPr>
          <w:rFonts w:asciiTheme="minorHAnsi" w:hAnsiTheme="minorHAnsi" w:cstheme="minorHAnsi"/>
          <w:b/>
          <w:color w:val="44546A" w:themeColor="text2"/>
          <w:lang w:eastAsia="en-US"/>
        </w:rPr>
        <w:t>celu  zawarcia</w:t>
      </w:r>
      <w:proofErr w:type="gramEnd"/>
      <w:r>
        <w:rPr>
          <w:rFonts w:asciiTheme="minorHAnsi" w:hAnsiTheme="minorHAnsi" w:cstheme="minorHAnsi"/>
          <w:b/>
          <w:color w:val="44546A" w:themeColor="text2"/>
          <w:lang w:eastAsia="en-US"/>
        </w:rPr>
        <w:t xml:space="preserve">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7" w:name="_Toc42045493"/>
    </w:p>
    <w:p w14:paraId="67EA3C22" w14:textId="77777777" w:rsidR="00FE3C43" w:rsidRPr="007F0BD6"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7"/>
      <w:r>
        <w:rPr>
          <w:rFonts w:asciiTheme="minorHAnsi" w:hAnsiTheme="minorHAnsi" w:cstheme="minorHAnsi"/>
          <w:sz w:val="22"/>
          <w:szCs w:val="22"/>
        </w:rPr>
        <w:t>.</w:t>
      </w:r>
    </w:p>
    <w:p w14:paraId="32FF7628" w14:textId="671D49E5" w:rsidR="007F0BD6" w:rsidRPr="002A1120" w:rsidRDefault="007F0BD6">
      <w:pPr>
        <w:pStyle w:val="Akapitzlist"/>
        <w:numPr>
          <w:ilvl w:val="0"/>
          <w:numId w:val="22"/>
        </w:numPr>
        <w:ind w:left="284" w:right="-108" w:hanging="284"/>
        <w:jc w:val="both"/>
        <w:rPr>
          <w:rFonts w:asciiTheme="minorHAnsi" w:eastAsiaTheme="minorHAnsi" w:hAnsiTheme="minorHAnsi" w:cstheme="minorHAnsi"/>
          <w:sz w:val="22"/>
          <w:szCs w:val="22"/>
          <w:u w:val="single"/>
          <w:lang w:eastAsia="en-US"/>
        </w:rPr>
      </w:pPr>
      <w:r w:rsidRPr="002A1120">
        <w:rPr>
          <w:rFonts w:asciiTheme="minorHAnsi" w:hAnsiTheme="minorHAnsi" w:cstheme="minorHAnsi"/>
          <w:sz w:val="22"/>
          <w:szCs w:val="22"/>
          <w:u w:val="single"/>
        </w:rPr>
        <w:t>Wykonawca zobowiązany jest w terminie do 3 dni przed zawarciem umowy przedłożyć Zamawiającemu harmonogram rzeczowo-finansowy celem akceptacji przez Zamawiającego.</w:t>
      </w:r>
    </w:p>
    <w:p w14:paraId="2011DD10" w14:textId="7477B1A9" w:rsidR="00FE3C43" w:rsidRDefault="007F0BD6" w:rsidP="00890980">
      <w:pPr>
        <w:pStyle w:val="Akapitzlist"/>
        <w:numPr>
          <w:ilvl w:val="0"/>
          <w:numId w:val="22"/>
        </w:numPr>
        <w:spacing w:after="120"/>
        <w:ind w:left="284" w:hanging="284"/>
        <w:jc w:val="both"/>
        <w:rPr>
          <w:rFonts w:asciiTheme="minorHAnsi" w:hAnsiTheme="minorHAnsi" w:cstheme="minorHAnsi"/>
          <w:color w:val="FF0000"/>
          <w:sz w:val="22"/>
          <w:szCs w:val="22"/>
          <w:u w:val="single"/>
        </w:rPr>
      </w:pPr>
      <w:r w:rsidRPr="002A1120">
        <w:rPr>
          <w:rFonts w:asciiTheme="minorHAnsi" w:hAnsiTheme="minorHAnsi" w:cstheme="minorHAnsi"/>
          <w:sz w:val="22"/>
          <w:szCs w:val="22"/>
          <w:u w:val="single"/>
        </w:rPr>
        <w:t xml:space="preserve">Wykonawca powinien uwzględnić przy przygotowaniu harmonogramu rzeczowo-finansowego niekorzystne warunki pogodowe i gruntowe, które mogą ograniczyć postęp robót, w </w:t>
      </w:r>
      <w:r w:rsidRPr="002A1120">
        <w:rPr>
          <w:rFonts w:asciiTheme="minorHAnsi" w:hAnsiTheme="minorHAnsi" w:cstheme="minorHAnsi"/>
          <w:color w:val="000000" w:themeColor="text1"/>
          <w:sz w:val="22"/>
          <w:szCs w:val="22"/>
          <w:u w:val="single"/>
        </w:rPr>
        <w:t>szczególności w okresie wiosennym i jesienno-zimowym.</w:t>
      </w:r>
      <w:r w:rsidRPr="002A1120">
        <w:rPr>
          <w:rFonts w:asciiTheme="minorHAnsi" w:hAnsiTheme="minorHAnsi" w:cstheme="minorHAnsi"/>
          <w:color w:val="FF0000"/>
          <w:sz w:val="22"/>
          <w:szCs w:val="22"/>
          <w:u w:val="single"/>
        </w:rPr>
        <w:t xml:space="preserve"> </w:t>
      </w:r>
    </w:p>
    <w:p w14:paraId="08537089" w14:textId="77777777" w:rsidR="00890980" w:rsidRPr="00890980" w:rsidRDefault="00890980" w:rsidP="00890980">
      <w:pPr>
        <w:pStyle w:val="Akapitzlist"/>
        <w:spacing w:after="120"/>
        <w:ind w:left="284"/>
        <w:jc w:val="both"/>
        <w:rPr>
          <w:rFonts w:asciiTheme="minorHAnsi" w:hAnsiTheme="minorHAnsi" w:cstheme="minorHAnsi"/>
          <w:color w:val="FF0000"/>
          <w:sz w:val="22"/>
          <w:szCs w:val="22"/>
          <w:u w:val="single"/>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 xml:space="preserve">poręczeniach bankowych lub poręczeniach spółdzielczej kasy oszczędnościowo-kredytowej, z </w:t>
      </w:r>
      <w:proofErr w:type="gramStart"/>
      <w:r>
        <w:rPr>
          <w:rFonts w:ascii="Calibri" w:hAnsi="Calibri" w:cstheme="minorHAnsi"/>
          <w:sz w:val="22"/>
          <w:szCs w:val="22"/>
        </w:rPr>
        <w:t>tym</w:t>
      </w:r>
      <w:proofErr w:type="gramEnd"/>
      <w:r>
        <w:rPr>
          <w:rFonts w:ascii="Calibri" w:hAnsi="Calibri" w:cstheme="minorHAnsi"/>
          <w:sz w:val="22"/>
          <w:szCs w:val="22"/>
        </w:rPr>
        <w:t xml:space="preserve">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 xml:space="preserve">Zamawiający dopuszcza możliwość tworzenia zabezpieczenia przez potrącenia z należności za częściowo wykonane zamówienie, zgodnie z art. 452 ust. 4-7 ustawy </w:t>
      </w:r>
      <w:proofErr w:type="spellStart"/>
      <w:r>
        <w:rPr>
          <w:rFonts w:ascii="Calibri" w:hAnsi="Calibri" w:cstheme="minorHAnsi"/>
          <w:sz w:val="22"/>
          <w:szCs w:val="22"/>
          <w:lang w:eastAsia="en-US"/>
        </w:rPr>
        <w:t>Pzp</w:t>
      </w:r>
      <w:proofErr w:type="spellEnd"/>
      <w:r>
        <w:rPr>
          <w:rFonts w:ascii="Calibri" w:hAnsi="Calibri" w:cstheme="minorHAnsi"/>
          <w:sz w:val="22"/>
          <w:szCs w:val="22"/>
          <w:lang w:eastAsia="en-US"/>
        </w:rPr>
        <w:t xml:space="preserve">,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w:t>
      </w:r>
      <w:proofErr w:type="gramStart"/>
      <w:r>
        <w:rPr>
          <w:rFonts w:ascii="Calibri" w:hAnsi="Calibri" w:cstheme="minorHAnsi"/>
          <w:sz w:val="22"/>
          <w:szCs w:val="22"/>
          <w:lang w:eastAsia="en-US"/>
        </w:rPr>
        <w:t>faktury.*</w:t>
      </w:r>
      <w:proofErr w:type="gramEnd"/>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44C74A40"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w:t>
      </w:r>
      <w:proofErr w:type="gramStart"/>
      <w:r>
        <w:rPr>
          <w:rFonts w:asciiTheme="minorHAnsi" w:eastAsiaTheme="minorHAnsi" w:hAnsiTheme="minorHAnsi" w:cstheme="minorHAnsi"/>
          <w:sz w:val="22"/>
          <w:szCs w:val="22"/>
          <w:lang w:eastAsia="en-US"/>
        </w:rPr>
        <w:t>które  zostaną</w:t>
      </w:r>
      <w:proofErr w:type="gramEnd"/>
      <w:r>
        <w:rPr>
          <w:rFonts w:asciiTheme="minorHAnsi" w:eastAsiaTheme="minorHAnsi" w:hAnsiTheme="minorHAnsi" w:cstheme="minorHAnsi"/>
          <w:sz w:val="22"/>
          <w:szCs w:val="22"/>
          <w:lang w:eastAsia="en-US"/>
        </w:rPr>
        <w:t xml:space="preserve">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8</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 xml:space="preserve">w wyniku naruszenia przez zamawiającego przepisów </w:t>
      </w:r>
      <w:proofErr w:type="spellStart"/>
      <w:r w:rsidRPr="001D31F5">
        <w:rPr>
          <w:rFonts w:asciiTheme="minorHAnsi" w:eastAsiaTheme="minorHAnsi" w:hAnsiTheme="minorHAnsi" w:cstheme="minorHAnsi"/>
          <w:sz w:val="22"/>
          <w:szCs w:val="22"/>
          <w:lang w:eastAsia="en-US"/>
        </w:rPr>
        <w:t>Pzp</w:t>
      </w:r>
      <w:proofErr w:type="spellEnd"/>
      <w:r w:rsidRPr="001D31F5">
        <w:rPr>
          <w:rFonts w:asciiTheme="minorHAnsi" w:eastAsiaTheme="minorHAnsi" w:hAnsiTheme="minorHAnsi" w:cstheme="minorHAnsi"/>
          <w:sz w:val="22"/>
          <w:szCs w:val="22"/>
          <w:lang w:eastAsia="en-US"/>
        </w:rPr>
        <w:t>.</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Szczegółowe informacje dotyczące środków ochrony prawnej określone są w Dziale IX „Środki ochrony prawnej”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bookmarkStart w:id="18" w:name="_Hlk162528237"/>
      <w:r>
        <w:rPr>
          <w:rFonts w:asciiTheme="minorHAnsi" w:hAnsiTheme="minorHAnsi" w:cstheme="minorHAnsi"/>
          <w:b/>
          <w:color w:val="44546A" w:themeColor="text2"/>
          <w:lang w:eastAsia="en-US"/>
        </w:rPr>
        <w:t>Ochrona danych osobowych zebranych przez zamawiającego w toku postępowania</w:t>
      </w:r>
    </w:p>
    <w:bookmarkEnd w:id="18"/>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cstheme="minorHAnsi"/>
          <w:iCs/>
          <w:color w:val="auto"/>
          <w:sz w:val="22"/>
          <w:szCs w:val="22"/>
        </w:rPr>
        <w:t>Dz.Urz</w:t>
      </w:r>
      <w:proofErr w:type="spellEnd"/>
      <w:r>
        <w:rPr>
          <w:rFonts w:cstheme="minorHAnsi"/>
          <w:iCs/>
          <w:color w:val="auto"/>
          <w:sz w:val="22"/>
          <w:szCs w:val="22"/>
        </w:rPr>
        <w:t xml:space="preserve">.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8">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 xml:space="preserve">76 ustawy </w:t>
      </w:r>
      <w:proofErr w:type="spellStart"/>
      <w:r>
        <w:rPr>
          <w:rFonts w:cstheme="minorHAnsi"/>
          <w:color w:val="auto"/>
          <w:sz w:val="22"/>
          <w:szCs w:val="22"/>
        </w:rPr>
        <w:t>Pzp</w:t>
      </w:r>
      <w:proofErr w:type="spellEnd"/>
      <w:r>
        <w:rPr>
          <w:rFonts w:cstheme="minorHAnsi"/>
          <w:color w:val="auto"/>
          <w:sz w:val="22"/>
          <w:szCs w:val="22"/>
        </w:rPr>
        <w:t>.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Pr>
          <w:rFonts w:cstheme="minorHAnsi"/>
          <w:color w:val="auto"/>
          <w:sz w:val="22"/>
          <w:szCs w:val="22"/>
        </w:rPr>
        <w:t>Pzp</w:t>
      </w:r>
      <w:proofErr w:type="spellEnd"/>
      <w:r>
        <w:rPr>
          <w:rFonts w:cstheme="minorHAnsi"/>
          <w:color w:val="auto"/>
          <w:sz w:val="22"/>
          <w:szCs w:val="22"/>
        </w:rPr>
        <w:t xml:space="preserve">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dostępu do danych; w </w:t>
      </w:r>
      <w:proofErr w:type="gramStart"/>
      <w:r>
        <w:rPr>
          <w:rFonts w:cstheme="minorHAnsi"/>
          <w:color w:val="auto"/>
          <w:sz w:val="22"/>
          <w:szCs w:val="22"/>
        </w:rPr>
        <w:t>przypadku</w:t>
      </w:r>
      <w:proofErr w:type="gramEnd"/>
      <w:r>
        <w:rPr>
          <w:rFonts w:cstheme="minorHAnsi"/>
          <w:color w:val="auto"/>
          <w:sz w:val="22"/>
          <w:szCs w:val="22"/>
        </w:rPr>
        <w:t xml:space="preserve"> gdy wykonanie tego obowiązku, wymagałoby   niewspółmiernie dużego wysiłku, zamawiający może, zgodnie z art. 75 ustawy </w:t>
      </w:r>
      <w:proofErr w:type="spellStart"/>
      <w:r>
        <w:rPr>
          <w:rFonts w:cstheme="minorHAnsi"/>
          <w:color w:val="auto"/>
          <w:sz w:val="22"/>
          <w:szCs w:val="22"/>
        </w:rPr>
        <w:t>Pzp</w:t>
      </w:r>
      <w:proofErr w:type="spellEnd"/>
      <w:r>
        <w:rPr>
          <w:rFonts w:cstheme="minorHAnsi"/>
          <w:color w:val="auto"/>
          <w:sz w:val="22"/>
          <w:szCs w:val="22"/>
        </w:rPr>
        <w:t>,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sprostowania lub uzupełnienia danych osobowych; zgodnie z art. 76 ustawy </w:t>
      </w:r>
      <w:proofErr w:type="spellStart"/>
      <w:r>
        <w:rPr>
          <w:rFonts w:cstheme="minorHAnsi"/>
          <w:color w:val="auto"/>
          <w:sz w:val="22"/>
          <w:szCs w:val="22"/>
        </w:rPr>
        <w:t>Pzp</w:t>
      </w:r>
      <w:proofErr w:type="spellEnd"/>
      <w:r>
        <w:rPr>
          <w:rFonts w:cstheme="minorHAnsi"/>
          <w:color w:val="auto"/>
          <w:sz w:val="22"/>
          <w:szCs w:val="22"/>
        </w:rPr>
        <w:t xml:space="preserve">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ograniczenia przetwarzania danych osobowych; zgodnie z art. 74 ust. 3 </w:t>
      </w:r>
      <w:proofErr w:type="spellStart"/>
      <w:r>
        <w:rPr>
          <w:rFonts w:cstheme="minorHAnsi"/>
          <w:color w:val="auto"/>
          <w:sz w:val="22"/>
          <w:szCs w:val="22"/>
        </w:rPr>
        <w:t>Pzp</w:t>
      </w:r>
      <w:proofErr w:type="spellEnd"/>
      <w:r>
        <w:rPr>
          <w:rFonts w:cstheme="minorHAnsi"/>
          <w:color w:val="auto"/>
          <w:sz w:val="22"/>
          <w:szCs w:val="22"/>
        </w:rPr>
        <w:t xml:space="preserve">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Podanie danych osobowych jest wymogiem ustawowym określonym w przepisach </w:t>
      </w:r>
      <w:proofErr w:type="spellStart"/>
      <w:r>
        <w:rPr>
          <w:rFonts w:cstheme="minorHAnsi"/>
          <w:color w:val="auto"/>
          <w:sz w:val="22"/>
          <w:szCs w:val="22"/>
        </w:rPr>
        <w:t>Pzp</w:t>
      </w:r>
      <w:proofErr w:type="spellEnd"/>
      <w:r>
        <w:rPr>
          <w:rFonts w:cstheme="minorHAnsi"/>
          <w:color w:val="auto"/>
          <w:sz w:val="22"/>
          <w:szCs w:val="22"/>
        </w:rPr>
        <w:t xml:space="preserve">, związanych z udziałem w postępowaniu o udzielenie zamówienia; konsekwencje niepodania określonych danych wynikają z </w:t>
      </w:r>
      <w:proofErr w:type="spellStart"/>
      <w:r>
        <w:rPr>
          <w:rFonts w:cstheme="minorHAnsi"/>
          <w:color w:val="auto"/>
          <w:sz w:val="22"/>
          <w:szCs w:val="22"/>
        </w:rPr>
        <w:t>Pzp</w:t>
      </w:r>
      <w:proofErr w:type="spellEnd"/>
      <w:r>
        <w:rPr>
          <w:rFonts w:cstheme="minorHAnsi"/>
          <w:color w:val="auto"/>
          <w:sz w:val="22"/>
          <w:szCs w:val="22"/>
        </w:rPr>
        <w:t>.</w:t>
      </w:r>
    </w:p>
    <w:p w14:paraId="36349588" w14:textId="440EE368" w:rsidR="00BB6122" w:rsidRPr="00443D9D" w:rsidRDefault="00DA3701" w:rsidP="00443D9D">
      <w:pPr>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heme="minorHAnsi" w:hAnsiTheme="minorHAnsi" w:cstheme="minorHAnsi"/>
          <w:sz w:val="22"/>
          <w:szCs w:val="22"/>
        </w:rPr>
        <w:t>wyłączeń</w:t>
      </w:r>
      <w:proofErr w:type="spellEnd"/>
      <w:r>
        <w:rPr>
          <w:rFonts w:asciiTheme="minorHAnsi" w:hAnsiTheme="minorHAnsi" w:cstheme="minorHAnsi"/>
          <w:sz w:val="22"/>
          <w:szCs w:val="22"/>
        </w:rPr>
        <w:t>, o których mowa w art. 14 ust. 5 RODO.</w:t>
      </w:r>
    </w:p>
    <w:p w14:paraId="726280FA" w14:textId="47FAEBDC" w:rsidR="00BB6122" w:rsidRDefault="00BB6122">
      <w:pPr>
        <w:spacing w:line="276" w:lineRule="auto"/>
        <w:jc w:val="both"/>
        <w:rPr>
          <w:rFonts w:asciiTheme="minorHAnsi" w:hAnsiTheme="minorHAnsi" w:cstheme="minorHAnsi"/>
          <w:sz w:val="22"/>
          <w:szCs w:val="22"/>
        </w:rPr>
      </w:pPr>
    </w:p>
    <w:p w14:paraId="206280C8" w14:textId="77777777" w:rsidR="00BB6122" w:rsidRDefault="00BB6122">
      <w:pPr>
        <w:spacing w:line="276" w:lineRule="auto"/>
        <w:jc w:val="both"/>
        <w:rPr>
          <w:rFonts w:asciiTheme="minorHAnsi" w:hAnsiTheme="minorHAnsi" w:cstheme="minorHAnsi"/>
          <w:sz w:val="22"/>
          <w:szCs w:val="22"/>
        </w:rPr>
      </w:pPr>
    </w:p>
    <w:p w14:paraId="28A911B6" w14:textId="4EBE5805" w:rsidR="00341E1B" w:rsidRDefault="00341E1B" w:rsidP="00341E1B">
      <w:pPr>
        <w:pStyle w:val="Tekstpodstawowy"/>
        <w:numPr>
          <w:ilvl w:val="1"/>
          <w:numId w:val="13"/>
        </w:numPr>
        <w:shd w:val="clear" w:color="auto" w:fill="C9C9C9" w:themeFill="accent3" w:themeFillTint="99"/>
        <w:tabs>
          <w:tab w:val="left" w:pos="426"/>
        </w:tabs>
        <w:spacing w:after="0"/>
        <w:ind w:left="709" w:right="20" w:hanging="567"/>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Informacja dotycząca przewidzianej możliwości prowadzenia negocjacji.</w:t>
      </w:r>
    </w:p>
    <w:p w14:paraId="428328F7" w14:textId="77777777" w:rsidR="00B902BF" w:rsidRDefault="00B902BF" w:rsidP="00341E1B">
      <w:pPr>
        <w:spacing w:line="276" w:lineRule="auto"/>
        <w:ind w:left="709" w:hanging="567"/>
        <w:jc w:val="both"/>
        <w:rPr>
          <w:rFonts w:asciiTheme="minorHAnsi" w:hAnsiTheme="minorHAnsi" w:cstheme="minorHAnsi"/>
          <w:sz w:val="22"/>
          <w:szCs w:val="22"/>
        </w:rPr>
      </w:pPr>
    </w:p>
    <w:p w14:paraId="45B364B0" w14:textId="13EFC7E0" w:rsidR="00B902BF" w:rsidRDefault="008254C8">
      <w:pPr>
        <w:spacing w:line="276" w:lineRule="auto"/>
        <w:jc w:val="both"/>
        <w:rPr>
          <w:rFonts w:asciiTheme="minorHAnsi" w:hAnsiTheme="minorHAnsi" w:cstheme="minorHAnsi"/>
          <w:sz w:val="22"/>
          <w:szCs w:val="22"/>
        </w:rPr>
      </w:pPr>
      <w:r>
        <w:rPr>
          <w:rFonts w:asciiTheme="minorHAnsi" w:hAnsiTheme="minorHAnsi" w:cstheme="minorHAnsi"/>
          <w:sz w:val="22"/>
          <w:szCs w:val="22"/>
        </w:rPr>
        <w:t>1. Zamawiający przewiduje wybór najkorzystniejszej oferty z możliwością prowadzenia negocjacji.</w:t>
      </w:r>
    </w:p>
    <w:p w14:paraId="02504CB2" w14:textId="7E788960" w:rsidR="008254C8" w:rsidRDefault="008254C8" w:rsidP="008254C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2. Zamawiający nie korzysta z uprawnienia, o jakim stanowi art. 288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tj. Zamawiający nie przewiduje możliwości ograniczenia </w:t>
      </w:r>
      <w:r w:rsidR="00F7159D">
        <w:rPr>
          <w:rFonts w:asciiTheme="minorHAnsi" w:hAnsiTheme="minorHAnsi" w:cstheme="minorHAnsi"/>
          <w:sz w:val="22"/>
          <w:szCs w:val="22"/>
        </w:rPr>
        <w:t>liczby wykonawców, których zaprosi do negocjacji ofert.</w:t>
      </w:r>
    </w:p>
    <w:p w14:paraId="06B0EB41" w14:textId="5C8FEDAE" w:rsidR="00F7159D" w:rsidRDefault="00F7159D" w:rsidP="008254C8">
      <w:pPr>
        <w:spacing w:line="276" w:lineRule="auto"/>
        <w:jc w:val="both"/>
        <w:rPr>
          <w:rFonts w:asciiTheme="minorHAnsi" w:hAnsiTheme="minorHAnsi" w:cstheme="minorHAnsi"/>
          <w:sz w:val="22"/>
          <w:szCs w:val="22"/>
        </w:rPr>
      </w:pPr>
      <w:r>
        <w:rPr>
          <w:rFonts w:asciiTheme="minorHAnsi" w:hAnsiTheme="minorHAnsi" w:cstheme="minorHAnsi"/>
          <w:sz w:val="22"/>
          <w:szCs w:val="22"/>
        </w:rPr>
        <w:t>3. Negocjacje treści ofert:</w:t>
      </w:r>
    </w:p>
    <w:p w14:paraId="009D3AEF" w14:textId="0F5025ED" w:rsidR="00F7159D" w:rsidRDefault="009A787F" w:rsidP="006A2E1B">
      <w:pPr>
        <w:pStyle w:val="Akapitzlist"/>
        <w:numPr>
          <w:ilvl w:val="0"/>
          <w:numId w:val="39"/>
        </w:numPr>
        <w:spacing w:line="276" w:lineRule="auto"/>
        <w:jc w:val="both"/>
        <w:rPr>
          <w:rFonts w:asciiTheme="minorHAnsi" w:hAnsiTheme="minorHAnsi" w:cstheme="minorHAnsi"/>
          <w:sz w:val="22"/>
          <w:szCs w:val="22"/>
        </w:rPr>
      </w:pPr>
      <w:r>
        <w:rPr>
          <w:rFonts w:asciiTheme="minorHAnsi" w:hAnsiTheme="minorHAnsi" w:cstheme="minorHAnsi"/>
          <w:sz w:val="22"/>
          <w:szCs w:val="22"/>
        </w:rPr>
        <w:t>n</w:t>
      </w:r>
      <w:r w:rsidR="00F7159D">
        <w:rPr>
          <w:rFonts w:asciiTheme="minorHAnsi" w:hAnsiTheme="minorHAnsi" w:cstheme="minorHAnsi"/>
          <w:sz w:val="22"/>
          <w:szCs w:val="22"/>
        </w:rPr>
        <w:t>ie mogą prowadzić do zmiany treści SWZ;</w:t>
      </w:r>
    </w:p>
    <w:p w14:paraId="2883230A" w14:textId="00D13C97" w:rsidR="00F7159D" w:rsidRDefault="009A787F" w:rsidP="006A2E1B">
      <w:pPr>
        <w:pStyle w:val="Akapitzlist"/>
        <w:numPr>
          <w:ilvl w:val="0"/>
          <w:numId w:val="39"/>
        </w:numPr>
        <w:spacing w:line="276" w:lineRule="auto"/>
        <w:jc w:val="both"/>
        <w:rPr>
          <w:rFonts w:asciiTheme="minorHAnsi" w:hAnsiTheme="minorHAnsi" w:cstheme="minorHAnsi"/>
          <w:sz w:val="22"/>
          <w:szCs w:val="22"/>
        </w:rPr>
      </w:pPr>
      <w:proofErr w:type="gramStart"/>
      <w:r>
        <w:rPr>
          <w:rFonts w:asciiTheme="minorHAnsi" w:hAnsiTheme="minorHAnsi" w:cstheme="minorHAnsi"/>
          <w:sz w:val="22"/>
          <w:szCs w:val="22"/>
        </w:rPr>
        <w:t>d</w:t>
      </w:r>
      <w:r w:rsidR="00F7159D">
        <w:rPr>
          <w:rFonts w:asciiTheme="minorHAnsi" w:hAnsiTheme="minorHAnsi" w:cstheme="minorHAnsi"/>
          <w:sz w:val="22"/>
          <w:szCs w:val="22"/>
        </w:rPr>
        <w:t xml:space="preserve">otyczą </w:t>
      </w:r>
      <w:r>
        <w:rPr>
          <w:rFonts w:asciiTheme="minorHAnsi" w:hAnsiTheme="minorHAnsi" w:cstheme="minorHAnsi"/>
          <w:sz w:val="22"/>
          <w:szCs w:val="22"/>
        </w:rPr>
        <w:t xml:space="preserve"> wyłącznie</w:t>
      </w:r>
      <w:proofErr w:type="gramEnd"/>
      <w:r>
        <w:rPr>
          <w:rFonts w:asciiTheme="minorHAnsi" w:hAnsiTheme="minorHAnsi" w:cstheme="minorHAnsi"/>
          <w:sz w:val="22"/>
          <w:szCs w:val="22"/>
        </w:rPr>
        <w:t xml:space="preserve"> tych elementów treści ofert, które podlegają ocenie w ramach kryteriów oceny ofert;</w:t>
      </w:r>
    </w:p>
    <w:p w14:paraId="14E7667B" w14:textId="74DB1216" w:rsidR="009A787F" w:rsidRDefault="009A787F" w:rsidP="006A2E1B">
      <w:pPr>
        <w:pStyle w:val="Akapitzlist"/>
        <w:numPr>
          <w:ilvl w:val="0"/>
          <w:numId w:val="39"/>
        </w:numPr>
        <w:spacing w:line="276" w:lineRule="auto"/>
        <w:jc w:val="both"/>
        <w:rPr>
          <w:rFonts w:asciiTheme="minorHAnsi" w:hAnsiTheme="minorHAnsi" w:cstheme="minorHAnsi"/>
          <w:sz w:val="22"/>
          <w:szCs w:val="22"/>
        </w:rPr>
      </w:pPr>
      <w:r>
        <w:rPr>
          <w:rFonts w:asciiTheme="minorHAnsi" w:hAnsiTheme="minorHAnsi" w:cstheme="minorHAnsi"/>
          <w:sz w:val="22"/>
          <w:szCs w:val="22"/>
        </w:rPr>
        <w:t>maja charakter poufny – żadna ze stron nie może, bez zgody drugiej</w:t>
      </w:r>
      <w:r w:rsidR="00190132">
        <w:rPr>
          <w:rFonts w:asciiTheme="minorHAnsi" w:hAnsiTheme="minorHAnsi" w:cstheme="minorHAnsi"/>
          <w:sz w:val="22"/>
          <w:szCs w:val="22"/>
        </w:rPr>
        <w:t xml:space="preserve"> strony, ujawniać informacji technicznych i handlowych związanych z negocjacjami. Zgoda jest udzielana w odniesieniu do konkretnych informacji i przed ich ujawnieniem.</w:t>
      </w:r>
    </w:p>
    <w:p w14:paraId="43EF60CB" w14:textId="342CC7F1" w:rsidR="00190132" w:rsidRDefault="00190132" w:rsidP="00190132">
      <w:pPr>
        <w:spacing w:line="276" w:lineRule="auto"/>
        <w:jc w:val="both"/>
        <w:rPr>
          <w:rFonts w:asciiTheme="minorHAnsi" w:hAnsiTheme="minorHAnsi" w:cstheme="minorHAnsi"/>
          <w:sz w:val="22"/>
          <w:szCs w:val="22"/>
        </w:rPr>
      </w:pPr>
      <w:r>
        <w:rPr>
          <w:rFonts w:asciiTheme="minorHAnsi" w:hAnsiTheme="minorHAnsi" w:cstheme="minorHAnsi"/>
          <w:sz w:val="22"/>
          <w:szCs w:val="22"/>
        </w:rPr>
        <w:t>4.  W przypadku, podjęcia decyzji o prowadzeniu negocjacji, Zamawiający poinformuje równocześnie wszystkich wykonawców, którzy w odpowiedzi na ogłoszenie o zamówieniu złożyli oferty, o wykonawcach:</w:t>
      </w:r>
    </w:p>
    <w:p w14:paraId="3B5019CB" w14:textId="41628DBF" w:rsidR="00190132" w:rsidRDefault="00190132" w:rsidP="006A2E1B">
      <w:pPr>
        <w:pStyle w:val="Akapitzlist"/>
        <w:numPr>
          <w:ilvl w:val="0"/>
          <w:numId w:val="40"/>
        </w:numPr>
        <w:spacing w:line="276" w:lineRule="auto"/>
        <w:jc w:val="both"/>
        <w:rPr>
          <w:rFonts w:asciiTheme="minorHAnsi" w:hAnsiTheme="minorHAnsi" w:cstheme="minorHAnsi"/>
          <w:sz w:val="22"/>
          <w:szCs w:val="22"/>
        </w:rPr>
      </w:pPr>
      <w:r>
        <w:rPr>
          <w:rFonts w:asciiTheme="minorHAnsi" w:hAnsiTheme="minorHAnsi" w:cstheme="minorHAnsi"/>
          <w:sz w:val="22"/>
          <w:szCs w:val="22"/>
        </w:rPr>
        <w:t>których oferty nie zostały odrzucone, oraz punktacji przyznanej ofertom w każdym kryterium oceny ofert i łącznej punktacji,</w:t>
      </w:r>
    </w:p>
    <w:p w14:paraId="6B401C21" w14:textId="2740FDD7" w:rsidR="00190132" w:rsidRDefault="00190132" w:rsidP="006A2E1B">
      <w:pPr>
        <w:pStyle w:val="Akapitzlist"/>
        <w:numPr>
          <w:ilvl w:val="0"/>
          <w:numId w:val="40"/>
        </w:numPr>
        <w:spacing w:line="276" w:lineRule="auto"/>
        <w:jc w:val="both"/>
        <w:rPr>
          <w:rFonts w:asciiTheme="minorHAnsi" w:hAnsiTheme="minorHAnsi" w:cstheme="minorHAnsi"/>
          <w:sz w:val="22"/>
          <w:szCs w:val="22"/>
        </w:rPr>
      </w:pPr>
      <w:r>
        <w:rPr>
          <w:rFonts w:asciiTheme="minorHAnsi" w:hAnsiTheme="minorHAnsi" w:cstheme="minorHAnsi"/>
          <w:sz w:val="22"/>
          <w:szCs w:val="22"/>
        </w:rPr>
        <w:t>których oferty zostały odrzucone,</w:t>
      </w:r>
    </w:p>
    <w:p w14:paraId="37AA0CD5" w14:textId="4D3863DF" w:rsidR="00190132" w:rsidRDefault="00190132" w:rsidP="006A2E1B">
      <w:pPr>
        <w:pStyle w:val="Akapitzlist"/>
        <w:numPr>
          <w:ilvl w:val="0"/>
          <w:numId w:val="40"/>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którzy nie zostali zakwalifikowani do negocjacji, oraz punktacji przyznanej ich ofertom w każdym kryterium oceny ofert i łącznej punktacji, w przypadku, o którym mowa w art. 288 ust. 1 ustawy </w:t>
      </w:r>
      <w:proofErr w:type="spellStart"/>
      <w:r>
        <w:rPr>
          <w:rFonts w:asciiTheme="minorHAnsi" w:hAnsiTheme="minorHAnsi" w:cstheme="minorHAnsi"/>
          <w:sz w:val="22"/>
          <w:szCs w:val="22"/>
        </w:rPr>
        <w:t>Pzp</w:t>
      </w:r>
      <w:proofErr w:type="spellEnd"/>
      <w:r w:rsidR="006A2E1B">
        <w:rPr>
          <w:rFonts w:asciiTheme="minorHAnsi" w:hAnsiTheme="minorHAnsi" w:cstheme="minorHAnsi"/>
          <w:sz w:val="22"/>
          <w:szCs w:val="22"/>
        </w:rPr>
        <w:t xml:space="preserve"> – podając uzasadnienie faktyczne i prawne.</w:t>
      </w:r>
    </w:p>
    <w:p w14:paraId="77E6F212" w14:textId="1646974E" w:rsidR="006A2E1B" w:rsidRPr="006A2E1B" w:rsidRDefault="006A2E1B" w:rsidP="006A2E1B">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5. </w:t>
      </w:r>
      <w:r w:rsidRPr="006A2E1B">
        <w:rPr>
          <w:rFonts w:asciiTheme="minorHAnsi" w:hAnsiTheme="minorHAnsi" w:cstheme="minorHAnsi"/>
          <w:sz w:val="22"/>
          <w:szCs w:val="22"/>
        </w:rPr>
        <w:t>W przypadku skorzystania przez Zamawiającego z możliwości prowadzenia negocjacji:</w:t>
      </w:r>
    </w:p>
    <w:p w14:paraId="62C05119" w14:textId="0703DF08" w:rsidR="006A2E1B" w:rsidRDefault="006A2E1B" w:rsidP="006A2E1B">
      <w:pPr>
        <w:pStyle w:val="Akapitzlist"/>
        <w:numPr>
          <w:ilvl w:val="0"/>
          <w:numId w:val="41"/>
        </w:numPr>
        <w:spacing w:line="276" w:lineRule="auto"/>
        <w:jc w:val="both"/>
        <w:rPr>
          <w:rFonts w:asciiTheme="minorHAnsi" w:hAnsiTheme="minorHAnsi" w:cstheme="minorHAnsi"/>
          <w:sz w:val="22"/>
          <w:szCs w:val="22"/>
        </w:rPr>
      </w:pPr>
      <w:r>
        <w:rPr>
          <w:rFonts w:asciiTheme="minorHAnsi" w:hAnsiTheme="minorHAnsi" w:cstheme="minorHAnsi"/>
          <w:sz w:val="22"/>
          <w:szCs w:val="22"/>
        </w:rPr>
        <w:t>może zaprosić jednocześnie Wykonawców do negocjacji ofert złożonych w odpowiedzi na ogłoszenie o zamówieniu, jeżeli nie podlegały one odrzuceniu (przy czym Wykonawcy nie mają obowiązku uczestnictwa w negocjacjach);</w:t>
      </w:r>
    </w:p>
    <w:p w14:paraId="3C77F79B" w14:textId="46F0012C" w:rsidR="006A2E1B" w:rsidRDefault="006A2E1B" w:rsidP="006A2E1B">
      <w:pPr>
        <w:pStyle w:val="Akapitzlist"/>
        <w:numPr>
          <w:ilvl w:val="0"/>
          <w:numId w:val="41"/>
        </w:numPr>
        <w:spacing w:line="276" w:lineRule="auto"/>
        <w:jc w:val="both"/>
        <w:rPr>
          <w:rFonts w:asciiTheme="minorHAnsi" w:hAnsiTheme="minorHAnsi" w:cstheme="minorHAnsi"/>
          <w:sz w:val="22"/>
          <w:szCs w:val="22"/>
        </w:rPr>
      </w:pPr>
      <w:r>
        <w:rPr>
          <w:rFonts w:asciiTheme="minorHAnsi" w:hAnsiTheme="minorHAnsi" w:cstheme="minorHAnsi"/>
          <w:sz w:val="22"/>
          <w:szCs w:val="22"/>
        </w:rPr>
        <w:t>w zaproszeniu do negocjacji wskaże miejsce, termin i sposób prowadzenia negocjacji, a także kryteria oceny ofert, w ramach których będą prowadzone negocjacje w celu ulepszenia treści ofert;</w:t>
      </w:r>
    </w:p>
    <w:p w14:paraId="036D314E" w14:textId="31C32E18" w:rsidR="006A2E1B" w:rsidRDefault="004A619C" w:rsidP="006A2E1B">
      <w:pPr>
        <w:pStyle w:val="Akapitzlist"/>
        <w:numPr>
          <w:ilvl w:val="0"/>
          <w:numId w:val="41"/>
        </w:numPr>
        <w:spacing w:line="276" w:lineRule="auto"/>
        <w:jc w:val="both"/>
        <w:rPr>
          <w:rFonts w:asciiTheme="minorHAnsi" w:hAnsiTheme="minorHAnsi" w:cstheme="minorHAnsi"/>
          <w:sz w:val="22"/>
          <w:szCs w:val="22"/>
        </w:rPr>
      </w:pPr>
      <w:r>
        <w:rPr>
          <w:rFonts w:asciiTheme="minorHAnsi" w:hAnsiTheme="minorHAnsi" w:cstheme="minorHAnsi"/>
          <w:sz w:val="22"/>
          <w:szCs w:val="22"/>
        </w:rPr>
        <w:t>poinformuje równocześnie wszystkich Wykonawców, których oferty złożone w odpowiedzi na ogłoszenie o zamówieniu nie zostały odrzucone, o zakończeniu negocjacji oraz zaprosi ich do składania ofert dodatkowych (przy czym Wykonawcy nie mają obowiązku składania ofert dodatkowych).</w:t>
      </w:r>
    </w:p>
    <w:p w14:paraId="4DE79ED5" w14:textId="1D39FA58" w:rsidR="00D80260" w:rsidRDefault="00D80260" w:rsidP="00D80260">
      <w:pPr>
        <w:spacing w:line="276" w:lineRule="auto"/>
        <w:jc w:val="both"/>
        <w:rPr>
          <w:rFonts w:asciiTheme="minorHAnsi" w:hAnsiTheme="minorHAnsi" w:cstheme="minorHAnsi"/>
          <w:sz w:val="22"/>
          <w:szCs w:val="22"/>
        </w:rPr>
      </w:pPr>
      <w:r>
        <w:rPr>
          <w:rFonts w:asciiTheme="minorHAnsi" w:hAnsiTheme="minorHAnsi" w:cstheme="minorHAnsi"/>
          <w:sz w:val="22"/>
          <w:szCs w:val="22"/>
        </w:rPr>
        <w:t>6. Zaproszenie do składania ofert dodatkowych będzie zawierać co najmniej:</w:t>
      </w:r>
    </w:p>
    <w:p w14:paraId="13AD2CCD" w14:textId="75CEA6E5" w:rsidR="00D80260" w:rsidRDefault="00F15A0B" w:rsidP="00D80260">
      <w:pPr>
        <w:pStyle w:val="Akapitzlist"/>
        <w:numPr>
          <w:ilvl w:val="0"/>
          <w:numId w:val="42"/>
        </w:numPr>
        <w:spacing w:line="276" w:lineRule="auto"/>
        <w:jc w:val="both"/>
        <w:rPr>
          <w:rFonts w:asciiTheme="minorHAnsi" w:hAnsiTheme="minorHAnsi" w:cstheme="minorHAnsi"/>
          <w:sz w:val="22"/>
          <w:szCs w:val="22"/>
        </w:rPr>
      </w:pPr>
      <w:r>
        <w:rPr>
          <w:rFonts w:asciiTheme="minorHAnsi" w:hAnsiTheme="minorHAnsi" w:cstheme="minorHAnsi"/>
          <w:sz w:val="22"/>
          <w:szCs w:val="22"/>
        </w:rPr>
        <w:t>nazwę oraz adres zamawiającego, numer telefonu, adres poczty elektronicznej oraz strony internetowej prowadzonego postępowania;</w:t>
      </w:r>
    </w:p>
    <w:p w14:paraId="6C5CE936" w14:textId="72A9797E" w:rsidR="00F15A0B" w:rsidRDefault="00F15A0B" w:rsidP="00D80260">
      <w:pPr>
        <w:pStyle w:val="Akapitzlist"/>
        <w:numPr>
          <w:ilvl w:val="0"/>
          <w:numId w:val="42"/>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sposób i termin składania ofert dodatkowych oraz język lub języki, w jakich muszą one być </w:t>
      </w:r>
      <w:r w:rsidR="0065018A">
        <w:rPr>
          <w:rFonts w:asciiTheme="minorHAnsi" w:hAnsiTheme="minorHAnsi" w:cstheme="minorHAnsi"/>
          <w:sz w:val="22"/>
          <w:szCs w:val="22"/>
        </w:rPr>
        <w:t>sporządzone, oraz termin otwarcia tych ofert.</w:t>
      </w:r>
    </w:p>
    <w:p w14:paraId="0F61A33F" w14:textId="29F3BF81" w:rsidR="0065018A" w:rsidRPr="000A3BB7" w:rsidRDefault="00814BA4" w:rsidP="000A3BB7">
      <w:pPr>
        <w:pStyle w:val="Akapitzlist"/>
        <w:numPr>
          <w:ilvl w:val="0"/>
          <w:numId w:val="11"/>
        </w:numPr>
        <w:spacing w:line="276" w:lineRule="auto"/>
        <w:ind w:left="284" w:hanging="284"/>
        <w:jc w:val="both"/>
        <w:rPr>
          <w:rFonts w:asciiTheme="minorHAnsi" w:hAnsiTheme="minorHAnsi" w:cstheme="minorHAnsi"/>
          <w:sz w:val="22"/>
          <w:szCs w:val="22"/>
        </w:rPr>
      </w:pPr>
      <w:r w:rsidRPr="000A3BB7">
        <w:rPr>
          <w:rFonts w:asciiTheme="minorHAnsi" w:hAnsiTheme="minorHAnsi" w:cstheme="minorHAnsi"/>
          <w:sz w:val="22"/>
          <w:szCs w:val="22"/>
        </w:rPr>
        <w:t xml:space="preserve">Wykonawca może złożyć ofertę dodatkową, która zawiera nowe propozycje </w:t>
      </w:r>
      <w:r w:rsidR="000A3BB7" w:rsidRPr="000A3BB7">
        <w:rPr>
          <w:rFonts w:asciiTheme="minorHAnsi" w:hAnsiTheme="minorHAnsi" w:cstheme="minorHAnsi"/>
          <w:sz w:val="22"/>
          <w:szCs w:val="22"/>
        </w:rPr>
        <w:t>w zakresie treści oferty podlegających ocenie w ramach kryteriów oceny ofert wskazanych przez Zamawiaj</w:t>
      </w:r>
      <w:r w:rsidR="000A3BB7">
        <w:rPr>
          <w:rFonts w:asciiTheme="minorHAnsi" w:hAnsiTheme="minorHAnsi" w:cstheme="minorHAnsi"/>
          <w:sz w:val="22"/>
          <w:szCs w:val="22"/>
        </w:rPr>
        <w:t>ą</w:t>
      </w:r>
      <w:r w:rsidR="000A3BB7" w:rsidRPr="000A3BB7">
        <w:rPr>
          <w:rFonts w:asciiTheme="minorHAnsi" w:hAnsiTheme="minorHAnsi" w:cstheme="minorHAnsi"/>
          <w:sz w:val="22"/>
          <w:szCs w:val="22"/>
        </w:rPr>
        <w:t>cego w zaproszeniu do negocjacji.</w:t>
      </w:r>
    </w:p>
    <w:p w14:paraId="340BEFA5" w14:textId="31F17B18" w:rsidR="000A3BB7" w:rsidRDefault="000A3BB7" w:rsidP="000A3BB7">
      <w:pPr>
        <w:pStyle w:val="Akapitzlist"/>
        <w:numPr>
          <w:ilvl w:val="0"/>
          <w:numId w:val="1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Oferta dodatkowa nie może być mniej korzystna w żadnym z kryteriów oceny ofert wskazanych w zaproszeniu do negocjacji niż oferta złożona w odpowiedzi na ogłoszenie o zamówieniu.</w:t>
      </w:r>
    </w:p>
    <w:p w14:paraId="21A47CD3" w14:textId="724CFB85" w:rsidR="000A3BB7" w:rsidRDefault="000A3BB7" w:rsidP="000A3BB7">
      <w:pPr>
        <w:pStyle w:val="Akapitzlist"/>
        <w:numPr>
          <w:ilvl w:val="0"/>
          <w:numId w:val="1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Oferta przestaje wiązać Wykonawcę w zakresie, w jakim złoży on ofertę</w:t>
      </w:r>
      <w:r w:rsidR="00042092">
        <w:rPr>
          <w:rFonts w:asciiTheme="minorHAnsi" w:hAnsiTheme="minorHAnsi" w:cstheme="minorHAnsi"/>
          <w:sz w:val="22"/>
          <w:szCs w:val="22"/>
        </w:rPr>
        <w:t xml:space="preserve"> dodatkową zawierającą korzystniejsze propozycje w ramach każdego z kryteriów oceny ofert wskazanych w zaproszeniu do negocjacji.</w:t>
      </w:r>
    </w:p>
    <w:p w14:paraId="3103364F" w14:textId="163ED024" w:rsidR="00042092" w:rsidRDefault="00042092" w:rsidP="000A3BB7">
      <w:pPr>
        <w:pStyle w:val="Akapitzlist"/>
        <w:numPr>
          <w:ilvl w:val="0"/>
          <w:numId w:val="1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Oferta dodatkowa, która jest mniej korzystna w którymkolwiek z kryteriów oceny ofert wskazanych w zaproszeniu do negocjacji niż oferta złożona w odpowiedzi </w:t>
      </w:r>
      <w:r w:rsidR="00FB0CE5">
        <w:rPr>
          <w:rFonts w:asciiTheme="minorHAnsi" w:hAnsiTheme="minorHAnsi" w:cstheme="minorHAnsi"/>
          <w:sz w:val="22"/>
          <w:szCs w:val="22"/>
        </w:rPr>
        <w:t>na ogłoszenie o zamówieniu, podlega odrzuceniu.</w:t>
      </w:r>
    </w:p>
    <w:p w14:paraId="2B30F2B4" w14:textId="4AF6F171" w:rsidR="00FB0CE5" w:rsidRPr="000A3BB7" w:rsidRDefault="00FB0CE5" w:rsidP="000A3BB7">
      <w:pPr>
        <w:pStyle w:val="Akapitzlist"/>
        <w:numPr>
          <w:ilvl w:val="0"/>
          <w:numId w:val="1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W przypadku, gdy Zamawiający nie prowadzi negocjacji, dokonuje wyboru najkorzystniejszej oferty spośród niepodlegających odrzuceniu ofert złożonych w odpowiedzi na ogłoszenie o zamówieniu.</w:t>
      </w:r>
    </w:p>
    <w:p w14:paraId="026EB87E" w14:textId="77777777" w:rsidR="008254C8" w:rsidRDefault="008254C8" w:rsidP="000A3BB7">
      <w:pPr>
        <w:spacing w:line="276" w:lineRule="auto"/>
        <w:ind w:left="284" w:firstLine="76"/>
        <w:jc w:val="both"/>
        <w:rPr>
          <w:rFonts w:asciiTheme="minorHAnsi" w:hAnsiTheme="minorHAnsi" w:cstheme="minorHAnsi"/>
          <w:sz w:val="22"/>
          <w:szCs w:val="22"/>
        </w:rPr>
      </w:pPr>
    </w:p>
    <w:p w14:paraId="72BBED2E" w14:textId="77777777" w:rsidR="00E22536" w:rsidRDefault="00E22536">
      <w:pPr>
        <w:spacing w:line="276" w:lineRule="auto"/>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proofErr w:type="gramStart"/>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w:t>
      </w:r>
      <w:proofErr w:type="gramEnd"/>
      <w:r w:rsidR="00634A8B"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3B0501FC"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 i braku podstaw wykluczenia.</w:t>
      </w:r>
    </w:p>
    <w:p w14:paraId="7EDB4B1C" w14:textId="5E67B325" w:rsidR="003640E7" w:rsidRPr="00C00E85" w:rsidRDefault="003640E7" w:rsidP="00634A8B">
      <w:pPr>
        <w:suppressAutoHyphens w:val="0"/>
        <w:spacing w:after="200" w:line="276" w:lineRule="auto"/>
        <w:rPr>
          <w:rFonts w:asciiTheme="minorHAnsi" w:hAnsiTheme="minorHAnsi" w:cstheme="minorHAnsi"/>
          <w:sz w:val="22"/>
          <w:szCs w:val="22"/>
        </w:rPr>
      </w:pPr>
      <w:proofErr w:type="gramStart"/>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w:t>
      </w:r>
      <w:proofErr w:type="gramEnd"/>
      <w:r w:rsidR="00634A8B" w:rsidRPr="00C00E85">
        <w:rPr>
          <w:rFonts w:asciiTheme="minorHAnsi" w:hAnsiTheme="minorHAnsi" w:cstheme="minorHAnsi"/>
          <w:color w:val="000000"/>
          <w:spacing w:val="-4"/>
          <w:sz w:val="22"/>
          <w:szCs w:val="22"/>
        </w:rPr>
        <w:t xml:space="preserve"> 5 </w:t>
      </w:r>
      <w:r w:rsidRPr="00C00E85">
        <w:rPr>
          <w:rFonts w:asciiTheme="minorHAnsi" w:hAnsiTheme="minorHAnsi" w:cstheme="minorHAnsi"/>
          <w:color w:val="000000"/>
          <w:spacing w:val="-4"/>
          <w:sz w:val="22"/>
          <w:szCs w:val="22"/>
        </w:rPr>
        <w:t>: Wykaz robót budowlanych</w:t>
      </w:r>
    </w:p>
    <w:p w14:paraId="3DDD7B6A" w14:textId="4C89932A"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proofErr w:type="gramStart"/>
      <w:r w:rsidR="00634A8B" w:rsidRPr="00C00E85">
        <w:rPr>
          <w:rFonts w:asciiTheme="minorHAnsi" w:hAnsiTheme="minorHAnsi" w:cstheme="minorHAnsi"/>
          <w:color w:val="000000"/>
          <w:spacing w:val="-4"/>
          <w:sz w:val="22"/>
          <w:szCs w:val="22"/>
        </w:rPr>
        <w:t xml:space="preserve">6 </w:t>
      </w:r>
      <w:r w:rsidRPr="00C00E85">
        <w:rPr>
          <w:rFonts w:asciiTheme="minorHAnsi" w:hAnsiTheme="minorHAnsi" w:cstheme="minorHAnsi"/>
          <w:color w:val="000000"/>
          <w:spacing w:val="-4"/>
          <w:sz w:val="22"/>
          <w:szCs w:val="22"/>
        </w:rPr>
        <w:t>:</w:t>
      </w:r>
      <w:proofErr w:type="gramEnd"/>
      <w:r w:rsidRPr="00C00E85">
        <w:rPr>
          <w:rFonts w:asciiTheme="minorHAnsi" w:hAnsiTheme="minorHAnsi" w:cstheme="minorHAnsi"/>
          <w:color w:val="000000"/>
          <w:spacing w:val="-4"/>
          <w:sz w:val="22"/>
          <w:szCs w:val="22"/>
        </w:rPr>
        <w:t xml:space="preserve"> Wykaz osób</w:t>
      </w:r>
    </w:p>
    <w:p w14:paraId="74D4704A" w14:textId="3096AE99"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sz w:val="22"/>
          <w:szCs w:val="22"/>
        </w:rPr>
        <w:t xml:space="preserve"> Załącznik </w:t>
      </w:r>
      <w:r w:rsidR="00634A8B" w:rsidRPr="00C00E85">
        <w:rPr>
          <w:rFonts w:asciiTheme="minorHAnsi" w:hAnsiTheme="minorHAnsi" w:cstheme="minorHAnsi"/>
          <w:sz w:val="22"/>
          <w:szCs w:val="22"/>
        </w:rPr>
        <w:t>7</w:t>
      </w:r>
      <w:r w:rsidRPr="00C00E85">
        <w:rPr>
          <w:rFonts w:asciiTheme="minorHAnsi" w:hAnsiTheme="minorHAnsi" w:cstheme="minorHAnsi"/>
          <w:sz w:val="22"/>
          <w:szCs w:val="22"/>
        </w:rPr>
        <w:t xml:space="preserve">: </w:t>
      </w:r>
      <w:r w:rsidR="00634A8B" w:rsidRPr="00C00E85">
        <w:rPr>
          <w:rFonts w:asciiTheme="minorHAnsi" w:hAnsiTheme="minorHAnsi" w:cstheme="minorHAnsi"/>
          <w:sz w:val="22"/>
          <w:szCs w:val="22"/>
        </w:rPr>
        <w:t>oświadczenie składane przez wykonawcę/podwykonawcę w trakcie realizacji umowy (umowa o pracę)</w:t>
      </w:r>
    </w:p>
    <w:p w14:paraId="14E4BE79" w14:textId="1CD742A3" w:rsidR="003640E7" w:rsidRDefault="003640E7" w:rsidP="00634A8B">
      <w:pPr>
        <w:suppressAutoHyphens w:val="0"/>
        <w:spacing w:after="200" w:line="276" w:lineRule="auto"/>
        <w:rPr>
          <w:rFonts w:asciiTheme="minorHAnsi" w:hAnsiTheme="minorHAnsi" w:cstheme="minorHAnsi"/>
          <w:color w:val="000000"/>
          <w:spacing w:val="-9"/>
          <w:sz w:val="22"/>
          <w:szCs w:val="22"/>
        </w:rPr>
      </w:pPr>
      <w:r w:rsidRPr="00C00E85">
        <w:rPr>
          <w:rFonts w:asciiTheme="minorHAnsi" w:hAnsiTheme="minorHAnsi" w:cstheme="minorHAnsi"/>
          <w:color w:val="000000"/>
          <w:spacing w:val="-4"/>
          <w:sz w:val="22"/>
          <w:szCs w:val="22"/>
        </w:rPr>
        <w:t>Załącznik</w:t>
      </w:r>
      <w:r w:rsidR="00634A8B" w:rsidRPr="00C00E85">
        <w:rPr>
          <w:rFonts w:asciiTheme="minorHAnsi" w:hAnsiTheme="minorHAnsi" w:cstheme="minorHAnsi"/>
          <w:color w:val="000000"/>
          <w:spacing w:val="-4"/>
          <w:sz w:val="22"/>
          <w:szCs w:val="22"/>
        </w:rPr>
        <w:t xml:space="preserve"> 8</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283A70E8" w14:textId="540C848C" w:rsidR="00487748" w:rsidRPr="00C00E85" w:rsidRDefault="00487748" w:rsidP="00634A8B">
      <w:pPr>
        <w:suppressAutoHyphens w:val="0"/>
        <w:spacing w:after="200" w:line="276" w:lineRule="auto"/>
        <w:rPr>
          <w:rFonts w:asciiTheme="minorHAnsi" w:hAnsiTheme="minorHAnsi" w:cstheme="minorHAnsi"/>
          <w:sz w:val="22"/>
          <w:szCs w:val="22"/>
        </w:rPr>
      </w:pPr>
      <w:r>
        <w:rPr>
          <w:rFonts w:asciiTheme="minorHAnsi" w:hAnsiTheme="minorHAnsi" w:cstheme="minorHAnsi"/>
          <w:color w:val="000000"/>
          <w:spacing w:val="-9"/>
          <w:sz w:val="22"/>
          <w:szCs w:val="22"/>
        </w:rPr>
        <w:t>Załącznik nr 9 do SWZ: protokół z wizji lokalnej</w:t>
      </w:r>
    </w:p>
    <w:p w14:paraId="1E0847B7" w14:textId="37450629" w:rsidR="003640E7" w:rsidRDefault="003640E7" w:rsidP="00281FE2">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Wzór gwarancji należytego wykonania umowy i usunięcia wad</w:t>
      </w:r>
    </w:p>
    <w:p w14:paraId="4FE75E51" w14:textId="399C0D73" w:rsidR="005B67D4" w:rsidRDefault="005B67D4"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9D3FDD">
        <w:rPr>
          <w:rFonts w:asciiTheme="minorHAnsi" w:hAnsiTheme="minorHAnsi" w:cstheme="minorHAnsi"/>
          <w:color w:val="000000"/>
          <w:sz w:val="22"/>
          <w:szCs w:val="22"/>
        </w:rPr>
        <w:t xml:space="preserve">program </w:t>
      </w:r>
      <w:proofErr w:type="spellStart"/>
      <w:r w:rsidR="009D3FDD">
        <w:rPr>
          <w:rFonts w:asciiTheme="minorHAnsi" w:hAnsiTheme="minorHAnsi" w:cstheme="minorHAnsi"/>
          <w:color w:val="000000"/>
          <w:sz w:val="22"/>
          <w:szCs w:val="22"/>
        </w:rPr>
        <w:t>funkcjonalno</w:t>
      </w:r>
      <w:proofErr w:type="spellEnd"/>
      <w:r w:rsidR="009D3FDD">
        <w:rPr>
          <w:rFonts w:asciiTheme="minorHAnsi" w:hAnsiTheme="minorHAnsi" w:cstheme="minorHAnsi"/>
          <w:color w:val="000000"/>
          <w:sz w:val="22"/>
          <w:szCs w:val="22"/>
        </w:rPr>
        <w:t xml:space="preserve"> </w:t>
      </w:r>
      <w:r w:rsidR="00770A7A">
        <w:rPr>
          <w:rFonts w:asciiTheme="minorHAnsi" w:hAnsiTheme="minorHAnsi" w:cstheme="minorHAnsi"/>
          <w:color w:val="000000"/>
          <w:sz w:val="22"/>
          <w:szCs w:val="22"/>
        </w:rPr>
        <w:t xml:space="preserve">- </w:t>
      </w:r>
      <w:r w:rsidR="009D3FDD">
        <w:rPr>
          <w:rFonts w:asciiTheme="minorHAnsi" w:hAnsiTheme="minorHAnsi" w:cstheme="minorHAnsi"/>
          <w:color w:val="000000"/>
          <w:sz w:val="22"/>
          <w:szCs w:val="22"/>
        </w:rPr>
        <w:t xml:space="preserve">użytkowy </w:t>
      </w:r>
    </w:p>
    <w:p w14:paraId="5ED2C0B8" w14:textId="3E038BD2" w:rsidR="009D3FDD" w:rsidRDefault="009D3FDD"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9211AA">
        <w:rPr>
          <w:rFonts w:asciiTheme="minorHAnsi" w:hAnsiTheme="minorHAnsi" w:cstheme="minorHAnsi"/>
          <w:color w:val="000000"/>
          <w:sz w:val="22"/>
          <w:szCs w:val="22"/>
        </w:rPr>
        <w:t>ekspertyza techniczna</w:t>
      </w:r>
    </w:p>
    <w:p w14:paraId="138D7BD7" w14:textId="754DBDAD" w:rsidR="009211AA" w:rsidRDefault="009211AA"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opinia konserwatora zabytków</w:t>
      </w:r>
    </w:p>
    <w:p w14:paraId="38C4C7E8" w14:textId="77777777" w:rsidR="009D3FDD" w:rsidRDefault="009D3FDD" w:rsidP="00281FE2">
      <w:pPr>
        <w:suppressAutoHyphens w:val="0"/>
        <w:spacing w:after="200" w:line="276" w:lineRule="auto"/>
        <w:rPr>
          <w:rFonts w:asciiTheme="minorHAnsi" w:hAnsiTheme="minorHAnsi" w:cstheme="minorHAnsi"/>
          <w:color w:val="000000"/>
          <w:sz w:val="22"/>
          <w:szCs w:val="22"/>
        </w:rPr>
      </w:pPr>
    </w:p>
    <w:p w14:paraId="6D9A19C0" w14:textId="77777777" w:rsidR="00BC25DC" w:rsidRDefault="00BC25DC" w:rsidP="00281FE2">
      <w:pPr>
        <w:suppressAutoHyphens w:val="0"/>
        <w:spacing w:after="200" w:line="276" w:lineRule="auto"/>
        <w:rPr>
          <w:rFonts w:asciiTheme="minorHAnsi" w:hAnsiTheme="minorHAnsi" w:cstheme="minorHAnsi"/>
          <w:color w:val="000000"/>
          <w:sz w:val="22"/>
          <w:szCs w:val="22"/>
        </w:rPr>
      </w:pPr>
    </w:p>
    <w:p w14:paraId="016D4B1D" w14:textId="77777777" w:rsidR="00BC25DC" w:rsidRDefault="00BC25DC" w:rsidP="00281FE2">
      <w:pPr>
        <w:suppressAutoHyphens w:val="0"/>
        <w:spacing w:after="200" w:line="276" w:lineRule="auto"/>
        <w:rPr>
          <w:rFonts w:asciiTheme="minorHAnsi" w:hAnsiTheme="minorHAnsi" w:cstheme="minorHAnsi"/>
          <w:color w:val="000000"/>
          <w:sz w:val="22"/>
          <w:szCs w:val="22"/>
        </w:rPr>
      </w:pPr>
    </w:p>
    <w:p w14:paraId="038095C8" w14:textId="77777777" w:rsidR="006C2042" w:rsidRDefault="006C2042" w:rsidP="00281FE2">
      <w:pPr>
        <w:suppressAutoHyphens w:val="0"/>
        <w:spacing w:after="200" w:line="276" w:lineRule="auto"/>
        <w:rPr>
          <w:rFonts w:asciiTheme="minorHAnsi" w:hAnsiTheme="minorHAnsi" w:cstheme="minorHAnsi"/>
          <w:color w:val="000000"/>
          <w:sz w:val="22"/>
          <w:szCs w:val="22"/>
        </w:rPr>
      </w:pPr>
    </w:p>
    <w:p w14:paraId="256FC14A" w14:textId="77777777" w:rsidR="006C2042" w:rsidRDefault="006C2042" w:rsidP="00281FE2">
      <w:pPr>
        <w:suppressAutoHyphens w:val="0"/>
        <w:spacing w:after="200" w:line="276" w:lineRule="auto"/>
        <w:rPr>
          <w:rFonts w:asciiTheme="minorHAnsi" w:hAnsiTheme="minorHAnsi" w:cstheme="minorHAnsi"/>
          <w:color w:val="000000"/>
          <w:sz w:val="22"/>
          <w:szCs w:val="22"/>
        </w:rPr>
      </w:pPr>
    </w:p>
    <w:p w14:paraId="60AE7DD1" w14:textId="77777777" w:rsidR="006C2042" w:rsidRDefault="006C2042" w:rsidP="00281FE2">
      <w:pPr>
        <w:suppressAutoHyphens w:val="0"/>
        <w:spacing w:after="200" w:line="276" w:lineRule="auto"/>
        <w:rPr>
          <w:rFonts w:asciiTheme="minorHAnsi" w:hAnsiTheme="minorHAnsi" w:cstheme="minorHAnsi"/>
          <w:color w:val="000000"/>
          <w:sz w:val="22"/>
          <w:szCs w:val="22"/>
        </w:rPr>
      </w:pPr>
    </w:p>
    <w:p w14:paraId="0787AD61" w14:textId="77777777" w:rsidR="006C2042" w:rsidRDefault="006C2042" w:rsidP="00281FE2">
      <w:pPr>
        <w:suppressAutoHyphens w:val="0"/>
        <w:spacing w:after="200" w:line="276" w:lineRule="auto"/>
        <w:rPr>
          <w:rFonts w:asciiTheme="minorHAnsi" w:hAnsiTheme="minorHAnsi" w:cstheme="minorHAnsi"/>
          <w:color w:val="000000"/>
          <w:sz w:val="22"/>
          <w:szCs w:val="22"/>
        </w:rPr>
      </w:pPr>
    </w:p>
    <w:p w14:paraId="24D06F31" w14:textId="77777777" w:rsidR="006C2042" w:rsidRDefault="006C2042" w:rsidP="00281FE2">
      <w:pPr>
        <w:suppressAutoHyphens w:val="0"/>
        <w:spacing w:after="200" w:line="276" w:lineRule="auto"/>
        <w:rPr>
          <w:rFonts w:asciiTheme="minorHAnsi" w:hAnsiTheme="minorHAnsi" w:cstheme="minorHAnsi"/>
          <w:color w:val="000000"/>
          <w:sz w:val="22"/>
          <w:szCs w:val="22"/>
        </w:rPr>
      </w:pPr>
    </w:p>
    <w:p w14:paraId="076786C7" w14:textId="77777777" w:rsidR="006C2042" w:rsidRDefault="006C2042" w:rsidP="00281FE2">
      <w:pPr>
        <w:suppressAutoHyphens w:val="0"/>
        <w:spacing w:after="200" w:line="276" w:lineRule="auto"/>
        <w:rPr>
          <w:rFonts w:asciiTheme="minorHAnsi" w:hAnsiTheme="minorHAnsi" w:cstheme="minorHAnsi"/>
          <w:color w:val="000000"/>
          <w:sz w:val="22"/>
          <w:szCs w:val="22"/>
        </w:rPr>
      </w:pPr>
    </w:p>
    <w:p w14:paraId="00716B2D" w14:textId="77777777" w:rsidR="006C2042" w:rsidRDefault="006C2042" w:rsidP="00281FE2">
      <w:pPr>
        <w:suppressAutoHyphens w:val="0"/>
        <w:spacing w:after="200" w:line="276" w:lineRule="auto"/>
        <w:rPr>
          <w:rFonts w:asciiTheme="minorHAnsi" w:hAnsiTheme="minorHAnsi" w:cstheme="minorHAnsi"/>
          <w:color w:val="000000"/>
          <w:sz w:val="22"/>
          <w:szCs w:val="22"/>
        </w:rPr>
      </w:pPr>
    </w:p>
    <w:p w14:paraId="3C81D22C" w14:textId="77777777" w:rsidR="006C2042" w:rsidRDefault="006C2042" w:rsidP="00281FE2">
      <w:pPr>
        <w:suppressAutoHyphens w:val="0"/>
        <w:spacing w:after="200" w:line="276" w:lineRule="auto"/>
        <w:rPr>
          <w:rFonts w:asciiTheme="minorHAnsi" w:hAnsiTheme="minorHAnsi" w:cstheme="minorHAnsi"/>
          <w:color w:val="000000"/>
          <w:sz w:val="22"/>
          <w:szCs w:val="22"/>
        </w:rPr>
      </w:pPr>
    </w:p>
    <w:p w14:paraId="5C9FA7ED" w14:textId="77777777" w:rsidR="006C2042" w:rsidRDefault="006C2042" w:rsidP="00281FE2">
      <w:pPr>
        <w:suppressAutoHyphens w:val="0"/>
        <w:spacing w:after="200" w:line="276" w:lineRule="auto"/>
        <w:rPr>
          <w:rFonts w:asciiTheme="minorHAnsi" w:hAnsiTheme="minorHAnsi" w:cstheme="minorHAnsi"/>
          <w:color w:val="000000"/>
          <w:sz w:val="22"/>
          <w:szCs w:val="22"/>
        </w:rPr>
      </w:pPr>
    </w:p>
    <w:p w14:paraId="59A5F753" w14:textId="77777777" w:rsidR="006C2042" w:rsidRDefault="006C2042" w:rsidP="00281FE2">
      <w:pPr>
        <w:suppressAutoHyphens w:val="0"/>
        <w:spacing w:after="200" w:line="276" w:lineRule="auto"/>
        <w:rPr>
          <w:rFonts w:asciiTheme="minorHAnsi" w:hAnsiTheme="minorHAnsi" w:cstheme="minorHAnsi"/>
          <w:color w:val="000000"/>
          <w:sz w:val="22"/>
          <w:szCs w:val="22"/>
        </w:rPr>
      </w:pPr>
    </w:p>
    <w:p w14:paraId="69F33E26" w14:textId="77777777" w:rsidR="006C2042" w:rsidRDefault="006C2042" w:rsidP="00281FE2">
      <w:pPr>
        <w:suppressAutoHyphens w:val="0"/>
        <w:spacing w:after="200" w:line="276" w:lineRule="auto"/>
        <w:rPr>
          <w:rFonts w:asciiTheme="minorHAnsi" w:hAnsiTheme="minorHAnsi" w:cstheme="minorHAnsi"/>
          <w:color w:val="000000"/>
          <w:sz w:val="22"/>
          <w:szCs w:val="22"/>
        </w:rPr>
      </w:pPr>
    </w:p>
    <w:p w14:paraId="398D69DF" w14:textId="77777777" w:rsidR="006C2042" w:rsidRDefault="006C2042" w:rsidP="00281FE2">
      <w:pPr>
        <w:suppressAutoHyphens w:val="0"/>
        <w:spacing w:after="200" w:line="276" w:lineRule="auto"/>
        <w:rPr>
          <w:rFonts w:asciiTheme="minorHAnsi" w:hAnsiTheme="minorHAnsi" w:cstheme="minorHAnsi"/>
          <w:color w:val="000000"/>
          <w:sz w:val="22"/>
          <w:szCs w:val="22"/>
        </w:rPr>
      </w:pPr>
    </w:p>
    <w:p w14:paraId="452532F0" w14:textId="77777777" w:rsidR="006C2042" w:rsidRDefault="006C2042" w:rsidP="00281FE2">
      <w:pPr>
        <w:suppressAutoHyphens w:val="0"/>
        <w:spacing w:after="200" w:line="276" w:lineRule="auto"/>
        <w:rPr>
          <w:rFonts w:asciiTheme="minorHAnsi" w:hAnsiTheme="minorHAnsi" w:cstheme="minorHAnsi"/>
          <w:color w:val="000000"/>
          <w:sz w:val="22"/>
          <w:szCs w:val="22"/>
        </w:rPr>
      </w:pPr>
    </w:p>
    <w:p w14:paraId="544C387B"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6608896A"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080F5559" w:rsidR="00FE3C43" w:rsidRPr="00F80D1F" w:rsidRDefault="00DA3701">
      <w:pPr>
        <w:rPr>
          <w:rFonts w:asciiTheme="minorHAnsi" w:hAnsiTheme="minorHAnsi" w:cstheme="minorHAnsi"/>
          <w:b/>
          <w:i/>
          <w:iCs/>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 xml:space="preserve">Gminę </w:t>
      </w:r>
      <w:proofErr w:type="gramStart"/>
      <w:r w:rsidR="004F1A02">
        <w:rPr>
          <w:rFonts w:asciiTheme="minorHAnsi" w:hAnsiTheme="minorHAnsi" w:cstheme="minorHAnsi"/>
          <w:bCs/>
          <w:sz w:val="22"/>
          <w:szCs w:val="22"/>
        </w:rPr>
        <w:t>Kościerzyna</w:t>
      </w:r>
      <w:r>
        <w:rPr>
          <w:rFonts w:asciiTheme="minorHAnsi" w:hAnsiTheme="minorHAnsi" w:cstheme="minorHAnsi"/>
          <w:bCs/>
          <w:sz w:val="22"/>
          <w:szCs w:val="22"/>
        </w:rPr>
        <w:t>,  pn.</w:t>
      </w:r>
      <w:proofErr w:type="gramEnd"/>
      <w:r>
        <w:rPr>
          <w:rFonts w:asciiTheme="minorHAnsi" w:hAnsiTheme="minorHAnsi" w:cstheme="minorHAnsi"/>
          <w:bCs/>
          <w:sz w:val="22"/>
          <w:szCs w:val="22"/>
        </w:rPr>
        <w:t xml:space="preserve">: </w:t>
      </w:r>
      <w:bookmarkStart w:id="19" w:name="_Hlk172705995"/>
      <w:r w:rsidR="007436D0" w:rsidRPr="007436D0">
        <w:rPr>
          <w:rFonts w:asciiTheme="minorHAnsi" w:hAnsiTheme="minorHAnsi" w:cstheme="minorHAnsi"/>
          <w:b/>
          <w:bCs/>
          <w:sz w:val="22"/>
          <w:szCs w:val="22"/>
        </w:rPr>
        <w:t>Wykonanie w formule zaprojektuj i wybuduj zadania:</w:t>
      </w:r>
      <w:r w:rsidR="007436D0" w:rsidRPr="007436D0">
        <w:rPr>
          <w:rFonts w:asciiTheme="minorHAnsi" w:hAnsiTheme="minorHAnsi" w:cstheme="minorHAnsi"/>
          <w:b/>
          <w:sz w:val="22"/>
          <w:szCs w:val="22"/>
        </w:rPr>
        <w:t xml:space="preserve"> </w:t>
      </w:r>
      <w:bookmarkEnd w:id="19"/>
      <w:r w:rsidR="004F1A02" w:rsidRPr="007436D0">
        <w:rPr>
          <w:rFonts w:asciiTheme="minorHAnsi" w:hAnsiTheme="minorHAnsi" w:cstheme="minorHAnsi"/>
          <w:b/>
          <w:sz w:val="22"/>
          <w:szCs w:val="22"/>
        </w:rPr>
        <w:t>„</w:t>
      </w:r>
      <w:bookmarkStart w:id="20" w:name="_Hlk151017185"/>
      <w:r w:rsidR="00B473FA">
        <w:rPr>
          <w:rFonts w:asciiTheme="minorHAnsi" w:hAnsiTheme="minorHAnsi" w:cstheme="minorHAnsi"/>
          <w:b/>
          <w:bCs/>
          <w:sz w:val="22"/>
          <w:szCs w:val="22"/>
        </w:rPr>
        <w:t>Renowacja zabytków w Gminie Kościerzyna</w:t>
      </w:r>
      <w:r w:rsidR="004F1A02" w:rsidRPr="00F07BCC">
        <w:rPr>
          <w:rFonts w:asciiTheme="minorHAnsi" w:hAnsiTheme="minorHAnsi" w:cstheme="minorHAnsi"/>
          <w:b/>
          <w:sz w:val="22"/>
          <w:szCs w:val="22"/>
        </w:rPr>
        <w:t>”</w:t>
      </w:r>
      <w:r w:rsidRPr="00F07BCC">
        <w:rPr>
          <w:rFonts w:asciiTheme="minorHAnsi" w:hAnsiTheme="minorHAnsi" w:cstheme="minorHAnsi"/>
          <w:b/>
          <w:sz w:val="22"/>
          <w:szCs w:val="22"/>
        </w:rPr>
        <w:t>,</w:t>
      </w:r>
      <w:r w:rsidRPr="00181BD2">
        <w:rPr>
          <w:rFonts w:asciiTheme="minorHAnsi" w:hAnsiTheme="minorHAnsi" w:cstheme="minorHAnsi"/>
          <w:b/>
          <w:sz w:val="22"/>
          <w:szCs w:val="22"/>
        </w:rPr>
        <w:t xml:space="preserve"> </w:t>
      </w:r>
      <w:bookmarkEnd w:id="20"/>
      <w:r w:rsidRPr="00181BD2">
        <w:rPr>
          <w:rFonts w:asciiTheme="minorHAnsi" w:hAnsiTheme="minorHAnsi" w:cstheme="minorHAnsi"/>
          <w:b/>
          <w:sz w:val="22"/>
          <w:szCs w:val="22"/>
        </w:rPr>
        <w:t xml:space="preserve">znak sprawy </w:t>
      </w:r>
      <w:r w:rsidR="004F1A02" w:rsidRPr="00181BD2">
        <w:rPr>
          <w:rFonts w:asciiTheme="minorHAnsi" w:hAnsiTheme="minorHAnsi" w:cstheme="minorHAnsi"/>
          <w:b/>
          <w:sz w:val="22"/>
          <w:szCs w:val="22"/>
        </w:rPr>
        <w:t>ZP.271</w:t>
      </w:r>
      <w:r w:rsidR="00597953">
        <w:rPr>
          <w:rFonts w:asciiTheme="minorHAnsi" w:hAnsiTheme="minorHAnsi" w:cstheme="minorHAnsi"/>
          <w:b/>
          <w:sz w:val="22"/>
          <w:szCs w:val="22"/>
        </w:rPr>
        <w:t>.11.</w:t>
      </w:r>
      <w:r w:rsidR="004F1A02" w:rsidRPr="00C650F8">
        <w:rPr>
          <w:rFonts w:asciiTheme="minorHAnsi" w:hAnsiTheme="minorHAnsi" w:cstheme="minorHAnsi"/>
          <w:b/>
          <w:sz w:val="22"/>
          <w:szCs w:val="22"/>
        </w:rPr>
        <w:t>202</w:t>
      </w:r>
      <w:r w:rsidR="00F80D1F" w:rsidRPr="00C650F8">
        <w:rPr>
          <w:rFonts w:asciiTheme="minorHAnsi" w:hAnsiTheme="minorHAnsi" w:cstheme="minorHAnsi"/>
          <w:b/>
          <w:sz w:val="22"/>
          <w:szCs w:val="22"/>
        </w:rPr>
        <w:t>4</w:t>
      </w:r>
    </w:p>
    <w:p w14:paraId="7678FD92" w14:textId="77777777" w:rsidR="00FE3C43" w:rsidRPr="00F80D1F" w:rsidRDefault="00FE3C43">
      <w:pPr>
        <w:widowControl w:val="0"/>
        <w:spacing w:line="360" w:lineRule="atLeast"/>
        <w:jc w:val="both"/>
        <w:rPr>
          <w:rFonts w:asciiTheme="minorHAnsi" w:hAnsiTheme="minorHAnsi" w:cstheme="minorHAnsi"/>
          <w:b/>
          <w:i/>
          <w:iCs/>
          <w:sz w:val="22"/>
          <w:szCs w:val="22"/>
        </w:rPr>
      </w:pPr>
    </w:p>
    <w:p w14:paraId="1AA4B93D" w14:textId="77777777" w:rsidR="00FE3C43" w:rsidRPr="00F80D1F" w:rsidRDefault="00DA3701" w:rsidP="006A2E1B">
      <w:pPr>
        <w:widowControl w:val="0"/>
        <w:numPr>
          <w:ilvl w:val="1"/>
          <w:numId w:val="34"/>
        </w:numPr>
        <w:tabs>
          <w:tab w:val="left" w:pos="360"/>
        </w:tabs>
        <w:spacing w:line="360" w:lineRule="atLeast"/>
        <w:ind w:hanging="1080"/>
        <w:jc w:val="both"/>
        <w:rPr>
          <w:rFonts w:asciiTheme="minorHAnsi" w:hAnsiTheme="minorHAnsi" w:cstheme="minorHAnsi"/>
          <w:b/>
          <w:i/>
          <w:iCs/>
          <w:sz w:val="22"/>
          <w:szCs w:val="22"/>
        </w:rPr>
      </w:pPr>
      <w:r w:rsidRPr="00F80D1F">
        <w:rPr>
          <w:rFonts w:asciiTheme="minorHAnsi" w:hAnsiTheme="minorHAnsi" w:cstheme="minorHAnsi"/>
          <w:b/>
          <w:bCs/>
          <w:i/>
          <w:i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Tel....................................................... </w:t>
      </w:r>
      <w:proofErr w:type="gramStart"/>
      <w:r>
        <w:rPr>
          <w:rFonts w:asciiTheme="minorHAnsi" w:hAnsiTheme="minorHAnsi" w:cstheme="minorHAnsi"/>
          <w:sz w:val="22"/>
          <w:szCs w:val="22"/>
        </w:rPr>
        <w:t>Fax:............................................................................</w:t>
      </w:r>
      <w:proofErr w:type="gramEnd"/>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proofErr w:type="gramStart"/>
      <w:r>
        <w:rPr>
          <w:rFonts w:asciiTheme="minorHAnsi" w:hAnsiTheme="minorHAnsi" w:cstheme="minorHAnsi"/>
          <w:sz w:val="22"/>
          <w:szCs w:val="22"/>
          <w:lang w:val="de-DE"/>
        </w:rPr>
        <w:t>e-mail:.................................................................................................................................</w:t>
      </w:r>
      <w:proofErr w:type="gramEnd"/>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3"/>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proofErr w:type="gramStart"/>
      <w:r>
        <w:rPr>
          <w:rFonts w:asciiTheme="minorHAnsi" w:hAnsiTheme="minorHAnsi" w:cstheme="minorHAnsi"/>
          <w:b/>
          <w:i/>
          <w:color w:val="000000"/>
          <w:sz w:val="22"/>
          <w:szCs w:val="22"/>
          <w:lang w:eastAsia="en-US"/>
        </w:rPr>
        <w:t>małe  przedsiębiorstwo</w:t>
      </w:r>
      <w:proofErr w:type="gramEnd"/>
      <w:r>
        <w:rPr>
          <w:rFonts w:asciiTheme="minorHAnsi" w:hAnsiTheme="minorHAnsi" w:cstheme="minorHAnsi"/>
          <w:b/>
          <w:i/>
          <w:color w:val="000000"/>
          <w:sz w:val="22"/>
          <w:szCs w:val="22"/>
          <w:lang w:eastAsia="en-US"/>
        </w:rPr>
        <w:t xml:space="preserve">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09543B42" w:rsidR="00FE3C43" w:rsidRDefault="00DA3701">
      <w:pPr>
        <w:widowControl w:val="0"/>
        <w:tabs>
          <w:tab w:val="left" w:pos="360"/>
        </w:tabs>
        <w:spacing w:before="120"/>
        <w:ind w:left="357" w:hanging="357"/>
        <w:jc w:val="both"/>
        <w:textAlignment w:val="baseline"/>
        <w:rPr>
          <w:rFonts w:asciiTheme="minorHAnsi" w:hAnsiTheme="minorHAnsi" w:cstheme="minorHAnsi"/>
          <w:b/>
          <w:bCs/>
          <w:i/>
          <w:iCs/>
          <w:sz w:val="22"/>
          <w:szCs w:val="22"/>
          <w:lang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sidR="00A45330">
        <w:rPr>
          <w:rFonts w:asciiTheme="minorHAnsi" w:hAnsiTheme="minorHAnsi" w:cstheme="minorHAnsi"/>
          <w:b/>
          <w:bCs/>
          <w:i/>
          <w:iCs/>
          <w:sz w:val="22"/>
          <w:szCs w:val="22"/>
          <w:lang w:eastAsia="x-none"/>
        </w:rPr>
        <w:t>Renowacja zabytków w Gminie Kościerzyna</w:t>
      </w:r>
    </w:p>
    <w:p w14:paraId="4C73AAD9" w14:textId="4B295EB3" w:rsidR="00D86D75" w:rsidRPr="00D86D75" w:rsidRDefault="00D86D75">
      <w:pPr>
        <w:widowControl w:val="0"/>
        <w:tabs>
          <w:tab w:val="left" w:pos="360"/>
        </w:tabs>
        <w:spacing w:before="120"/>
        <w:ind w:left="357" w:hanging="357"/>
        <w:jc w:val="both"/>
        <w:textAlignment w:val="baseline"/>
        <w:rPr>
          <w:rFonts w:asciiTheme="minorHAnsi" w:hAnsiTheme="minorHAnsi" w:cstheme="minorHAnsi"/>
          <w:sz w:val="22"/>
          <w:szCs w:val="22"/>
          <w:lang w:eastAsia="x-none"/>
        </w:rPr>
      </w:pPr>
      <w:r>
        <w:rPr>
          <w:rFonts w:asciiTheme="minorHAnsi" w:hAnsiTheme="minorHAnsi" w:cstheme="minorHAnsi"/>
          <w:sz w:val="22"/>
          <w:szCs w:val="22"/>
          <w:lang w:eastAsia="x-none"/>
        </w:rPr>
        <w:t>Część I zam</w:t>
      </w:r>
      <w:r w:rsidR="00DB3A2B">
        <w:rPr>
          <w:rFonts w:asciiTheme="minorHAnsi" w:hAnsiTheme="minorHAnsi" w:cstheme="minorHAnsi"/>
          <w:sz w:val="22"/>
          <w:szCs w:val="22"/>
          <w:lang w:eastAsia="x-none"/>
        </w:rPr>
        <w:t>ó</w:t>
      </w:r>
      <w:r>
        <w:rPr>
          <w:rFonts w:asciiTheme="minorHAnsi" w:hAnsiTheme="minorHAnsi" w:cstheme="minorHAnsi"/>
          <w:sz w:val="22"/>
          <w:szCs w:val="22"/>
          <w:lang w:eastAsia="x-none"/>
        </w:rPr>
        <w:t>wienia:</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21" w:name="_Hlk490814682"/>
      <w:bookmarkStart w:id="22" w:name="_Hlk43112817"/>
      <w:r>
        <w:rPr>
          <w:rFonts w:ascii="Calibri" w:hAnsi="Calibri" w:cs="Arial"/>
          <w:sz w:val="22"/>
          <w:szCs w:val="22"/>
        </w:rPr>
        <w:t>cena netto: ………………………………………</w:t>
      </w:r>
      <w:proofErr w:type="gramStart"/>
      <w:r>
        <w:rPr>
          <w:rFonts w:ascii="Calibri" w:hAnsi="Calibri" w:cs="Arial"/>
          <w:sz w:val="22"/>
          <w:szCs w:val="22"/>
        </w:rPr>
        <w:t>…….</w:t>
      </w:r>
      <w:proofErr w:type="gramEnd"/>
      <w:r>
        <w:rPr>
          <w:rFonts w:ascii="Calibri" w:hAnsi="Calibri" w:cs="Arial"/>
          <w:sz w:val="22"/>
          <w:szCs w:val="22"/>
        </w:rPr>
        <w:t>.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w:t>
      </w:r>
      <w:proofErr w:type="gramStart"/>
      <w:r>
        <w:rPr>
          <w:rFonts w:ascii="Calibri" w:hAnsi="Calibri" w:cs="Arial"/>
          <w:sz w:val="22"/>
          <w:szCs w:val="22"/>
        </w:rPr>
        <w:t xml:space="preserve"> ….</w:t>
      </w:r>
      <w:proofErr w:type="gramEnd"/>
      <w:r>
        <w:rPr>
          <w:rFonts w:ascii="Calibri" w:hAnsi="Calibri" w:cs="Arial"/>
          <w:sz w:val="22"/>
          <w:szCs w:val="22"/>
        </w:rPr>
        <w:t>.%: ………………………………….. zł,</w:t>
      </w:r>
    </w:p>
    <w:p w14:paraId="7E44D35D" w14:textId="77777777" w:rsidR="00FE3C43" w:rsidRDefault="00DA3701">
      <w:pPr>
        <w:spacing w:line="480" w:lineRule="auto"/>
        <w:jc w:val="both"/>
        <w:rPr>
          <w:rFonts w:ascii="Calibri" w:hAnsi="Calibri" w:cs="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21"/>
    </w:p>
    <w:p w14:paraId="13FD3222" w14:textId="77777777" w:rsidR="002C2B42" w:rsidRPr="002C2B42" w:rsidRDefault="002C2B42" w:rsidP="002C2B42">
      <w:pPr>
        <w:spacing w:line="480" w:lineRule="auto"/>
        <w:jc w:val="both"/>
        <w:rPr>
          <w:rFonts w:ascii="Calibri" w:hAnsi="Calibri"/>
          <w:b/>
          <w:sz w:val="22"/>
          <w:szCs w:val="22"/>
          <w:u w:val="single"/>
          <w:lang w:eastAsia="en-US"/>
        </w:rPr>
      </w:pPr>
      <w:r w:rsidRPr="002C2B42">
        <w:rPr>
          <w:rFonts w:ascii="Calibri" w:hAnsi="Calibri"/>
          <w:sz w:val="22"/>
          <w:szCs w:val="22"/>
          <w:lang w:eastAsia="en-US"/>
        </w:rPr>
        <w:t xml:space="preserve">Ustala </w:t>
      </w:r>
      <w:proofErr w:type="gramStart"/>
      <w:r w:rsidRPr="002C2B42">
        <w:rPr>
          <w:rFonts w:ascii="Calibri" w:hAnsi="Calibri"/>
          <w:sz w:val="22"/>
          <w:szCs w:val="22"/>
          <w:lang w:eastAsia="en-US"/>
        </w:rPr>
        <w:t>się  termin</w:t>
      </w:r>
      <w:proofErr w:type="gramEnd"/>
      <w:r w:rsidRPr="002C2B42">
        <w:rPr>
          <w:rFonts w:ascii="Calibri" w:hAnsi="Calibri"/>
          <w:sz w:val="22"/>
          <w:szCs w:val="22"/>
          <w:lang w:eastAsia="en-US"/>
        </w:rPr>
        <w:t xml:space="preserve"> realizacji przedmiotu </w:t>
      </w:r>
      <w:r w:rsidRPr="002C2B42">
        <w:rPr>
          <w:rFonts w:ascii="Calibri" w:hAnsi="Calibri"/>
          <w:color w:val="000000" w:themeColor="text1"/>
          <w:sz w:val="22"/>
          <w:szCs w:val="22"/>
          <w:lang w:eastAsia="en-US"/>
        </w:rPr>
        <w:t>zamówienia</w:t>
      </w:r>
      <w:r w:rsidRPr="002C2B42">
        <w:rPr>
          <w:rFonts w:ascii="Calibri" w:hAnsi="Calibri"/>
          <w:b/>
          <w:color w:val="000000" w:themeColor="text1"/>
          <w:sz w:val="22"/>
          <w:szCs w:val="22"/>
          <w:u w:val="single"/>
          <w:lang w:eastAsia="en-US"/>
        </w:rPr>
        <w:t xml:space="preserve">  w terminie 11 miesięcy od daty zawarcia </w:t>
      </w:r>
      <w:r w:rsidRPr="002C2B42">
        <w:rPr>
          <w:rFonts w:ascii="Calibri" w:hAnsi="Calibri"/>
          <w:b/>
          <w:sz w:val="22"/>
          <w:szCs w:val="22"/>
          <w:u w:val="single"/>
          <w:lang w:eastAsia="en-US"/>
        </w:rPr>
        <w:t xml:space="preserve">umowy </w:t>
      </w:r>
    </w:p>
    <w:p w14:paraId="680549A5" w14:textId="77777777" w:rsidR="00D86D75" w:rsidRDefault="00D86D75">
      <w:pPr>
        <w:spacing w:line="480" w:lineRule="auto"/>
        <w:jc w:val="both"/>
        <w:rPr>
          <w:rFonts w:ascii="Calibri" w:hAnsi="Calibri" w:cs="Calibri"/>
          <w:sz w:val="22"/>
          <w:szCs w:val="22"/>
        </w:rPr>
      </w:pPr>
    </w:p>
    <w:p w14:paraId="1149D731" w14:textId="476DDCC6" w:rsidR="00D86D75" w:rsidRPr="00D86D75" w:rsidRDefault="00D86D75" w:rsidP="00D86D75">
      <w:pPr>
        <w:widowControl w:val="0"/>
        <w:tabs>
          <w:tab w:val="left" w:pos="360"/>
        </w:tabs>
        <w:spacing w:before="120"/>
        <w:ind w:left="357" w:hanging="357"/>
        <w:jc w:val="both"/>
        <w:textAlignment w:val="baseline"/>
        <w:rPr>
          <w:rFonts w:asciiTheme="minorHAnsi" w:hAnsiTheme="minorHAnsi" w:cstheme="minorHAnsi"/>
          <w:sz w:val="22"/>
          <w:szCs w:val="22"/>
          <w:lang w:eastAsia="x-none"/>
        </w:rPr>
      </w:pPr>
      <w:r>
        <w:rPr>
          <w:rFonts w:asciiTheme="minorHAnsi" w:hAnsiTheme="minorHAnsi" w:cstheme="minorHAnsi"/>
          <w:sz w:val="22"/>
          <w:szCs w:val="22"/>
          <w:lang w:eastAsia="x-none"/>
        </w:rPr>
        <w:t>Część II zamówienia:</w:t>
      </w:r>
    </w:p>
    <w:p w14:paraId="58D11A70" w14:textId="77777777" w:rsidR="00D86D75" w:rsidRDefault="00D86D75" w:rsidP="00D86D75">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68F017E5" w14:textId="77777777" w:rsidR="00D86D75" w:rsidRDefault="00D86D75" w:rsidP="00D86D75">
      <w:pPr>
        <w:spacing w:line="480" w:lineRule="auto"/>
        <w:jc w:val="both"/>
        <w:rPr>
          <w:rFonts w:ascii="Calibri" w:hAnsi="Calibri" w:cs="Arial"/>
          <w:sz w:val="22"/>
          <w:szCs w:val="22"/>
        </w:rPr>
      </w:pPr>
      <w:r>
        <w:rPr>
          <w:rFonts w:ascii="Calibri" w:hAnsi="Calibri" w:cs="Arial"/>
          <w:sz w:val="22"/>
          <w:szCs w:val="22"/>
        </w:rPr>
        <w:t>cena netto: ………………………………………</w:t>
      </w:r>
      <w:proofErr w:type="gramStart"/>
      <w:r>
        <w:rPr>
          <w:rFonts w:ascii="Calibri" w:hAnsi="Calibri" w:cs="Arial"/>
          <w:sz w:val="22"/>
          <w:szCs w:val="22"/>
        </w:rPr>
        <w:t>…….</w:t>
      </w:r>
      <w:proofErr w:type="gramEnd"/>
      <w:r>
        <w:rPr>
          <w:rFonts w:ascii="Calibri" w:hAnsi="Calibri" w:cs="Arial"/>
          <w:sz w:val="22"/>
          <w:szCs w:val="22"/>
        </w:rPr>
        <w:t>. zł,</w:t>
      </w:r>
    </w:p>
    <w:p w14:paraId="5DD1AAE5" w14:textId="77777777" w:rsidR="00D86D75" w:rsidRDefault="00D86D75" w:rsidP="00D86D75">
      <w:pPr>
        <w:spacing w:line="480" w:lineRule="auto"/>
        <w:jc w:val="both"/>
        <w:rPr>
          <w:rFonts w:ascii="Calibri" w:hAnsi="Calibri" w:cs="Arial"/>
          <w:sz w:val="22"/>
          <w:szCs w:val="22"/>
        </w:rPr>
      </w:pPr>
      <w:r>
        <w:rPr>
          <w:rFonts w:ascii="Calibri" w:hAnsi="Calibri" w:cs="Arial"/>
          <w:sz w:val="22"/>
          <w:szCs w:val="22"/>
        </w:rPr>
        <w:t>podatek VAT</w:t>
      </w:r>
      <w:proofErr w:type="gramStart"/>
      <w:r>
        <w:rPr>
          <w:rFonts w:ascii="Calibri" w:hAnsi="Calibri" w:cs="Arial"/>
          <w:sz w:val="22"/>
          <w:szCs w:val="22"/>
        </w:rPr>
        <w:t xml:space="preserve"> ….</w:t>
      </w:r>
      <w:proofErr w:type="gramEnd"/>
      <w:r>
        <w:rPr>
          <w:rFonts w:ascii="Calibri" w:hAnsi="Calibri" w:cs="Arial"/>
          <w:sz w:val="22"/>
          <w:szCs w:val="22"/>
        </w:rPr>
        <w:t>.%: ………………………………….. zł,</w:t>
      </w:r>
    </w:p>
    <w:p w14:paraId="1A462D70" w14:textId="5CBB8061" w:rsidR="00D86D75" w:rsidRDefault="00D86D75">
      <w:pPr>
        <w:spacing w:line="480" w:lineRule="auto"/>
        <w:jc w:val="both"/>
        <w:rPr>
          <w:rFonts w:ascii="Calibri" w:hAnsi="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p>
    <w:p w14:paraId="429CFA3B" w14:textId="3003DB97" w:rsidR="00D86D75" w:rsidRDefault="00DA3701" w:rsidP="002C2B42">
      <w:pPr>
        <w:spacing w:line="480" w:lineRule="auto"/>
        <w:jc w:val="both"/>
        <w:rPr>
          <w:rFonts w:ascii="Calibri" w:hAnsi="Calibri"/>
          <w:b/>
          <w:sz w:val="22"/>
          <w:szCs w:val="22"/>
          <w:u w:val="single"/>
          <w:lang w:eastAsia="en-US"/>
        </w:rPr>
      </w:pPr>
      <w:r w:rsidRPr="002C2B42">
        <w:rPr>
          <w:rFonts w:ascii="Calibri" w:hAnsi="Calibri"/>
          <w:sz w:val="22"/>
          <w:szCs w:val="22"/>
          <w:lang w:eastAsia="en-US"/>
        </w:rPr>
        <w:t xml:space="preserve">Ustala </w:t>
      </w:r>
      <w:proofErr w:type="gramStart"/>
      <w:r w:rsidRPr="002C2B42">
        <w:rPr>
          <w:rFonts w:ascii="Calibri" w:hAnsi="Calibri"/>
          <w:sz w:val="22"/>
          <w:szCs w:val="22"/>
          <w:lang w:eastAsia="en-US"/>
        </w:rPr>
        <w:t>się  termin</w:t>
      </w:r>
      <w:proofErr w:type="gramEnd"/>
      <w:r w:rsidRPr="002C2B42">
        <w:rPr>
          <w:rFonts w:ascii="Calibri" w:hAnsi="Calibri"/>
          <w:sz w:val="22"/>
          <w:szCs w:val="22"/>
          <w:lang w:eastAsia="en-US"/>
        </w:rPr>
        <w:t xml:space="preserve"> realizacji przedmiotu </w:t>
      </w:r>
      <w:r w:rsidRPr="002C2B42">
        <w:rPr>
          <w:rFonts w:ascii="Calibri" w:hAnsi="Calibri"/>
          <w:color w:val="000000" w:themeColor="text1"/>
          <w:sz w:val="22"/>
          <w:szCs w:val="22"/>
          <w:lang w:eastAsia="en-US"/>
        </w:rPr>
        <w:t>zamówienia</w:t>
      </w:r>
      <w:r w:rsidRPr="002C2B42">
        <w:rPr>
          <w:rFonts w:ascii="Calibri" w:hAnsi="Calibri"/>
          <w:b/>
          <w:color w:val="000000" w:themeColor="text1"/>
          <w:sz w:val="22"/>
          <w:szCs w:val="22"/>
          <w:u w:val="single"/>
          <w:lang w:eastAsia="en-US"/>
        </w:rPr>
        <w:t xml:space="preserve">  </w:t>
      </w:r>
      <w:r w:rsidR="002F41B3" w:rsidRPr="002C2B42">
        <w:rPr>
          <w:rFonts w:ascii="Calibri" w:hAnsi="Calibri"/>
          <w:b/>
          <w:color w:val="000000" w:themeColor="text1"/>
          <w:sz w:val="22"/>
          <w:szCs w:val="22"/>
          <w:u w:val="single"/>
          <w:lang w:eastAsia="en-US"/>
        </w:rPr>
        <w:t>w terminie</w:t>
      </w:r>
      <w:r w:rsidR="00F80D1F" w:rsidRPr="002C2B42">
        <w:rPr>
          <w:rFonts w:ascii="Calibri" w:hAnsi="Calibri"/>
          <w:b/>
          <w:color w:val="000000" w:themeColor="text1"/>
          <w:sz w:val="22"/>
          <w:szCs w:val="22"/>
          <w:u w:val="single"/>
          <w:lang w:eastAsia="en-US"/>
        </w:rPr>
        <w:t xml:space="preserve"> </w:t>
      </w:r>
      <w:r w:rsidR="0006744E" w:rsidRPr="002C2B42">
        <w:rPr>
          <w:rFonts w:ascii="Calibri" w:hAnsi="Calibri"/>
          <w:b/>
          <w:color w:val="000000" w:themeColor="text1"/>
          <w:sz w:val="22"/>
          <w:szCs w:val="22"/>
          <w:u w:val="single"/>
          <w:lang w:eastAsia="en-US"/>
        </w:rPr>
        <w:t>11 miesięcy</w:t>
      </w:r>
      <w:r w:rsidR="004546BD" w:rsidRPr="002C2B42">
        <w:rPr>
          <w:rFonts w:ascii="Calibri" w:hAnsi="Calibri"/>
          <w:b/>
          <w:color w:val="000000" w:themeColor="text1"/>
          <w:sz w:val="22"/>
          <w:szCs w:val="22"/>
          <w:u w:val="single"/>
          <w:lang w:eastAsia="en-US"/>
        </w:rPr>
        <w:t xml:space="preserve"> </w:t>
      </w:r>
      <w:r w:rsidR="002F41B3" w:rsidRPr="002C2B42">
        <w:rPr>
          <w:rFonts w:ascii="Calibri" w:hAnsi="Calibri"/>
          <w:b/>
          <w:color w:val="000000" w:themeColor="text1"/>
          <w:sz w:val="22"/>
          <w:szCs w:val="22"/>
          <w:u w:val="single"/>
          <w:lang w:eastAsia="en-US"/>
        </w:rPr>
        <w:t xml:space="preserve">od daty zawarcia </w:t>
      </w:r>
      <w:r w:rsidR="002F41B3" w:rsidRPr="002C2B42">
        <w:rPr>
          <w:rFonts w:ascii="Calibri" w:hAnsi="Calibri"/>
          <w:b/>
          <w:sz w:val="22"/>
          <w:szCs w:val="22"/>
          <w:u w:val="single"/>
          <w:lang w:eastAsia="en-US"/>
        </w:rPr>
        <w:t>umowy</w:t>
      </w:r>
      <w:r w:rsidRPr="002C2B42">
        <w:rPr>
          <w:rFonts w:ascii="Calibri" w:hAnsi="Calibri"/>
          <w:b/>
          <w:sz w:val="22"/>
          <w:szCs w:val="22"/>
          <w:u w:val="single"/>
          <w:lang w:eastAsia="en-US"/>
        </w:rPr>
        <w:t xml:space="preserve"> </w:t>
      </w:r>
      <w:bookmarkEnd w:id="22"/>
    </w:p>
    <w:p w14:paraId="07344733" w14:textId="77777777" w:rsidR="002C2B42" w:rsidRPr="002C2B42" w:rsidRDefault="002C2B42" w:rsidP="002C2B42">
      <w:pPr>
        <w:spacing w:line="480" w:lineRule="auto"/>
        <w:jc w:val="both"/>
        <w:rPr>
          <w:rFonts w:ascii="Calibri" w:hAnsi="Calibri"/>
          <w:b/>
          <w:sz w:val="22"/>
          <w:szCs w:val="22"/>
          <w:u w:val="single"/>
          <w:lang w:eastAsia="en-US"/>
        </w:rPr>
      </w:pPr>
    </w:p>
    <w:p w14:paraId="72DC8EEB" w14:textId="1263D3B8" w:rsidR="002C2B42" w:rsidRPr="00D86D75" w:rsidRDefault="00D86D75" w:rsidP="00D86D75">
      <w:pPr>
        <w:spacing w:line="480" w:lineRule="auto"/>
        <w:jc w:val="both"/>
        <w:rPr>
          <w:rFonts w:ascii="Calibri" w:hAnsi="Calibri"/>
          <w:b/>
          <w:sz w:val="22"/>
          <w:szCs w:val="22"/>
          <w:u w:val="single"/>
          <w:lang w:eastAsia="en-US"/>
        </w:rPr>
      </w:pPr>
      <w:r>
        <w:rPr>
          <w:rFonts w:ascii="Calibri" w:hAnsi="Calibri"/>
          <w:b/>
          <w:sz w:val="22"/>
          <w:szCs w:val="22"/>
          <w:u w:val="single"/>
          <w:lang w:eastAsia="en-US"/>
        </w:rPr>
        <w:t>Część I zamówienia:</w:t>
      </w:r>
    </w:p>
    <w:p w14:paraId="5249709F" w14:textId="0230EE4F" w:rsidR="00FE3C43" w:rsidRDefault="00DA3701">
      <w:pPr>
        <w:spacing w:line="480" w:lineRule="auto"/>
        <w:jc w:val="both"/>
        <w:rPr>
          <w:rFonts w:ascii="Calibri" w:hAnsi="Calibri"/>
          <w:sz w:val="22"/>
          <w:szCs w:val="22"/>
        </w:rPr>
      </w:pPr>
      <w:r>
        <w:rPr>
          <w:rFonts w:ascii="Calibri" w:hAnsi="Calibri"/>
          <w:b/>
          <w:color w:val="000000"/>
          <w:sz w:val="22"/>
          <w:szCs w:val="22"/>
        </w:rPr>
        <w:t xml:space="preserve">- </w:t>
      </w:r>
      <w:r w:rsidR="00F77357">
        <w:rPr>
          <w:rFonts w:ascii="Calibri" w:hAnsi="Calibri"/>
          <w:b/>
          <w:color w:val="000000"/>
          <w:sz w:val="22"/>
          <w:szCs w:val="22"/>
        </w:rPr>
        <w:t xml:space="preserve">termin gwarancji (okres </w:t>
      </w:r>
      <w:r w:rsidR="00A94459">
        <w:rPr>
          <w:rFonts w:ascii="Calibri" w:hAnsi="Calibri"/>
          <w:b/>
          <w:color w:val="000000"/>
          <w:sz w:val="22"/>
          <w:szCs w:val="22"/>
        </w:rPr>
        <w:t>rękojmi zrównany z okresem gwarancji</w:t>
      </w:r>
      <w:r w:rsidR="00F77357">
        <w:rPr>
          <w:rFonts w:ascii="Calibri" w:hAnsi="Calibri"/>
          <w:b/>
          <w:color w:val="000000"/>
          <w:sz w:val="22"/>
          <w:szCs w:val="22"/>
        </w:rPr>
        <w:t>)</w:t>
      </w:r>
      <w:r>
        <w:rPr>
          <w:rFonts w:ascii="Calibri" w:hAnsi="Calibri"/>
          <w:b/>
          <w:color w:val="000000"/>
          <w:sz w:val="22"/>
          <w:szCs w:val="22"/>
        </w:rPr>
        <w:t xml:space="preserve"> </w:t>
      </w:r>
      <w:r w:rsidR="00F77357">
        <w:rPr>
          <w:rFonts w:ascii="Calibri" w:hAnsi="Calibri"/>
          <w:b/>
          <w:color w:val="000000"/>
          <w:sz w:val="22"/>
          <w:szCs w:val="22"/>
        </w:rPr>
        <w:t>4</w:t>
      </w:r>
      <w:r>
        <w:rPr>
          <w:rFonts w:ascii="Calibri" w:hAnsi="Calibri"/>
          <w:b/>
          <w:color w:val="000000"/>
          <w:sz w:val="22"/>
          <w:szCs w:val="22"/>
        </w:rPr>
        <w:t>0%</w:t>
      </w:r>
      <w:r w:rsidR="00A33857">
        <w:rPr>
          <w:rFonts w:ascii="Calibri" w:hAnsi="Calibri"/>
          <w:b/>
          <w:color w:val="000000"/>
          <w:sz w:val="22"/>
          <w:szCs w:val="22"/>
        </w:rPr>
        <w:t xml:space="preserve"> na kompletną dokumentację projektową, na roboty budowlane oraz materiały i urządzenia</w:t>
      </w:r>
      <w:r w:rsidR="00A33857">
        <w:rPr>
          <w:rFonts w:ascii="Calibri" w:hAnsi="Calibri"/>
          <w:sz w:val="22"/>
          <w:szCs w:val="22"/>
        </w:rPr>
        <w:t>:</w:t>
      </w:r>
    </w:p>
    <w:p w14:paraId="66726B9C"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3 lata gwarancji </w:t>
      </w:r>
      <w:proofErr w:type="gramStart"/>
      <w:r>
        <w:rPr>
          <w:rFonts w:ascii="Calibri" w:hAnsi="Calibri"/>
          <w:bCs/>
          <w:color w:val="000000"/>
          <w:sz w:val="22"/>
          <w:szCs w:val="22"/>
        </w:rPr>
        <w:t xml:space="preserve">– </w:t>
      </w:r>
      <w:bookmarkStart w:id="23" w:name="_Hlk43112916"/>
      <w:r>
        <w:rPr>
          <w:rFonts w:ascii="Calibri" w:hAnsi="Calibri"/>
          <w:sz w:val="22"/>
          <w:szCs w:val="22"/>
          <w:lang w:eastAsia="en-US"/>
        </w:rPr>
        <w:t xml:space="preserve"> </w:t>
      </w:r>
      <w:bookmarkStart w:id="24" w:name="_Hlk43112678"/>
      <w:r>
        <w:rPr>
          <w:rFonts w:ascii="Calibri" w:hAnsi="Calibri"/>
          <w:b/>
          <w:color w:val="000000"/>
          <w:sz w:val="22"/>
          <w:szCs w:val="22"/>
        </w:rPr>
        <w:t>□</w:t>
      </w:r>
      <w:bookmarkEnd w:id="23"/>
      <w:bookmarkEnd w:id="24"/>
      <w:proofErr w:type="gramEnd"/>
    </w:p>
    <w:p w14:paraId="4E97366F"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4 lata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1A101658"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5 lat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7635F586"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6 lat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0F19016E" w14:textId="2F255C81" w:rsidR="00FE3C43" w:rsidRDefault="00DA3701">
      <w:pPr>
        <w:spacing w:line="480" w:lineRule="auto"/>
        <w:jc w:val="both"/>
        <w:rPr>
          <w:rFonts w:ascii="Calibri" w:hAnsi="Calibri"/>
          <w:sz w:val="22"/>
          <w:szCs w:val="22"/>
        </w:rPr>
      </w:pPr>
      <w:r>
        <w:rPr>
          <w:rFonts w:ascii="Calibri" w:hAnsi="Calibri"/>
          <w:bCs/>
          <w:color w:val="000000"/>
          <w:sz w:val="22"/>
          <w:szCs w:val="22"/>
        </w:rPr>
        <w:t xml:space="preserve">7 lat </w:t>
      </w:r>
      <w:r w:rsidR="002D66B6">
        <w:rPr>
          <w:rFonts w:ascii="Calibri" w:hAnsi="Calibri"/>
          <w:bCs/>
          <w:color w:val="000000"/>
          <w:sz w:val="22"/>
          <w:szCs w:val="22"/>
        </w:rPr>
        <w:t>gwarancji</w:t>
      </w:r>
      <w:r>
        <w:rPr>
          <w:rFonts w:ascii="Calibri" w:hAnsi="Calibri"/>
          <w:bCs/>
          <w:color w:val="000000"/>
          <w:sz w:val="22"/>
          <w:szCs w:val="22"/>
        </w:rPr>
        <w:t xml:space="preserve">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4D58943B" w14:textId="77777777" w:rsidR="00FE3C43" w:rsidRDefault="00DA3701">
      <w:pPr>
        <w:spacing w:line="480" w:lineRule="auto"/>
        <w:jc w:val="both"/>
        <w:rPr>
          <w:rFonts w:ascii="Calibri" w:hAnsi="Calibri"/>
          <w:color w:val="000000"/>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5CE82FCA" w14:textId="77777777" w:rsidR="00674673" w:rsidRDefault="00674673">
      <w:pPr>
        <w:spacing w:line="480" w:lineRule="auto"/>
        <w:jc w:val="both"/>
        <w:rPr>
          <w:rFonts w:ascii="Calibri" w:hAnsi="Calibri"/>
          <w:color w:val="000000"/>
          <w:sz w:val="22"/>
          <w:szCs w:val="22"/>
        </w:rPr>
      </w:pPr>
    </w:p>
    <w:p w14:paraId="5CE832F2" w14:textId="6C17F833" w:rsidR="00D86D75" w:rsidRPr="00D86D75" w:rsidRDefault="00D86D75" w:rsidP="00D86D75">
      <w:pPr>
        <w:spacing w:line="480" w:lineRule="auto"/>
        <w:jc w:val="both"/>
        <w:rPr>
          <w:rFonts w:ascii="Calibri" w:hAnsi="Calibri"/>
          <w:b/>
          <w:sz w:val="22"/>
          <w:szCs w:val="22"/>
          <w:u w:val="single"/>
          <w:lang w:eastAsia="en-US"/>
        </w:rPr>
      </w:pPr>
      <w:r>
        <w:rPr>
          <w:rFonts w:ascii="Calibri" w:hAnsi="Calibri"/>
          <w:b/>
          <w:sz w:val="22"/>
          <w:szCs w:val="22"/>
          <w:u w:val="single"/>
          <w:lang w:eastAsia="en-US"/>
        </w:rPr>
        <w:t>Część II zamówienia:</w:t>
      </w:r>
    </w:p>
    <w:p w14:paraId="52F7444E" w14:textId="54E848B4" w:rsidR="00D86D75" w:rsidRDefault="00D86D75" w:rsidP="00D86D75">
      <w:pPr>
        <w:spacing w:line="480" w:lineRule="auto"/>
        <w:jc w:val="both"/>
        <w:rPr>
          <w:rFonts w:ascii="Calibri" w:hAnsi="Calibri"/>
          <w:sz w:val="22"/>
          <w:szCs w:val="22"/>
        </w:rPr>
      </w:pPr>
      <w:r>
        <w:rPr>
          <w:rFonts w:ascii="Calibri" w:hAnsi="Calibri"/>
          <w:b/>
          <w:color w:val="000000"/>
          <w:sz w:val="22"/>
          <w:szCs w:val="22"/>
        </w:rPr>
        <w:t>- termin gwarancji (okres rękojmi zrównany z okresem gwarancji) 40%</w:t>
      </w:r>
      <w:r w:rsidR="00A33857">
        <w:rPr>
          <w:rFonts w:ascii="Calibri" w:hAnsi="Calibri"/>
          <w:b/>
          <w:color w:val="000000"/>
          <w:sz w:val="22"/>
          <w:szCs w:val="22"/>
        </w:rPr>
        <w:t xml:space="preserve"> na kompletną dokumentację projektową, na roboty budowlane oraz materiały i urządzenia</w:t>
      </w:r>
      <w:r>
        <w:rPr>
          <w:rFonts w:ascii="Calibri" w:hAnsi="Calibri"/>
          <w:b/>
          <w:color w:val="000000"/>
          <w:sz w:val="22"/>
          <w:szCs w:val="22"/>
        </w:rPr>
        <w:t>:</w:t>
      </w:r>
    </w:p>
    <w:p w14:paraId="73044EBB" w14:textId="77777777" w:rsidR="00D86D75" w:rsidRDefault="00D86D75" w:rsidP="00D86D75">
      <w:pPr>
        <w:spacing w:line="480" w:lineRule="auto"/>
        <w:jc w:val="both"/>
        <w:rPr>
          <w:rFonts w:ascii="Calibri" w:hAnsi="Calibri"/>
          <w:sz w:val="22"/>
          <w:szCs w:val="22"/>
        </w:rPr>
      </w:pPr>
      <w:r>
        <w:rPr>
          <w:rFonts w:ascii="Calibri" w:hAnsi="Calibri"/>
          <w:bCs/>
          <w:color w:val="000000"/>
          <w:sz w:val="22"/>
          <w:szCs w:val="22"/>
        </w:rPr>
        <w:t xml:space="preserve">3 lata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074D5971" w14:textId="77777777" w:rsidR="00D86D75" w:rsidRDefault="00D86D75" w:rsidP="00D86D75">
      <w:pPr>
        <w:spacing w:line="480" w:lineRule="auto"/>
        <w:jc w:val="both"/>
        <w:rPr>
          <w:rFonts w:ascii="Calibri" w:hAnsi="Calibri"/>
          <w:sz w:val="22"/>
          <w:szCs w:val="22"/>
        </w:rPr>
      </w:pPr>
      <w:r>
        <w:rPr>
          <w:rFonts w:ascii="Calibri" w:hAnsi="Calibri"/>
          <w:bCs/>
          <w:color w:val="000000"/>
          <w:sz w:val="22"/>
          <w:szCs w:val="22"/>
        </w:rPr>
        <w:t xml:space="preserve">4 lata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3D6D011E" w14:textId="77777777" w:rsidR="00D86D75" w:rsidRDefault="00D86D75" w:rsidP="00D86D75">
      <w:pPr>
        <w:spacing w:line="480" w:lineRule="auto"/>
        <w:jc w:val="both"/>
        <w:rPr>
          <w:rFonts w:ascii="Calibri" w:hAnsi="Calibri"/>
          <w:sz w:val="22"/>
          <w:szCs w:val="22"/>
        </w:rPr>
      </w:pPr>
      <w:r>
        <w:rPr>
          <w:rFonts w:ascii="Calibri" w:hAnsi="Calibri"/>
          <w:bCs/>
          <w:color w:val="000000"/>
          <w:sz w:val="22"/>
          <w:szCs w:val="22"/>
        </w:rPr>
        <w:t xml:space="preserve">5 lat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19D0B72A" w14:textId="77777777" w:rsidR="00D86D75" w:rsidRDefault="00D86D75" w:rsidP="00D86D75">
      <w:pPr>
        <w:spacing w:line="480" w:lineRule="auto"/>
        <w:jc w:val="both"/>
        <w:rPr>
          <w:rFonts w:ascii="Calibri" w:hAnsi="Calibri"/>
          <w:sz w:val="22"/>
          <w:szCs w:val="22"/>
        </w:rPr>
      </w:pPr>
      <w:r>
        <w:rPr>
          <w:rFonts w:ascii="Calibri" w:hAnsi="Calibri"/>
          <w:bCs/>
          <w:color w:val="000000"/>
          <w:sz w:val="22"/>
          <w:szCs w:val="22"/>
        </w:rPr>
        <w:t xml:space="preserve">6 lat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770F82DF" w14:textId="77777777" w:rsidR="00D86D75" w:rsidRDefault="00D86D75" w:rsidP="00D86D75">
      <w:pPr>
        <w:spacing w:line="480" w:lineRule="auto"/>
        <w:jc w:val="both"/>
        <w:rPr>
          <w:rFonts w:ascii="Calibri" w:hAnsi="Calibri"/>
          <w:sz w:val="22"/>
          <w:szCs w:val="22"/>
        </w:rPr>
      </w:pPr>
      <w:r>
        <w:rPr>
          <w:rFonts w:ascii="Calibri" w:hAnsi="Calibri"/>
          <w:bCs/>
          <w:color w:val="000000"/>
          <w:sz w:val="22"/>
          <w:szCs w:val="22"/>
        </w:rPr>
        <w:t xml:space="preserve">7 lat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291CA331" w14:textId="77777777" w:rsidR="00D86D75" w:rsidRDefault="00D86D75" w:rsidP="00D86D75">
      <w:pPr>
        <w:spacing w:line="480" w:lineRule="auto"/>
        <w:jc w:val="both"/>
        <w:rPr>
          <w:rFonts w:ascii="Calibri" w:hAnsi="Calibri"/>
          <w:color w:val="000000"/>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556F6055" w14:textId="77777777" w:rsidR="00D86D75" w:rsidRDefault="00D86D75">
      <w:pPr>
        <w:spacing w:line="480" w:lineRule="auto"/>
        <w:jc w:val="both"/>
        <w:rPr>
          <w:rFonts w:ascii="Calibri" w:hAnsi="Calibri"/>
          <w:sz w:val="22"/>
          <w:szCs w:val="22"/>
        </w:rPr>
      </w:pPr>
    </w:p>
    <w:p w14:paraId="7467A267" w14:textId="77777777" w:rsidR="00FE3C43" w:rsidRDefault="00DA3701" w:rsidP="006A2E1B">
      <w:pPr>
        <w:widowControl w:val="0"/>
        <w:numPr>
          <w:ilvl w:val="0"/>
          <w:numId w:val="35"/>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w:t>
      </w:r>
      <w:proofErr w:type="gramStart"/>
      <w:r>
        <w:rPr>
          <w:rFonts w:asciiTheme="minorHAnsi" w:hAnsiTheme="minorHAnsi" w:cstheme="minorHAnsi"/>
          <w:sz w:val="22"/>
          <w:szCs w:val="22"/>
        </w:rPr>
        <w:t>się  zrealizować</w:t>
      </w:r>
      <w:proofErr w:type="gramEnd"/>
      <w:r>
        <w:rPr>
          <w:rFonts w:asciiTheme="minorHAnsi" w:hAnsiTheme="minorHAnsi" w:cstheme="minorHAnsi"/>
          <w:sz w:val="22"/>
          <w:szCs w:val="22"/>
        </w:rPr>
        <w:t xml:space="preserve">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rsidP="006A2E1B">
      <w:pPr>
        <w:widowControl w:val="0"/>
        <w:numPr>
          <w:ilvl w:val="0"/>
          <w:numId w:val="35"/>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rsidP="006A2E1B">
      <w:pPr>
        <w:widowControl w:val="0"/>
        <w:numPr>
          <w:ilvl w:val="0"/>
          <w:numId w:val="35"/>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rsidP="006A2E1B">
      <w:pPr>
        <w:widowControl w:val="0"/>
        <w:numPr>
          <w:ilvl w:val="0"/>
          <w:numId w:val="35"/>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rsidP="006A2E1B">
      <w:pPr>
        <w:widowControl w:val="0"/>
        <w:numPr>
          <w:ilvl w:val="0"/>
          <w:numId w:val="35"/>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rsidP="006A2E1B">
      <w:pPr>
        <w:widowControl w:val="0"/>
        <w:numPr>
          <w:ilvl w:val="0"/>
          <w:numId w:val="35"/>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4"/>
      </w:r>
      <w:r>
        <w:rPr>
          <w:rFonts w:asciiTheme="minorHAnsi" w:hAnsiTheme="minorHAnsi" w:cstheme="minorHAnsi"/>
          <w:sz w:val="22"/>
          <w:szCs w:val="22"/>
          <w:lang w:val="x-none" w:eastAsia="x-none"/>
        </w:rPr>
        <w:t>.</w:t>
      </w:r>
    </w:p>
    <w:p w14:paraId="019031F1" w14:textId="77777777" w:rsidR="00FE3C43" w:rsidRDefault="00DA3701" w:rsidP="006A2E1B">
      <w:pPr>
        <w:widowControl w:val="0"/>
        <w:numPr>
          <w:ilvl w:val="0"/>
          <w:numId w:val="35"/>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rsidP="006A2E1B">
      <w:pPr>
        <w:widowControl w:val="0"/>
        <w:numPr>
          <w:ilvl w:val="0"/>
          <w:numId w:val="35"/>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rsidP="006A2E1B">
      <w:pPr>
        <w:widowControl w:val="0"/>
        <w:numPr>
          <w:ilvl w:val="1"/>
          <w:numId w:val="35"/>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348E079F" w14:textId="77777777" w:rsidR="00FE3C43" w:rsidRDefault="00DA3701" w:rsidP="006A2E1B">
      <w:pPr>
        <w:widowControl w:val="0"/>
        <w:numPr>
          <w:ilvl w:val="1"/>
          <w:numId w:val="35"/>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47C737A0" w14:textId="77777777" w:rsidR="00FE3C43" w:rsidRDefault="00DA3701" w:rsidP="006A2E1B">
      <w:pPr>
        <w:widowControl w:val="0"/>
        <w:numPr>
          <w:ilvl w:val="1"/>
          <w:numId w:val="35"/>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5BD48AA0" w14:textId="4CADEFD0" w:rsidR="00FE3C43"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dnia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D777547" w14:textId="77777777" w:rsidR="00BC25DC" w:rsidRDefault="00BC25DC" w:rsidP="00635FED">
      <w:pPr>
        <w:widowControl w:val="0"/>
        <w:spacing w:line="360" w:lineRule="auto"/>
        <w:jc w:val="both"/>
        <w:rPr>
          <w:rFonts w:asciiTheme="minorHAnsi" w:hAnsiTheme="minorHAnsi" w:cstheme="minorHAnsi"/>
          <w:sz w:val="22"/>
          <w:szCs w:val="22"/>
        </w:rPr>
      </w:pPr>
    </w:p>
    <w:p w14:paraId="2FDFED95" w14:textId="77777777" w:rsidR="00BC25DC" w:rsidRDefault="00BC25DC" w:rsidP="00635FED">
      <w:pPr>
        <w:widowControl w:val="0"/>
        <w:spacing w:line="360" w:lineRule="auto"/>
        <w:jc w:val="both"/>
        <w:rPr>
          <w:rFonts w:asciiTheme="minorHAnsi" w:hAnsiTheme="minorHAnsi" w:cstheme="minorHAnsi"/>
          <w:sz w:val="22"/>
          <w:szCs w:val="22"/>
        </w:rPr>
      </w:pPr>
    </w:p>
    <w:p w14:paraId="6AF5CF53" w14:textId="77777777" w:rsidR="00BC25DC" w:rsidRDefault="00BC25DC" w:rsidP="00635FED">
      <w:pPr>
        <w:widowControl w:val="0"/>
        <w:spacing w:line="360" w:lineRule="auto"/>
        <w:jc w:val="both"/>
        <w:rPr>
          <w:rFonts w:asciiTheme="minorHAnsi" w:hAnsiTheme="minorHAnsi" w:cstheme="minorHAnsi"/>
          <w:sz w:val="22"/>
          <w:szCs w:val="22"/>
        </w:rPr>
      </w:pPr>
    </w:p>
    <w:p w14:paraId="1D88E5E1" w14:textId="77777777" w:rsidR="00BC25DC" w:rsidRDefault="00BC25DC" w:rsidP="00635FED">
      <w:pPr>
        <w:widowControl w:val="0"/>
        <w:spacing w:line="360" w:lineRule="auto"/>
        <w:jc w:val="both"/>
        <w:rPr>
          <w:rFonts w:asciiTheme="minorHAnsi" w:hAnsiTheme="minorHAnsi" w:cstheme="minorHAnsi"/>
          <w:sz w:val="22"/>
          <w:szCs w:val="22"/>
        </w:rPr>
      </w:pPr>
    </w:p>
    <w:p w14:paraId="4D9BCEEA" w14:textId="77777777" w:rsidR="00674673" w:rsidRDefault="00674673" w:rsidP="00635FED">
      <w:pPr>
        <w:widowControl w:val="0"/>
        <w:spacing w:line="360" w:lineRule="auto"/>
        <w:jc w:val="both"/>
        <w:rPr>
          <w:rFonts w:asciiTheme="minorHAnsi" w:hAnsiTheme="minorHAnsi" w:cstheme="minorHAnsi"/>
          <w:sz w:val="22"/>
          <w:szCs w:val="22"/>
        </w:rPr>
      </w:pPr>
    </w:p>
    <w:p w14:paraId="412F1155" w14:textId="77777777" w:rsidR="00674673" w:rsidRDefault="00674673" w:rsidP="00635FED">
      <w:pPr>
        <w:widowControl w:val="0"/>
        <w:spacing w:line="360" w:lineRule="auto"/>
        <w:jc w:val="both"/>
        <w:rPr>
          <w:rFonts w:asciiTheme="minorHAnsi" w:hAnsiTheme="minorHAnsi" w:cstheme="minorHAnsi"/>
          <w:sz w:val="22"/>
          <w:szCs w:val="22"/>
        </w:rPr>
      </w:pPr>
    </w:p>
    <w:p w14:paraId="5A78CFB0" w14:textId="77777777" w:rsidR="00674673" w:rsidRDefault="00674673" w:rsidP="00635FED">
      <w:pPr>
        <w:widowControl w:val="0"/>
        <w:spacing w:line="360" w:lineRule="auto"/>
        <w:jc w:val="both"/>
        <w:rPr>
          <w:rFonts w:asciiTheme="minorHAnsi" w:hAnsiTheme="minorHAnsi" w:cstheme="minorHAnsi"/>
          <w:sz w:val="22"/>
          <w:szCs w:val="22"/>
        </w:rPr>
      </w:pPr>
    </w:p>
    <w:p w14:paraId="79D7EE8F" w14:textId="77777777" w:rsidR="00674673" w:rsidRDefault="00674673" w:rsidP="00635FED">
      <w:pPr>
        <w:widowControl w:val="0"/>
        <w:spacing w:line="360" w:lineRule="auto"/>
        <w:jc w:val="both"/>
        <w:rPr>
          <w:rFonts w:asciiTheme="minorHAnsi" w:hAnsiTheme="minorHAnsi" w:cstheme="minorHAnsi"/>
          <w:sz w:val="22"/>
          <w:szCs w:val="22"/>
        </w:rPr>
      </w:pPr>
    </w:p>
    <w:p w14:paraId="39E38105" w14:textId="77777777" w:rsidR="00674673" w:rsidRDefault="00674673" w:rsidP="00635FED">
      <w:pPr>
        <w:widowControl w:val="0"/>
        <w:spacing w:line="360" w:lineRule="auto"/>
        <w:jc w:val="both"/>
        <w:rPr>
          <w:rFonts w:asciiTheme="minorHAnsi" w:hAnsiTheme="minorHAnsi" w:cstheme="minorHAnsi"/>
          <w:sz w:val="22"/>
          <w:szCs w:val="22"/>
        </w:rPr>
      </w:pPr>
    </w:p>
    <w:p w14:paraId="1B39ED42" w14:textId="77777777" w:rsidR="00674673" w:rsidRDefault="00674673" w:rsidP="00635FED">
      <w:pPr>
        <w:widowControl w:val="0"/>
        <w:spacing w:line="360" w:lineRule="auto"/>
        <w:jc w:val="both"/>
        <w:rPr>
          <w:rFonts w:asciiTheme="minorHAnsi" w:hAnsiTheme="minorHAnsi" w:cstheme="minorHAnsi"/>
          <w:sz w:val="22"/>
          <w:szCs w:val="22"/>
        </w:rPr>
      </w:pPr>
    </w:p>
    <w:p w14:paraId="486FB2ED" w14:textId="77777777" w:rsidR="00674673" w:rsidRDefault="00674673" w:rsidP="00635FED">
      <w:pPr>
        <w:widowControl w:val="0"/>
        <w:spacing w:line="360" w:lineRule="auto"/>
        <w:jc w:val="both"/>
        <w:rPr>
          <w:rFonts w:asciiTheme="minorHAnsi" w:hAnsiTheme="minorHAnsi" w:cstheme="minorHAnsi"/>
          <w:sz w:val="22"/>
          <w:szCs w:val="22"/>
        </w:rPr>
      </w:pPr>
    </w:p>
    <w:p w14:paraId="4FE0BA83" w14:textId="77777777" w:rsidR="00674673" w:rsidRDefault="00674673" w:rsidP="00635FED">
      <w:pPr>
        <w:widowControl w:val="0"/>
        <w:spacing w:line="360" w:lineRule="auto"/>
        <w:jc w:val="both"/>
        <w:rPr>
          <w:rFonts w:asciiTheme="minorHAnsi" w:hAnsiTheme="minorHAnsi" w:cstheme="minorHAnsi"/>
          <w:sz w:val="22"/>
          <w:szCs w:val="22"/>
        </w:rPr>
      </w:pPr>
    </w:p>
    <w:p w14:paraId="2E8E596B" w14:textId="77777777" w:rsidR="00674673" w:rsidRDefault="00674673" w:rsidP="00635FED">
      <w:pPr>
        <w:widowControl w:val="0"/>
        <w:spacing w:line="360" w:lineRule="auto"/>
        <w:jc w:val="both"/>
        <w:rPr>
          <w:rFonts w:asciiTheme="minorHAnsi" w:hAnsiTheme="minorHAnsi" w:cstheme="minorHAnsi"/>
          <w:sz w:val="22"/>
          <w:szCs w:val="22"/>
        </w:rPr>
      </w:pPr>
    </w:p>
    <w:p w14:paraId="47E232DD" w14:textId="77777777" w:rsidR="00674673" w:rsidRDefault="00674673" w:rsidP="00635FED">
      <w:pPr>
        <w:widowControl w:val="0"/>
        <w:spacing w:line="360" w:lineRule="auto"/>
        <w:jc w:val="both"/>
        <w:rPr>
          <w:rFonts w:asciiTheme="minorHAnsi" w:hAnsiTheme="minorHAnsi" w:cstheme="minorHAnsi"/>
          <w:sz w:val="22"/>
          <w:szCs w:val="22"/>
        </w:rPr>
      </w:pPr>
    </w:p>
    <w:p w14:paraId="08F5CFDF" w14:textId="77777777" w:rsidR="00674673" w:rsidRDefault="00674673" w:rsidP="00635FED">
      <w:pPr>
        <w:widowControl w:val="0"/>
        <w:spacing w:line="360" w:lineRule="auto"/>
        <w:jc w:val="both"/>
        <w:rPr>
          <w:rFonts w:asciiTheme="minorHAnsi" w:hAnsiTheme="minorHAnsi" w:cstheme="minorHAnsi"/>
          <w:sz w:val="22"/>
          <w:szCs w:val="22"/>
        </w:rPr>
      </w:pPr>
    </w:p>
    <w:p w14:paraId="49715FB3" w14:textId="77777777" w:rsidR="00674673" w:rsidRDefault="00674673" w:rsidP="00635FED">
      <w:pPr>
        <w:widowControl w:val="0"/>
        <w:spacing w:line="360" w:lineRule="auto"/>
        <w:jc w:val="both"/>
        <w:rPr>
          <w:rFonts w:asciiTheme="minorHAnsi" w:hAnsiTheme="minorHAnsi" w:cstheme="minorHAnsi"/>
          <w:sz w:val="22"/>
          <w:szCs w:val="22"/>
        </w:rPr>
      </w:pPr>
    </w:p>
    <w:p w14:paraId="1AB36469" w14:textId="77777777" w:rsidR="00674673" w:rsidRDefault="00674673" w:rsidP="00635FED">
      <w:pPr>
        <w:widowControl w:val="0"/>
        <w:spacing w:line="360" w:lineRule="auto"/>
        <w:jc w:val="both"/>
        <w:rPr>
          <w:rFonts w:asciiTheme="minorHAnsi" w:hAnsiTheme="minorHAnsi" w:cstheme="minorHAnsi"/>
          <w:sz w:val="22"/>
          <w:szCs w:val="22"/>
        </w:rPr>
      </w:pPr>
    </w:p>
    <w:p w14:paraId="301682A4" w14:textId="77777777" w:rsidR="00674673" w:rsidRDefault="00674673" w:rsidP="00635FED">
      <w:pPr>
        <w:widowControl w:val="0"/>
        <w:spacing w:line="360" w:lineRule="auto"/>
        <w:jc w:val="both"/>
        <w:rPr>
          <w:rFonts w:asciiTheme="minorHAnsi" w:hAnsiTheme="minorHAnsi" w:cstheme="minorHAnsi"/>
          <w:sz w:val="22"/>
          <w:szCs w:val="22"/>
        </w:rPr>
      </w:pPr>
    </w:p>
    <w:p w14:paraId="6463FBB6" w14:textId="77777777" w:rsidR="00674673" w:rsidRDefault="00674673" w:rsidP="00635FED">
      <w:pPr>
        <w:widowControl w:val="0"/>
        <w:spacing w:line="360" w:lineRule="auto"/>
        <w:jc w:val="both"/>
        <w:rPr>
          <w:rFonts w:asciiTheme="minorHAnsi" w:hAnsiTheme="minorHAnsi" w:cstheme="minorHAnsi"/>
          <w:sz w:val="22"/>
          <w:szCs w:val="22"/>
        </w:rPr>
      </w:pPr>
    </w:p>
    <w:p w14:paraId="59EAE819" w14:textId="77777777" w:rsidR="00674673" w:rsidRDefault="00674673" w:rsidP="00635FED">
      <w:pPr>
        <w:widowControl w:val="0"/>
        <w:spacing w:line="360" w:lineRule="auto"/>
        <w:jc w:val="both"/>
        <w:rPr>
          <w:rFonts w:asciiTheme="minorHAnsi" w:hAnsiTheme="minorHAnsi" w:cstheme="minorHAnsi"/>
          <w:sz w:val="22"/>
          <w:szCs w:val="22"/>
        </w:rPr>
      </w:pPr>
    </w:p>
    <w:p w14:paraId="094563F5" w14:textId="77777777" w:rsidR="00674673" w:rsidRDefault="00674673" w:rsidP="00635FED">
      <w:pPr>
        <w:widowControl w:val="0"/>
        <w:spacing w:line="360" w:lineRule="auto"/>
        <w:jc w:val="both"/>
        <w:rPr>
          <w:rFonts w:asciiTheme="minorHAnsi" w:hAnsiTheme="minorHAnsi" w:cstheme="minorHAnsi"/>
          <w:sz w:val="22"/>
          <w:szCs w:val="22"/>
        </w:rPr>
      </w:pPr>
    </w:p>
    <w:p w14:paraId="2FC54457" w14:textId="77777777" w:rsidR="00674673" w:rsidRDefault="00674673" w:rsidP="00635FED">
      <w:pPr>
        <w:widowControl w:val="0"/>
        <w:spacing w:line="360" w:lineRule="auto"/>
        <w:jc w:val="both"/>
        <w:rPr>
          <w:rFonts w:asciiTheme="minorHAnsi" w:hAnsiTheme="minorHAnsi" w:cstheme="minorHAnsi"/>
          <w:sz w:val="22"/>
          <w:szCs w:val="22"/>
        </w:rPr>
      </w:pPr>
    </w:p>
    <w:p w14:paraId="2B17500E" w14:textId="77777777" w:rsidR="00674673" w:rsidRDefault="00674673" w:rsidP="00635FED">
      <w:pPr>
        <w:widowControl w:val="0"/>
        <w:spacing w:line="360" w:lineRule="auto"/>
        <w:jc w:val="both"/>
        <w:rPr>
          <w:rFonts w:asciiTheme="minorHAnsi" w:hAnsiTheme="minorHAnsi" w:cstheme="minorHAnsi"/>
          <w:sz w:val="22"/>
          <w:szCs w:val="22"/>
        </w:rPr>
      </w:pPr>
    </w:p>
    <w:p w14:paraId="608C6AED" w14:textId="77777777" w:rsidR="00674673" w:rsidRPr="00635FED" w:rsidRDefault="00674673" w:rsidP="00635FED">
      <w:pPr>
        <w:widowControl w:val="0"/>
        <w:spacing w:line="360" w:lineRule="auto"/>
        <w:jc w:val="both"/>
        <w:rPr>
          <w:rFonts w:asciiTheme="minorHAnsi" w:hAnsiTheme="minorHAnsi" w:cstheme="minorHAnsi"/>
          <w:sz w:val="22"/>
          <w:szCs w:val="22"/>
        </w:rPr>
      </w:pPr>
    </w:p>
    <w:p w14:paraId="6C38ED46" w14:textId="77777777"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w:t>
      </w:r>
      <w:proofErr w:type="gramStart"/>
      <w:r>
        <w:rPr>
          <w:rFonts w:asciiTheme="minorHAnsi" w:eastAsiaTheme="minorHAnsi" w:hAnsiTheme="minorHAnsi" w:cstheme="minorHAnsi"/>
          <w:b/>
          <w:sz w:val="22"/>
          <w:szCs w:val="22"/>
          <w:lang w:eastAsia="en-US"/>
        </w:rPr>
        <w:t>( zwane</w:t>
      </w:r>
      <w:proofErr w:type="gramEnd"/>
      <w:r>
        <w:rPr>
          <w:rFonts w:asciiTheme="minorHAnsi" w:eastAsiaTheme="minorHAnsi" w:hAnsiTheme="minorHAnsi" w:cstheme="minorHAnsi"/>
          <w:b/>
          <w:sz w:val="22"/>
          <w:szCs w:val="22"/>
          <w:lang w:eastAsia="en-US"/>
        </w:rPr>
        <w:t xml:space="preserv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25" w:name="_Hlk63260361"/>
      <w:r>
        <w:rPr>
          <w:rFonts w:asciiTheme="minorHAnsi" w:hAnsiTheme="minorHAnsi" w:cstheme="minorHAnsi"/>
          <w:bCs/>
          <w:sz w:val="22"/>
          <w:szCs w:val="22"/>
        </w:rPr>
        <w:t xml:space="preserve">OŚWIADCZENIE DOTYCZĄCE </w:t>
      </w:r>
      <w:bookmarkEnd w:id="25"/>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14B6E1DC"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w:t>
      </w:r>
      <w:r w:rsidR="007474AF" w:rsidRPr="007474AF">
        <w:rPr>
          <w:rFonts w:asciiTheme="minorHAnsi" w:hAnsiTheme="minorHAnsi" w:cstheme="minorHAnsi"/>
          <w:b/>
          <w:bCs/>
          <w:sz w:val="22"/>
          <w:szCs w:val="22"/>
        </w:rPr>
        <w:t xml:space="preserve"> </w:t>
      </w:r>
      <w:r w:rsidR="007474AF" w:rsidRPr="007436D0">
        <w:rPr>
          <w:rFonts w:asciiTheme="minorHAnsi" w:hAnsiTheme="minorHAnsi" w:cstheme="minorHAnsi"/>
          <w:b/>
          <w:bCs/>
          <w:sz w:val="22"/>
          <w:szCs w:val="22"/>
        </w:rPr>
        <w:t>Wykonanie w formule zaprojektuj i wybuduj zadania:</w:t>
      </w:r>
      <w:r w:rsidR="0032377A">
        <w:rPr>
          <w:rFonts w:asciiTheme="minorHAnsi" w:hAnsiTheme="minorHAnsi" w:cstheme="minorHAnsi"/>
          <w:b/>
          <w:sz w:val="22"/>
          <w:szCs w:val="22"/>
        </w:rPr>
        <w:t xml:space="preserve"> </w:t>
      </w:r>
      <w:r w:rsidR="00DD1D37" w:rsidRPr="00EA3004">
        <w:rPr>
          <w:rFonts w:asciiTheme="minorHAnsi" w:hAnsiTheme="minorHAnsi" w:cstheme="minorHAnsi"/>
          <w:b/>
          <w:bCs/>
          <w:sz w:val="22"/>
          <w:szCs w:val="22"/>
        </w:rPr>
        <w:t>„</w:t>
      </w:r>
      <w:r w:rsidR="009F5BA7">
        <w:rPr>
          <w:rFonts w:asciiTheme="minorHAnsi" w:hAnsiTheme="minorHAnsi" w:cstheme="minorHAnsi"/>
          <w:b/>
          <w:bCs/>
          <w:sz w:val="22"/>
          <w:szCs w:val="22"/>
        </w:rPr>
        <w:t>Renowacja zabytków w Gminie Kościerzyna</w:t>
      </w:r>
      <w:r w:rsidR="00F07BCC" w:rsidRPr="00F07BCC">
        <w:rPr>
          <w:rFonts w:asciiTheme="minorHAnsi" w:hAnsiTheme="minorHAnsi" w:cstheme="minorHAnsi"/>
          <w:b/>
          <w:sz w:val="22"/>
          <w:szCs w:val="22"/>
        </w:rPr>
        <w:t>”,</w:t>
      </w:r>
      <w:r w:rsidRPr="00EA3004">
        <w:rPr>
          <w:rFonts w:asciiTheme="minorHAnsi" w:hAnsiTheme="minorHAnsi" w:cstheme="minorHAnsi"/>
          <w:spacing w:val="1"/>
          <w:sz w:val="22"/>
          <w:szCs w:val="22"/>
        </w:rPr>
        <w:t xml:space="preserve"> nr postępowania </w:t>
      </w:r>
      <w:r w:rsidRPr="00EA3004">
        <w:rPr>
          <w:rFonts w:asciiTheme="minorHAnsi" w:hAnsiTheme="minorHAnsi" w:cstheme="minorHAnsi"/>
          <w:b/>
          <w:spacing w:val="1"/>
          <w:sz w:val="22"/>
          <w:szCs w:val="22"/>
        </w:rPr>
        <w:t>ZP.271</w:t>
      </w:r>
      <w:r w:rsidR="009F5BA7">
        <w:rPr>
          <w:rFonts w:asciiTheme="minorHAnsi" w:hAnsiTheme="minorHAnsi" w:cstheme="minorHAnsi"/>
          <w:b/>
          <w:spacing w:val="1"/>
          <w:sz w:val="22"/>
          <w:szCs w:val="22"/>
        </w:rPr>
        <w:t>.11</w:t>
      </w:r>
      <w:r w:rsidRPr="00EA3004">
        <w:rPr>
          <w:rFonts w:asciiTheme="minorHAnsi" w:hAnsiTheme="minorHAnsi" w:cstheme="minorHAnsi"/>
          <w:b/>
          <w:spacing w:val="1"/>
          <w:sz w:val="22"/>
          <w:szCs w:val="22"/>
        </w:rPr>
        <w:t>.202</w:t>
      </w:r>
      <w:r w:rsidR="00F80D1F">
        <w:rPr>
          <w:rFonts w:asciiTheme="minorHAnsi" w:hAnsiTheme="minorHAnsi" w:cstheme="minorHAnsi"/>
          <w:b/>
          <w:spacing w:val="1"/>
          <w:sz w:val="22"/>
          <w:szCs w:val="22"/>
        </w:rPr>
        <w:t>4</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 xml:space="preserve">art. 108 ust </w:t>
      </w:r>
      <w:proofErr w:type="gramStart"/>
      <w:r w:rsidRPr="004F1A02">
        <w:rPr>
          <w:rFonts w:asciiTheme="minorHAnsi" w:hAnsiTheme="minorHAnsi" w:cstheme="minorHAnsi"/>
          <w:sz w:val="22"/>
          <w:szCs w:val="22"/>
        </w:rPr>
        <w:t>1  ustawy</w:t>
      </w:r>
      <w:proofErr w:type="gramEnd"/>
      <w:r w:rsidRPr="004F1A02">
        <w:rPr>
          <w:rFonts w:asciiTheme="minorHAnsi" w:hAnsiTheme="minorHAnsi" w:cstheme="minorHAnsi"/>
          <w:sz w:val="22"/>
          <w:szCs w:val="22"/>
        </w:rPr>
        <w:t xml:space="preserve">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w:t>
      </w:r>
      <w:proofErr w:type="gramStart"/>
      <w:r w:rsidRPr="00793B74">
        <w:rPr>
          <w:rFonts w:asciiTheme="minorHAnsi" w:hAnsiTheme="minorHAnsi" w:cstheme="minorHAnsi"/>
          <w:sz w:val="22"/>
          <w:szCs w:val="22"/>
        </w:rPr>
        <w:t>* .</w:t>
      </w:r>
      <w:proofErr w:type="gramEnd"/>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E30878E" w14:textId="06CD35B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3726804" w14:textId="77777777" w:rsidR="009F5BA7" w:rsidRDefault="009F5BA7">
      <w:pPr>
        <w:pStyle w:val="Tekstpodstawowy"/>
        <w:tabs>
          <w:tab w:val="left" w:pos="426"/>
        </w:tabs>
        <w:spacing w:after="0"/>
        <w:ind w:right="20"/>
        <w:rPr>
          <w:rFonts w:asciiTheme="minorHAnsi" w:eastAsiaTheme="minorHAnsi" w:hAnsiTheme="minorHAnsi" w:cstheme="minorHAnsi"/>
          <w:b/>
          <w:sz w:val="22"/>
          <w:szCs w:val="22"/>
          <w:lang w:eastAsia="en-US"/>
        </w:rPr>
      </w:pPr>
    </w:p>
    <w:p w14:paraId="166B4716" w14:textId="77777777" w:rsidR="009F5BA7" w:rsidRDefault="009F5BA7">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26" w:name="_Toc459195142"/>
      <w:r>
        <w:rPr>
          <w:rFonts w:asciiTheme="minorHAnsi" w:hAnsiTheme="minorHAnsi" w:cstheme="minorHAnsi"/>
          <w:bCs/>
          <w:sz w:val="22"/>
          <w:szCs w:val="22"/>
        </w:rPr>
        <w:t xml:space="preserve">Załącznik nr </w:t>
      </w:r>
      <w:bookmarkEnd w:id="26"/>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7" w:name="_Hlk65757815"/>
      <w:bookmarkEnd w:id="27"/>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50810093"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w:t>
      </w:r>
      <w:proofErr w:type="spellStart"/>
      <w:r w:rsidR="00C72A5E">
        <w:rPr>
          <w:rFonts w:asciiTheme="minorHAnsi" w:hAnsiTheme="minorHAnsi" w:cstheme="minorHAnsi"/>
          <w:sz w:val="22"/>
          <w:szCs w:val="22"/>
        </w:rPr>
        <w:t>t.j</w:t>
      </w:r>
      <w:proofErr w:type="spellEnd"/>
      <w:r w:rsidR="00C72A5E">
        <w:rPr>
          <w:rFonts w:asciiTheme="minorHAnsi" w:hAnsiTheme="minorHAnsi" w:cstheme="minorHAnsi"/>
          <w:sz w:val="22"/>
          <w:szCs w:val="22"/>
        </w:rPr>
        <w:t xml:space="preserve">. </w:t>
      </w:r>
      <w:r>
        <w:rPr>
          <w:rFonts w:asciiTheme="minorHAnsi" w:hAnsiTheme="minorHAnsi" w:cstheme="minorHAnsi"/>
          <w:sz w:val="22"/>
          <w:szCs w:val="22"/>
        </w:rPr>
        <w:t>Dz. U. z 20</w:t>
      </w:r>
      <w:r w:rsidR="004546BD">
        <w:rPr>
          <w:rFonts w:asciiTheme="minorHAnsi" w:hAnsiTheme="minorHAnsi" w:cstheme="minorHAnsi"/>
          <w:sz w:val="22"/>
          <w:szCs w:val="22"/>
        </w:rPr>
        <w:t>2</w:t>
      </w:r>
      <w:r w:rsidR="00C72A5E">
        <w:rPr>
          <w:rFonts w:asciiTheme="minorHAnsi" w:hAnsiTheme="minorHAnsi" w:cstheme="minorHAnsi"/>
          <w:sz w:val="22"/>
          <w:szCs w:val="22"/>
        </w:rPr>
        <w:t>3</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w:t>
      </w:r>
      <w:r w:rsidR="00F75069">
        <w:rPr>
          <w:rFonts w:asciiTheme="minorHAnsi" w:hAnsiTheme="minorHAnsi" w:cstheme="minorHAnsi"/>
          <w:sz w:val="22"/>
          <w:szCs w:val="22"/>
        </w:rPr>
        <w:t>1</w:t>
      </w:r>
      <w:r w:rsidR="00C72A5E">
        <w:rPr>
          <w:rFonts w:asciiTheme="minorHAnsi" w:hAnsiTheme="minorHAnsi" w:cstheme="minorHAnsi"/>
          <w:sz w:val="22"/>
          <w:szCs w:val="22"/>
        </w:rPr>
        <w:t>605</w:t>
      </w:r>
      <w:r w:rsidR="00F07BCC">
        <w:rPr>
          <w:rFonts w:asciiTheme="minorHAnsi" w:hAnsiTheme="minorHAnsi" w:cstheme="minorHAnsi"/>
          <w:sz w:val="22"/>
          <w:szCs w:val="22"/>
        </w:rPr>
        <w:t xml:space="preserve"> ze zm.</w:t>
      </w:r>
      <w:r w:rsidR="00F75069">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18BAAE25" w:rsidR="00FE3C43" w:rsidRPr="00EA3004" w:rsidRDefault="00DA3701">
      <w:pPr>
        <w:pStyle w:val="Lista"/>
        <w:ind w:left="0" w:right="12" w:firstLine="0"/>
        <w:jc w:val="both"/>
        <w:rPr>
          <w:rFonts w:asciiTheme="minorHAnsi" w:hAnsiTheme="minorHAnsi" w:cstheme="minorHAnsi"/>
          <w:b/>
          <w:sz w:val="22"/>
          <w:szCs w:val="22"/>
        </w:rPr>
      </w:pPr>
      <w:r w:rsidRPr="000B451D">
        <w:rPr>
          <w:rFonts w:asciiTheme="minorHAnsi" w:hAnsiTheme="minorHAnsi" w:cstheme="minorHAnsi"/>
          <w:sz w:val="22"/>
          <w:szCs w:val="22"/>
        </w:rPr>
        <w:t>Na potrzeby postępowania o udzielenie zamówienia publicznego pn.</w:t>
      </w:r>
      <w:r w:rsidR="00651098" w:rsidRPr="00651098">
        <w:rPr>
          <w:rFonts w:asciiTheme="minorHAnsi" w:hAnsiTheme="minorHAnsi" w:cstheme="minorHAnsi"/>
          <w:b/>
          <w:bCs/>
          <w:sz w:val="22"/>
          <w:szCs w:val="22"/>
        </w:rPr>
        <w:t xml:space="preserve"> </w:t>
      </w:r>
      <w:r w:rsidR="00651098" w:rsidRPr="007436D0">
        <w:rPr>
          <w:rFonts w:asciiTheme="minorHAnsi" w:hAnsiTheme="minorHAnsi" w:cstheme="minorHAnsi"/>
          <w:b/>
          <w:bCs/>
          <w:sz w:val="22"/>
          <w:szCs w:val="22"/>
        </w:rPr>
        <w:t>Wykonanie w formule zaprojektuj i wybuduj zadania:</w:t>
      </w:r>
      <w:r w:rsidR="00D77595">
        <w:rPr>
          <w:rFonts w:asciiTheme="minorHAnsi" w:hAnsiTheme="minorHAnsi" w:cstheme="minorHAnsi"/>
          <w:b/>
          <w:bCs/>
          <w:sz w:val="22"/>
          <w:szCs w:val="22"/>
        </w:rPr>
        <w:t xml:space="preserve"> </w:t>
      </w:r>
      <w:r w:rsidR="00DD1D37" w:rsidRPr="00EA3004">
        <w:rPr>
          <w:rFonts w:asciiTheme="minorHAnsi" w:hAnsiTheme="minorHAnsi" w:cstheme="minorHAnsi"/>
          <w:b/>
          <w:bCs/>
          <w:sz w:val="22"/>
          <w:szCs w:val="22"/>
        </w:rPr>
        <w:t>„</w:t>
      </w:r>
      <w:r w:rsidR="009F5BA7">
        <w:rPr>
          <w:rFonts w:asciiTheme="minorHAnsi" w:hAnsiTheme="minorHAnsi" w:cstheme="minorHAnsi"/>
          <w:b/>
          <w:bCs/>
          <w:sz w:val="22"/>
          <w:szCs w:val="22"/>
        </w:rPr>
        <w:t>Renowacja zabytków w Gminie Kościerzyna</w:t>
      </w:r>
      <w:r w:rsidR="00115AC4" w:rsidRPr="00EA3004">
        <w:rPr>
          <w:rFonts w:asciiTheme="minorHAnsi" w:hAnsiTheme="minorHAnsi" w:cstheme="minorHAnsi"/>
          <w:b/>
          <w:bCs/>
          <w:sz w:val="22"/>
          <w:szCs w:val="22"/>
        </w:rPr>
        <w:t>”</w:t>
      </w:r>
      <w:r w:rsidRPr="00EA3004">
        <w:rPr>
          <w:rFonts w:asciiTheme="minorHAnsi" w:hAnsiTheme="minorHAnsi" w:cstheme="minorHAnsi"/>
          <w:spacing w:val="1"/>
          <w:sz w:val="22"/>
          <w:szCs w:val="22"/>
        </w:rPr>
        <w:t>, nr postępowania</w:t>
      </w:r>
      <w:r w:rsidR="004F1A02" w:rsidRPr="00EA3004">
        <w:rPr>
          <w:rFonts w:asciiTheme="minorHAnsi" w:hAnsiTheme="minorHAnsi" w:cstheme="minorHAnsi"/>
          <w:spacing w:val="1"/>
          <w:sz w:val="22"/>
          <w:szCs w:val="22"/>
        </w:rPr>
        <w:t xml:space="preserve"> ZP.271</w:t>
      </w:r>
      <w:r w:rsidR="009F5BA7">
        <w:rPr>
          <w:rFonts w:asciiTheme="minorHAnsi" w:hAnsiTheme="minorHAnsi" w:cstheme="minorHAnsi"/>
          <w:spacing w:val="1"/>
          <w:sz w:val="22"/>
          <w:szCs w:val="22"/>
        </w:rPr>
        <w:t>.11</w:t>
      </w:r>
      <w:r w:rsidR="004F1A02" w:rsidRPr="00EA3004">
        <w:rPr>
          <w:rFonts w:asciiTheme="minorHAnsi" w:hAnsiTheme="minorHAnsi" w:cstheme="minorHAnsi"/>
          <w:spacing w:val="1"/>
          <w:sz w:val="22"/>
          <w:szCs w:val="22"/>
        </w:rPr>
        <w:t>.202</w:t>
      </w:r>
      <w:r w:rsidR="00F80D1F">
        <w:rPr>
          <w:rFonts w:asciiTheme="minorHAnsi" w:hAnsiTheme="minorHAnsi" w:cstheme="minorHAnsi"/>
          <w:spacing w:val="1"/>
          <w:sz w:val="22"/>
          <w:szCs w:val="22"/>
        </w:rPr>
        <w:t>4</w:t>
      </w:r>
      <w:r w:rsidRPr="00EA3004">
        <w:rPr>
          <w:rFonts w:asciiTheme="minorHAnsi" w:hAnsiTheme="minorHAnsi" w:cstheme="minorHAnsi"/>
          <w:i/>
          <w:sz w:val="22"/>
          <w:szCs w:val="22"/>
        </w:rPr>
        <w:t xml:space="preserve"> </w:t>
      </w:r>
      <w:r w:rsidRPr="00EA3004">
        <w:rPr>
          <w:rFonts w:asciiTheme="minorHAnsi" w:hAnsiTheme="minorHAnsi" w:cstheme="minorHAnsi"/>
          <w:sz w:val="22"/>
          <w:szCs w:val="22"/>
        </w:rPr>
        <w:t>oświadczam, które roboty 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 xml:space="preserve">Zakres </w:t>
            </w:r>
            <w:r w:rsidRPr="00635FED">
              <w:rPr>
                <w:rFonts w:asciiTheme="minorHAnsi" w:hAnsiTheme="minorHAnsi" w:cstheme="minorHAnsi"/>
                <w:b/>
                <w:bCs/>
                <w:sz w:val="22"/>
                <w:szCs w:val="22"/>
              </w:rPr>
              <w:t>robót</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03BDEA8A" w14:textId="27DB67A8" w:rsidR="005838B3" w:rsidRDefault="005838B3">
      <w:pPr>
        <w:ind w:right="11"/>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(imię, nazwisko, stanowisko/podstawa </w:t>
      </w:r>
      <w:proofErr w:type="gramStart"/>
      <w:r w:rsidRPr="005838B3">
        <w:rPr>
          <w:rFonts w:ascii="Calibri" w:hAnsi="Calibri" w:cs="Calibri"/>
          <w:i/>
          <w:iCs/>
          <w:sz w:val="22"/>
          <w:szCs w:val="22"/>
        </w:rPr>
        <w:t>do  reprezentacji</w:t>
      </w:r>
      <w:proofErr w:type="gramEnd"/>
      <w:r w:rsidRPr="005838B3">
        <w:rPr>
          <w:rFonts w:ascii="Calibri" w:hAnsi="Calibri" w:cs="Calibri"/>
          <w:i/>
          <w:iCs/>
          <w:sz w:val="22"/>
          <w:szCs w:val="22"/>
        </w:rPr>
        <w:t>)</w:t>
      </w:r>
    </w:p>
    <w:p w14:paraId="3722D4CA" w14:textId="4D7FBDC5"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9F5BA7">
        <w:rPr>
          <w:rFonts w:ascii="Calibri" w:hAnsi="Calibri" w:cs="Calibri"/>
          <w:sz w:val="22"/>
          <w:szCs w:val="22"/>
        </w:rPr>
        <w:t>.11</w:t>
      </w:r>
      <w:r w:rsidR="007630B2">
        <w:rPr>
          <w:rFonts w:ascii="Calibri" w:hAnsi="Calibri" w:cs="Calibri"/>
          <w:sz w:val="22"/>
          <w:szCs w:val="22"/>
        </w:rPr>
        <w:t>.202</w:t>
      </w:r>
      <w:r w:rsidR="00F80D1F">
        <w:rPr>
          <w:rFonts w:ascii="Calibri" w:hAnsi="Calibri" w:cs="Calibri"/>
          <w:sz w:val="22"/>
          <w:szCs w:val="22"/>
        </w:rPr>
        <w:t>4</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(imię, nazwisko, stanowisko/podstawa </w:t>
      </w:r>
      <w:proofErr w:type="gramStart"/>
      <w:r w:rsidRPr="005838B3">
        <w:rPr>
          <w:rFonts w:ascii="Calibri" w:hAnsi="Calibri" w:cs="Calibri"/>
          <w:i/>
          <w:iCs/>
          <w:sz w:val="22"/>
          <w:szCs w:val="22"/>
        </w:rPr>
        <w:t>do  reprezentacji</w:t>
      </w:r>
      <w:proofErr w:type="gramEnd"/>
      <w:r w:rsidRPr="005838B3">
        <w:rPr>
          <w:rFonts w:ascii="Calibri" w:hAnsi="Calibri" w:cs="Calibri"/>
          <w:i/>
          <w:iCs/>
          <w:sz w:val="22"/>
          <w:szCs w:val="22"/>
        </w:rPr>
        <w:t>)</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5"/>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r w:rsidRPr="005838B3">
        <w:rPr>
          <w:rFonts w:ascii="Calibri" w:hAnsi="Calibri" w:cs="Calibri"/>
          <w:b/>
          <w:bCs/>
          <w:sz w:val="22"/>
          <w:szCs w:val="22"/>
        </w:rPr>
        <w:t xml:space="preserve">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05BA9B84"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A4157C" w:rsidRPr="007436D0">
        <w:rPr>
          <w:rFonts w:asciiTheme="minorHAnsi" w:hAnsiTheme="minorHAnsi" w:cstheme="minorHAnsi"/>
          <w:b/>
          <w:bCs/>
          <w:sz w:val="22"/>
          <w:szCs w:val="22"/>
        </w:rPr>
        <w:t>Wykonanie w formule zaprojektuj i wybuduj zadania:</w:t>
      </w:r>
      <w:r w:rsidR="00A4157C">
        <w:rPr>
          <w:rFonts w:asciiTheme="minorHAnsi" w:hAnsiTheme="minorHAnsi" w:cstheme="minorHAnsi"/>
          <w:b/>
          <w:sz w:val="22"/>
          <w:szCs w:val="22"/>
        </w:rPr>
        <w:t xml:space="preserve"> </w:t>
      </w:r>
      <w:r w:rsidR="005916EE" w:rsidRPr="00EA3004">
        <w:rPr>
          <w:rFonts w:asciiTheme="minorHAnsi" w:hAnsiTheme="minorHAnsi" w:cstheme="minorHAnsi"/>
          <w:b/>
          <w:sz w:val="22"/>
          <w:szCs w:val="22"/>
        </w:rPr>
        <w:t>„</w:t>
      </w:r>
      <w:r w:rsidR="009F5BA7">
        <w:rPr>
          <w:rFonts w:asciiTheme="minorHAnsi" w:hAnsiTheme="minorHAnsi" w:cstheme="minorHAnsi"/>
          <w:b/>
          <w:bCs/>
          <w:sz w:val="22"/>
          <w:szCs w:val="22"/>
        </w:rPr>
        <w:t xml:space="preserve">Renowacja zabytków w Gminie </w:t>
      </w:r>
      <w:proofErr w:type="gramStart"/>
      <w:r w:rsidR="009F5BA7">
        <w:rPr>
          <w:rFonts w:asciiTheme="minorHAnsi" w:hAnsiTheme="minorHAnsi" w:cstheme="minorHAnsi"/>
          <w:b/>
          <w:bCs/>
          <w:sz w:val="22"/>
          <w:szCs w:val="22"/>
        </w:rPr>
        <w:t>Kościerzyna</w:t>
      </w:r>
      <w:r w:rsidR="00727281" w:rsidRPr="00EA3004">
        <w:rPr>
          <w:rFonts w:asciiTheme="minorHAnsi" w:hAnsiTheme="minorHAnsi" w:cstheme="minorHAnsi"/>
          <w:b/>
          <w:sz w:val="22"/>
          <w:szCs w:val="22"/>
        </w:rPr>
        <w:t>”</w:t>
      </w:r>
      <w:r w:rsidR="005916EE" w:rsidRPr="000B451D">
        <w:rPr>
          <w:rFonts w:asciiTheme="minorHAnsi" w:hAnsiTheme="minorHAnsi" w:cstheme="minorHAns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w:t>
      </w:r>
      <w:proofErr w:type="gramEnd"/>
      <w:r w:rsidRPr="005838B3">
        <w:rPr>
          <w:rFonts w:ascii="Calibri" w:hAnsi="Calibri" w:cs="Calibri"/>
          <w:sz w:val="22"/>
          <w:szCs w:val="22"/>
        </w:rPr>
        <w:t xml:space="preserve">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6A2E1B">
      <w:pPr>
        <w:numPr>
          <w:ilvl w:val="0"/>
          <w:numId w:val="36"/>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6A2E1B">
      <w:pPr>
        <w:numPr>
          <w:ilvl w:val="0"/>
          <w:numId w:val="36"/>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6A2E1B">
      <w:pPr>
        <w:numPr>
          <w:ilvl w:val="0"/>
          <w:numId w:val="36"/>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6A2E1B">
      <w:pPr>
        <w:numPr>
          <w:ilvl w:val="0"/>
          <w:numId w:val="36"/>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w:t>
      </w:r>
      <w:proofErr w:type="gramStart"/>
      <w:r w:rsidRPr="00110B2E">
        <w:rPr>
          <w:rFonts w:asciiTheme="minorHAnsi" w:hAnsiTheme="minorHAnsi" w:cstheme="minorHAnsi"/>
          <w:sz w:val="22"/>
          <w:szCs w:val="22"/>
        </w:rPr>
        <w:t>…….</w:t>
      </w:r>
      <w:proofErr w:type="gramEnd"/>
      <w:r w:rsidRPr="00110B2E">
        <w:rPr>
          <w:rFonts w:asciiTheme="minorHAnsi" w:hAnsiTheme="minorHAnsi" w:cstheme="minorHAnsi"/>
          <w:sz w:val="22"/>
          <w:szCs w:val="22"/>
        </w:rPr>
        <w:t>.r.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2758A7CA" w14:textId="77777777" w:rsidR="00F07BCC" w:rsidRDefault="00F07BCC">
      <w:pPr>
        <w:ind w:right="11"/>
        <w:rPr>
          <w:rFonts w:asciiTheme="minorHAnsi" w:hAnsiTheme="minorHAnsi" w:cstheme="minorHAnsi"/>
          <w:sz w:val="22"/>
          <w:szCs w:val="22"/>
        </w:rPr>
      </w:pPr>
    </w:p>
    <w:p w14:paraId="2A7F3087" w14:textId="77777777" w:rsidR="000D3609" w:rsidRDefault="000D3609">
      <w:pPr>
        <w:ind w:right="11"/>
        <w:rPr>
          <w:rFonts w:asciiTheme="minorHAnsi" w:hAnsiTheme="minorHAnsi" w:cstheme="minorHAnsi"/>
          <w:sz w:val="22"/>
          <w:szCs w:val="22"/>
        </w:rPr>
      </w:pPr>
    </w:p>
    <w:p w14:paraId="4B07E673" w14:textId="77777777" w:rsidR="00780D7F" w:rsidRDefault="00780D7F">
      <w:pPr>
        <w:ind w:right="11"/>
        <w:rPr>
          <w:rFonts w:asciiTheme="minorHAnsi" w:hAnsiTheme="minorHAnsi" w:cstheme="minorHAnsi"/>
          <w:sz w:val="22"/>
          <w:szCs w:val="22"/>
        </w:rPr>
      </w:pPr>
    </w:p>
    <w:p w14:paraId="425A4B48" w14:textId="77777777" w:rsidR="00780D7F" w:rsidRDefault="00780D7F">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t xml:space="preserve">OŚWIADCZENIE </w:t>
      </w:r>
      <w:proofErr w:type="gramStart"/>
      <w:r>
        <w:rPr>
          <w:rFonts w:ascii="Tahoma" w:hAnsi="Tahoma" w:cs="Tahoma"/>
          <w:b/>
          <w:sz w:val="20"/>
          <w:szCs w:val="20"/>
          <w:u w:val="single"/>
        </w:rPr>
        <w:t>SKŁADANE  NA</w:t>
      </w:r>
      <w:proofErr w:type="gramEnd"/>
      <w:r>
        <w:rPr>
          <w:rFonts w:ascii="Tahoma" w:hAnsi="Tahoma" w:cs="Tahoma"/>
          <w:b/>
          <w:sz w:val="20"/>
          <w:szCs w:val="20"/>
          <w:u w:val="single"/>
        </w:rPr>
        <w:t xml:space="preserve"> WEZWANIE</w:t>
      </w:r>
    </w:p>
    <w:p w14:paraId="77C8688B" w14:textId="77777777" w:rsidR="00FE3C43" w:rsidRDefault="00FE3C43">
      <w:pPr>
        <w:jc w:val="both"/>
        <w:rPr>
          <w:rFonts w:ascii="Tahoma" w:hAnsi="Tahoma" w:cs="Tahoma"/>
          <w:sz w:val="18"/>
          <w:szCs w:val="18"/>
        </w:rPr>
      </w:pPr>
    </w:p>
    <w:p w14:paraId="5E5F8312" w14:textId="61BDBBDF"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E41C92">
        <w:rPr>
          <w:rFonts w:asciiTheme="minorHAnsi" w:hAnsiTheme="minorHAnsi" w:cstheme="minorHAnsi"/>
          <w:bCs/>
          <w:sz w:val="22"/>
          <w:szCs w:val="22"/>
        </w:rPr>
        <w:t>5</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61574F22"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 xml:space="preserve">Wykaz </w:t>
      </w:r>
      <w:proofErr w:type="gramStart"/>
      <w:r>
        <w:rPr>
          <w:rFonts w:asciiTheme="minorHAnsi" w:hAnsiTheme="minorHAnsi" w:cstheme="minorHAnsi"/>
          <w:b/>
          <w:bCs/>
          <w:sz w:val="32"/>
          <w:szCs w:val="32"/>
        </w:rPr>
        <w:t>robót  budowlanych</w:t>
      </w:r>
      <w:proofErr w:type="gramEnd"/>
      <w:r>
        <w:rPr>
          <w:rFonts w:asciiTheme="minorHAnsi" w:hAnsiTheme="minorHAnsi" w:cstheme="minorHAnsi"/>
          <w:b/>
          <w:bCs/>
          <w:sz w:val="32"/>
          <w:szCs w:val="32"/>
        </w:rPr>
        <w:t xml:space="preserve">  </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7D2CA113" w:rsidR="00FE3C43" w:rsidRDefault="00DA3701">
      <w:r>
        <w:rPr>
          <w:rFonts w:ascii="Calibri" w:hAnsi="Calibri" w:cs="Calibri"/>
          <w:sz w:val="22"/>
          <w:szCs w:val="22"/>
        </w:rPr>
        <w:t xml:space="preserve">Nr postępowania - oznaczenie zamawiającego: </w:t>
      </w:r>
      <w:r w:rsidR="0050205F">
        <w:rPr>
          <w:rFonts w:ascii="Calibri" w:hAnsi="Calibri" w:cs="Calibri"/>
          <w:sz w:val="22"/>
          <w:szCs w:val="22"/>
        </w:rPr>
        <w:t>ZP.271</w:t>
      </w:r>
      <w:r w:rsidR="009F5BA7">
        <w:rPr>
          <w:rFonts w:ascii="Calibri" w:hAnsi="Calibri" w:cs="Calibri"/>
          <w:sz w:val="22"/>
          <w:szCs w:val="22"/>
        </w:rPr>
        <w:t>.11</w:t>
      </w:r>
      <w:r w:rsidR="0050205F">
        <w:rPr>
          <w:rFonts w:ascii="Calibri" w:hAnsi="Calibri" w:cs="Calibri"/>
          <w:sz w:val="22"/>
          <w:szCs w:val="22"/>
        </w:rPr>
        <w:t>.202</w:t>
      </w:r>
      <w:r w:rsidR="0071314D">
        <w:rPr>
          <w:rFonts w:ascii="Calibri" w:hAnsi="Calibri" w:cs="Calibri"/>
          <w:sz w:val="22"/>
          <w:szCs w:val="22"/>
        </w:rPr>
        <w:t>4</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 xml:space="preserve">(imię, nazwisko, stanowisko/podstawa </w:t>
      </w:r>
      <w:proofErr w:type="gramStart"/>
      <w:r>
        <w:rPr>
          <w:rFonts w:ascii="Calibri" w:hAnsi="Calibri" w:cs="Calibri"/>
          <w:i/>
          <w:iCs/>
          <w:sz w:val="18"/>
          <w:szCs w:val="18"/>
        </w:rPr>
        <w:t>do  reprezentacji</w:t>
      </w:r>
      <w:proofErr w:type="gramEnd"/>
      <w:r>
        <w:rPr>
          <w:rFonts w:ascii="Calibri" w:hAnsi="Calibri" w:cs="Calibri"/>
          <w:i/>
          <w:iCs/>
          <w:sz w:val="18"/>
          <w:szCs w:val="18"/>
        </w:rPr>
        <w:t>)</w:t>
      </w:r>
    </w:p>
    <w:p w14:paraId="7C7883C7" w14:textId="77777777" w:rsidR="00FE3C43" w:rsidRDefault="00FE3C43">
      <w:pPr>
        <w:jc w:val="center"/>
        <w:rPr>
          <w:rFonts w:ascii="Calibri" w:hAnsi="Calibri" w:cs="Calibri"/>
          <w:b/>
          <w:bCs/>
          <w:i/>
          <w:iCs/>
          <w:sz w:val="18"/>
          <w:szCs w:val="18"/>
        </w:rPr>
      </w:pPr>
    </w:p>
    <w:p w14:paraId="36645378" w14:textId="77777777" w:rsidR="00FE3C43" w:rsidRDefault="00DA3701">
      <w:pPr>
        <w:ind w:left="284" w:hanging="284"/>
        <w:jc w:val="center"/>
      </w:pPr>
      <w:r>
        <w:rPr>
          <w:rFonts w:ascii="Calibri" w:hAnsi="Calibri" w:cs="Calibri"/>
          <w:b/>
          <w:bCs/>
          <w:sz w:val="22"/>
          <w:szCs w:val="22"/>
        </w:rPr>
        <w:t>WYKAZ ZREALIZOWANYCH ROBÓT BUDOWLANYCH</w:t>
      </w:r>
    </w:p>
    <w:p w14:paraId="41E2E4E8"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155349B6" w:rsidR="00FE3C43" w:rsidRDefault="00DA3701">
      <w:pPr>
        <w:jc w:val="center"/>
      </w:pPr>
      <w:r>
        <w:rPr>
          <w:rFonts w:ascii="Calibri" w:hAnsi="Calibri" w:cs="Calibri"/>
          <w:sz w:val="20"/>
          <w:szCs w:val="20"/>
        </w:rPr>
        <w:t>(</w:t>
      </w:r>
      <w:proofErr w:type="spellStart"/>
      <w:r w:rsidR="004C1705">
        <w:rPr>
          <w:rFonts w:ascii="Calibri" w:hAnsi="Calibri" w:cs="Calibri"/>
          <w:sz w:val="20"/>
          <w:szCs w:val="20"/>
        </w:rPr>
        <w:t>t.j</w:t>
      </w:r>
      <w:proofErr w:type="spellEnd"/>
      <w:r w:rsidR="004C1705">
        <w:rPr>
          <w:rFonts w:ascii="Calibri" w:hAnsi="Calibri" w:cs="Calibri"/>
          <w:sz w:val="20"/>
          <w:szCs w:val="20"/>
        </w:rPr>
        <w:t xml:space="preserve">. </w:t>
      </w:r>
      <w:r>
        <w:rPr>
          <w:rFonts w:ascii="Calibri" w:hAnsi="Calibri" w:cs="Calibri"/>
          <w:sz w:val="20"/>
          <w:szCs w:val="20"/>
        </w:rPr>
        <w:t>Dz.U. z 20</w:t>
      </w:r>
      <w:r w:rsidR="004546BD">
        <w:rPr>
          <w:rFonts w:ascii="Calibri" w:hAnsi="Calibri" w:cs="Calibri"/>
          <w:sz w:val="20"/>
          <w:szCs w:val="20"/>
        </w:rPr>
        <w:t>2</w:t>
      </w:r>
      <w:r w:rsidR="004C1705">
        <w:rPr>
          <w:rFonts w:ascii="Calibri" w:hAnsi="Calibri" w:cs="Calibri"/>
          <w:sz w:val="20"/>
          <w:szCs w:val="20"/>
        </w:rPr>
        <w:t>3</w:t>
      </w:r>
      <w:r>
        <w:rPr>
          <w:rFonts w:ascii="Calibri" w:hAnsi="Calibri" w:cs="Calibri"/>
          <w:sz w:val="20"/>
          <w:szCs w:val="20"/>
        </w:rPr>
        <w:t xml:space="preserve"> r., poz. </w:t>
      </w:r>
      <w:r w:rsidR="004C1705">
        <w:rPr>
          <w:rFonts w:ascii="Calibri" w:hAnsi="Calibri" w:cs="Calibri"/>
          <w:sz w:val="20"/>
          <w:szCs w:val="20"/>
        </w:rPr>
        <w:t>1605</w:t>
      </w:r>
      <w:r w:rsidR="00F07BCC">
        <w:rPr>
          <w:rFonts w:ascii="Calibri" w:hAnsi="Calibri" w:cs="Calibri"/>
          <w:sz w:val="20"/>
          <w:szCs w:val="20"/>
        </w:rPr>
        <w:t xml:space="preserve"> ze zm. </w:t>
      </w:r>
      <w:r>
        <w:rPr>
          <w:rFonts w:ascii="Calibri" w:hAnsi="Calibri" w:cs="Calibri"/>
          <w:sz w:val="20"/>
          <w:szCs w:val="20"/>
        </w:rPr>
        <w:t xml:space="preserve">- ustawa </w:t>
      </w:r>
      <w:proofErr w:type="spellStart"/>
      <w:r>
        <w:rPr>
          <w:rFonts w:ascii="Calibri" w:hAnsi="Calibri" w:cs="Calibri"/>
          <w:sz w:val="20"/>
          <w:szCs w:val="20"/>
        </w:rPr>
        <w:t>Pzp</w:t>
      </w:r>
      <w:proofErr w:type="spellEnd"/>
      <w:r>
        <w:rPr>
          <w:rFonts w:ascii="Calibri" w:hAnsi="Calibri" w:cs="Calibri"/>
          <w:sz w:val="20"/>
          <w:szCs w:val="20"/>
        </w:rPr>
        <w:t>)</w:t>
      </w:r>
    </w:p>
    <w:p w14:paraId="64DDD15B" w14:textId="0B19833E" w:rsidR="00FE3C43" w:rsidRDefault="00DA3701">
      <w:pPr>
        <w:ind w:left="284" w:hanging="284"/>
        <w:jc w:val="both"/>
      </w:pPr>
      <w:r>
        <w:rPr>
          <w:rFonts w:ascii="Calibri" w:hAnsi="Calibri" w:cs="Calibri"/>
          <w:color w:val="000000"/>
          <w:sz w:val="22"/>
          <w:szCs w:val="22"/>
        </w:rPr>
        <w:t>Na potrzeby postępowania o udzielenie zamówienia publicznego pn</w:t>
      </w:r>
      <w:r w:rsidRPr="000B451D">
        <w:rPr>
          <w:rFonts w:asciiTheme="minorHAnsi" w:hAnsiTheme="minorHAnsi" w:cstheme="minorHAnsi"/>
          <w:b/>
          <w:bCs/>
          <w:color w:val="000000"/>
          <w:sz w:val="22"/>
          <w:szCs w:val="22"/>
        </w:rPr>
        <w:t>.</w:t>
      </w:r>
      <w:r w:rsidR="00A4157C" w:rsidRPr="00A4157C">
        <w:rPr>
          <w:rFonts w:asciiTheme="minorHAnsi" w:hAnsiTheme="minorHAnsi" w:cstheme="minorHAnsi"/>
          <w:b/>
          <w:bCs/>
          <w:sz w:val="22"/>
          <w:szCs w:val="22"/>
        </w:rPr>
        <w:t xml:space="preserve"> </w:t>
      </w:r>
      <w:r w:rsidR="00A4157C" w:rsidRPr="007436D0">
        <w:rPr>
          <w:rFonts w:asciiTheme="minorHAnsi" w:hAnsiTheme="minorHAnsi" w:cstheme="minorHAnsi"/>
          <w:b/>
          <w:bCs/>
          <w:sz w:val="22"/>
          <w:szCs w:val="22"/>
        </w:rPr>
        <w:t>Wykonanie w formule zaprojektuj i wybuduj zadania:</w:t>
      </w:r>
      <w:r w:rsidR="00A4157C">
        <w:rPr>
          <w:rFonts w:asciiTheme="minorHAnsi" w:hAnsiTheme="minorHAnsi" w:cstheme="minorHAnsi"/>
          <w:b/>
          <w:bCs/>
          <w:color w:val="000000"/>
          <w:sz w:val="22"/>
          <w:szCs w:val="22"/>
        </w:rPr>
        <w:t xml:space="preserve"> </w:t>
      </w:r>
      <w:r w:rsidR="005916EE" w:rsidRPr="00EA3004">
        <w:rPr>
          <w:rFonts w:asciiTheme="minorHAnsi" w:hAnsiTheme="minorHAnsi" w:cstheme="minorHAnsi"/>
          <w:b/>
          <w:bCs/>
          <w:color w:val="000000"/>
          <w:sz w:val="22"/>
          <w:szCs w:val="22"/>
        </w:rPr>
        <w:t>„</w:t>
      </w:r>
      <w:r w:rsidR="009F5BA7">
        <w:rPr>
          <w:rFonts w:asciiTheme="minorHAnsi" w:hAnsiTheme="minorHAnsi" w:cstheme="minorHAnsi"/>
          <w:b/>
          <w:bCs/>
          <w:sz w:val="22"/>
          <w:szCs w:val="22"/>
        </w:rPr>
        <w:t>Renowacja zabytków w Gminie Kościerzyna</w:t>
      </w:r>
      <w:r w:rsidR="00F07BCC" w:rsidRPr="00F07BCC">
        <w:rPr>
          <w:rFonts w:asciiTheme="minorHAnsi" w:hAnsiTheme="minorHAnsi" w:cstheme="minorHAnsi"/>
          <w:b/>
          <w:sz w:val="22"/>
          <w:szCs w:val="22"/>
        </w:rPr>
        <w:t>”,</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prowadzonego przez Gminę Kościerzyna</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oświadczam, co następuje poniżej został zamieszczony wykaz zrealizowanych robót</w:t>
      </w:r>
      <w:r>
        <w:rPr>
          <w:rFonts w:ascii="Calibri" w:hAnsi="Calibri" w:cs="Calibri"/>
          <w:color w:val="000000"/>
          <w:sz w:val="22"/>
          <w:szCs w:val="22"/>
        </w:rPr>
        <w:t xml:space="preserve"> budowlanych 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FE3C43" w14:paraId="798C956E" w14:textId="77777777">
        <w:trPr>
          <w:trHeight w:val="1005"/>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FE3C43" w:rsidRDefault="00DA3701">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FE3C43" w:rsidRDefault="00DA3701">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FE3C43" w:rsidRDefault="00DA3701">
            <w:pPr>
              <w:widowControl w:val="0"/>
              <w:jc w:val="center"/>
            </w:pPr>
            <w:r>
              <w:rPr>
                <w:rFonts w:ascii="Calibri" w:hAnsi="Calibri" w:cs="Calibri"/>
                <w:bCs/>
                <w:sz w:val="16"/>
                <w:szCs w:val="16"/>
              </w:rPr>
              <w:t>Nazwa i adres Zamawiającego/</w:t>
            </w:r>
          </w:p>
          <w:p w14:paraId="346E68B8" w14:textId="77777777" w:rsidR="00FE3C43" w:rsidRDefault="00DA3701">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FE3C43" w:rsidRPr="00184848" w:rsidRDefault="00FE3C43">
            <w:pPr>
              <w:widowControl w:val="0"/>
              <w:jc w:val="center"/>
              <w:rPr>
                <w:rFonts w:ascii="Calibri" w:hAnsi="Calibri" w:cs="Calibri"/>
                <w:bCs/>
                <w:strike/>
                <w:sz w:val="16"/>
                <w:szCs w:val="16"/>
              </w:rPr>
            </w:pPr>
          </w:p>
          <w:p w14:paraId="426A2443" w14:textId="03FB948F" w:rsidR="00C01E17" w:rsidRPr="009658EB" w:rsidRDefault="00711ACE" w:rsidP="0071314D">
            <w:pPr>
              <w:widowControl w:val="0"/>
              <w:jc w:val="center"/>
              <w:rPr>
                <w:color w:val="000000" w:themeColor="text1"/>
              </w:rPr>
            </w:pPr>
            <w:r>
              <w:rPr>
                <w:rFonts w:ascii="Calibri" w:hAnsi="Calibri" w:cs="Calibri"/>
                <w:bCs/>
                <w:color w:val="000000" w:themeColor="text1"/>
                <w:sz w:val="16"/>
                <w:szCs w:val="16"/>
              </w:rPr>
              <w:t>W</w:t>
            </w:r>
            <w:r w:rsidR="00C01E17" w:rsidRPr="009658EB">
              <w:rPr>
                <w:rFonts w:ascii="Calibri" w:hAnsi="Calibri" w:cs="Calibri"/>
                <w:bCs/>
                <w:color w:val="000000" w:themeColor="text1"/>
                <w:sz w:val="16"/>
                <w:szCs w:val="16"/>
              </w:rPr>
              <w:t>artość</w:t>
            </w:r>
          </w:p>
          <w:p w14:paraId="3CB801DF" w14:textId="32C7B8CF" w:rsidR="00FC4864" w:rsidRPr="00184848" w:rsidRDefault="00FC4864">
            <w:pPr>
              <w:widowControl w:val="0"/>
              <w:jc w:val="center"/>
            </w:pP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1D426E34" w:rsidR="00FE3C43" w:rsidRPr="00D9613A" w:rsidRDefault="00D9613A">
            <w:pPr>
              <w:widowControl w:val="0"/>
              <w:jc w:val="center"/>
              <w:rPr>
                <w:rFonts w:asciiTheme="minorHAnsi" w:hAnsiTheme="minorHAnsi" w:cstheme="minorHAnsi"/>
                <w:sz w:val="16"/>
                <w:szCs w:val="16"/>
              </w:rPr>
            </w:pPr>
            <w:r w:rsidRPr="00D9613A">
              <w:rPr>
                <w:rFonts w:asciiTheme="minorHAnsi" w:hAnsiTheme="minorHAnsi" w:cstheme="minorHAnsi"/>
                <w:sz w:val="16"/>
                <w:szCs w:val="16"/>
              </w:rPr>
              <w:t xml:space="preserve">Przedmiot zamówienia(rodzaj). </w:t>
            </w:r>
            <w:r w:rsidRPr="00D9613A">
              <w:rPr>
                <w:rFonts w:asciiTheme="minorHAnsi" w:hAnsiTheme="minorHAnsi" w:cstheme="minorHAnsi"/>
                <w:b/>
                <w:sz w:val="16"/>
                <w:szCs w:val="16"/>
              </w:rPr>
              <w:t xml:space="preserve">Zakres robót potwierdzający spełnienie przez Wykonawcę warunku określonego w </w:t>
            </w:r>
            <w:r>
              <w:rPr>
                <w:rFonts w:asciiTheme="minorHAnsi" w:hAnsiTheme="minorHAnsi" w:cstheme="minorHAnsi"/>
                <w:b/>
                <w:sz w:val="16"/>
                <w:szCs w:val="16"/>
              </w:rPr>
              <w:t>rozdziale VII.</w:t>
            </w:r>
            <w:r w:rsidRPr="00D9613A">
              <w:rPr>
                <w:rFonts w:asciiTheme="minorHAnsi" w:hAnsiTheme="minorHAnsi" w:cstheme="minorHAnsi"/>
                <w:b/>
                <w:sz w:val="16"/>
                <w:szCs w:val="16"/>
              </w:rPr>
              <w:t xml:space="preserve">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FE3C43" w:rsidRDefault="00DA3701">
            <w:pPr>
              <w:widowControl w:val="0"/>
              <w:jc w:val="center"/>
            </w:pPr>
            <w:r>
              <w:rPr>
                <w:rFonts w:ascii="Calibri" w:hAnsi="Calibri" w:cs="Calibri"/>
                <w:bCs/>
                <w:sz w:val="16"/>
                <w:szCs w:val="16"/>
              </w:rPr>
              <w:t>Czas realizacji</w:t>
            </w:r>
          </w:p>
        </w:tc>
      </w:tr>
      <w:tr w:rsidR="00FE3C43" w14:paraId="2DB6D271" w14:textId="77777777">
        <w:trPr>
          <w:trHeight w:val="795"/>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FE3C43" w:rsidRDefault="00FE3C43">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FE3C43" w:rsidRDefault="00FE3C43">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FE3C43" w:rsidRDefault="00FE3C43">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FE3C43" w:rsidRDefault="00FE3C43">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77777777" w:rsidR="00FE3C43" w:rsidRDefault="00FE3C43">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FE3C43" w:rsidRDefault="00DA3701">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FE3C43" w:rsidRDefault="00DA3701">
            <w:pPr>
              <w:widowControl w:val="0"/>
              <w:jc w:val="center"/>
            </w:pPr>
            <w:r>
              <w:rPr>
                <w:rFonts w:ascii="Calibri" w:hAnsi="Calibri" w:cs="Calibri"/>
                <w:bCs/>
                <w:sz w:val="16"/>
                <w:szCs w:val="16"/>
              </w:rPr>
              <w:t>Koniec dzień/miesiąc/rok</w:t>
            </w:r>
          </w:p>
        </w:tc>
      </w:tr>
      <w:tr w:rsidR="00FE3C43" w14:paraId="1FD75968" w14:textId="77777777">
        <w:trPr>
          <w:trHeight w:val="322"/>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9B410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FE3C43" w14:paraId="78C80F0E"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238DA4DA" w14:textId="77777777" w:rsidR="00FE3C43" w:rsidRDefault="00DA370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FE3C43" w:rsidRDefault="00FE3C43">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FE3C43" w:rsidRDefault="00FE3C43">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FE3C43" w:rsidRDefault="00FE3C43">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77777777" w:rsidR="00FE3C43" w:rsidRDefault="00FE3C43">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FE3C43" w:rsidRDefault="00FE3C43">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FE3C43" w:rsidRDefault="00FE3C43">
            <w:pPr>
              <w:widowControl w:val="0"/>
              <w:snapToGrid w:val="0"/>
              <w:spacing w:line="260" w:lineRule="atLeast"/>
              <w:jc w:val="center"/>
              <w:rPr>
                <w:rFonts w:ascii="Calibri" w:hAnsi="Calibri" w:cs="Calibri"/>
                <w:sz w:val="18"/>
                <w:szCs w:val="18"/>
              </w:rPr>
            </w:pPr>
          </w:p>
        </w:tc>
      </w:tr>
    </w:tbl>
    <w:p w14:paraId="2DF67270" w14:textId="77777777" w:rsidR="00FE3C43" w:rsidRDefault="00FE3C43">
      <w:pPr>
        <w:spacing w:line="260" w:lineRule="atLeast"/>
        <w:rPr>
          <w:rFonts w:ascii="Calibri" w:hAnsi="Calibri" w:cs="Calibri"/>
          <w:b/>
          <w:sz w:val="22"/>
          <w:szCs w:val="22"/>
        </w:rPr>
      </w:pPr>
    </w:p>
    <w:p w14:paraId="62911152" w14:textId="77777777" w:rsidR="00FE3C43" w:rsidRDefault="00DA3701">
      <w:pPr>
        <w:spacing w:line="260" w:lineRule="atLeast"/>
        <w:jc w:val="both"/>
      </w:pPr>
      <w:r>
        <w:rPr>
          <w:rFonts w:ascii="Calibri" w:hAnsi="Calibri" w:cs="Calibri"/>
          <w:i/>
          <w:sz w:val="22"/>
          <w:szCs w:val="22"/>
        </w:rPr>
        <w:t xml:space="preserve">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w:t>
      </w:r>
      <w:proofErr w:type="gramStart"/>
      <w:r>
        <w:rPr>
          <w:rFonts w:ascii="Calibri" w:hAnsi="Calibri" w:cs="Calibri"/>
          <w:i/>
          <w:sz w:val="22"/>
          <w:szCs w:val="22"/>
        </w:rPr>
        <w:t>dokumenty;.</w:t>
      </w:r>
      <w:proofErr w:type="gramEnd"/>
    </w:p>
    <w:p w14:paraId="5D4A86DF" w14:textId="2D16437E" w:rsidR="00FE3C43" w:rsidRPr="008A39D4" w:rsidRDefault="00FE3C43">
      <w:pPr>
        <w:spacing w:line="260" w:lineRule="atLeast"/>
        <w:jc w:val="both"/>
        <w:rPr>
          <w:rFonts w:ascii="Calibri" w:hAnsi="Calibri" w:cs="Calibri"/>
          <w:i/>
          <w:sz w:val="20"/>
          <w:szCs w:val="20"/>
        </w:rPr>
      </w:pPr>
    </w:p>
    <w:p w14:paraId="0F24FF4B" w14:textId="77777777" w:rsidR="00FE3C43" w:rsidRDefault="00FE3C43">
      <w:pPr>
        <w:spacing w:line="260" w:lineRule="atLeast"/>
        <w:ind w:left="720"/>
        <w:jc w:val="both"/>
        <w:rPr>
          <w:rFonts w:ascii="Calibri" w:hAnsi="Calibri" w:cs="Calibri"/>
          <w:b/>
          <w:bCs/>
          <w:i/>
          <w:sz w:val="20"/>
          <w:szCs w:val="20"/>
        </w:rPr>
      </w:pPr>
    </w:p>
    <w:p w14:paraId="19629167" w14:textId="77777777" w:rsidR="00FE3C43" w:rsidRDefault="00DA3701">
      <w:pPr>
        <w:spacing w:line="260" w:lineRule="atLeast"/>
        <w:ind w:firstLine="5220"/>
        <w:jc w:val="center"/>
      </w:pPr>
      <w:r>
        <w:rPr>
          <w:rFonts w:ascii="Calibri" w:hAnsi="Calibri" w:cs="Calibri"/>
          <w:i/>
          <w:sz w:val="22"/>
          <w:szCs w:val="22"/>
        </w:rPr>
        <w:t>……………………………………. dnia ………………………. roku</w:t>
      </w:r>
    </w:p>
    <w:p w14:paraId="7570D5E3"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4CA4B85" w14:textId="095D8D9A"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dnia ………………</w:t>
      </w:r>
      <w:proofErr w:type="gramStart"/>
      <w:r>
        <w:rPr>
          <w:rFonts w:ascii="Calibri" w:eastAsia="Calibri" w:hAnsi="Calibri" w:cstheme="minorHAnsi"/>
          <w:b/>
          <w:color w:val="000000"/>
          <w:sz w:val="22"/>
          <w:szCs w:val="22"/>
          <w:lang w:eastAsia="ar-SA"/>
        </w:rPr>
        <w:t>…….</w:t>
      </w:r>
      <w:proofErr w:type="gramEnd"/>
      <w:r>
        <w:rPr>
          <w:rFonts w:ascii="Calibri" w:eastAsia="Calibri" w:hAnsi="Calibri" w:cstheme="minorHAnsi"/>
          <w:b/>
          <w:color w:val="000000"/>
          <w:sz w:val="22"/>
          <w:szCs w:val="22"/>
          <w:lang w:eastAsia="ar-SA"/>
        </w:rPr>
        <w:t xml:space="preserve">…….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30596093" w14:textId="77777777" w:rsidR="00FE3C43" w:rsidRDefault="00FE3C43">
      <w:pPr>
        <w:rPr>
          <w:rFonts w:asciiTheme="minorHAnsi" w:hAnsiTheme="minorHAnsi" w:cstheme="minorHAnsi"/>
          <w:sz w:val="22"/>
          <w:szCs w:val="22"/>
        </w:rPr>
      </w:pPr>
    </w:p>
    <w:p w14:paraId="6FDABB2B" w14:textId="77777777" w:rsidR="00FE3C43" w:rsidRDefault="00FE3C43">
      <w:pPr>
        <w:rPr>
          <w:rFonts w:asciiTheme="minorHAnsi" w:hAnsiTheme="minorHAnsi" w:cstheme="minorHAnsi"/>
          <w:sz w:val="22"/>
          <w:szCs w:val="22"/>
        </w:rPr>
      </w:pPr>
    </w:p>
    <w:p w14:paraId="354B63AC" w14:textId="77777777" w:rsidR="00FE3C43" w:rsidRDefault="00FE3C43">
      <w:pPr>
        <w:rPr>
          <w:rFonts w:asciiTheme="minorHAnsi" w:hAnsiTheme="minorHAnsi" w:cstheme="minorHAnsi"/>
          <w:sz w:val="22"/>
          <w:szCs w:val="22"/>
        </w:rPr>
      </w:pPr>
    </w:p>
    <w:p w14:paraId="131649C4" w14:textId="0ADFB8B0" w:rsidR="00FE3C43" w:rsidRPr="00B902BF" w:rsidRDefault="00FE3C43" w:rsidP="00B902BF">
      <w:pPr>
        <w:spacing w:before="120"/>
        <w:rPr>
          <w:rFonts w:asciiTheme="minorHAnsi" w:hAnsiTheme="minorHAnsi" w:cstheme="minorHAnsi"/>
          <w:b/>
          <w:bCs/>
          <w:sz w:val="32"/>
          <w:szCs w:val="3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44A1105D" w14:textId="77777777" w:rsidR="00E41C92" w:rsidRDefault="00E41C92" w:rsidP="00E41C92">
      <w:pPr>
        <w:jc w:val="both"/>
        <w:rPr>
          <w:rFonts w:ascii="Tahoma" w:hAnsi="Tahoma" w:cs="Tahoma"/>
          <w:sz w:val="18"/>
          <w:szCs w:val="18"/>
        </w:rPr>
      </w:pPr>
      <w:r>
        <w:rPr>
          <w:rFonts w:ascii="Tahoma" w:hAnsi="Tahoma" w:cs="Tahoma"/>
          <w:b/>
          <w:sz w:val="20"/>
          <w:szCs w:val="20"/>
          <w:u w:val="single"/>
        </w:rPr>
        <w:t xml:space="preserve">OŚWIADCZENIE </w:t>
      </w:r>
      <w:proofErr w:type="gramStart"/>
      <w:r>
        <w:rPr>
          <w:rFonts w:ascii="Tahoma" w:hAnsi="Tahoma" w:cs="Tahoma"/>
          <w:b/>
          <w:sz w:val="20"/>
          <w:szCs w:val="20"/>
          <w:u w:val="single"/>
        </w:rPr>
        <w:t>SKŁADANE  NA</w:t>
      </w:r>
      <w:proofErr w:type="gramEnd"/>
      <w:r>
        <w:rPr>
          <w:rFonts w:ascii="Tahoma" w:hAnsi="Tahoma" w:cs="Tahoma"/>
          <w:b/>
          <w:sz w:val="20"/>
          <w:szCs w:val="20"/>
          <w:u w:val="single"/>
        </w:rPr>
        <w:t xml:space="preserve"> WEZWANIE</w:t>
      </w:r>
    </w:p>
    <w:p w14:paraId="71FD8E9B" w14:textId="77777777" w:rsidR="00E41C92" w:rsidRDefault="00E41C92" w:rsidP="00E41C92">
      <w:pPr>
        <w:jc w:val="both"/>
        <w:rPr>
          <w:rFonts w:ascii="Tahoma" w:hAnsi="Tahoma" w:cs="Tahoma"/>
          <w:sz w:val="18"/>
          <w:szCs w:val="18"/>
        </w:rPr>
      </w:pPr>
    </w:p>
    <w:p w14:paraId="27F5E92A" w14:textId="664CF069" w:rsidR="00E41C92" w:rsidRDefault="00E41C92">
      <w:pPr>
        <w:rPr>
          <w:rFonts w:asciiTheme="minorHAnsi" w:hAnsiTheme="minorHAnsi" w:cstheme="minorHAnsi"/>
          <w:sz w:val="22"/>
          <w:szCs w:val="22"/>
        </w:rPr>
      </w:pPr>
    </w:p>
    <w:p w14:paraId="79306BF4" w14:textId="0E7E8D0D" w:rsidR="00FE3C43" w:rsidRDefault="002F41B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Załącznik nr </w:t>
      </w:r>
      <w:r w:rsidR="00E41C92">
        <w:rPr>
          <w:rFonts w:asciiTheme="minorHAnsi" w:hAnsiTheme="minorHAnsi" w:cstheme="minorHAnsi"/>
          <w:sz w:val="22"/>
          <w:szCs w:val="22"/>
        </w:rPr>
        <w:t>6</w:t>
      </w:r>
      <w:r>
        <w:rPr>
          <w:rFonts w:asciiTheme="minorHAnsi" w:hAnsiTheme="minorHAnsi" w:cstheme="minorHAnsi"/>
          <w:sz w:val="22"/>
          <w:szCs w:val="22"/>
        </w:rPr>
        <w:t xml:space="preserve"> do SWZ</w:t>
      </w:r>
    </w:p>
    <w:p w14:paraId="51AA77DC" w14:textId="6311AAD4" w:rsidR="00FE3C43" w:rsidRDefault="00DA3701">
      <w:pPr>
        <w:jc w:val="center"/>
        <w:rPr>
          <w:b/>
          <w:bCs/>
        </w:rPr>
      </w:pPr>
      <w:r>
        <w:rPr>
          <w:rFonts w:asciiTheme="minorHAnsi" w:hAnsiTheme="minorHAnsi" w:cstheme="minorHAnsi"/>
          <w:b/>
          <w:bCs/>
          <w:sz w:val="22"/>
          <w:szCs w:val="22"/>
        </w:rPr>
        <w:t>WYKAZ OSÓB</w:t>
      </w:r>
    </w:p>
    <w:p w14:paraId="13C51575" w14:textId="77777777" w:rsidR="00FE3C43" w:rsidRDefault="00DA3701">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0AD4D783" w14:textId="77777777" w:rsidR="00FE3C43" w:rsidRDefault="00DA3701">
      <w:pPr>
        <w:ind w:left="5580"/>
        <w:jc w:val="right"/>
      </w:pPr>
      <w:r>
        <w:rPr>
          <w:rFonts w:ascii="Calibri" w:hAnsi="Calibri" w:cs="Calibri"/>
          <w:sz w:val="22"/>
          <w:szCs w:val="22"/>
        </w:rPr>
        <w:t>Gmina Kościerzyna</w:t>
      </w:r>
    </w:p>
    <w:p w14:paraId="225C844C" w14:textId="77777777" w:rsidR="00FE3C43" w:rsidRDefault="00DA370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4F17C5B3" w14:textId="360630B9" w:rsidR="00FE3C43" w:rsidRPr="00F135D0" w:rsidRDefault="00DA3701" w:rsidP="00F135D0">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084AAD" w14:textId="77777777" w:rsidR="00FE3C43" w:rsidRDefault="00FE3C43">
      <w:pPr>
        <w:ind w:left="5580"/>
        <w:jc w:val="right"/>
        <w:rPr>
          <w:rFonts w:ascii="Calibri" w:hAnsi="Calibri" w:cs="Calibri"/>
          <w:sz w:val="22"/>
          <w:szCs w:val="22"/>
        </w:rPr>
      </w:pPr>
    </w:p>
    <w:p w14:paraId="5017CD56" w14:textId="0723BA36" w:rsidR="00FE3C43" w:rsidRDefault="00DA3701">
      <w:r>
        <w:rPr>
          <w:rFonts w:ascii="Calibri" w:hAnsi="Calibri" w:cs="Calibri"/>
          <w:sz w:val="22"/>
          <w:szCs w:val="22"/>
        </w:rPr>
        <w:t>Nr postępowania - oznaczenie zamawiającego:</w:t>
      </w:r>
      <w:r w:rsidR="0050205F">
        <w:rPr>
          <w:rFonts w:ascii="Calibri" w:hAnsi="Calibri" w:cs="Calibri"/>
          <w:sz w:val="22"/>
          <w:szCs w:val="22"/>
        </w:rPr>
        <w:t xml:space="preserve"> ZP.271</w:t>
      </w:r>
      <w:r w:rsidR="009F5BA7">
        <w:rPr>
          <w:rFonts w:ascii="Calibri" w:hAnsi="Calibri" w:cs="Calibri"/>
          <w:sz w:val="22"/>
          <w:szCs w:val="22"/>
        </w:rPr>
        <w:t>.11</w:t>
      </w:r>
      <w:r w:rsidR="0050205F">
        <w:rPr>
          <w:rFonts w:ascii="Calibri" w:hAnsi="Calibri" w:cs="Calibri"/>
          <w:sz w:val="22"/>
          <w:szCs w:val="22"/>
        </w:rPr>
        <w:t>.202</w:t>
      </w:r>
      <w:r w:rsidR="0071314D">
        <w:rPr>
          <w:rFonts w:ascii="Calibri" w:hAnsi="Calibri" w:cs="Calibri"/>
          <w:sz w:val="22"/>
          <w:szCs w:val="22"/>
        </w:rPr>
        <w:t>4</w:t>
      </w:r>
    </w:p>
    <w:p w14:paraId="3C2D4478" w14:textId="77777777" w:rsidR="00FE3C43" w:rsidRDefault="00DA3701">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2FA87C79" w14:textId="77777777" w:rsidR="00FE3C43" w:rsidRDefault="00DA3701">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6DBBEF5E"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5DDAD8F1" w14:textId="77777777" w:rsidR="00FE3C43" w:rsidRDefault="00DA3701">
      <w:pPr>
        <w:jc w:val="right"/>
      </w:pPr>
      <w:r>
        <w:rPr>
          <w:rFonts w:ascii="Calibri" w:hAnsi="Calibri" w:cs="Calibri"/>
          <w:i/>
          <w:iCs/>
          <w:sz w:val="18"/>
          <w:szCs w:val="18"/>
        </w:rPr>
        <w:t xml:space="preserve">(imię, nazwisko, stanowisko/podstawa </w:t>
      </w:r>
      <w:proofErr w:type="gramStart"/>
      <w:r>
        <w:rPr>
          <w:rFonts w:ascii="Calibri" w:hAnsi="Calibri" w:cs="Calibri"/>
          <w:i/>
          <w:iCs/>
          <w:sz w:val="18"/>
          <w:szCs w:val="18"/>
        </w:rPr>
        <w:t>do  reprezentacji</w:t>
      </w:r>
      <w:proofErr w:type="gramEnd"/>
      <w:r>
        <w:rPr>
          <w:rFonts w:ascii="Calibri" w:hAnsi="Calibri" w:cs="Calibri"/>
          <w:i/>
          <w:iCs/>
          <w:sz w:val="18"/>
          <w:szCs w:val="18"/>
        </w:rPr>
        <w:t>)</w:t>
      </w:r>
    </w:p>
    <w:p w14:paraId="2FC16FB1" w14:textId="77777777" w:rsidR="00FE3C43" w:rsidRDefault="00DA3701">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2AE6A07C" w14:textId="70E347DF" w:rsidR="00FE3C43" w:rsidRPr="004B2F84" w:rsidRDefault="00DA3701">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w:t>
      </w:r>
      <w:proofErr w:type="spellStart"/>
      <w:r w:rsidR="004C1705">
        <w:rPr>
          <w:rFonts w:ascii="Calibri" w:hAnsi="Calibri" w:cs="Calibri"/>
          <w:sz w:val="22"/>
          <w:szCs w:val="22"/>
        </w:rPr>
        <w:t>t.j</w:t>
      </w:r>
      <w:proofErr w:type="spellEnd"/>
      <w:r w:rsidR="004C1705">
        <w:rPr>
          <w:rFonts w:ascii="Calibri" w:hAnsi="Calibri" w:cs="Calibri"/>
          <w:sz w:val="22"/>
          <w:szCs w:val="22"/>
        </w:rPr>
        <w:t xml:space="preserve">. </w:t>
      </w:r>
      <w:r w:rsidRPr="004B2F84">
        <w:rPr>
          <w:rFonts w:ascii="Calibri" w:hAnsi="Calibri" w:cs="Calibri"/>
          <w:sz w:val="22"/>
          <w:szCs w:val="22"/>
        </w:rPr>
        <w:t>Dz.U. z 20</w:t>
      </w:r>
      <w:r w:rsidR="006154B0">
        <w:rPr>
          <w:rFonts w:ascii="Calibri" w:hAnsi="Calibri" w:cs="Calibri"/>
          <w:sz w:val="22"/>
          <w:szCs w:val="22"/>
        </w:rPr>
        <w:t>2</w:t>
      </w:r>
      <w:r w:rsidR="004C1705">
        <w:rPr>
          <w:rFonts w:ascii="Calibri" w:hAnsi="Calibri" w:cs="Calibri"/>
          <w:sz w:val="22"/>
          <w:szCs w:val="22"/>
        </w:rPr>
        <w:t>3</w:t>
      </w:r>
      <w:r w:rsidRPr="004B2F84">
        <w:rPr>
          <w:rFonts w:ascii="Calibri" w:hAnsi="Calibri" w:cs="Calibri"/>
          <w:sz w:val="22"/>
          <w:szCs w:val="22"/>
        </w:rPr>
        <w:t xml:space="preserve"> r., poz. </w:t>
      </w:r>
      <w:r w:rsidR="004C1705">
        <w:rPr>
          <w:rFonts w:ascii="Calibri" w:hAnsi="Calibri" w:cs="Calibri"/>
          <w:sz w:val="22"/>
          <w:szCs w:val="22"/>
        </w:rPr>
        <w:t>1605</w:t>
      </w:r>
      <w:r w:rsidR="00F07BCC">
        <w:rPr>
          <w:rFonts w:ascii="Calibri" w:hAnsi="Calibri" w:cs="Calibri"/>
          <w:sz w:val="22"/>
          <w:szCs w:val="22"/>
        </w:rPr>
        <w:t xml:space="preserve"> ze zm.</w:t>
      </w:r>
      <w:r w:rsidR="000D7BF3">
        <w:rPr>
          <w:rFonts w:ascii="Calibri" w:hAnsi="Calibri" w:cs="Calibri"/>
          <w:sz w:val="22"/>
          <w:szCs w:val="22"/>
        </w:rPr>
        <w:t xml:space="preserve"> </w:t>
      </w:r>
      <w:r w:rsidRPr="004B2F84">
        <w:rPr>
          <w:rFonts w:ascii="Calibri" w:hAnsi="Calibri" w:cs="Calibri"/>
          <w:sz w:val="22"/>
          <w:szCs w:val="22"/>
        </w:rPr>
        <w:t xml:space="preserve">- ustawa </w:t>
      </w:r>
      <w:proofErr w:type="spellStart"/>
      <w:r w:rsidRPr="004B2F84">
        <w:rPr>
          <w:rFonts w:ascii="Calibri" w:hAnsi="Calibri" w:cs="Calibri"/>
          <w:sz w:val="22"/>
          <w:szCs w:val="22"/>
        </w:rPr>
        <w:t>Pzp</w:t>
      </w:r>
      <w:proofErr w:type="spellEnd"/>
      <w:r w:rsidRPr="004B2F84">
        <w:rPr>
          <w:rFonts w:ascii="Calibri" w:hAnsi="Calibri" w:cs="Calibri"/>
          <w:sz w:val="22"/>
          <w:szCs w:val="22"/>
        </w:rPr>
        <w:t>)</w:t>
      </w:r>
    </w:p>
    <w:p w14:paraId="6CA77DF3" w14:textId="0C268734" w:rsidR="00FE3C43" w:rsidRPr="00EA3004" w:rsidRDefault="00DA3701">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00A4157C" w:rsidRPr="007436D0">
        <w:rPr>
          <w:rFonts w:asciiTheme="minorHAnsi" w:hAnsiTheme="minorHAnsi" w:cstheme="minorHAnsi"/>
          <w:b/>
          <w:bCs/>
          <w:sz w:val="22"/>
          <w:szCs w:val="22"/>
        </w:rPr>
        <w:t>Wykonanie w formule zaprojektuj i wybuduj zadania:</w:t>
      </w:r>
      <w:r w:rsidR="00A4157C" w:rsidRPr="007436D0">
        <w:rPr>
          <w:rFonts w:asciiTheme="minorHAnsi" w:hAnsiTheme="minorHAnsi" w:cstheme="minorHAnsi"/>
          <w:b/>
          <w:sz w:val="22"/>
          <w:szCs w:val="22"/>
        </w:rPr>
        <w:t xml:space="preserve"> </w:t>
      </w:r>
      <w:r w:rsidRPr="00E76957">
        <w:rPr>
          <w:rFonts w:asciiTheme="minorHAnsi" w:hAnsiTheme="minorHAnsi" w:cstheme="minorHAnsi"/>
          <w:sz w:val="22"/>
          <w:szCs w:val="22"/>
        </w:rPr>
        <w:t>„</w:t>
      </w:r>
      <w:r w:rsidR="009F5BA7">
        <w:rPr>
          <w:rFonts w:asciiTheme="minorHAnsi" w:hAnsiTheme="minorHAnsi" w:cstheme="minorHAnsi"/>
          <w:b/>
          <w:bCs/>
          <w:sz w:val="22"/>
          <w:szCs w:val="22"/>
        </w:rPr>
        <w:t>Renowacja zabytków w Gminie Kościerzyna</w:t>
      </w:r>
      <w:r w:rsidR="002676D5">
        <w:rPr>
          <w:rFonts w:asciiTheme="minorHAnsi" w:hAnsiTheme="minorHAnsi" w:cstheme="minorHAnsi"/>
          <w:b/>
          <w:bCs/>
          <w:sz w:val="22"/>
          <w:szCs w:val="22"/>
        </w:rPr>
        <w:t>.</w:t>
      </w:r>
      <w:r w:rsidR="0071314D">
        <w:rPr>
          <w:rFonts w:asciiTheme="minorHAnsi" w:hAnsiTheme="minorHAnsi" w:cstheme="minorHAnsi"/>
          <w:b/>
          <w:bCs/>
          <w:sz w:val="22"/>
          <w:szCs w:val="22"/>
        </w:rPr>
        <w:t>”</w:t>
      </w:r>
    </w:p>
    <w:tbl>
      <w:tblPr>
        <w:tblStyle w:val="Tabela-Siatka"/>
        <w:tblW w:w="9464" w:type="dxa"/>
        <w:tblLook w:val="04A0" w:firstRow="1" w:lastRow="0" w:firstColumn="1" w:lastColumn="0" w:noHBand="0" w:noVBand="1"/>
      </w:tblPr>
      <w:tblGrid>
        <w:gridCol w:w="675"/>
        <w:gridCol w:w="1701"/>
        <w:gridCol w:w="2127"/>
        <w:gridCol w:w="1984"/>
        <w:gridCol w:w="2977"/>
      </w:tblGrid>
      <w:tr w:rsidR="007C2BB9" w14:paraId="18B89C26" w14:textId="77777777" w:rsidTr="007C2BB9">
        <w:tc>
          <w:tcPr>
            <w:tcW w:w="675" w:type="dxa"/>
          </w:tcPr>
          <w:p w14:paraId="4007FDE6" w14:textId="17B6FEF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LP.</w:t>
            </w:r>
          </w:p>
        </w:tc>
        <w:tc>
          <w:tcPr>
            <w:tcW w:w="1701" w:type="dxa"/>
          </w:tcPr>
          <w:p w14:paraId="0DA43B60" w14:textId="66212DEF"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IMIĘ I NAZWISKO</w:t>
            </w:r>
          </w:p>
        </w:tc>
        <w:tc>
          <w:tcPr>
            <w:tcW w:w="2127" w:type="dxa"/>
          </w:tcPr>
          <w:p w14:paraId="70867BAF" w14:textId="604F19A3" w:rsidR="007C2BB9" w:rsidRPr="007C2BB9" w:rsidRDefault="007C2BB9" w:rsidP="007C2BB9">
            <w:pPr>
              <w:pStyle w:val="Zawartoramki"/>
              <w:widowControl w:val="0"/>
              <w:jc w:val="center"/>
              <w:rPr>
                <w:sz w:val="16"/>
                <w:szCs w:val="16"/>
              </w:rPr>
            </w:pPr>
            <w:r>
              <w:rPr>
                <w:rFonts w:ascii="Calibri" w:hAnsi="Calibri" w:cs="Calibri"/>
                <w:b/>
                <w:bCs/>
                <w:sz w:val="16"/>
                <w:szCs w:val="16"/>
              </w:rPr>
              <w:t>KWALIFIKACJE ZAWODOWE Zgodnie z SWZ</w:t>
            </w:r>
          </w:p>
        </w:tc>
        <w:tc>
          <w:tcPr>
            <w:tcW w:w="1984" w:type="dxa"/>
          </w:tcPr>
          <w:p w14:paraId="7243D00C" w14:textId="7EBA21D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ZAKRES WYKONYWANYCH CZYNNOŚCI</w:t>
            </w:r>
          </w:p>
        </w:tc>
        <w:tc>
          <w:tcPr>
            <w:tcW w:w="2977" w:type="dxa"/>
          </w:tcPr>
          <w:p w14:paraId="26BA2429" w14:textId="25A48980" w:rsidR="007C2BB9" w:rsidRDefault="007C2BB9" w:rsidP="007C2BB9">
            <w:pPr>
              <w:pStyle w:val="Zawartoramki"/>
              <w:widowControl w:val="0"/>
              <w:ind w:right="-112"/>
              <w:jc w:val="center"/>
            </w:pPr>
            <w:r>
              <w:rPr>
                <w:rFonts w:ascii="Calibri" w:hAnsi="Calibri" w:cs="Calibri"/>
                <w:b/>
                <w:sz w:val="16"/>
                <w:szCs w:val="16"/>
              </w:rPr>
              <w:t>PODSTAWA DO DYSPONOWANIA (SPOSÓB POWIĄZANIA: np.</w:t>
            </w:r>
          </w:p>
          <w:p w14:paraId="2E9156B8" w14:textId="4E09F73C"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7C2BB9" w14:paraId="7F0D5550" w14:textId="77777777" w:rsidTr="007C2BB9">
        <w:tc>
          <w:tcPr>
            <w:tcW w:w="675" w:type="dxa"/>
          </w:tcPr>
          <w:p w14:paraId="7D4B2655" w14:textId="77777777" w:rsidR="007C2BB9" w:rsidRDefault="007C2BB9">
            <w:pPr>
              <w:pStyle w:val="Tekstpodstawowy"/>
              <w:tabs>
                <w:tab w:val="left" w:pos="553"/>
                <w:tab w:val="left" w:pos="949"/>
                <w:tab w:val="left" w:pos="1295"/>
                <w:tab w:val="left" w:pos="2438"/>
              </w:tabs>
            </w:pPr>
          </w:p>
        </w:tc>
        <w:tc>
          <w:tcPr>
            <w:tcW w:w="1701" w:type="dxa"/>
          </w:tcPr>
          <w:p w14:paraId="470A847D" w14:textId="77777777" w:rsidR="007C2BB9" w:rsidRDefault="007C2BB9">
            <w:pPr>
              <w:pStyle w:val="Tekstpodstawowy"/>
              <w:tabs>
                <w:tab w:val="left" w:pos="553"/>
                <w:tab w:val="left" w:pos="949"/>
                <w:tab w:val="left" w:pos="1295"/>
                <w:tab w:val="left" w:pos="2438"/>
              </w:tabs>
            </w:pPr>
          </w:p>
        </w:tc>
        <w:tc>
          <w:tcPr>
            <w:tcW w:w="2127" w:type="dxa"/>
          </w:tcPr>
          <w:p w14:paraId="798981C1" w14:textId="77777777" w:rsidR="007C2BB9" w:rsidRDefault="007C2BB9">
            <w:pPr>
              <w:pStyle w:val="Tekstpodstawowy"/>
              <w:tabs>
                <w:tab w:val="left" w:pos="553"/>
                <w:tab w:val="left" w:pos="949"/>
                <w:tab w:val="left" w:pos="1295"/>
                <w:tab w:val="left" w:pos="2438"/>
              </w:tabs>
            </w:pPr>
          </w:p>
        </w:tc>
        <w:tc>
          <w:tcPr>
            <w:tcW w:w="1984" w:type="dxa"/>
          </w:tcPr>
          <w:p w14:paraId="2B43BADB" w14:textId="77777777" w:rsidR="007C2BB9" w:rsidRDefault="007C2BB9">
            <w:pPr>
              <w:pStyle w:val="Tekstpodstawowy"/>
              <w:tabs>
                <w:tab w:val="left" w:pos="553"/>
                <w:tab w:val="left" w:pos="949"/>
                <w:tab w:val="left" w:pos="1295"/>
                <w:tab w:val="left" w:pos="2438"/>
              </w:tabs>
            </w:pPr>
          </w:p>
        </w:tc>
        <w:tc>
          <w:tcPr>
            <w:tcW w:w="2977" w:type="dxa"/>
          </w:tcPr>
          <w:p w14:paraId="60643335" w14:textId="77777777" w:rsidR="007C2BB9" w:rsidRDefault="007C2BB9">
            <w:pPr>
              <w:pStyle w:val="Tekstpodstawowy"/>
              <w:tabs>
                <w:tab w:val="left" w:pos="553"/>
                <w:tab w:val="left" w:pos="949"/>
                <w:tab w:val="left" w:pos="1295"/>
                <w:tab w:val="left" w:pos="2438"/>
              </w:tabs>
            </w:pPr>
          </w:p>
        </w:tc>
      </w:tr>
      <w:tr w:rsidR="007C2BB9" w14:paraId="6068AA99" w14:textId="77777777" w:rsidTr="007C2BB9">
        <w:tc>
          <w:tcPr>
            <w:tcW w:w="675" w:type="dxa"/>
          </w:tcPr>
          <w:p w14:paraId="3D8ECED4" w14:textId="77777777" w:rsidR="007C2BB9" w:rsidRDefault="007C2BB9">
            <w:pPr>
              <w:pStyle w:val="Tekstpodstawowy"/>
              <w:tabs>
                <w:tab w:val="left" w:pos="553"/>
                <w:tab w:val="left" w:pos="949"/>
                <w:tab w:val="left" w:pos="1295"/>
                <w:tab w:val="left" w:pos="2438"/>
              </w:tabs>
            </w:pPr>
          </w:p>
        </w:tc>
        <w:tc>
          <w:tcPr>
            <w:tcW w:w="1701" w:type="dxa"/>
          </w:tcPr>
          <w:p w14:paraId="2AA18318" w14:textId="77777777" w:rsidR="007C2BB9" w:rsidRDefault="007C2BB9">
            <w:pPr>
              <w:pStyle w:val="Tekstpodstawowy"/>
              <w:tabs>
                <w:tab w:val="left" w:pos="553"/>
                <w:tab w:val="left" w:pos="949"/>
                <w:tab w:val="left" w:pos="1295"/>
                <w:tab w:val="left" w:pos="2438"/>
              </w:tabs>
            </w:pPr>
          </w:p>
        </w:tc>
        <w:tc>
          <w:tcPr>
            <w:tcW w:w="2127" w:type="dxa"/>
          </w:tcPr>
          <w:p w14:paraId="112EEEA9" w14:textId="77777777" w:rsidR="007C2BB9" w:rsidRDefault="007C2BB9">
            <w:pPr>
              <w:pStyle w:val="Tekstpodstawowy"/>
              <w:tabs>
                <w:tab w:val="left" w:pos="553"/>
                <w:tab w:val="left" w:pos="949"/>
                <w:tab w:val="left" w:pos="1295"/>
                <w:tab w:val="left" w:pos="2438"/>
              </w:tabs>
            </w:pPr>
          </w:p>
        </w:tc>
        <w:tc>
          <w:tcPr>
            <w:tcW w:w="1984" w:type="dxa"/>
          </w:tcPr>
          <w:p w14:paraId="5086930C" w14:textId="77777777" w:rsidR="007C2BB9" w:rsidRDefault="007C2BB9">
            <w:pPr>
              <w:pStyle w:val="Tekstpodstawowy"/>
              <w:tabs>
                <w:tab w:val="left" w:pos="553"/>
                <w:tab w:val="left" w:pos="949"/>
                <w:tab w:val="left" w:pos="1295"/>
                <w:tab w:val="left" w:pos="2438"/>
              </w:tabs>
            </w:pPr>
          </w:p>
        </w:tc>
        <w:tc>
          <w:tcPr>
            <w:tcW w:w="2977" w:type="dxa"/>
          </w:tcPr>
          <w:p w14:paraId="55C42267" w14:textId="77777777" w:rsidR="007C2BB9" w:rsidRDefault="007C2BB9">
            <w:pPr>
              <w:pStyle w:val="Tekstpodstawowy"/>
              <w:tabs>
                <w:tab w:val="left" w:pos="553"/>
                <w:tab w:val="left" w:pos="949"/>
                <w:tab w:val="left" w:pos="1295"/>
                <w:tab w:val="left" w:pos="2438"/>
              </w:tabs>
            </w:pPr>
          </w:p>
        </w:tc>
      </w:tr>
    </w:tbl>
    <w:p w14:paraId="3DED3137" w14:textId="77777777" w:rsidR="007C2BB9" w:rsidRDefault="007C2BB9">
      <w:pPr>
        <w:pStyle w:val="Tekstpodstawowy"/>
        <w:tabs>
          <w:tab w:val="left" w:pos="553"/>
          <w:tab w:val="left" w:pos="949"/>
          <w:tab w:val="left" w:pos="1295"/>
          <w:tab w:val="left" w:pos="2438"/>
        </w:tabs>
      </w:pPr>
    </w:p>
    <w:p w14:paraId="7097C95D" w14:textId="5F7C1092" w:rsidR="00FE3C43" w:rsidRDefault="00FE3C43">
      <w:pPr>
        <w:widowControl w:val="0"/>
        <w:jc w:val="both"/>
        <w:rPr>
          <w:rFonts w:ascii="Calibri" w:hAnsi="Calibri" w:cs="Calibri"/>
          <w:sz w:val="22"/>
          <w:szCs w:val="22"/>
        </w:rPr>
      </w:pPr>
    </w:p>
    <w:p w14:paraId="35948D5A" w14:textId="77777777" w:rsidR="007C2BB9" w:rsidRDefault="007C2BB9">
      <w:pPr>
        <w:widowControl w:val="0"/>
        <w:jc w:val="both"/>
        <w:rPr>
          <w:rFonts w:ascii="Calibri" w:hAnsi="Calibri" w:cs="Calibri"/>
          <w:sz w:val="22"/>
          <w:szCs w:val="22"/>
        </w:rPr>
      </w:pPr>
    </w:p>
    <w:p w14:paraId="0A14D8D1" w14:textId="228A7B75" w:rsidR="00FE3C43" w:rsidRDefault="00FE3C43">
      <w:pPr>
        <w:widowControl w:val="0"/>
        <w:rPr>
          <w:rFonts w:ascii="Calibri" w:hAnsi="Calibri" w:cs="Calibri"/>
          <w:sz w:val="22"/>
          <w:szCs w:val="22"/>
        </w:rPr>
      </w:pPr>
    </w:p>
    <w:p w14:paraId="5CCE9048" w14:textId="77777777" w:rsidR="00FE3C43" w:rsidRDefault="00FE3C43">
      <w:pPr>
        <w:widowControl w:val="0"/>
        <w:rPr>
          <w:rFonts w:ascii="Calibri" w:hAnsi="Calibri" w:cs="Calibri"/>
          <w:sz w:val="22"/>
          <w:szCs w:val="22"/>
        </w:rPr>
      </w:pPr>
    </w:p>
    <w:p w14:paraId="7B82097F" w14:textId="77777777" w:rsidR="00FE3C43" w:rsidRDefault="00FE3C43">
      <w:pPr>
        <w:spacing w:line="260" w:lineRule="atLeast"/>
        <w:ind w:firstLine="5220"/>
        <w:jc w:val="center"/>
        <w:rPr>
          <w:rFonts w:ascii="Calibri" w:hAnsi="Calibri" w:cs="Calibri"/>
          <w:b/>
          <w:bCs/>
          <w:i/>
          <w:sz w:val="22"/>
          <w:szCs w:val="22"/>
        </w:rPr>
      </w:pPr>
    </w:p>
    <w:p w14:paraId="46B34A31" w14:textId="77777777" w:rsidR="00FE3C43" w:rsidRDefault="00DA3701">
      <w:pPr>
        <w:spacing w:line="260" w:lineRule="atLeast"/>
        <w:ind w:firstLine="5220"/>
        <w:jc w:val="center"/>
      </w:pPr>
      <w:r>
        <w:rPr>
          <w:rFonts w:ascii="Calibri" w:hAnsi="Calibri" w:cs="Calibri"/>
          <w:i/>
          <w:sz w:val="22"/>
          <w:szCs w:val="22"/>
        </w:rPr>
        <w:t>……………………………………. dnia ………………………. roku</w:t>
      </w:r>
    </w:p>
    <w:p w14:paraId="673219C8"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81401A6" w14:textId="796D3B4B"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028FF7AE" w14:textId="77777777" w:rsidR="00FE3C43" w:rsidRDefault="00FE3C43">
      <w:pPr>
        <w:spacing w:line="260" w:lineRule="atLeast"/>
        <w:ind w:firstLine="3402"/>
        <w:jc w:val="center"/>
        <w:rPr>
          <w:rFonts w:ascii="Calibri" w:hAnsi="Calibri" w:cs="Calibri"/>
          <w:i/>
          <w:sz w:val="18"/>
          <w:szCs w:val="18"/>
        </w:rPr>
      </w:pPr>
    </w:p>
    <w:p w14:paraId="681D6E6E" w14:textId="77777777" w:rsidR="00FE3C43" w:rsidRDefault="00FE3C43">
      <w:pPr>
        <w:pBdr>
          <w:top w:val="single" w:sz="4" w:space="1" w:color="000000"/>
        </w:pBdr>
        <w:jc w:val="both"/>
        <w:rPr>
          <w:rFonts w:ascii="Calibri" w:hAnsi="Calibri" w:cs="Calibri"/>
          <w:i/>
          <w:iCs/>
          <w:sz w:val="22"/>
          <w:szCs w:val="22"/>
        </w:rPr>
      </w:pPr>
    </w:p>
    <w:p w14:paraId="4C224FD9" w14:textId="77777777" w:rsidR="00FE3C43" w:rsidRDefault="00DA3701">
      <w:pPr>
        <w:shd w:val="clear" w:color="auto" w:fill="BFBFBF"/>
        <w:jc w:val="center"/>
      </w:pPr>
      <w:r>
        <w:rPr>
          <w:rFonts w:ascii="Calibri" w:hAnsi="Calibri" w:cs="Calibri"/>
          <w:b/>
          <w:bCs/>
          <w:sz w:val="22"/>
          <w:szCs w:val="22"/>
        </w:rPr>
        <w:t>OŚWIADCZENIE DOTYCZĄCE PODANYCH INFORMACJI:</w:t>
      </w:r>
    </w:p>
    <w:p w14:paraId="5B5E192A" w14:textId="77777777" w:rsidR="00FE3C43" w:rsidRDefault="00FE3C43">
      <w:pPr>
        <w:jc w:val="both"/>
        <w:rPr>
          <w:rFonts w:ascii="Calibri" w:hAnsi="Calibri" w:cs="Calibri"/>
          <w:b/>
          <w:bCs/>
          <w:sz w:val="22"/>
          <w:szCs w:val="22"/>
        </w:rPr>
      </w:pPr>
    </w:p>
    <w:p w14:paraId="43F83839" w14:textId="77777777" w:rsidR="00FE3C43" w:rsidRDefault="00FE3C43">
      <w:pPr>
        <w:jc w:val="both"/>
        <w:rPr>
          <w:rFonts w:ascii="Calibri" w:hAnsi="Calibri" w:cs="Calibri"/>
          <w:sz w:val="22"/>
          <w:szCs w:val="22"/>
        </w:rPr>
      </w:pPr>
    </w:p>
    <w:p w14:paraId="2491C5FD"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765483D" w14:textId="77777777" w:rsidR="00FE3C43" w:rsidRDefault="00FE3C43">
      <w:pPr>
        <w:rPr>
          <w:rFonts w:ascii="Calibri" w:hAnsi="Calibri" w:cs="Calibri"/>
          <w:sz w:val="22"/>
          <w:szCs w:val="22"/>
        </w:rPr>
      </w:pPr>
    </w:p>
    <w:p w14:paraId="53911105" w14:textId="7BA007E8" w:rsidR="00FE3C43" w:rsidRDefault="00DA3701">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7F46C3E1" w14:textId="231BEF09" w:rsidR="00FE3C43" w:rsidRDefault="00DA3701" w:rsidP="007C2BB9">
      <w:r>
        <w:rPr>
          <w:rFonts w:ascii="Calibri" w:hAnsi="Calibri" w:cs="Calibri"/>
          <w:sz w:val="22"/>
          <w:szCs w:val="22"/>
        </w:rPr>
        <w:t xml:space="preserve">   </w:t>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7C2BB9">
        <w:rPr>
          <w:rFonts w:ascii="Calibri" w:hAnsi="Calibri" w:cs="Calibri"/>
          <w:sz w:val="22"/>
          <w:szCs w:val="22"/>
        </w:rPr>
        <w:t>………………………………………..</w:t>
      </w:r>
      <w:r>
        <w:rPr>
          <w:rFonts w:ascii="Calibri" w:hAnsi="Calibri" w:cs="Calibri"/>
          <w:sz w:val="22"/>
          <w:szCs w:val="22"/>
        </w:rPr>
        <w:t xml:space="preserve">                                                                                                                                                  </w:t>
      </w:r>
    </w:p>
    <w:p w14:paraId="58D5917D" w14:textId="77777777" w:rsidR="00FE3C43" w:rsidRDefault="00FE3C43">
      <w:pPr>
        <w:jc w:val="both"/>
        <w:rPr>
          <w:rFonts w:ascii="Calibri" w:hAnsi="Calibri" w:cs="Calibri"/>
          <w:sz w:val="22"/>
          <w:szCs w:val="22"/>
        </w:rPr>
      </w:pPr>
    </w:p>
    <w:p w14:paraId="143B40E7" w14:textId="77777777" w:rsidR="00FE3C43" w:rsidRDefault="00FE3C43">
      <w:pPr>
        <w:jc w:val="both"/>
        <w:rPr>
          <w:rFonts w:ascii="Calibri" w:hAnsi="Calibri" w:cs="Calibri"/>
          <w:sz w:val="22"/>
          <w:szCs w:val="22"/>
        </w:rPr>
      </w:pPr>
    </w:p>
    <w:p w14:paraId="4035A540" w14:textId="77777777" w:rsidR="00FE3C43" w:rsidRDefault="00FE3C43">
      <w:pPr>
        <w:jc w:val="both"/>
        <w:rPr>
          <w:rFonts w:ascii="Calibri" w:hAnsi="Calibri" w:cs="Calibri"/>
          <w:sz w:val="22"/>
          <w:szCs w:val="22"/>
        </w:rPr>
      </w:pPr>
    </w:p>
    <w:p w14:paraId="65115F17" w14:textId="77777777" w:rsidR="00FE3C43" w:rsidRDefault="00DA3701">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dnia ………………</w:t>
      </w:r>
      <w:proofErr w:type="gramStart"/>
      <w:r>
        <w:rPr>
          <w:rFonts w:ascii="Calibri" w:hAnsi="Calibri" w:cstheme="minorHAnsi"/>
          <w:sz w:val="22"/>
          <w:szCs w:val="22"/>
        </w:rPr>
        <w:t>…….</w:t>
      </w:r>
      <w:proofErr w:type="gramEnd"/>
      <w:r>
        <w:rPr>
          <w:rFonts w:ascii="Calibri" w:hAnsi="Calibri" w:cstheme="minorHAnsi"/>
          <w:sz w:val="22"/>
          <w:szCs w:val="22"/>
        </w:rPr>
        <w:t xml:space="preserve">……. r. </w:t>
      </w:r>
      <w:r>
        <w:rPr>
          <w:rFonts w:ascii="Calibri" w:hAnsi="Calibri" w:cstheme="minorHAnsi"/>
          <w:sz w:val="22"/>
          <w:szCs w:val="22"/>
        </w:rPr>
        <w:tab/>
      </w:r>
    </w:p>
    <w:p w14:paraId="6679E333"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1BAC4D85" w14:textId="77777777" w:rsidR="00FE3C43" w:rsidRDefault="00FE3C43">
      <w:pPr>
        <w:rPr>
          <w:rFonts w:asciiTheme="minorHAnsi" w:hAnsiTheme="minorHAnsi" w:cstheme="minorHAnsi"/>
          <w:color w:val="C00000"/>
          <w:sz w:val="22"/>
          <w:szCs w:val="22"/>
        </w:rPr>
      </w:pPr>
    </w:p>
    <w:p w14:paraId="3C2695B3" w14:textId="77777777" w:rsidR="00FE3C43" w:rsidRDefault="00FE3C43">
      <w:pPr>
        <w:rPr>
          <w:rFonts w:asciiTheme="minorHAnsi" w:hAnsiTheme="minorHAnsi" w:cstheme="minorHAnsi"/>
          <w:color w:val="C00000"/>
          <w:sz w:val="22"/>
          <w:szCs w:val="22"/>
        </w:rPr>
      </w:pPr>
    </w:p>
    <w:p w14:paraId="2F49B837" w14:textId="77777777" w:rsidR="00FE3C43" w:rsidRDefault="00FE3C43">
      <w:pPr>
        <w:rPr>
          <w:rFonts w:asciiTheme="minorHAnsi" w:hAnsiTheme="minorHAnsi" w:cstheme="minorHAnsi"/>
          <w:color w:val="C00000"/>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67510B91" w14:textId="77777777" w:rsidR="00FE3C43" w:rsidRDefault="00FE3C43" w:rsidP="002F7B59">
      <w:pPr>
        <w:spacing w:before="120"/>
        <w:rPr>
          <w:rFonts w:asciiTheme="minorHAnsi" w:hAnsiTheme="minorHAnsi" w:cstheme="minorHAnsi"/>
          <w:b/>
          <w:color w:val="C00000"/>
          <w:sz w:val="22"/>
          <w:szCs w:val="22"/>
        </w:rPr>
      </w:pPr>
    </w:p>
    <w:p w14:paraId="5480744D" w14:textId="45B1D51D" w:rsidR="00491D12" w:rsidRPr="00491D12" w:rsidRDefault="00491D12" w:rsidP="00491D12">
      <w:pPr>
        <w:suppressAutoHyphens w:val="0"/>
        <w:ind w:left="284" w:hanging="284"/>
        <w:rPr>
          <w:rFonts w:ascii="Calibri" w:hAnsi="Calibri" w:cs="Calibri"/>
          <w:b/>
          <w:u w:val="single"/>
        </w:rPr>
      </w:pPr>
      <w:r w:rsidRPr="00491D12">
        <w:rPr>
          <w:rFonts w:ascii="Calibri" w:hAnsi="Calibri" w:cs="Calibri"/>
          <w:b/>
        </w:rPr>
        <w:t xml:space="preserve">Załącznik nr </w:t>
      </w:r>
      <w:r w:rsidR="002B1720">
        <w:rPr>
          <w:rFonts w:ascii="Calibri" w:hAnsi="Calibri" w:cs="Calibri"/>
          <w:b/>
        </w:rPr>
        <w:t>7</w:t>
      </w:r>
      <w:r w:rsidR="00F74823">
        <w:rPr>
          <w:rFonts w:ascii="Calibri" w:hAnsi="Calibri" w:cs="Calibri"/>
          <w:b/>
        </w:rPr>
        <w:t xml:space="preserve"> </w:t>
      </w:r>
      <w:r w:rsidRPr="00491D12">
        <w:rPr>
          <w:rFonts w:ascii="Calibri" w:hAnsi="Calibri" w:cs="Calibri"/>
          <w:b/>
        </w:rPr>
        <w:t xml:space="preserve">do SWZ. </w:t>
      </w:r>
      <w:r w:rsidRPr="00491D12">
        <w:rPr>
          <w:rFonts w:ascii="Calibri" w:hAnsi="Calibri" w:cs="Calibri"/>
          <w:sz w:val="20"/>
          <w:szCs w:val="20"/>
          <w:u w:val="single"/>
        </w:rPr>
        <w:t>Przykład oświadczenia składanego przez wykonawcę/ podwykonawcę w trakcie realizacji umowy („umowa o pracę – art. 95”).</w:t>
      </w:r>
    </w:p>
    <w:p w14:paraId="5EFA8F3A" w14:textId="77777777" w:rsidR="00491D12" w:rsidRPr="00491D12" w:rsidRDefault="00491D12" w:rsidP="00491D12">
      <w:pPr>
        <w:suppressAutoHyphens w:val="0"/>
        <w:ind w:left="5246" w:firstLine="708"/>
        <w:jc w:val="center"/>
        <w:rPr>
          <w:rFonts w:ascii="Calibri" w:hAnsi="Calibri" w:cs="Calibri"/>
          <w:b/>
          <w:bCs/>
          <w:sz w:val="22"/>
          <w:szCs w:val="22"/>
        </w:rPr>
      </w:pPr>
      <w:r w:rsidRPr="00491D12">
        <w:rPr>
          <w:rFonts w:ascii="Calibri" w:hAnsi="Calibri" w:cs="Calibri"/>
          <w:b/>
          <w:bCs/>
          <w:sz w:val="22"/>
          <w:szCs w:val="22"/>
        </w:rPr>
        <w:t>Zamawiający:</w:t>
      </w:r>
    </w:p>
    <w:p w14:paraId="4D559B6E"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Gmina Kościerzyna</w:t>
      </w:r>
    </w:p>
    <w:p w14:paraId="6838B25C" w14:textId="77777777" w:rsidR="00491D12" w:rsidRPr="00491D12" w:rsidRDefault="00491D12" w:rsidP="00491D12">
      <w:pPr>
        <w:suppressAutoHyphens w:val="0"/>
        <w:ind w:left="5580"/>
        <w:rPr>
          <w:rFonts w:ascii="Calibri" w:hAnsi="Calibri" w:cs="Calibri"/>
          <w:sz w:val="22"/>
          <w:szCs w:val="22"/>
        </w:rPr>
      </w:pPr>
      <w:r w:rsidRPr="00491D12">
        <w:rPr>
          <w:rFonts w:ascii="Calibri" w:hAnsi="Calibri" w:cs="Calibri"/>
          <w:sz w:val="22"/>
          <w:szCs w:val="22"/>
        </w:rPr>
        <w:t xml:space="preserve">                    ul. Strzelecka 9</w:t>
      </w:r>
    </w:p>
    <w:p w14:paraId="621F66BC"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83-400 Kościerzyna</w:t>
      </w:r>
    </w:p>
    <w:p w14:paraId="69B5290A" w14:textId="77777777" w:rsidR="00491D12" w:rsidRPr="00491D12" w:rsidRDefault="00491D12" w:rsidP="00491D12">
      <w:pPr>
        <w:suppressAutoHyphens w:val="0"/>
        <w:ind w:left="5580"/>
        <w:jc w:val="center"/>
        <w:rPr>
          <w:rFonts w:ascii="Calibri" w:hAnsi="Calibri" w:cs="Calibri"/>
          <w:i/>
          <w:iCs/>
          <w:sz w:val="22"/>
          <w:szCs w:val="22"/>
        </w:rPr>
      </w:pPr>
      <w:r w:rsidRPr="00491D12">
        <w:rPr>
          <w:rFonts w:ascii="Calibri" w:hAnsi="Calibri" w:cs="Calibri"/>
          <w:i/>
          <w:iCs/>
          <w:sz w:val="22"/>
          <w:szCs w:val="22"/>
        </w:rPr>
        <w:t>nazwa/firma, adres)</w:t>
      </w:r>
    </w:p>
    <w:p w14:paraId="65F4504E" w14:textId="77777777" w:rsidR="00491D12" w:rsidRPr="00491D12" w:rsidRDefault="00491D12" w:rsidP="00491D12">
      <w:pPr>
        <w:suppressAutoHyphens w:val="0"/>
        <w:ind w:right="3685"/>
        <w:jc w:val="center"/>
        <w:rPr>
          <w:rFonts w:ascii="Calibri" w:hAnsi="Calibri" w:cs="Calibri"/>
          <w:b/>
          <w:bCs/>
          <w:sz w:val="22"/>
          <w:szCs w:val="22"/>
        </w:rPr>
      </w:pPr>
      <w:r w:rsidRPr="00491D12">
        <w:rPr>
          <w:rFonts w:ascii="Calibri" w:hAnsi="Calibri" w:cs="Calibri"/>
          <w:b/>
          <w:bCs/>
          <w:sz w:val="22"/>
          <w:szCs w:val="22"/>
        </w:rPr>
        <w:t>Wykonawca/</w:t>
      </w:r>
      <w:proofErr w:type="gramStart"/>
      <w:r w:rsidRPr="00491D12">
        <w:rPr>
          <w:rFonts w:ascii="Calibri" w:hAnsi="Calibri" w:cs="Calibri"/>
          <w:b/>
          <w:bCs/>
          <w:sz w:val="22"/>
          <w:szCs w:val="22"/>
        </w:rPr>
        <w:t>podwykonawca :</w:t>
      </w:r>
      <w:proofErr w:type="gramEnd"/>
      <w:r w:rsidRPr="00491D12">
        <w:rPr>
          <w:rFonts w:ascii="Calibri" w:hAnsi="Calibri" w:cs="Calibri"/>
          <w:b/>
          <w:bCs/>
          <w:sz w:val="22"/>
          <w:szCs w:val="22"/>
        </w:rPr>
        <w:t xml:space="preserve"> </w:t>
      </w:r>
      <w:r w:rsidRPr="00491D12">
        <w:rPr>
          <w:rFonts w:ascii="Calibri" w:hAnsi="Calibri" w:cs="Calibri"/>
          <w:sz w:val="22"/>
          <w:szCs w:val="22"/>
        </w:rPr>
        <w:t>………………………………………</w:t>
      </w:r>
    </w:p>
    <w:p w14:paraId="68B99AD9" w14:textId="77777777" w:rsidR="00491D12" w:rsidRPr="00491D12" w:rsidRDefault="00491D12" w:rsidP="00491D12">
      <w:pPr>
        <w:suppressAutoHyphens w:val="0"/>
        <w:ind w:right="3685"/>
        <w:jc w:val="center"/>
        <w:rPr>
          <w:rFonts w:ascii="Calibri" w:hAnsi="Calibri" w:cs="Calibri"/>
          <w:i/>
          <w:iCs/>
          <w:sz w:val="22"/>
          <w:szCs w:val="22"/>
        </w:rPr>
      </w:pPr>
      <w:r w:rsidRPr="00491D12">
        <w:rPr>
          <w:rFonts w:ascii="Calibri" w:hAnsi="Calibri" w:cs="Calibri"/>
          <w:i/>
          <w:iCs/>
          <w:sz w:val="16"/>
          <w:szCs w:val="16"/>
        </w:rPr>
        <w:t>(pełna nazwa/firma, adres, w zależności od podmiotu: NIP/PESEL, KRS/</w:t>
      </w:r>
      <w:proofErr w:type="spellStart"/>
      <w:r w:rsidRPr="00491D12">
        <w:rPr>
          <w:rFonts w:ascii="Calibri" w:hAnsi="Calibri" w:cs="Calibri"/>
          <w:i/>
          <w:iCs/>
          <w:sz w:val="16"/>
          <w:szCs w:val="16"/>
        </w:rPr>
        <w:t>CEiDG</w:t>
      </w:r>
      <w:proofErr w:type="spellEnd"/>
      <w:r w:rsidRPr="00491D12">
        <w:rPr>
          <w:rFonts w:ascii="Calibri" w:hAnsi="Calibri" w:cs="Calibri"/>
          <w:i/>
          <w:iCs/>
          <w:sz w:val="16"/>
          <w:szCs w:val="16"/>
        </w:rPr>
        <w:t>)</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r w:rsidRPr="00491D12">
        <w:rPr>
          <w:rFonts w:ascii="Calibri" w:hAnsi="Calibri" w:cs="Calibri"/>
          <w:i/>
          <w:iCs/>
          <w:sz w:val="16"/>
          <w:szCs w:val="16"/>
        </w:rPr>
        <w:t xml:space="preserve">(imię, nazwisko, stanowisko/podstawa </w:t>
      </w:r>
      <w:proofErr w:type="gramStart"/>
      <w:r w:rsidRPr="00491D12">
        <w:rPr>
          <w:rFonts w:ascii="Calibri" w:hAnsi="Calibri" w:cs="Calibri"/>
          <w:i/>
          <w:iCs/>
          <w:sz w:val="16"/>
          <w:szCs w:val="16"/>
        </w:rPr>
        <w:t>do  reprezentacji</w:t>
      </w:r>
      <w:proofErr w:type="gramEnd"/>
      <w:r w:rsidRPr="00491D12">
        <w:rPr>
          <w:rFonts w:ascii="Calibri" w:hAnsi="Calibri" w:cs="Calibri"/>
          <w:i/>
          <w:iCs/>
          <w:sz w:val="16"/>
          <w:szCs w:val="16"/>
        </w:rPr>
        <w:t>)</w:t>
      </w:r>
    </w:p>
    <w:p w14:paraId="5F6E8C38"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p>
    <w:p w14:paraId="2F06384E"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Nr </w:t>
      </w:r>
      <w:proofErr w:type="gramStart"/>
      <w:r w:rsidRPr="00491D12">
        <w:rPr>
          <w:rFonts w:ascii="Calibri" w:hAnsi="Calibri" w:cs="Calibri"/>
          <w:sz w:val="22"/>
          <w:szCs w:val="22"/>
        </w:rPr>
        <w:t>umowy:…</w:t>
      </w:r>
      <w:proofErr w:type="gramEnd"/>
      <w:r w:rsidRPr="00491D12">
        <w:rPr>
          <w:rFonts w:ascii="Calibri" w:hAnsi="Calibri" w:cs="Calibri"/>
          <w:sz w:val="22"/>
          <w:szCs w:val="22"/>
        </w:rPr>
        <w:t>…………………. z dnia: ………………………</w:t>
      </w:r>
    </w:p>
    <w:p w14:paraId="619716D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91D12">
      <w:pPr>
        <w:suppressAutoHyphens w:val="0"/>
        <w:rPr>
          <w:rFonts w:ascii="Calibri" w:hAnsi="Calibri" w:cs="Calibri"/>
          <w:sz w:val="22"/>
          <w:szCs w:val="22"/>
        </w:rPr>
      </w:pPr>
    </w:p>
    <w:p w14:paraId="26CACA68"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w:t>
      </w:r>
    </w:p>
    <w:p w14:paraId="4CC3C6FB"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(dane adresowe Wykonawcy/</w:t>
      </w:r>
      <w:proofErr w:type="gramStart"/>
      <w:r w:rsidRPr="00491D12">
        <w:rPr>
          <w:rFonts w:ascii="Calibri" w:hAnsi="Calibri" w:cs="Calibri"/>
          <w:sz w:val="22"/>
          <w:szCs w:val="22"/>
        </w:rPr>
        <w:t xml:space="preserve">podwykonawcy)   </w:t>
      </w:r>
      <w:proofErr w:type="gramEnd"/>
      <w:r w:rsidRPr="00491D12">
        <w:rPr>
          <w:rFonts w:ascii="Calibri" w:hAnsi="Calibri" w:cs="Calibri"/>
          <w:sz w:val="22"/>
          <w:szCs w:val="22"/>
        </w:rPr>
        <w:t xml:space="preserve">                                                             (Miejscowość, data)</w:t>
      </w:r>
    </w:p>
    <w:p w14:paraId="0DB564CD" w14:textId="77777777" w:rsidR="00491D12" w:rsidRPr="00491D12" w:rsidRDefault="00491D12" w:rsidP="00491D12">
      <w:pPr>
        <w:suppressAutoHyphens w:val="0"/>
        <w:rPr>
          <w:rFonts w:ascii="Calibri" w:hAnsi="Calibri" w:cs="Calibri"/>
          <w:sz w:val="22"/>
          <w:szCs w:val="22"/>
        </w:rPr>
      </w:pPr>
    </w:p>
    <w:p w14:paraId="02E8C93E" w14:textId="77777777" w:rsidR="00491D12" w:rsidRPr="00491D12" w:rsidRDefault="00491D12" w:rsidP="00491D12">
      <w:pPr>
        <w:suppressAutoHyphens w:val="0"/>
        <w:jc w:val="center"/>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91D12">
      <w:pPr>
        <w:suppressAutoHyphens w:val="0"/>
        <w:rPr>
          <w:rFonts w:ascii="Calibri" w:hAnsi="Calibri" w:cs="Calibri"/>
          <w:sz w:val="22"/>
          <w:szCs w:val="22"/>
        </w:rPr>
      </w:pPr>
    </w:p>
    <w:p w14:paraId="53B1F41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1.…………………</w:t>
      </w:r>
      <w:proofErr w:type="gramStart"/>
      <w:r w:rsidRPr="00491D12">
        <w:rPr>
          <w:rFonts w:ascii="Calibri" w:hAnsi="Calibri" w:cs="Calibri"/>
          <w:sz w:val="22"/>
          <w:szCs w:val="22"/>
        </w:rPr>
        <w:t>…….</w:t>
      </w:r>
      <w:proofErr w:type="gramEnd"/>
      <w:r w:rsidRPr="00491D12">
        <w:rPr>
          <w:rFonts w:ascii="Calibri" w:hAnsi="Calibri" w:cs="Calibri"/>
          <w:sz w:val="22"/>
          <w:szCs w:val="22"/>
        </w:rPr>
        <w:t>. - zwanym dalej pracownikiem, a</w:t>
      </w:r>
    </w:p>
    <w:p w14:paraId="1ECE932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91D12">
      <w:pPr>
        <w:suppressAutoHyphens w:val="0"/>
        <w:rPr>
          <w:rFonts w:ascii="Calibri" w:hAnsi="Calibri" w:cs="Calibri"/>
          <w:sz w:val="22"/>
          <w:szCs w:val="22"/>
        </w:rPr>
      </w:pPr>
    </w:p>
    <w:p w14:paraId="79CAC60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43CE381F" w14:textId="77777777" w:rsidR="00491D12" w:rsidRPr="00491D12" w:rsidRDefault="00491D12" w:rsidP="00491D12">
      <w:pPr>
        <w:suppressAutoHyphens w:val="0"/>
        <w:ind w:left="284" w:hanging="284"/>
        <w:rPr>
          <w:rFonts w:ascii="Calibri" w:hAnsi="Calibri" w:cs="Calibri"/>
          <w:sz w:val="22"/>
          <w:szCs w:val="22"/>
        </w:rPr>
      </w:pPr>
    </w:p>
    <w:p w14:paraId="594BDBBF"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91D12">
      <w:pPr>
        <w:suppressAutoHyphens w:val="0"/>
        <w:ind w:left="284" w:hanging="284"/>
        <w:rPr>
          <w:rFonts w:ascii="Calibri" w:hAnsi="Calibri" w:cs="Calibri"/>
          <w:sz w:val="22"/>
          <w:szCs w:val="22"/>
        </w:rPr>
      </w:pPr>
    </w:p>
    <w:p w14:paraId="239E2BAE"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91D12">
      <w:pPr>
        <w:suppressAutoHyphens w:val="0"/>
        <w:rPr>
          <w:rFonts w:ascii="Calibri" w:hAnsi="Calibri" w:cs="Calibri"/>
          <w:sz w:val="22"/>
          <w:szCs w:val="22"/>
        </w:rPr>
      </w:pPr>
    </w:p>
    <w:p w14:paraId="4A88B35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Uwaga:</w:t>
      </w:r>
    </w:p>
    <w:p w14:paraId="7955B9C5"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68C4A33D" w14:textId="77777777" w:rsidR="00491D12" w:rsidRPr="00491D12" w:rsidRDefault="00491D12" w:rsidP="00491D12">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91D12">
      <w:pPr>
        <w:shd w:val="clear" w:color="auto" w:fill="BFBFBF"/>
        <w:suppressAutoHyphens w:val="0"/>
        <w:jc w:val="center"/>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77777777" w:rsidR="00491D12" w:rsidRPr="00491D12" w:rsidRDefault="00491D12" w:rsidP="00491D12">
      <w:pPr>
        <w:suppressAutoHyphens w:val="0"/>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9D3AC" w14:textId="77777777" w:rsidR="00491D12" w:rsidRPr="00491D12" w:rsidRDefault="00491D12" w:rsidP="00491D12">
      <w:pPr>
        <w:suppressAutoHyphens w:val="0"/>
        <w:rPr>
          <w:rFonts w:ascii="Calibri" w:hAnsi="Calibri" w:cs="Calibri"/>
          <w:sz w:val="22"/>
          <w:szCs w:val="22"/>
        </w:rPr>
      </w:pPr>
    </w:p>
    <w:p w14:paraId="653A32DE" w14:textId="553FFB7F" w:rsidR="00491D12" w:rsidRPr="00491D12" w:rsidRDefault="00F74823" w:rsidP="00491D12">
      <w:pPr>
        <w:suppressAutoHyphens w:val="0"/>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b/>
          <w:bCs/>
          <w:sz w:val="22"/>
          <w:szCs w:val="22"/>
        </w:rPr>
        <w:t>Wykonawca / podwykonawca:</w:t>
      </w:r>
    </w:p>
    <w:p w14:paraId="04BE5022" w14:textId="77777777" w:rsidR="00491D12" w:rsidRPr="00491D12" w:rsidRDefault="00491D12" w:rsidP="00491D12">
      <w:pPr>
        <w:suppressAutoHyphens w:val="0"/>
        <w:jc w:val="right"/>
        <w:rPr>
          <w:rFonts w:ascii="Calibri" w:hAnsi="Calibri" w:cs="Calibri"/>
          <w:sz w:val="22"/>
          <w:szCs w:val="22"/>
        </w:rPr>
      </w:pPr>
      <w:r w:rsidRPr="00491D12">
        <w:rPr>
          <w:rFonts w:ascii="Calibri" w:hAnsi="Calibri" w:cs="Calibri"/>
          <w:sz w:val="22"/>
          <w:szCs w:val="22"/>
        </w:rPr>
        <w:t>(</w:t>
      </w:r>
      <w:r w:rsidRPr="00491D12">
        <w:rPr>
          <w:rFonts w:ascii="Calibri" w:hAnsi="Calibri" w:cs="Calibri"/>
          <w:i/>
          <w:iCs/>
          <w:sz w:val="18"/>
          <w:szCs w:val="18"/>
        </w:rPr>
        <w:t>data złożenia dokumentu przez wykonawcę)</w:t>
      </w:r>
    </w:p>
    <w:p w14:paraId="1414E7E5" w14:textId="77777777" w:rsidR="00491D12" w:rsidRPr="00491D12" w:rsidRDefault="00491D12" w:rsidP="00491D12">
      <w:pPr>
        <w:suppressAutoHyphens w:val="0"/>
        <w:jc w:val="center"/>
        <w:rPr>
          <w:rFonts w:ascii="Calibri" w:hAnsi="Calibri" w:cs="Calibri"/>
          <w:sz w:val="22"/>
          <w:szCs w:val="22"/>
        </w:rPr>
      </w:pPr>
      <w:r w:rsidRPr="00491D12">
        <w:rPr>
          <w:rFonts w:ascii="Calibri" w:hAnsi="Calibri" w:cs="Calibri"/>
          <w:sz w:val="22"/>
          <w:szCs w:val="22"/>
        </w:rPr>
        <w:t>……….......................................................                                       ........................................</w:t>
      </w:r>
    </w:p>
    <w:p w14:paraId="0110F0DF" w14:textId="77777777" w:rsidR="00491D12" w:rsidRPr="00491D12" w:rsidRDefault="00491D12" w:rsidP="00491D12">
      <w:pPr>
        <w:suppressAutoHyphens w:val="0"/>
        <w:jc w:val="both"/>
        <w:rPr>
          <w:rFonts w:ascii="Calibri" w:hAnsi="Calibri" w:cs="Calibri"/>
          <w:sz w:val="22"/>
          <w:szCs w:val="22"/>
        </w:rPr>
      </w:pPr>
    </w:p>
    <w:p w14:paraId="01F542BA"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 </w:t>
      </w:r>
      <w:r w:rsidRPr="00491D12">
        <w:rPr>
          <w:rFonts w:ascii="Calibri" w:hAnsi="Calibri" w:cs="Calibri"/>
          <w:i/>
          <w:iCs/>
          <w:sz w:val="22"/>
          <w:szCs w:val="22"/>
        </w:rPr>
        <w:t xml:space="preserve">(miejscowość), </w:t>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t xml:space="preserve">                </w:t>
      </w:r>
      <w:r w:rsidRPr="00491D12">
        <w:rPr>
          <w:rFonts w:ascii="Calibri" w:hAnsi="Calibri" w:cs="Calibri"/>
          <w:sz w:val="22"/>
          <w:szCs w:val="22"/>
        </w:rPr>
        <w:t>dnia ………………</w:t>
      </w:r>
      <w:proofErr w:type="gramStart"/>
      <w:r w:rsidRPr="00491D12">
        <w:rPr>
          <w:rFonts w:ascii="Calibri" w:hAnsi="Calibri" w:cs="Calibri"/>
          <w:sz w:val="22"/>
          <w:szCs w:val="22"/>
        </w:rPr>
        <w:t>…….</w:t>
      </w:r>
      <w:proofErr w:type="gramEnd"/>
      <w:r w:rsidRPr="00491D12">
        <w:rPr>
          <w:rFonts w:ascii="Calibri" w:hAnsi="Calibri" w:cs="Calibri"/>
          <w:sz w:val="22"/>
          <w:szCs w:val="22"/>
        </w:rPr>
        <w:t xml:space="preserve">……. r. </w:t>
      </w:r>
      <w:r w:rsidRPr="00491D12">
        <w:rPr>
          <w:rFonts w:ascii="Calibri" w:hAnsi="Calibri" w:cs="Calibri"/>
          <w:sz w:val="22"/>
          <w:szCs w:val="22"/>
        </w:rPr>
        <w:tab/>
      </w: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headerReference w:type="default" r:id="rId29"/>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77EC9" w14:textId="77777777" w:rsidR="00281E3C" w:rsidRDefault="00281E3C">
      <w:r>
        <w:separator/>
      </w:r>
    </w:p>
  </w:endnote>
  <w:endnote w:type="continuationSeparator" w:id="0">
    <w:p w14:paraId="61349482" w14:textId="77777777" w:rsidR="00281E3C" w:rsidRDefault="0028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9E06" w14:textId="77777777" w:rsidR="00281E3C" w:rsidRDefault="00281E3C">
      <w:pPr>
        <w:rPr>
          <w:sz w:val="12"/>
        </w:rPr>
      </w:pPr>
    </w:p>
  </w:footnote>
  <w:footnote w:type="continuationSeparator" w:id="0">
    <w:p w14:paraId="2C60CA2B" w14:textId="77777777" w:rsidR="00281E3C" w:rsidRDefault="00281E3C">
      <w:pPr>
        <w:rPr>
          <w:sz w:val="12"/>
        </w:rPr>
      </w:pPr>
    </w:p>
  </w:footnote>
  <w:footnote w:id="1">
    <w:p w14:paraId="48184301" w14:textId="6CC6AFC7" w:rsidR="009D3684" w:rsidRDefault="009D3684" w:rsidP="004F27DF">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34327925" w14:textId="77777777" w:rsidR="004F27DF" w:rsidRDefault="004F27DF" w:rsidP="004F27DF">
      <w:pPr>
        <w:pStyle w:val="Tekstprzypisudolnego"/>
      </w:pPr>
    </w:p>
  </w:footnote>
  <w:footnote w:id="2">
    <w:p w14:paraId="05E639B8" w14:textId="77777777" w:rsidR="00174311" w:rsidRDefault="00174311" w:rsidP="00174311">
      <w:pPr>
        <w:pStyle w:val="Default"/>
        <w:ind w:left="567" w:hanging="567"/>
        <w:jc w:val="both"/>
        <w:rPr>
          <w:i/>
          <w:iCs/>
          <w:color w:val="auto"/>
          <w:sz w:val="18"/>
          <w:szCs w:val="18"/>
        </w:rPr>
      </w:pPr>
      <w:r>
        <w:rPr>
          <w:rStyle w:val="Znakiprzypiswdolnych"/>
        </w:rPr>
        <w:footnoteRef/>
      </w:r>
      <w:r>
        <w:rPr>
          <w:i/>
          <w:iCs/>
          <w:sz w:val="18"/>
          <w:szCs w:val="18"/>
        </w:rPr>
        <w:tab/>
        <w:t xml:space="preserve"> </w:t>
      </w:r>
      <w:r>
        <w:rPr>
          <w:i/>
          <w:iCs/>
          <w:color w:val="auto"/>
          <w:sz w:val="18"/>
          <w:szCs w:val="18"/>
        </w:rPr>
        <w:t xml:space="preserve">Uprawnienia wydane zgodnie z art. 12, art. 12a oraz art. 14 ustawy z dnia 7 lipca 1994 r. Prawo budowlane (tekst jedn. Dz.U. 2019 poz. 1186 z </w:t>
      </w:r>
      <w:proofErr w:type="spellStart"/>
      <w:r>
        <w:rPr>
          <w:i/>
          <w:iCs/>
          <w:color w:val="auto"/>
          <w:sz w:val="18"/>
          <w:szCs w:val="18"/>
        </w:rPr>
        <w:t>późn</w:t>
      </w:r>
      <w:proofErr w:type="spellEnd"/>
      <w:r>
        <w:rPr>
          <w:i/>
          <w:iCs/>
          <w:color w:val="auto"/>
          <w:sz w:val="18"/>
          <w:szCs w:val="18"/>
        </w:rPr>
        <w:t xml:space="preserve">.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w:t>
      </w:r>
      <w:proofErr w:type="spellStart"/>
      <w:r>
        <w:rPr>
          <w:i/>
          <w:iCs/>
          <w:color w:val="auto"/>
          <w:sz w:val="18"/>
          <w:szCs w:val="18"/>
        </w:rPr>
        <w:t>późn</w:t>
      </w:r>
      <w:proofErr w:type="spellEnd"/>
      <w:r>
        <w:rPr>
          <w:i/>
          <w:iCs/>
          <w:color w:val="auto"/>
          <w:sz w:val="18"/>
          <w:szCs w:val="18"/>
        </w:rPr>
        <w:t>. zm.), które uprawniają do pełnienia samodzielnych funkcji technicznych w budownictwie przy realizacji przedmiotu zamówienia, biorąc pod uwagę jego zakres.</w:t>
      </w:r>
    </w:p>
    <w:p w14:paraId="6C410AD4" w14:textId="77777777" w:rsidR="00174311" w:rsidRDefault="00174311" w:rsidP="00174311">
      <w:pPr>
        <w:pStyle w:val="Default"/>
        <w:ind w:left="567" w:hanging="567"/>
        <w:jc w:val="both"/>
        <w:rPr>
          <w:i/>
          <w:iCs/>
          <w:color w:val="auto"/>
          <w:sz w:val="18"/>
          <w:szCs w:val="18"/>
        </w:rPr>
      </w:pPr>
    </w:p>
    <w:p w14:paraId="16494FB1" w14:textId="77777777" w:rsidR="00174311" w:rsidRDefault="00174311" w:rsidP="00174311">
      <w:pPr>
        <w:pStyle w:val="Tekstprzypisudolnego"/>
      </w:pPr>
    </w:p>
  </w:footnote>
  <w:footnote w:id="3">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 xml:space="preserve">W </w:t>
      </w:r>
      <w:proofErr w:type="gramStart"/>
      <w:r>
        <w:rPr>
          <w:i/>
          <w:sz w:val="18"/>
          <w:szCs w:val="18"/>
        </w:rPr>
        <w:t>przypadku</w:t>
      </w:r>
      <w:proofErr w:type="gramEnd"/>
      <w:r>
        <w:rPr>
          <w:i/>
          <w:sz w:val="18"/>
          <w:szCs w:val="18"/>
        </w:rPr>
        <w:t xml:space="preserve">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5">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CCFE1" w14:textId="02A269A9" w:rsidR="00C310B6" w:rsidRDefault="00C310B6">
    <w:pPr>
      <w:pStyle w:val="Nagwek"/>
      <w:rPr>
        <w:rFonts w:hint="eastAsia"/>
      </w:rPr>
    </w:pPr>
    <w:r>
      <w:rPr>
        <w:noProof/>
      </w:rPr>
      <w:drawing>
        <wp:inline distT="0" distB="0" distL="0" distR="0" wp14:anchorId="2BBC2EF2" wp14:editId="6D61B662">
          <wp:extent cx="5715000" cy="1428750"/>
          <wp:effectExtent l="0" t="0" r="0" b="0"/>
          <wp:docPr id="66966711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D44240"/>
    <w:multiLevelType w:val="multilevel"/>
    <w:tmpl w:val="10E6B166"/>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1B399F"/>
    <w:multiLevelType w:val="multilevel"/>
    <w:tmpl w:val="A7CE1A2C"/>
    <w:lvl w:ilvl="0">
      <w:start w:val="1"/>
      <w:numFmt w:val="decimal"/>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BA07970"/>
    <w:multiLevelType w:val="hybridMultilevel"/>
    <w:tmpl w:val="032CF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2"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2BBB5378"/>
    <w:multiLevelType w:val="multilevel"/>
    <w:tmpl w:val="DD2C7F8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6" w15:restartNumberingAfterBreak="0">
    <w:nsid w:val="2DD16B94"/>
    <w:multiLevelType w:val="hybridMultilevel"/>
    <w:tmpl w:val="8AF2E1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1E59D2"/>
    <w:multiLevelType w:val="hybridMultilevel"/>
    <w:tmpl w:val="209C6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8D6E25"/>
    <w:multiLevelType w:val="hybridMultilevel"/>
    <w:tmpl w:val="31366D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DB5C09"/>
    <w:multiLevelType w:val="hybridMultilevel"/>
    <w:tmpl w:val="0AF23A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6"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A825F7"/>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2" w15:restartNumberingAfterBreak="0">
    <w:nsid w:val="5EE54CA3"/>
    <w:multiLevelType w:val="hybridMultilevel"/>
    <w:tmpl w:val="F946AB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39"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0"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1" w15:restartNumberingAfterBreak="0">
    <w:nsid w:val="77FB18E6"/>
    <w:multiLevelType w:val="hybridMultilevel"/>
    <w:tmpl w:val="E65C1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B2455D3"/>
    <w:multiLevelType w:val="hybridMultilevel"/>
    <w:tmpl w:val="6BBC9C06"/>
    <w:lvl w:ilvl="0" w:tplc="5EA206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3"/>
  </w:num>
  <w:num w:numId="2" w16cid:durableId="1668167360">
    <w:abstractNumId w:val="45"/>
  </w:num>
  <w:num w:numId="3" w16cid:durableId="133984644">
    <w:abstractNumId w:val="29"/>
  </w:num>
  <w:num w:numId="4" w16cid:durableId="389961667">
    <w:abstractNumId w:val="9"/>
  </w:num>
  <w:num w:numId="5" w16cid:durableId="1670476290">
    <w:abstractNumId w:val="0"/>
  </w:num>
  <w:num w:numId="6" w16cid:durableId="1158381001">
    <w:abstractNumId w:val="38"/>
  </w:num>
  <w:num w:numId="7" w16cid:durableId="1797291109">
    <w:abstractNumId w:val="10"/>
  </w:num>
  <w:num w:numId="8" w16cid:durableId="233442587">
    <w:abstractNumId w:val="39"/>
  </w:num>
  <w:num w:numId="9" w16cid:durableId="525757094">
    <w:abstractNumId w:val="14"/>
  </w:num>
  <w:num w:numId="10" w16cid:durableId="585769176">
    <w:abstractNumId w:val="37"/>
  </w:num>
  <w:num w:numId="11" w16cid:durableId="920716083">
    <w:abstractNumId w:val="7"/>
  </w:num>
  <w:num w:numId="12" w16cid:durableId="6371529">
    <w:abstractNumId w:val="11"/>
  </w:num>
  <w:num w:numId="13" w16cid:durableId="1893299691">
    <w:abstractNumId w:val="28"/>
  </w:num>
  <w:num w:numId="14" w16cid:durableId="176773976">
    <w:abstractNumId w:val="36"/>
  </w:num>
  <w:num w:numId="15" w16cid:durableId="2087878294">
    <w:abstractNumId w:val="25"/>
  </w:num>
  <w:num w:numId="16" w16cid:durableId="1692954100">
    <w:abstractNumId w:val="13"/>
  </w:num>
  <w:num w:numId="17" w16cid:durableId="2067798577">
    <w:abstractNumId w:val="2"/>
  </w:num>
  <w:num w:numId="18" w16cid:durableId="495802725">
    <w:abstractNumId w:val="15"/>
  </w:num>
  <w:num w:numId="19" w16cid:durableId="1577399473">
    <w:abstractNumId w:val="21"/>
  </w:num>
  <w:num w:numId="20" w16cid:durableId="931282850">
    <w:abstractNumId w:val="40"/>
  </w:num>
  <w:num w:numId="21" w16cid:durableId="1127429533">
    <w:abstractNumId w:val="4"/>
  </w:num>
  <w:num w:numId="22" w16cid:durableId="163060375">
    <w:abstractNumId w:val="5"/>
  </w:num>
  <w:num w:numId="23" w16cid:durableId="1466192046">
    <w:abstractNumId w:val="30"/>
  </w:num>
  <w:num w:numId="24" w16cid:durableId="1001010287">
    <w:abstractNumId w:val="12"/>
  </w:num>
  <w:num w:numId="25" w16cid:durableId="1367440043">
    <w:abstractNumId w:val="22"/>
  </w:num>
  <w:num w:numId="26" w16cid:durableId="158545715">
    <w:abstractNumId w:val="42"/>
  </w:num>
  <w:num w:numId="27" w16cid:durableId="1665355766">
    <w:abstractNumId w:val="31"/>
  </w:num>
  <w:num w:numId="28" w16cid:durableId="2081949806">
    <w:abstractNumId w:val="35"/>
  </w:num>
  <w:num w:numId="29" w16cid:durableId="1862234687">
    <w:abstractNumId w:val="46"/>
  </w:num>
  <w:num w:numId="30" w16cid:durableId="722096500">
    <w:abstractNumId w:val="1"/>
  </w:num>
  <w:num w:numId="31" w16cid:durableId="1900703130">
    <w:abstractNumId w:val="20"/>
  </w:num>
  <w:num w:numId="32" w16cid:durableId="1381636621">
    <w:abstractNumId w:val="6"/>
  </w:num>
  <w:num w:numId="33" w16cid:durableId="1240095859">
    <w:abstractNumId w:val="19"/>
  </w:num>
  <w:num w:numId="34" w16cid:durableId="1548375928">
    <w:abstractNumId w:val="44"/>
  </w:num>
  <w:num w:numId="35" w16cid:durableId="79639191">
    <w:abstractNumId w:val="34"/>
  </w:num>
  <w:num w:numId="36" w16cid:durableId="104809805">
    <w:abstractNumId w:val="26"/>
  </w:num>
  <w:num w:numId="37" w16cid:durableId="1366517230">
    <w:abstractNumId w:val="23"/>
  </w:num>
  <w:num w:numId="38" w16cid:durableId="1753429113">
    <w:abstractNumId w:val="33"/>
  </w:num>
  <w:num w:numId="39" w16cid:durableId="427434033">
    <w:abstractNumId w:val="17"/>
  </w:num>
  <w:num w:numId="40" w16cid:durableId="934947139">
    <w:abstractNumId w:val="8"/>
  </w:num>
  <w:num w:numId="41" w16cid:durableId="1502702315">
    <w:abstractNumId w:val="41"/>
  </w:num>
  <w:num w:numId="42" w16cid:durableId="452409249">
    <w:abstractNumId w:val="24"/>
  </w:num>
  <w:num w:numId="43" w16cid:durableId="333266906">
    <w:abstractNumId w:val="43"/>
  </w:num>
  <w:num w:numId="44" w16cid:durableId="532155297">
    <w:abstractNumId w:val="27"/>
  </w:num>
  <w:num w:numId="45" w16cid:durableId="413085304">
    <w:abstractNumId w:val="18"/>
  </w:num>
  <w:num w:numId="46" w16cid:durableId="1577014273">
    <w:abstractNumId w:val="16"/>
  </w:num>
  <w:num w:numId="47" w16cid:durableId="1153982036">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290"/>
    <w:rsid w:val="00004571"/>
    <w:rsid w:val="00004879"/>
    <w:rsid w:val="00010BC2"/>
    <w:rsid w:val="000125A9"/>
    <w:rsid w:val="0003504C"/>
    <w:rsid w:val="00042092"/>
    <w:rsid w:val="000471EC"/>
    <w:rsid w:val="00062204"/>
    <w:rsid w:val="00066847"/>
    <w:rsid w:val="0006744E"/>
    <w:rsid w:val="00072230"/>
    <w:rsid w:val="00086803"/>
    <w:rsid w:val="00086A5F"/>
    <w:rsid w:val="00090FC5"/>
    <w:rsid w:val="00094039"/>
    <w:rsid w:val="00094044"/>
    <w:rsid w:val="00096C1C"/>
    <w:rsid w:val="000A3BB7"/>
    <w:rsid w:val="000B451D"/>
    <w:rsid w:val="000B4A59"/>
    <w:rsid w:val="000C2FD6"/>
    <w:rsid w:val="000D3105"/>
    <w:rsid w:val="000D3609"/>
    <w:rsid w:val="000D4313"/>
    <w:rsid w:val="000D7BF3"/>
    <w:rsid w:val="000E1A13"/>
    <w:rsid w:val="000E48D4"/>
    <w:rsid w:val="000E4976"/>
    <w:rsid w:val="000E6892"/>
    <w:rsid w:val="000F3019"/>
    <w:rsid w:val="000F6A5A"/>
    <w:rsid w:val="00110B2E"/>
    <w:rsid w:val="001147F2"/>
    <w:rsid w:val="00115AC4"/>
    <w:rsid w:val="00115E45"/>
    <w:rsid w:val="00125551"/>
    <w:rsid w:val="00126A44"/>
    <w:rsid w:val="00130EE7"/>
    <w:rsid w:val="00133403"/>
    <w:rsid w:val="00141A89"/>
    <w:rsid w:val="00150125"/>
    <w:rsid w:val="001504F3"/>
    <w:rsid w:val="001527A2"/>
    <w:rsid w:val="001572C5"/>
    <w:rsid w:val="00161283"/>
    <w:rsid w:val="00165860"/>
    <w:rsid w:val="001700A5"/>
    <w:rsid w:val="0017382F"/>
    <w:rsid w:val="00174311"/>
    <w:rsid w:val="00174474"/>
    <w:rsid w:val="00180FF7"/>
    <w:rsid w:val="00181BD2"/>
    <w:rsid w:val="00184136"/>
    <w:rsid w:val="00184848"/>
    <w:rsid w:val="00190132"/>
    <w:rsid w:val="0019624A"/>
    <w:rsid w:val="001A0465"/>
    <w:rsid w:val="001A1CDD"/>
    <w:rsid w:val="001A5AE6"/>
    <w:rsid w:val="001A6791"/>
    <w:rsid w:val="001B2959"/>
    <w:rsid w:val="001B31B1"/>
    <w:rsid w:val="001B653E"/>
    <w:rsid w:val="001B7661"/>
    <w:rsid w:val="001C306F"/>
    <w:rsid w:val="001C3720"/>
    <w:rsid w:val="001D0AFA"/>
    <w:rsid w:val="001D1873"/>
    <w:rsid w:val="001D31F5"/>
    <w:rsid w:val="001D3652"/>
    <w:rsid w:val="001D5C1B"/>
    <w:rsid w:val="001D6E3A"/>
    <w:rsid w:val="001E06A1"/>
    <w:rsid w:val="001E2AE8"/>
    <w:rsid w:val="001E462F"/>
    <w:rsid w:val="001E6D4B"/>
    <w:rsid w:val="001F5323"/>
    <w:rsid w:val="00203DAC"/>
    <w:rsid w:val="002060A2"/>
    <w:rsid w:val="00213AB9"/>
    <w:rsid w:val="0021480A"/>
    <w:rsid w:val="002218B6"/>
    <w:rsid w:val="00223E24"/>
    <w:rsid w:val="0023643D"/>
    <w:rsid w:val="00245D88"/>
    <w:rsid w:val="0025353F"/>
    <w:rsid w:val="002676D5"/>
    <w:rsid w:val="002801BD"/>
    <w:rsid w:val="00281C1F"/>
    <w:rsid w:val="00281E3C"/>
    <w:rsid w:val="00281FE2"/>
    <w:rsid w:val="00286C26"/>
    <w:rsid w:val="002901D4"/>
    <w:rsid w:val="00294BD3"/>
    <w:rsid w:val="002A1120"/>
    <w:rsid w:val="002A4B5F"/>
    <w:rsid w:val="002B1720"/>
    <w:rsid w:val="002C2109"/>
    <w:rsid w:val="002C2B42"/>
    <w:rsid w:val="002D2957"/>
    <w:rsid w:val="002D66B6"/>
    <w:rsid w:val="002D7C9A"/>
    <w:rsid w:val="002E1712"/>
    <w:rsid w:val="002E213D"/>
    <w:rsid w:val="002E5BC2"/>
    <w:rsid w:val="002E68A0"/>
    <w:rsid w:val="002E6D0E"/>
    <w:rsid w:val="002E788A"/>
    <w:rsid w:val="002F41B3"/>
    <w:rsid w:val="002F5B36"/>
    <w:rsid w:val="002F7B59"/>
    <w:rsid w:val="00306AD5"/>
    <w:rsid w:val="00317EA4"/>
    <w:rsid w:val="00323097"/>
    <w:rsid w:val="003230C1"/>
    <w:rsid w:val="0032377A"/>
    <w:rsid w:val="00326154"/>
    <w:rsid w:val="0032652B"/>
    <w:rsid w:val="00331408"/>
    <w:rsid w:val="00331F87"/>
    <w:rsid w:val="00341E1B"/>
    <w:rsid w:val="0035212C"/>
    <w:rsid w:val="003564C2"/>
    <w:rsid w:val="00356F04"/>
    <w:rsid w:val="00357C33"/>
    <w:rsid w:val="003624D9"/>
    <w:rsid w:val="00363689"/>
    <w:rsid w:val="003640E7"/>
    <w:rsid w:val="00366C62"/>
    <w:rsid w:val="003768EB"/>
    <w:rsid w:val="00381AB1"/>
    <w:rsid w:val="00386F40"/>
    <w:rsid w:val="00386FAC"/>
    <w:rsid w:val="00391137"/>
    <w:rsid w:val="003A3F7C"/>
    <w:rsid w:val="003B3A98"/>
    <w:rsid w:val="003C0D79"/>
    <w:rsid w:val="003C3472"/>
    <w:rsid w:val="003C47B7"/>
    <w:rsid w:val="003D24AA"/>
    <w:rsid w:val="003D5DBF"/>
    <w:rsid w:val="003E11DA"/>
    <w:rsid w:val="003E5D1A"/>
    <w:rsid w:val="003E7490"/>
    <w:rsid w:val="003F0711"/>
    <w:rsid w:val="0041016A"/>
    <w:rsid w:val="004106F0"/>
    <w:rsid w:val="00417346"/>
    <w:rsid w:val="00421057"/>
    <w:rsid w:val="00425B3F"/>
    <w:rsid w:val="00427EA0"/>
    <w:rsid w:val="00431DA3"/>
    <w:rsid w:val="00433B28"/>
    <w:rsid w:val="0043672F"/>
    <w:rsid w:val="00443D9D"/>
    <w:rsid w:val="00444F41"/>
    <w:rsid w:val="00451F48"/>
    <w:rsid w:val="004546BD"/>
    <w:rsid w:val="004561CA"/>
    <w:rsid w:val="004568D5"/>
    <w:rsid w:val="00457533"/>
    <w:rsid w:val="00457710"/>
    <w:rsid w:val="00462414"/>
    <w:rsid w:val="00463417"/>
    <w:rsid w:val="0047344F"/>
    <w:rsid w:val="00476FCA"/>
    <w:rsid w:val="00487748"/>
    <w:rsid w:val="00491D12"/>
    <w:rsid w:val="00492498"/>
    <w:rsid w:val="00494CA0"/>
    <w:rsid w:val="00495429"/>
    <w:rsid w:val="004A3555"/>
    <w:rsid w:val="004A619C"/>
    <w:rsid w:val="004A6A7F"/>
    <w:rsid w:val="004A7415"/>
    <w:rsid w:val="004B1374"/>
    <w:rsid w:val="004B2F84"/>
    <w:rsid w:val="004C0A5F"/>
    <w:rsid w:val="004C1705"/>
    <w:rsid w:val="004C5BEF"/>
    <w:rsid w:val="004D6C1D"/>
    <w:rsid w:val="004E2484"/>
    <w:rsid w:val="004E79BC"/>
    <w:rsid w:val="004F1297"/>
    <w:rsid w:val="004F1A02"/>
    <w:rsid w:val="004F27DF"/>
    <w:rsid w:val="0050205F"/>
    <w:rsid w:val="00502607"/>
    <w:rsid w:val="00503D5B"/>
    <w:rsid w:val="00504FC4"/>
    <w:rsid w:val="0050776E"/>
    <w:rsid w:val="00516183"/>
    <w:rsid w:val="0051766E"/>
    <w:rsid w:val="0052225E"/>
    <w:rsid w:val="005237E2"/>
    <w:rsid w:val="005349F3"/>
    <w:rsid w:val="00535113"/>
    <w:rsid w:val="00537CC1"/>
    <w:rsid w:val="00544317"/>
    <w:rsid w:val="005504B3"/>
    <w:rsid w:val="00551319"/>
    <w:rsid w:val="00555C5F"/>
    <w:rsid w:val="005579E5"/>
    <w:rsid w:val="0056248F"/>
    <w:rsid w:val="005627B8"/>
    <w:rsid w:val="0056343F"/>
    <w:rsid w:val="005819BF"/>
    <w:rsid w:val="005838B3"/>
    <w:rsid w:val="00585EDF"/>
    <w:rsid w:val="0058719D"/>
    <w:rsid w:val="005916EE"/>
    <w:rsid w:val="00595F79"/>
    <w:rsid w:val="00597953"/>
    <w:rsid w:val="005A19F5"/>
    <w:rsid w:val="005A58A6"/>
    <w:rsid w:val="005B0A03"/>
    <w:rsid w:val="005B18B1"/>
    <w:rsid w:val="005B39CA"/>
    <w:rsid w:val="005B6310"/>
    <w:rsid w:val="005B67D4"/>
    <w:rsid w:val="005B7343"/>
    <w:rsid w:val="005B7E43"/>
    <w:rsid w:val="005C0992"/>
    <w:rsid w:val="005C2636"/>
    <w:rsid w:val="005C63B0"/>
    <w:rsid w:val="005C645E"/>
    <w:rsid w:val="005E282C"/>
    <w:rsid w:val="005E45C0"/>
    <w:rsid w:val="005E69D8"/>
    <w:rsid w:val="005E6CAC"/>
    <w:rsid w:val="005F7632"/>
    <w:rsid w:val="0060127E"/>
    <w:rsid w:val="006037B3"/>
    <w:rsid w:val="0061530D"/>
    <w:rsid w:val="006154B0"/>
    <w:rsid w:val="00626A60"/>
    <w:rsid w:val="00627D65"/>
    <w:rsid w:val="00634A8B"/>
    <w:rsid w:val="00635647"/>
    <w:rsid w:val="00635FED"/>
    <w:rsid w:val="00637D10"/>
    <w:rsid w:val="006466B0"/>
    <w:rsid w:val="0065018A"/>
    <w:rsid w:val="00650E04"/>
    <w:rsid w:val="00651098"/>
    <w:rsid w:val="00656B3A"/>
    <w:rsid w:val="00671615"/>
    <w:rsid w:val="0067251F"/>
    <w:rsid w:val="00674673"/>
    <w:rsid w:val="00674D1D"/>
    <w:rsid w:val="00676A25"/>
    <w:rsid w:val="00690250"/>
    <w:rsid w:val="00691443"/>
    <w:rsid w:val="0069593D"/>
    <w:rsid w:val="00695E43"/>
    <w:rsid w:val="00697AC7"/>
    <w:rsid w:val="006A2E1B"/>
    <w:rsid w:val="006B2448"/>
    <w:rsid w:val="006B5F83"/>
    <w:rsid w:val="006C1D58"/>
    <w:rsid w:val="006C2042"/>
    <w:rsid w:val="006C7228"/>
    <w:rsid w:val="006D6110"/>
    <w:rsid w:val="006E1F01"/>
    <w:rsid w:val="006E2045"/>
    <w:rsid w:val="006E2853"/>
    <w:rsid w:val="006E7F1B"/>
    <w:rsid w:val="00704D39"/>
    <w:rsid w:val="00704EE1"/>
    <w:rsid w:val="00705FA5"/>
    <w:rsid w:val="00711605"/>
    <w:rsid w:val="00711ACE"/>
    <w:rsid w:val="0071314D"/>
    <w:rsid w:val="0072068D"/>
    <w:rsid w:val="00727281"/>
    <w:rsid w:val="007350BE"/>
    <w:rsid w:val="007436D0"/>
    <w:rsid w:val="007474AF"/>
    <w:rsid w:val="007611B2"/>
    <w:rsid w:val="007630B2"/>
    <w:rsid w:val="00770A7A"/>
    <w:rsid w:val="00773150"/>
    <w:rsid w:val="007805E3"/>
    <w:rsid w:val="00780D7F"/>
    <w:rsid w:val="007816B4"/>
    <w:rsid w:val="00782D65"/>
    <w:rsid w:val="0078673C"/>
    <w:rsid w:val="00790F64"/>
    <w:rsid w:val="0079269A"/>
    <w:rsid w:val="0079436F"/>
    <w:rsid w:val="00796742"/>
    <w:rsid w:val="007A0C56"/>
    <w:rsid w:val="007A23A5"/>
    <w:rsid w:val="007B0975"/>
    <w:rsid w:val="007B4C0A"/>
    <w:rsid w:val="007B5ABF"/>
    <w:rsid w:val="007C2BB9"/>
    <w:rsid w:val="007C2F22"/>
    <w:rsid w:val="007C5721"/>
    <w:rsid w:val="007E2DA7"/>
    <w:rsid w:val="007E4D82"/>
    <w:rsid w:val="007F0BD6"/>
    <w:rsid w:val="007F5DA1"/>
    <w:rsid w:val="00806FC5"/>
    <w:rsid w:val="0081064B"/>
    <w:rsid w:val="00814BA4"/>
    <w:rsid w:val="00817369"/>
    <w:rsid w:val="00820072"/>
    <w:rsid w:val="008254C8"/>
    <w:rsid w:val="00826B60"/>
    <w:rsid w:val="008402DF"/>
    <w:rsid w:val="00846301"/>
    <w:rsid w:val="00852F4D"/>
    <w:rsid w:val="00855554"/>
    <w:rsid w:val="008638C3"/>
    <w:rsid w:val="0086420E"/>
    <w:rsid w:val="00864734"/>
    <w:rsid w:val="0087661E"/>
    <w:rsid w:val="00880A97"/>
    <w:rsid w:val="00884160"/>
    <w:rsid w:val="00886755"/>
    <w:rsid w:val="00890980"/>
    <w:rsid w:val="00894065"/>
    <w:rsid w:val="008A39D4"/>
    <w:rsid w:val="008A73AA"/>
    <w:rsid w:val="008A78E1"/>
    <w:rsid w:val="008C1CD2"/>
    <w:rsid w:val="008C3623"/>
    <w:rsid w:val="008C6D3D"/>
    <w:rsid w:val="008D1967"/>
    <w:rsid w:val="008D3A5A"/>
    <w:rsid w:val="008E1A12"/>
    <w:rsid w:val="008E1A1E"/>
    <w:rsid w:val="008E2756"/>
    <w:rsid w:val="008F3838"/>
    <w:rsid w:val="008F565E"/>
    <w:rsid w:val="0090059B"/>
    <w:rsid w:val="0090098A"/>
    <w:rsid w:val="00902B16"/>
    <w:rsid w:val="00907F39"/>
    <w:rsid w:val="00912355"/>
    <w:rsid w:val="00913B18"/>
    <w:rsid w:val="009211AA"/>
    <w:rsid w:val="009221A6"/>
    <w:rsid w:val="00926FDA"/>
    <w:rsid w:val="00927100"/>
    <w:rsid w:val="00937902"/>
    <w:rsid w:val="009379F2"/>
    <w:rsid w:val="00937E2A"/>
    <w:rsid w:val="009416E7"/>
    <w:rsid w:val="009417F9"/>
    <w:rsid w:val="00942989"/>
    <w:rsid w:val="00945821"/>
    <w:rsid w:val="00946C09"/>
    <w:rsid w:val="0096393F"/>
    <w:rsid w:val="00963A72"/>
    <w:rsid w:val="009658EB"/>
    <w:rsid w:val="00966DBE"/>
    <w:rsid w:val="00971EF5"/>
    <w:rsid w:val="0097205A"/>
    <w:rsid w:val="009742E0"/>
    <w:rsid w:val="00975D93"/>
    <w:rsid w:val="00990DBC"/>
    <w:rsid w:val="00992FDB"/>
    <w:rsid w:val="0099400E"/>
    <w:rsid w:val="009A15BB"/>
    <w:rsid w:val="009A1C73"/>
    <w:rsid w:val="009A353A"/>
    <w:rsid w:val="009A5EF7"/>
    <w:rsid w:val="009A787F"/>
    <w:rsid w:val="009B10C5"/>
    <w:rsid w:val="009B1714"/>
    <w:rsid w:val="009B29DD"/>
    <w:rsid w:val="009C4B09"/>
    <w:rsid w:val="009D0434"/>
    <w:rsid w:val="009D3684"/>
    <w:rsid w:val="009D3FDD"/>
    <w:rsid w:val="009D4533"/>
    <w:rsid w:val="009E3348"/>
    <w:rsid w:val="009E372A"/>
    <w:rsid w:val="009E564D"/>
    <w:rsid w:val="009F5BA7"/>
    <w:rsid w:val="009F6D84"/>
    <w:rsid w:val="00A00430"/>
    <w:rsid w:val="00A019A7"/>
    <w:rsid w:val="00A02C79"/>
    <w:rsid w:val="00A11D1E"/>
    <w:rsid w:val="00A17DC3"/>
    <w:rsid w:val="00A203AE"/>
    <w:rsid w:val="00A26381"/>
    <w:rsid w:val="00A316DE"/>
    <w:rsid w:val="00A33857"/>
    <w:rsid w:val="00A400F1"/>
    <w:rsid w:val="00A40704"/>
    <w:rsid w:val="00A4157C"/>
    <w:rsid w:val="00A45330"/>
    <w:rsid w:val="00A50080"/>
    <w:rsid w:val="00A502B0"/>
    <w:rsid w:val="00A548E0"/>
    <w:rsid w:val="00A56CF9"/>
    <w:rsid w:val="00A574BD"/>
    <w:rsid w:val="00A5761C"/>
    <w:rsid w:val="00A62C84"/>
    <w:rsid w:val="00A63ED4"/>
    <w:rsid w:val="00A6684F"/>
    <w:rsid w:val="00A67B11"/>
    <w:rsid w:val="00A7258D"/>
    <w:rsid w:val="00A736E1"/>
    <w:rsid w:val="00A808C3"/>
    <w:rsid w:val="00A8308F"/>
    <w:rsid w:val="00A9197E"/>
    <w:rsid w:val="00A935D8"/>
    <w:rsid w:val="00A9422C"/>
    <w:rsid w:val="00A94459"/>
    <w:rsid w:val="00AA5CDA"/>
    <w:rsid w:val="00AB53EA"/>
    <w:rsid w:val="00AB64A0"/>
    <w:rsid w:val="00AC2752"/>
    <w:rsid w:val="00AD3F01"/>
    <w:rsid w:val="00AD54F5"/>
    <w:rsid w:val="00AD6B19"/>
    <w:rsid w:val="00AE0906"/>
    <w:rsid w:val="00AE7DBD"/>
    <w:rsid w:val="00AF2F21"/>
    <w:rsid w:val="00AF3A6B"/>
    <w:rsid w:val="00AF61B4"/>
    <w:rsid w:val="00AF6CBF"/>
    <w:rsid w:val="00B05ED2"/>
    <w:rsid w:val="00B15A99"/>
    <w:rsid w:val="00B26758"/>
    <w:rsid w:val="00B2732F"/>
    <w:rsid w:val="00B2769F"/>
    <w:rsid w:val="00B328CA"/>
    <w:rsid w:val="00B41CB1"/>
    <w:rsid w:val="00B43081"/>
    <w:rsid w:val="00B473FA"/>
    <w:rsid w:val="00B61DD4"/>
    <w:rsid w:val="00B708FD"/>
    <w:rsid w:val="00B70A53"/>
    <w:rsid w:val="00B754A3"/>
    <w:rsid w:val="00B8091E"/>
    <w:rsid w:val="00B80BAF"/>
    <w:rsid w:val="00B902BF"/>
    <w:rsid w:val="00B9610F"/>
    <w:rsid w:val="00BA01B3"/>
    <w:rsid w:val="00BA6EFD"/>
    <w:rsid w:val="00BA750F"/>
    <w:rsid w:val="00BA79F1"/>
    <w:rsid w:val="00BB15ED"/>
    <w:rsid w:val="00BB6122"/>
    <w:rsid w:val="00BC25DC"/>
    <w:rsid w:val="00BD3F79"/>
    <w:rsid w:val="00BD6735"/>
    <w:rsid w:val="00BD7AFB"/>
    <w:rsid w:val="00BE118C"/>
    <w:rsid w:val="00BF0F65"/>
    <w:rsid w:val="00BF142D"/>
    <w:rsid w:val="00C00E85"/>
    <w:rsid w:val="00C01E17"/>
    <w:rsid w:val="00C04FDD"/>
    <w:rsid w:val="00C14156"/>
    <w:rsid w:val="00C24DF9"/>
    <w:rsid w:val="00C310B6"/>
    <w:rsid w:val="00C32EDE"/>
    <w:rsid w:val="00C358C8"/>
    <w:rsid w:val="00C35DA3"/>
    <w:rsid w:val="00C45A2A"/>
    <w:rsid w:val="00C4732B"/>
    <w:rsid w:val="00C51466"/>
    <w:rsid w:val="00C5148C"/>
    <w:rsid w:val="00C53425"/>
    <w:rsid w:val="00C650F8"/>
    <w:rsid w:val="00C7026D"/>
    <w:rsid w:val="00C7122E"/>
    <w:rsid w:val="00C72A5E"/>
    <w:rsid w:val="00C75679"/>
    <w:rsid w:val="00C80A4A"/>
    <w:rsid w:val="00C84CF4"/>
    <w:rsid w:val="00C9222F"/>
    <w:rsid w:val="00C957D9"/>
    <w:rsid w:val="00C96FF8"/>
    <w:rsid w:val="00CA052D"/>
    <w:rsid w:val="00CA2E63"/>
    <w:rsid w:val="00CA3415"/>
    <w:rsid w:val="00CB4838"/>
    <w:rsid w:val="00CC0079"/>
    <w:rsid w:val="00CC4E98"/>
    <w:rsid w:val="00CC7460"/>
    <w:rsid w:val="00CD66C4"/>
    <w:rsid w:val="00CD6B39"/>
    <w:rsid w:val="00CE3969"/>
    <w:rsid w:val="00CF00E9"/>
    <w:rsid w:val="00CF1F4C"/>
    <w:rsid w:val="00CF3A49"/>
    <w:rsid w:val="00D01582"/>
    <w:rsid w:val="00D11FED"/>
    <w:rsid w:val="00D16643"/>
    <w:rsid w:val="00D16CF9"/>
    <w:rsid w:val="00D24C8A"/>
    <w:rsid w:val="00D25348"/>
    <w:rsid w:val="00D3095B"/>
    <w:rsid w:val="00D34A27"/>
    <w:rsid w:val="00D41714"/>
    <w:rsid w:val="00D447A8"/>
    <w:rsid w:val="00D5135A"/>
    <w:rsid w:val="00D533A5"/>
    <w:rsid w:val="00D604D1"/>
    <w:rsid w:val="00D616C5"/>
    <w:rsid w:val="00D64DB3"/>
    <w:rsid w:val="00D658B7"/>
    <w:rsid w:val="00D71049"/>
    <w:rsid w:val="00D75670"/>
    <w:rsid w:val="00D77595"/>
    <w:rsid w:val="00D80260"/>
    <w:rsid w:val="00D80E77"/>
    <w:rsid w:val="00D81F0B"/>
    <w:rsid w:val="00D83B22"/>
    <w:rsid w:val="00D83E76"/>
    <w:rsid w:val="00D849A9"/>
    <w:rsid w:val="00D86D75"/>
    <w:rsid w:val="00D93453"/>
    <w:rsid w:val="00D9613A"/>
    <w:rsid w:val="00D96C1F"/>
    <w:rsid w:val="00DA3701"/>
    <w:rsid w:val="00DA6477"/>
    <w:rsid w:val="00DB09D8"/>
    <w:rsid w:val="00DB0E59"/>
    <w:rsid w:val="00DB3A2B"/>
    <w:rsid w:val="00DC1B69"/>
    <w:rsid w:val="00DC336D"/>
    <w:rsid w:val="00DD1D37"/>
    <w:rsid w:val="00DD2395"/>
    <w:rsid w:val="00DD2B33"/>
    <w:rsid w:val="00DD6777"/>
    <w:rsid w:val="00DD7950"/>
    <w:rsid w:val="00DE2BF0"/>
    <w:rsid w:val="00DE5E5F"/>
    <w:rsid w:val="00DE781D"/>
    <w:rsid w:val="00DE7B00"/>
    <w:rsid w:val="00DF1947"/>
    <w:rsid w:val="00DF333B"/>
    <w:rsid w:val="00DF3AA0"/>
    <w:rsid w:val="00E00F20"/>
    <w:rsid w:val="00E0370F"/>
    <w:rsid w:val="00E12318"/>
    <w:rsid w:val="00E12839"/>
    <w:rsid w:val="00E13320"/>
    <w:rsid w:val="00E13951"/>
    <w:rsid w:val="00E15B83"/>
    <w:rsid w:val="00E21180"/>
    <w:rsid w:val="00E22536"/>
    <w:rsid w:val="00E23A5E"/>
    <w:rsid w:val="00E259AC"/>
    <w:rsid w:val="00E30CAF"/>
    <w:rsid w:val="00E3469C"/>
    <w:rsid w:val="00E37A60"/>
    <w:rsid w:val="00E41C92"/>
    <w:rsid w:val="00E54610"/>
    <w:rsid w:val="00E5519F"/>
    <w:rsid w:val="00E60488"/>
    <w:rsid w:val="00E6518D"/>
    <w:rsid w:val="00E653A7"/>
    <w:rsid w:val="00E66269"/>
    <w:rsid w:val="00E67F1E"/>
    <w:rsid w:val="00E72877"/>
    <w:rsid w:val="00E7321F"/>
    <w:rsid w:val="00E75423"/>
    <w:rsid w:val="00E76957"/>
    <w:rsid w:val="00E8637D"/>
    <w:rsid w:val="00E95A13"/>
    <w:rsid w:val="00EA0B10"/>
    <w:rsid w:val="00EA3004"/>
    <w:rsid w:val="00EA487B"/>
    <w:rsid w:val="00EA4DE7"/>
    <w:rsid w:val="00EB2FE9"/>
    <w:rsid w:val="00EB3353"/>
    <w:rsid w:val="00EB5C06"/>
    <w:rsid w:val="00EB6D67"/>
    <w:rsid w:val="00EB7BF1"/>
    <w:rsid w:val="00EC48C9"/>
    <w:rsid w:val="00EC76A8"/>
    <w:rsid w:val="00ED2172"/>
    <w:rsid w:val="00ED354D"/>
    <w:rsid w:val="00ED4CDC"/>
    <w:rsid w:val="00ED5EEE"/>
    <w:rsid w:val="00EE1968"/>
    <w:rsid w:val="00EE1BFE"/>
    <w:rsid w:val="00EE737E"/>
    <w:rsid w:val="00F045F8"/>
    <w:rsid w:val="00F0618B"/>
    <w:rsid w:val="00F07BCC"/>
    <w:rsid w:val="00F10E0E"/>
    <w:rsid w:val="00F12412"/>
    <w:rsid w:val="00F135D0"/>
    <w:rsid w:val="00F15A0B"/>
    <w:rsid w:val="00F229C6"/>
    <w:rsid w:val="00F2433B"/>
    <w:rsid w:val="00F253FD"/>
    <w:rsid w:val="00F35955"/>
    <w:rsid w:val="00F458E9"/>
    <w:rsid w:val="00F47859"/>
    <w:rsid w:val="00F65BB3"/>
    <w:rsid w:val="00F7159D"/>
    <w:rsid w:val="00F74544"/>
    <w:rsid w:val="00F74823"/>
    <w:rsid w:val="00F75069"/>
    <w:rsid w:val="00F77357"/>
    <w:rsid w:val="00F80D1F"/>
    <w:rsid w:val="00F85FC0"/>
    <w:rsid w:val="00F86AEF"/>
    <w:rsid w:val="00F86D67"/>
    <w:rsid w:val="00F9038C"/>
    <w:rsid w:val="00F91C18"/>
    <w:rsid w:val="00F971BC"/>
    <w:rsid w:val="00FB0CE5"/>
    <w:rsid w:val="00FB2136"/>
    <w:rsid w:val="00FB244F"/>
    <w:rsid w:val="00FB289C"/>
    <w:rsid w:val="00FB55DE"/>
    <w:rsid w:val="00FB780D"/>
    <w:rsid w:val="00FC4419"/>
    <w:rsid w:val="00FC4864"/>
    <w:rsid w:val="00FD4225"/>
    <w:rsid w:val="00FD6583"/>
    <w:rsid w:val="00FE360D"/>
    <w:rsid w:val="00FE3C43"/>
    <w:rsid w:val="00FF0E2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D23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189-a" TargetMode="External"/><Relationship Id="rId18" Type="http://schemas.openxmlformats.org/officeDocument/2006/relationships/hyperlink" Target="https://sip.lex.pl/akty-prawne/dzu-dziennik-ustaw/kodeks-karny-16798683/art-115" TargetMode="External"/><Relationship Id="rId26" Type="http://schemas.openxmlformats.org/officeDocument/2006/relationships/hyperlink" Target="https://platformazakupowa.pl/pn/ug_koscierzyna"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86"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58" TargetMode="External"/><Relationship Id="rId17" Type="http://schemas.openxmlformats.org/officeDocument/2006/relationships/hyperlink" Target="https://sip.lex.pl/akty-prawne/dzu-dziennik-ustaw/kodeks-karny-16798683/art-299"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165-a" TargetMode="External"/><Relationship Id="rId20" Type="http://schemas.openxmlformats.org/officeDocument/2006/relationships/hyperlink" Target="https://sip.lex.pl/akty-prawne/dzu-dziennik-ustaw/kodeks-karny-16798683/art-29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eplinski@ug.koscierzyna.pl" TargetMode="External"/><Relationship Id="rId24" Type="http://schemas.openxmlformats.org/officeDocument/2006/relationships/hyperlink" Target="https://sip.lex.pl/akty-prawne/dzu-dziennik-ustaw/ochrona-konkurencji-i-konsumentow-17337528"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250-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hyperlink" Target="mailto:inspektor25052018@gmail.com" TargetMode="Externa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skutki-powierzania-wykonywania-pracy-cudzoziemcom-przebywajacym-wbrew-17896506/art-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28" TargetMode="External"/><Relationship Id="rId22" Type="http://schemas.openxmlformats.org/officeDocument/2006/relationships/hyperlink" Target="https://sip.lex.pl/akty-prawne/dzu-dziennik-ustaw/kodeks-karny-16798683/art-270"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46</Pages>
  <Words>14166</Words>
  <Characters>85000</Characters>
  <Application>Microsoft Office Word</Application>
  <DocSecurity>0</DocSecurity>
  <Lines>708</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65</cp:revision>
  <cp:lastPrinted>2024-07-25T08:09:00Z</cp:lastPrinted>
  <dcterms:created xsi:type="dcterms:W3CDTF">2024-07-23T11:24:00Z</dcterms:created>
  <dcterms:modified xsi:type="dcterms:W3CDTF">2024-07-25T09:41:00Z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