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519E0EE0" w14:textId="5A3E3F22" w:rsidR="009F6070" w:rsidRPr="00BA3768" w:rsidRDefault="009F6070" w:rsidP="00BA3768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34D77935" w14:textId="07E176C2" w:rsidR="00BA3768" w:rsidRPr="00BA3768" w:rsidRDefault="00BA3768" w:rsidP="00BA3768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Pr="00707434">
        <w:rPr>
          <w:rFonts w:ascii="Arial" w:hAnsi="Arial" w:cs="Arial"/>
          <w:b/>
        </w:rPr>
        <w:t>Usługa odbioru, transportu i zagospodarowania odpadów gastronomicznych materiałów kategorii 3 z 16 WOG</w:t>
      </w:r>
      <w:r w:rsidRPr="00352999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94</w:t>
      </w:r>
      <w:r w:rsidRPr="006C0F2A">
        <w:rPr>
          <w:rFonts w:ascii="Arial" w:hAnsi="Arial" w:cs="Arial"/>
          <w:b/>
        </w:rPr>
        <w:t>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12F4D" w:rsidRPr="00EA08A5" w14:paraId="54613BF7" w14:textId="77777777" w:rsidTr="00AB3883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AB4A6" w14:textId="77777777" w:rsidR="00112F4D" w:rsidRPr="00EA08A5" w:rsidRDefault="00112F4D" w:rsidP="00AB38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57711CE" w14:textId="7C6E1FE0" w:rsidR="0048464F" w:rsidRPr="00BA3768" w:rsidRDefault="009F6070" w:rsidP="00BA3768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12F4D">
        <w:rPr>
          <w:rFonts w:ascii="Arial" w:hAnsi="Arial" w:cs="Arial"/>
          <w:sz w:val="22"/>
          <w:szCs w:val="22"/>
          <w:lang w:val="pl-PL"/>
        </w:rPr>
        <w:t>4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112F4D">
        <w:rPr>
          <w:rFonts w:ascii="Arial" w:hAnsi="Arial" w:cs="Arial"/>
          <w:sz w:val="22"/>
          <w:szCs w:val="22"/>
          <w:lang w:val="pl-PL"/>
        </w:rPr>
        <w:t>507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0468C977" w14:textId="5F8804C1" w:rsidR="00BA3768" w:rsidRPr="00BA3768" w:rsidRDefault="00BA3768" w:rsidP="00BA3768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Pr="00707434">
        <w:rPr>
          <w:rFonts w:ascii="Arial" w:hAnsi="Arial" w:cs="Arial"/>
          <w:b/>
        </w:rPr>
        <w:t>Usługa odbioru, transportu i zagospodarowania odpadów gastronomicznych materiałów kategorii 3 z 16 WOG</w:t>
      </w:r>
      <w:r w:rsidRPr="00352999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94</w:t>
      </w:r>
      <w:r w:rsidRPr="006C0F2A">
        <w:rPr>
          <w:rFonts w:ascii="Arial" w:hAnsi="Arial" w:cs="Arial"/>
          <w:b/>
        </w:rPr>
        <w:t>/2024</w:t>
      </w:r>
    </w:p>
    <w:p w14:paraId="1D3DF6B2" w14:textId="761A2FCB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16D0C681" w14:textId="77777777" w:rsidR="00BA3768" w:rsidRDefault="00BA3768" w:rsidP="00A0519A">
      <w:pPr>
        <w:rPr>
          <w:rFonts w:ascii="Arial" w:hAnsi="Arial" w:cs="Arial"/>
          <w:sz w:val="22"/>
          <w:szCs w:val="22"/>
        </w:rPr>
      </w:pPr>
    </w:p>
    <w:p w14:paraId="55986CE7" w14:textId="002B43B2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4E90875A" w14:textId="6E5063CD" w:rsidR="009F6070" w:rsidRPr="00017390" w:rsidRDefault="009F6070" w:rsidP="001E4C52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>o szczególnych rozwiązaniach w zakresie przec</w:t>
      </w:r>
      <w:r w:rsidR="001E4C52">
        <w:rPr>
          <w:rFonts w:ascii="Arial" w:hAnsi="Arial" w:cs="Arial"/>
          <w:sz w:val="20"/>
          <w:szCs w:val="20"/>
        </w:rPr>
        <w:t xml:space="preserve">iwdziałania wspieraniu agresji </w:t>
      </w:r>
      <w:r w:rsidRPr="00A0519A">
        <w:rPr>
          <w:rFonts w:ascii="Arial" w:hAnsi="Arial" w:cs="Arial"/>
          <w:sz w:val="20"/>
          <w:szCs w:val="20"/>
        </w:rPr>
        <w:t xml:space="preserve">na Ukrainę oraz służących ochronie bezpieczeństwa narodowego składane na podstawie art. 125 ust. 5 ustawy z dnia 11 września 2019 r. Prawo zamówień publicznych (dalej jako: ustawa Pzp), </w:t>
      </w:r>
    </w:p>
    <w:p w14:paraId="483B7202" w14:textId="2B918E78" w:rsidR="001E4C52" w:rsidRDefault="009F6070" w:rsidP="001E4C5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</w:t>
      </w:r>
      <w:r w:rsidR="001E4C5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>ograniczonego</w:t>
      </w:r>
    </w:p>
    <w:p w14:paraId="5DDEE5EF" w14:textId="2B8898B2" w:rsidR="00BA3768" w:rsidRPr="00BA3768" w:rsidRDefault="00BA3768" w:rsidP="00BA3768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Pr="00707434">
        <w:rPr>
          <w:rFonts w:ascii="Arial" w:hAnsi="Arial" w:cs="Arial"/>
          <w:b/>
        </w:rPr>
        <w:t>Usługa odbioru, transportu i zagospodarowania odpadów gastronomicznych materiałów kategorii 3 z 16 WOG</w:t>
      </w:r>
      <w:r w:rsidRPr="00352999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94</w:t>
      </w:r>
      <w:r w:rsidRPr="006C0F2A">
        <w:rPr>
          <w:rFonts w:ascii="Arial" w:hAnsi="Arial" w:cs="Arial"/>
          <w:b/>
        </w:rPr>
        <w:t>/2024</w:t>
      </w:r>
    </w:p>
    <w:p w14:paraId="6F497BF5" w14:textId="30254233" w:rsidR="0048464F" w:rsidRPr="008B6A49" w:rsidRDefault="009F6070" w:rsidP="001E4C52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FD04BC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FD04BC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3900077" w:rsidR="0048464F" w:rsidRPr="008B6A49" w:rsidRDefault="009F6070" w:rsidP="00FD04BC">
      <w:pPr>
        <w:pStyle w:val="Akapitzlist"/>
        <w:numPr>
          <w:ilvl w:val="0"/>
          <w:numId w:val="4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E4C52">
        <w:rPr>
          <w:rFonts w:ascii="Arial" w:hAnsi="Arial" w:cs="Arial"/>
          <w:sz w:val="20"/>
          <w:szCs w:val="20"/>
          <w:lang w:val="pl-PL"/>
        </w:rPr>
        <w:t>4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1E4C52">
        <w:rPr>
          <w:rFonts w:ascii="Arial" w:hAnsi="Arial" w:cs="Arial"/>
          <w:sz w:val="20"/>
          <w:szCs w:val="20"/>
          <w:lang w:val="pl-PL"/>
        </w:rPr>
        <w:t>507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FD04BC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FD04BC">
      <w:pPr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530AFEFF" w14:textId="797BFE4B" w:rsidR="008B6A49" w:rsidRPr="00FD04BC" w:rsidRDefault="009F6070" w:rsidP="00FD04BC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6DBBF043" w14:textId="77777777" w:rsidR="00FD04BC" w:rsidRDefault="00FD04BC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6589ACED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B674E" w14:textId="77777777" w:rsidR="009228FC" w:rsidRDefault="009228FC" w:rsidP="009F6070">
      <w:r>
        <w:separator/>
      </w:r>
    </w:p>
  </w:endnote>
  <w:endnote w:type="continuationSeparator" w:id="0">
    <w:p w14:paraId="18602D79" w14:textId="77777777" w:rsidR="009228FC" w:rsidRDefault="009228FC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96E00" w14:textId="77777777" w:rsidR="000E4864" w:rsidRDefault="000E48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6E7C6" w14:textId="77777777" w:rsidR="000E4864" w:rsidRDefault="000E48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0C00" w14:textId="77777777" w:rsidR="000E4864" w:rsidRDefault="000E48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99406" w14:textId="77777777" w:rsidR="009228FC" w:rsidRDefault="009228FC" w:rsidP="009F6070">
      <w:r>
        <w:separator/>
      </w:r>
    </w:p>
  </w:footnote>
  <w:footnote w:type="continuationSeparator" w:id="0">
    <w:p w14:paraId="352C2D82" w14:textId="77777777" w:rsidR="009228FC" w:rsidRDefault="009228FC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9674" w14:textId="77777777" w:rsidR="000E4864" w:rsidRDefault="000E48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3C8F33A2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bookmarkStart w:id="6" w:name="_GoBack"/>
    <w:bookmarkEnd w:id="6"/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0E4864">
      <w:rPr>
        <w:rFonts w:ascii="Arial" w:hAnsi="Arial" w:cs="Arial"/>
        <w:b/>
        <w:sz w:val="22"/>
        <w:u w:val="single"/>
      </w:rPr>
      <w:t>5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0A191" w14:textId="77777777" w:rsidR="000E4864" w:rsidRDefault="000E48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33ACE"/>
    <w:rsid w:val="000D6FBC"/>
    <w:rsid w:val="000E4864"/>
    <w:rsid w:val="00112F4D"/>
    <w:rsid w:val="00130CFB"/>
    <w:rsid w:val="00131537"/>
    <w:rsid w:val="001B5028"/>
    <w:rsid w:val="001D1B47"/>
    <w:rsid w:val="001E4C52"/>
    <w:rsid w:val="00223B9A"/>
    <w:rsid w:val="00260353"/>
    <w:rsid w:val="002A0F71"/>
    <w:rsid w:val="002B724A"/>
    <w:rsid w:val="002D1B3F"/>
    <w:rsid w:val="002F615B"/>
    <w:rsid w:val="00321825"/>
    <w:rsid w:val="0036362E"/>
    <w:rsid w:val="003E12A1"/>
    <w:rsid w:val="004072BF"/>
    <w:rsid w:val="00442089"/>
    <w:rsid w:val="0044761F"/>
    <w:rsid w:val="0048464F"/>
    <w:rsid w:val="004E78D5"/>
    <w:rsid w:val="0056170D"/>
    <w:rsid w:val="005A6495"/>
    <w:rsid w:val="006525D9"/>
    <w:rsid w:val="0066495C"/>
    <w:rsid w:val="0073438C"/>
    <w:rsid w:val="00773AC8"/>
    <w:rsid w:val="007816C5"/>
    <w:rsid w:val="007F064C"/>
    <w:rsid w:val="007F3D6C"/>
    <w:rsid w:val="00882029"/>
    <w:rsid w:val="008B6A49"/>
    <w:rsid w:val="008C4DA1"/>
    <w:rsid w:val="009228FC"/>
    <w:rsid w:val="009568FC"/>
    <w:rsid w:val="0097458C"/>
    <w:rsid w:val="009A0076"/>
    <w:rsid w:val="009F6070"/>
    <w:rsid w:val="00A0519A"/>
    <w:rsid w:val="00A12639"/>
    <w:rsid w:val="00A702CF"/>
    <w:rsid w:val="00A84C54"/>
    <w:rsid w:val="00AB25A8"/>
    <w:rsid w:val="00B36644"/>
    <w:rsid w:val="00BA3768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  <w:rsid w:val="00FD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  <w:style w:type="paragraph" w:styleId="Tekstdymka">
    <w:name w:val="Balloon Text"/>
    <w:basedOn w:val="Normalny"/>
    <w:link w:val="TekstdymkaZnak"/>
    <w:uiPriority w:val="99"/>
    <w:semiHidden/>
    <w:unhideWhenUsed/>
    <w:rsid w:val="00773A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A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1A07FC-7D5F-41A4-B4B8-B126F4A8DB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4</cp:revision>
  <cp:lastPrinted>2024-10-01T07:39:00Z</cp:lastPrinted>
  <dcterms:created xsi:type="dcterms:W3CDTF">2024-10-01T12:57:00Z</dcterms:created>
  <dcterms:modified xsi:type="dcterms:W3CDTF">2024-10-01T13:01:00Z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7cfabf8b-006b-4c0e-82d3-fdb6f58eaed8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