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noProof/>
          <w:sz w:val="20"/>
          <w:lang w:eastAsia="pl-PL"/>
        </w:rPr>
        <w:drawing>
          <wp:inline distT="0" distB="0" distL="0" distR="0" wp14:anchorId="4907F3C0" wp14:editId="511EE17E">
            <wp:extent cx="1326060" cy="450215"/>
            <wp:effectExtent l="0" t="0" r="7620" b="6985"/>
            <wp:docPr id="1" name="image1.png" descr="Obraz zawierający tekst Polski Ład i znak graficzny Polskiego Ładu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3" cy="4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</w:t>
      </w:r>
      <w:r w:rsidR="00242D52">
        <w:rPr>
          <w:b/>
          <w:bCs/>
        </w:rPr>
        <w:t>.5</w:t>
      </w:r>
      <w:r w:rsidR="007250C8" w:rsidRPr="007250C8">
        <w:rPr>
          <w:b/>
          <w:bCs/>
        </w:rPr>
        <w:t>.2022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E79D6" w:rsidRPr="005E79D6" w:rsidRDefault="00AE4E9E" w:rsidP="005E79D6">
      <w:pPr>
        <w:pStyle w:val="Tekstpodstawowy"/>
        <w:spacing w:before="6"/>
        <w:jc w:val="center"/>
        <w:rPr>
          <w:b/>
        </w:rPr>
      </w:pPr>
      <w:r w:rsidRPr="005E79D6">
        <w:rPr>
          <w:rFonts w:eastAsia="Arial"/>
          <w:color w:val="000000"/>
          <w:kern w:val="1"/>
          <w:lang w:eastAsia="zh-CN" w:bidi="hi-IN"/>
        </w:rPr>
        <w:t xml:space="preserve"> </w:t>
      </w:r>
      <w:r w:rsidR="005E79D6">
        <w:rPr>
          <w:b/>
        </w:rPr>
        <w:t xml:space="preserve">   </w:t>
      </w:r>
      <w:r w:rsidR="005E79D6" w:rsidRPr="005E79D6">
        <w:rPr>
          <w:b/>
        </w:rPr>
        <w:t>"Rozbudowa dróg gminnych w Zarębach Kościelnych i drogi gminnej w Chmielewie"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w terminie i 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E79D6" w:rsidRDefault="005E79D6" w:rsidP="005E79D6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6CB0" w:rsidRPr="00166CB0" w:rsidRDefault="00166CB0" w:rsidP="005E79D6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 w:rsidRPr="00242D52">
        <w:rPr>
          <w:rFonts w:ascii="Times New Roman" w:hAnsi="Times New Roman" w:cs="Times New Roman"/>
          <w:b/>
          <w:sz w:val="24"/>
          <w:szCs w:val="24"/>
        </w:rPr>
        <w:t>Etap 1</w:t>
      </w:r>
      <w:r w:rsidRPr="008D1503">
        <w:rPr>
          <w:rFonts w:ascii="Times New Roman" w:hAnsi="Times New Roman" w:cs="Times New Roman"/>
          <w:sz w:val="24"/>
          <w:szCs w:val="24"/>
        </w:rPr>
        <w:t xml:space="preserve"> –termin w</w:t>
      </w:r>
      <w:r>
        <w:rPr>
          <w:rFonts w:ascii="Times New Roman" w:hAnsi="Times New Roman" w:cs="Times New Roman"/>
          <w:sz w:val="24"/>
          <w:szCs w:val="24"/>
        </w:rPr>
        <w:t>ykonania do 30 listopada 2022r.</w:t>
      </w:r>
      <w:r w:rsidR="00242D52">
        <w:rPr>
          <w:rFonts w:ascii="Times New Roman" w:hAnsi="Times New Roman" w:cs="Times New Roman"/>
          <w:sz w:val="24"/>
          <w:szCs w:val="24"/>
        </w:rPr>
        <w:t xml:space="preserve"> </w:t>
      </w:r>
      <w:r w:rsidR="00242D52">
        <w:rPr>
          <w:rFonts w:ascii="Times New Roman" w:hAnsi="Times New Roman" w:cs="Times New Roman"/>
          <w:sz w:val="24"/>
          <w:szCs w:val="24"/>
        </w:rPr>
        <w:t>wraz z pozwoleniem na użytkowanie.</w:t>
      </w:r>
    </w:p>
    <w:p w:rsidR="00AE4E9E" w:rsidRDefault="005E79D6" w:rsidP="00EC2BA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</w:t>
      </w:r>
    </w:p>
    <w:p w:rsidR="005E79D6" w:rsidRPr="00E21732" w:rsidRDefault="005E79D6" w:rsidP="005E7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1732">
        <w:rPr>
          <w:rFonts w:ascii="Times New Roman" w:hAnsi="Times New Roman" w:cs="Times New Roman"/>
          <w:sz w:val="24"/>
          <w:szCs w:val="24"/>
        </w:rPr>
        <w:t xml:space="preserve">- </w:t>
      </w:r>
      <w:r w:rsidRPr="00E21732">
        <w:rPr>
          <w:rFonts w:ascii="Times New Roman" w:hAnsi="Times New Roman" w:cs="Times New Roman"/>
          <w:i/>
          <w:iCs/>
          <w:sz w:val="24"/>
          <w:szCs w:val="24"/>
        </w:rPr>
        <w:t>Rozbudowa drogi gminnej od km 0+010,56 do km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21732">
        <w:rPr>
          <w:rFonts w:ascii="Times New Roman" w:hAnsi="Times New Roman" w:cs="Times New Roman"/>
          <w:i/>
          <w:iCs/>
          <w:sz w:val="24"/>
          <w:szCs w:val="24"/>
        </w:rPr>
        <w:t xml:space="preserve">0+062,55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1732">
        <w:rPr>
          <w:rFonts w:ascii="Times New Roman" w:hAnsi="Times New Roman" w:cs="Times New Roman"/>
          <w:i/>
          <w:iCs/>
          <w:sz w:val="24"/>
          <w:szCs w:val="24"/>
        </w:rPr>
        <w:t xml:space="preserve">w Zarębach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1732">
        <w:rPr>
          <w:rFonts w:ascii="Times New Roman" w:hAnsi="Times New Roman" w:cs="Times New Roman"/>
          <w:i/>
          <w:iCs/>
          <w:sz w:val="24"/>
          <w:szCs w:val="24"/>
        </w:rPr>
        <w:t>Kościelnych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5E79D6" w:rsidRDefault="005E79D6" w:rsidP="005E7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732">
        <w:rPr>
          <w:rFonts w:ascii="Times New Roman" w:hAnsi="Times New Roman" w:cs="Times New Roman"/>
          <w:sz w:val="24"/>
          <w:szCs w:val="24"/>
        </w:rPr>
        <w:t>-</w:t>
      </w:r>
      <w:r w:rsidRPr="00E21732">
        <w:rPr>
          <w:rFonts w:ascii="Times New Roman" w:hAnsi="Times New Roman" w:cs="Times New Roman"/>
          <w:i/>
          <w:iCs/>
          <w:sz w:val="24"/>
          <w:szCs w:val="24"/>
        </w:rPr>
        <w:t>Rozbudowa dro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gi gminnej od km 0+010,99 do km 0+060,5 </w:t>
      </w:r>
      <w:r w:rsidRPr="00E21732">
        <w:rPr>
          <w:rFonts w:ascii="Times New Roman" w:hAnsi="Times New Roman" w:cs="Times New Roman"/>
          <w:i/>
          <w:iCs/>
          <w:sz w:val="24"/>
          <w:szCs w:val="24"/>
        </w:rPr>
        <w:t xml:space="preserve">w Zarębach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1732">
        <w:rPr>
          <w:rFonts w:ascii="Times New Roman" w:hAnsi="Times New Roman" w:cs="Times New Roman"/>
          <w:i/>
          <w:iCs/>
          <w:sz w:val="24"/>
          <w:szCs w:val="24"/>
        </w:rPr>
        <w:t>Kościelnych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5E79D6" w:rsidRPr="00EC2BA7" w:rsidRDefault="005E79D6" w:rsidP="005E79D6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- </w:t>
      </w:r>
      <w:r w:rsidRPr="00E21732">
        <w:rPr>
          <w:rFonts w:ascii="Times New Roman" w:hAnsi="Times New Roman" w:cs="Times New Roman"/>
          <w:i/>
          <w:iCs/>
          <w:sz w:val="24"/>
          <w:szCs w:val="24"/>
        </w:rPr>
        <w:t>Rozbudowa drogi gminnej od km 0+017,37 do km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21732">
        <w:rPr>
          <w:rFonts w:ascii="Times New Roman" w:hAnsi="Times New Roman" w:cs="Times New Roman"/>
          <w:i/>
          <w:iCs/>
          <w:sz w:val="24"/>
          <w:szCs w:val="24"/>
        </w:rPr>
        <w:t xml:space="preserve">0+127,93 </w:t>
      </w:r>
      <w:r w:rsidRPr="00B02BDF">
        <w:rPr>
          <w:rFonts w:ascii="Times New Roman" w:hAnsi="Times New Roman" w:cs="Times New Roman"/>
          <w:iCs/>
          <w:sz w:val="24"/>
          <w:szCs w:val="24"/>
        </w:rPr>
        <w:t>w Zarębach Kościelnych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5E79D6" w:rsidRDefault="005E79D6" w:rsidP="00EC2BA7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011EF9" w:rsidRDefault="005E79D6" w:rsidP="00EC2BA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480D75">
        <w:rPr>
          <w:rFonts w:ascii="Times New Roman" w:hAnsi="Times New Roman" w:cs="Times New Roman"/>
          <w:i/>
          <w:sz w:val="24"/>
          <w:szCs w:val="24"/>
        </w:rPr>
        <w:t>Wykonanie  projektu budowlanego, technicznego, uzyskanie wymaganych prawem decyzji oraz zezwoleń na realizację inwestycji drogowej, obejmującej przebudowę i rozbudowę drogi gminnej w miejscowości Chmielewo o łącznej długości 1,332 km wraz z przebudową istniejącej kolidującej infrastruktury technicznej</w:t>
      </w:r>
    </w:p>
    <w:p w:rsidR="00EC2BA7" w:rsidRPr="00011EF9" w:rsidRDefault="00EC2BA7" w:rsidP="00EC2BA7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EC2BA7" w:rsidRPr="00B27ECA" w:rsidRDefault="00EC2BA7" w:rsidP="00EC2BA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EC2BA7" w:rsidRDefault="00EC2BA7" w:rsidP="00EC2BA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EC2BA7" w:rsidRDefault="00EC2BA7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F07FB" w:rsidRDefault="00DF07FB" w:rsidP="00166CB0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66CB0" w:rsidRDefault="00011EF9" w:rsidP="00166CB0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242D52">
        <w:rPr>
          <w:rFonts w:ascii="Times New Roman" w:hAnsi="Times New Roman" w:cs="Times New Roman"/>
          <w:b/>
          <w:sz w:val="24"/>
          <w:szCs w:val="24"/>
        </w:rPr>
        <w:t>Etap 2</w:t>
      </w:r>
      <w:r>
        <w:rPr>
          <w:rFonts w:ascii="Times New Roman" w:hAnsi="Times New Roman" w:cs="Times New Roman"/>
          <w:sz w:val="24"/>
          <w:szCs w:val="24"/>
        </w:rPr>
        <w:t xml:space="preserve">- termin wykonania </w:t>
      </w:r>
      <w:r w:rsidR="00242D52">
        <w:rPr>
          <w:rFonts w:ascii="Times New Roman" w:hAnsi="Times New Roman" w:cs="Times New Roman"/>
          <w:sz w:val="24"/>
          <w:szCs w:val="24"/>
          <w:u w:val="single"/>
        </w:rPr>
        <w:t>do 29 września</w:t>
      </w:r>
      <w:r w:rsidRPr="00D05AD0">
        <w:rPr>
          <w:rFonts w:ascii="Times New Roman" w:hAnsi="Times New Roman" w:cs="Times New Roman"/>
          <w:sz w:val="24"/>
          <w:szCs w:val="24"/>
          <w:u w:val="single"/>
        </w:rPr>
        <w:t xml:space="preserve">  2023r</w:t>
      </w:r>
      <w:r>
        <w:rPr>
          <w:rFonts w:ascii="Times New Roman" w:hAnsi="Times New Roman" w:cs="Times New Roman"/>
          <w:sz w:val="24"/>
          <w:szCs w:val="24"/>
        </w:rPr>
        <w:t xml:space="preserve">. wraz z decyzją pozwolenia na użytkowanie </w:t>
      </w:r>
    </w:p>
    <w:p w:rsidR="003F5756" w:rsidRDefault="003F5756" w:rsidP="006F182A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586276">
        <w:rPr>
          <w:rFonts w:ascii="Times New Roman" w:hAnsi="Times New Roman" w:cs="Times New Roman"/>
          <w:b/>
          <w:i/>
          <w:sz w:val="24"/>
          <w:szCs w:val="24"/>
        </w:rPr>
        <w:t xml:space="preserve">Przebudowa i rozbudowa drogi gminnej w miejscowości Chmielewo o łącznej długości 1,332 km wraz z przebudową istniejącej kolidującej infrastruktury technicznej. </w:t>
      </w:r>
    </w:p>
    <w:p w:rsidR="003F5756" w:rsidRDefault="003F5756" w:rsidP="006F182A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6F182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011EF9" w:rsidRDefault="00011EF9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666094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5E79D6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E79D6" w:rsidRPr="007F4FF3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Oświadczam/-y, że: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zdobyłem/-liśmy wszelki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 informacje dotyczące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dokumentacji budowlanej ,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roboty budowlanej, konieczne do przygotowania oferty;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cena oferty odpowiada całemu zakresowi robót wynikającemu z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PFU</w:t>
      </w:r>
      <w:r w:rsidR="00B71CC9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i „ Dokumentacji”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 a ponadto zawiera koszty wszystkich robót towarzyszących, bez których wykonanie zamówienia byłoby niemożliwe,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zamówienie zamierzam/-y wykonać bez udziału podwykonawców/ za pomocą podwykonawców, którym zamierzam powierzyć wykonanie części zamówienia, polegającej na (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) – w przypadku nieoświadczenia się przez Wykonawcę Zamawiający przyjmie, iż Wykonawca wykona samodzielnie przedmiot zamówienia*: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AE4E9E" w:rsidRPr="007F4FF3" w:rsidRDefault="00AE4E9E" w:rsidP="00AE4E9E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uważam/-y się za związanego/-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razie dokonania wyboru mojej/naszej oferty zobowiązuję/-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załącznik </w:t>
      </w:r>
      <w:r w:rsidR="00242D52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nr 8</w:t>
      </w:r>
      <w:r w:rsidRPr="004513B8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do SWZ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miejscu i terminie określonym przez Zamawiającego.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oświadczamy, że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wypełniliśmy obowiązki informacyjne przewidziane w art. 13 lub art. 14 RODO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2)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E4E9E" w:rsidRPr="007F4FF3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vertAlign w:val="superscript"/>
          <w:lang w:eastAsia="ar-SA"/>
        </w:rPr>
      </w:pP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 xml:space="preserve">1)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 xml:space="preserve">95/46/WE (ogólne rozporządzenie o ochronie danych) (tj. Dz. Urz. UE L 119 z 04.05.2016 r., str. 1). </w:t>
      </w:r>
    </w:p>
    <w:p w:rsidR="00AE4E9E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FF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 w:rsidRPr="007F4FF3">
        <w:rPr>
          <w:rFonts w:ascii="Times New Roman" w:eastAsia="Calibri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463FB4" w:rsidRDefault="00463FB4" w:rsidP="00463FB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B4">
        <w:rPr>
          <w:rFonts w:ascii="Times New Roman" w:hAnsi="Times New Roman" w:cs="Times New Roman"/>
          <w:sz w:val="24"/>
          <w:szCs w:val="24"/>
        </w:rPr>
        <w:t>Oświadczam, że  Wykonawca jest ( właściwe podkreślić): mikroprzedsiębiorstwem,    małym przedsiębiorstwem, średnim przedsiębiorstwem,    dużym przedsiębiorstwem</w:t>
      </w:r>
    </w:p>
    <w:p w:rsidR="00463FB4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Załącznikami do oferty są: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PRZESŁANEK WYKLUCZENIA Z POSTĘPOWANIA.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AE4E9E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7250C8" w:rsidRDefault="007250C8" w:rsidP="00B71C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242D52" w:rsidRDefault="00242D52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FD12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lastRenderedPageBreak/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242D52">
        <w:rPr>
          <w:b/>
          <w:bCs/>
        </w:rPr>
        <w:t>.5</w:t>
      </w:r>
      <w:r w:rsidR="00242D52" w:rsidRPr="007250C8">
        <w:rPr>
          <w:b/>
          <w:bCs/>
        </w:rPr>
        <w:t>.2022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="007250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FD12F2" w:rsidRDefault="00AE4E9E" w:rsidP="00FD12F2">
      <w:pPr>
        <w:pStyle w:val="Tekstpodstawowy"/>
        <w:spacing w:before="6"/>
        <w:jc w:val="center"/>
        <w:rPr>
          <w:b/>
          <w:sz w:val="22"/>
          <w:szCs w:val="22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FD12F2" w:rsidRPr="00FD12F2">
        <w:rPr>
          <w:b/>
          <w:sz w:val="22"/>
          <w:szCs w:val="22"/>
        </w:rPr>
        <w:t>"Rozbudowa dróg gminnych w Zarębach Kościelnych i drogi gminnej w Chmielewie"</w:t>
      </w:r>
      <w:r w:rsidRPr="007250C8">
        <w:rPr>
          <w:sz w:val="20"/>
          <w:szCs w:val="20"/>
        </w:rPr>
        <w:t>,</w:t>
      </w:r>
      <w:r w:rsidR="007250C8" w:rsidRPr="007250C8">
        <w:rPr>
          <w:sz w:val="20"/>
          <w:szCs w:val="20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242D52">
        <w:rPr>
          <w:b/>
          <w:bCs/>
        </w:rPr>
        <w:t>.5</w:t>
      </w:r>
      <w:r w:rsidR="00242D52" w:rsidRPr="007250C8">
        <w:rPr>
          <w:b/>
          <w:bCs/>
        </w:rPr>
        <w:t>.2022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FD12F2" w:rsidRPr="005E79D6" w:rsidRDefault="00AE4E9E" w:rsidP="00FD12F2">
      <w:pPr>
        <w:pStyle w:val="Tekstpodstawowy"/>
        <w:spacing w:before="6"/>
        <w:jc w:val="center"/>
        <w:rPr>
          <w:b/>
        </w:rPr>
      </w:pPr>
      <w:r w:rsidRPr="00733A98">
        <w:rPr>
          <w:rFonts w:eastAsia="Arial"/>
          <w:color w:val="000000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color w:val="000000"/>
          <w:kern w:val="1"/>
          <w:sz w:val="20"/>
          <w:lang w:eastAsia="zh-CN" w:bidi="hi-IN"/>
        </w:rPr>
        <w:t xml:space="preserve">zielenie zamówienia publicznego </w:t>
      </w:r>
      <w:r w:rsidR="007250C8" w:rsidRPr="007250C8">
        <w:rPr>
          <w:b/>
          <w:i/>
          <w:sz w:val="20"/>
          <w:szCs w:val="20"/>
        </w:rPr>
        <w:t xml:space="preserve"> </w:t>
      </w:r>
      <w:r w:rsidR="00FD12F2" w:rsidRPr="00FD12F2">
        <w:rPr>
          <w:b/>
          <w:sz w:val="22"/>
          <w:szCs w:val="22"/>
        </w:rPr>
        <w:t>"Rozbudowa dróg gminnych w Zarębach Kościelnych i drogi gminnej w Chmielewie"</w:t>
      </w:r>
    </w:p>
    <w:p w:rsidR="00AE4E9E" w:rsidRPr="00733A98" w:rsidRDefault="00AE4E9E" w:rsidP="00AE4E9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</w:pPr>
      <w:bookmarkStart w:id="0" w:name="_GoBack"/>
      <w:bookmarkEnd w:id="0"/>
      <w:r w:rsidRPr="00733A98">
        <w:rPr>
          <w:rFonts w:ascii="Times New Roman" w:eastAsia="Times New Roman" w:hAnsi="Times New Roman" w:cs="Times New Roman"/>
          <w:sz w:val="20"/>
          <w:szCs w:val="20"/>
        </w:rPr>
        <w:t xml:space="preserve">nr ref. </w:t>
      </w:r>
      <w:r w:rsidR="007250C8" w:rsidRPr="007250C8">
        <w:rPr>
          <w:b/>
          <w:bCs/>
          <w:sz w:val="20"/>
          <w:szCs w:val="20"/>
        </w:rPr>
        <w:t>RGK.271.3.2022</w:t>
      </w:r>
      <w:r w:rsidRPr="00733A9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 xml:space="preserve"> prowadzonego przez </w:t>
      </w:r>
      <w:r w:rsidR="00622D09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4"/>
          <w:lang w:eastAsia="zh-CN" w:bidi="hi-IN"/>
        </w:rPr>
        <w:t>Gminę Zaręby Kościelne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4"/>
          <w:lang w:eastAsia="zh-CN" w:bidi="hi-IN"/>
        </w:rPr>
        <w:t xml:space="preserve">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861AE3" w:rsidRPr="007250C8">
        <w:rPr>
          <w:b/>
          <w:bCs/>
        </w:rPr>
        <w:t>RGK.271</w:t>
      </w:r>
      <w:r w:rsidR="00861AE3">
        <w:rPr>
          <w:b/>
          <w:bCs/>
        </w:rPr>
        <w:t>.5</w:t>
      </w:r>
      <w:r w:rsidR="00861AE3" w:rsidRPr="007250C8">
        <w:rPr>
          <w:b/>
          <w:bCs/>
        </w:rPr>
        <w:t>.2022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FD12F2" w:rsidRPr="005E79D6" w:rsidRDefault="00AE4E9E" w:rsidP="00FD12F2">
      <w:pPr>
        <w:pStyle w:val="Tekstpodstawowy"/>
        <w:spacing w:before="6"/>
        <w:jc w:val="center"/>
        <w:rPr>
          <w:b/>
        </w:rPr>
      </w:pPr>
      <w:r w:rsidRPr="00733A98">
        <w:rPr>
          <w:rFonts w:eastAsia="Arial"/>
          <w:bCs/>
          <w:iCs/>
          <w:kern w:val="1"/>
          <w:sz w:val="20"/>
          <w:lang w:eastAsia="zh-CN" w:bidi="hi-IN"/>
        </w:rPr>
        <w:t xml:space="preserve">niezbędnych zasobów na potrzeby wykonania zamówienia </w:t>
      </w:r>
      <w:r w:rsidR="00FD12F2" w:rsidRPr="005E79D6">
        <w:rPr>
          <w:b/>
        </w:rPr>
        <w:t>"Rozbudowa dróg gminnych w Zarębach Kościelnych i drogi gminnej w Chmielewie"</w:t>
      </w:r>
    </w:p>
    <w:p w:rsidR="00AE4E9E" w:rsidRPr="00733A98" w:rsidRDefault="00861AE3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nr ref. </w:t>
      </w:r>
      <w:r w:rsidR="007250C8" w:rsidRPr="007250C8">
        <w:rPr>
          <w:b/>
          <w:bCs/>
          <w:sz w:val="24"/>
          <w:szCs w:val="24"/>
        </w:rPr>
        <w:t>RGK.271.3.2022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Pr="0004550F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7250C8" w:rsidRPr="0004550F" w:rsidRDefault="00861AE3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>
        <w:rPr>
          <w:b/>
          <w:bCs/>
        </w:rPr>
        <w:t>.5</w:t>
      </w:r>
      <w:r w:rsidRPr="007250C8">
        <w:rPr>
          <w:b/>
          <w:bCs/>
        </w:rPr>
        <w:t>.2022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FD12F2" w:rsidRDefault="007250C8" w:rsidP="00FD12F2">
      <w:pPr>
        <w:pStyle w:val="Tekstpodstawowy"/>
        <w:spacing w:before="6"/>
        <w:jc w:val="center"/>
        <w:rPr>
          <w:b/>
        </w:rPr>
      </w:pPr>
      <w:r w:rsidRPr="00EC57E5">
        <w:rPr>
          <w:bCs/>
          <w:color w:val="000000"/>
          <w:spacing w:val="4"/>
        </w:rPr>
        <w:t>ubiegając się o udzielenie zamówienia publicznego pn</w:t>
      </w:r>
      <w:r w:rsidRPr="00141BC6">
        <w:rPr>
          <w:bCs/>
          <w:color w:val="000000"/>
          <w:spacing w:val="4"/>
        </w:rPr>
        <w:t xml:space="preserve">. </w:t>
      </w:r>
      <w:r>
        <w:rPr>
          <w:b/>
          <w:i/>
        </w:rPr>
        <w:t xml:space="preserve"> </w:t>
      </w:r>
      <w:r w:rsidR="00FD12F2" w:rsidRPr="005E79D6">
        <w:rPr>
          <w:b/>
        </w:rPr>
        <w:t>"Rozbudowa dróg gminnych w Zarębach Kościelnych i drogi gminnej w Chmielewie"</w:t>
      </w:r>
    </w:p>
    <w:p w:rsidR="00B71CC9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zakresie odnoszącym się do podstaw wykluczenia wskazanych w art. 108 ust. 1 pkt </w:t>
      </w:r>
      <w:r w:rsidR="00B71CC9">
        <w:rPr>
          <w:rFonts w:ascii="Times New Roman" w:hAnsi="Times New Roman" w:cs="Times New Roman"/>
          <w:bCs/>
          <w:color w:val="000000"/>
          <w:sz w:val="24"/>
          <w:szCs w:val="24"/>
        </w:rPr>
        <w:t>1,2,5 i 6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oraz w zakresie podstaw wykluc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zenia wskazanych w art. </w:t>
      </w: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9458E" w:rsidRDefault="0029458E"/>
    <w:sectPr w:rsidR="0029458E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293814"/>
    <w:multiLevelType w:val="hybridMultilevel"/>
    <w:tmpl w:val="80F23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551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0A0B1B"/>
    <w:multiLevelType w:val="hybridMultilevel"/>
    <w:tmpl w:val="00E24C9C"/>
    <w:lvl w:ilvl="0" w:tplc="09B8276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2130B"/>
    <w:multiLevelType w:val="hybridMultilevel"/>
    <w:tmpl w:val="6F48A28C"/>
    <w:lvl w:ilvl="0" w:tplc="96CE0B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A0472"/>
    <w:multiLevelType w:val="multilevel"/>
    <w:tmpl w:val="96B4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A188F"/>
    <w:multiLevelType w:val="multilevel"/>
    <w:tmpl w:val="AAB8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2A579B"/>
    <w:multiLevelType w:val="multilevel"/>
    <w:tmpl w:val="16A4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66AF0"/>
    <w:multiLevelType w:val="hybridMultilevel"/>
    <w:tmpl w:val="80408FE0"/>
    <w:lvl w:ilvl="0" w:tplc="BDBA06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A46E0"/>
    <w:multiLevelType w:val="multilevel"/>
    <w:tmpl w:val="7936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2420C"/>
    <w:multiLevelType w:val="hybridMultilevel"/>
    <w:tmpl w:val="6EB0F588"/>
    <w:lvl w:ilvl="0" w:tplc="0FD83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060D8"/>
    <w:multiLevelType w:val="hybridMultilevel"/>
    <w:tmpl w:val="B7CA613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D0271"/>
    <w:multiLevelType w:val="hybridMultilevel"/>
    <w:tmpl w:val="1B34EF30"/>
    <w:lvl w:ilvl="0" w:tplc="9584656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BB01D5"/>
    <w:multiLevelType w:val="hybridMultilevel"/>
    <w:tmpl w:val="D654F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F2668F"/>
    <w:multiLevelType w:val="multilevel"/>
    <w:tmpl w:val="AE36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F0228"/>
    <w:multiLevelType w:val="multilevel"/>
    <w:tmpl w:val="DCC2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22847"/>
    <w:multiLevelType w:val="multilevel"/>
    <w:tmpl w:val="EAD4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4A742B"/>
    <w:multiLevelType w:val="hybridMultilevel"/>
    <w:tmpl w:val="4368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4D915DE"/>
    <w:multiLevelType w:val="multilevel"/>
    <w:tmpl w:val="38B2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B35B51"/>
    <w:multiLevelType w:val="hybridMultilevel"/>
    <w:tmpl w:val="4872C02E"/>
    <w:lvl w:ilvl="0" w:tplc="259AD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B41145"/>
    <w:multiLevelType w:val="multilevel"/>
    <w:tmpl w:val="658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363417"/>
    <w:multiLevelType w:val="hybridMultilevel"/>
    <w:tmpl w:val="162AC554"/>
    <w:lvl w:ilvl="0" w:tplc="C7FCAAC0">
      <w:start w:val="1"/>
      <w:numFmt w:val="decimal"/>
      <w:lvlText w:val="%1)"/>
      <w:lvlJc w:val="left"/>
      <w:pPr>
        <w:ind w:left="12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3B480011"/>
    <w:multiLevelType w:val="hybridMultilevel"/>
    <w:tmpl w:val="BEEE59DA"/>
    <w:lvl w:ilvl="0" w:tplc="5DFE4A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BD76284"/>
    <w:multiLevelType w:val="multilevel"/>
    <w:tmpl w:val="62A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A6266F"/>
    <w:multiLevelType w:val="multilevel"/>
    <w:tmpl w:val="4C94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BC021D"/>
    <w:multiLevelType w:val="hybridMultilevel"/>
    <w:tmpl w:val="89504DBE"/>
    <w:lvl w:ilvl="0" w:tplc="BDBA06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6864645"/>
    <w:multiLevelType w:val="multilevel"/>
    <w:tmpl w:val="0A86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7B71AE"/>
    <w:multiLevelType w:val="multilevel"/>
    <w:tmpl w:val="06320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ED45FF"/>
    <w:multiLevelType w:val="multilevel"/>
    <w:tmpl w:val="2214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332C27"/>
    <w:multiLevelType w:val="multilevel"/>
    <w:tmpl w:val="0DC0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5A449F"/>
    <w:multiLevelType w:val="multilevel"/>
    <w:tmpl w:val="7F7A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1B4B29"/>
    <w:multiLevelType w:val="hybridMultilevel"/>
    <w:tmpl w:val="14266E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086428"/>
    <w:multiLevelType w:val="hybridMultilevel"/>
    <w:tmpl w:val="3790F618"/>
    <w:lvl w:ilvl="0" w:tplc="BDBA069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>
    <w:nsid w:val="667A202C"/>
    <w:multiLevelType w:val="multilevel"/>
    <w:tmpl w:val="CDE67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675C7A16"/>
    <w:multiLevelType w:val="hybridMultilevel"/>
    <w:tmpl w:val="11567204"/>
    <w:lvl w:ilvl="0" w:tplc="16E83A4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EE5274A"/>
    <w:multiLevelType w:val="multilevel"/>
    <w:tmpl w:val="06D2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020515"/>
    <w:multiLevelType w:val="hybridMultilevel"/>
    <w:tmpl w:val="3D4E60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2393573"/>
    <w:multiLevelType w:val="hybridMultilevel"/>
    <w:tmpl w:val="72A8F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6A18C5"/>
    <w:multiLevelType w:val="multilevel"/>
    <w:tmpl w:val="057A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047FD4"/>
    <w:multiLevelType w:val="hybridMultilevel"/>
    <w:tmpl w:val="E6CA4FB8"/>
    <w:lvl w:ilvl="0" w:tplc="7BAAB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F4A0D11"/>
    <w:multiLevelType w:val="multilevel"/>
    <w:tmpl w:val="0C2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"/>
  </w:num>
  <w:num w:numId="5">
    <w:abstractNumId w:val="4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</w:num>
  <w:num w:numId="11">
    <w:abstractNumId w:val="46"/>
  </w:num>
  <w:num w:numId="12">
    <w:abstractNumId w:val="41"/>
  </w:num>
  <w:num w:numId="13">
    <w:abstractNumId w:val="31"/>
  </w:num>
  <w:num w:numId="14">
    <w:abstractNumId w:val="25"/>
  </w:num>
  <w:num w:numId="15">
    <w:abstractNumId w:val="40"/>
  </w:num>
  <w:num w:numId="16">
    <w:abstractNumId w:val="32"/>
  </w:num>
  <w:num w:numId="17">
    <w:abstractNumId w:val="11"/>
  </w:num>
  <w:num w:numId="18">
    <w:abstractNumId w:val="5"/>
  </w:num>
  <w:num w:numId="19">
    <w:abstractNumId w:val="39"/>
  </w:num>
  <w:num w:numId="20">
    <w:abstractNumId w:val="47"/>
  </w:num>
  <w:num w:numId="21">
    <w:abstractNumId w:val="36"/>
  </w:num>
  <w:num w:numId="22">
    <w:abstractNumId w:val="29"/>
  </w:num>
  <w:num w:numId="23">
    <w:abstractNumId w:val="18"/>
  </w:num>
  <w:num w:numId="24">
    <w:abstractNumId w:val="23"/>
  </w:num>
  <w:num w:numId="25">
    <w:abstractNumId w:val="38"/>
  </w:num>
  <w:num w:numId="26">
    <w:abstractNumId w:val="26"/>
  </w:num>
  <w:num w:numId="27">
    <w:abstractNumId w:val="20"/>
  </w:num>
  <w:num w:numId="28">
    <w:abstractNumId w:val="8"/>
  </w:num>
  <w:num w:numId="29">
    <w:abstractNumId w:val="10"/>
  </w:num>
  <w:num w:numId="30">
    <w:abstractNumId w:val="33"/>
  </w:num>
  <w:num w:numId="31">
    <w:abstractNumId w:val="44"/>
  </w:num>
  <w:num w:numId="32">
    <w:abstractNumId w:val="30"/>
  </w:num>
  <w:num w:numId="33">
    <w:abstractNumId w:val="37"/>
  </w:num>
  <w:num w:numId="34">
    <w:abstractNumId w:val="13"/>
  </w:num>
  <w:num w:numId="35">
    <w:abstractNumId w:val="49"/>
  </w:num>
  <w:num w:numId="36">
    <w:abstractNumId w:val="19"/>
  </w:num>
  <w:num w:numId="37">
    <w:abstractNumId w:val="6"/>
  </w:num>
  <w:num w:numId="38">
    <w:abstractNumId w:val="34"/>
  </w:num>
  <w:num w:numId="39">
    <w:abstractNumId w:val="24"/>
  </w:num>
  <w:num w:numId="40">
    <w:abstractNumId w:val="7"/>
  </w:num>
  <w:num w:numId="41">
    <w:abstractNumId w:val="48"/>
  </w:num>
  <w:num w:numId="42">
    <w:abstractNumId w:val="2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7"/>
  </w:num>
  <w:num w:numId="47">
    <w:abstractNumId w:val="28"/>
  </w:num>
  <w:num w:numId="48">
    <w:abstractNumId w:val="0"/>
  </w:num>
  <w:num w:numId="49">
    <w:abstractNumId w:val="4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166CB0"/>
    <w:rsid w:val="00184071"/>
    <w:rsid w:val="00242D52"/>
    <w:rsid w:val="0029458E"/>
    <w:rsid w:val="003254FF"/>
    <w:rsid w:val="00345705"/>
    <w:rsid w:val="003506B1"/>
    <w:rsid w:val="003F5756"/>
    <w:rsid w:val="0041401C"/>
    <w:rsid w:val="00463FB4"/>
    <w:rsid w:val="004E3A8E"/>
    <w:rsid w:val="005E79D6"/>
    <w:rsid w:val="005F2D29"/>
    <w:rsid w:val="00622D09"/>
    <w:rsid w:val="00666094"/>
    <w:rsid w:val="006F182A"/>
    <w:rsid w:val="007250C8"/>
    <w:rsid w:val="00861AE3"/>
    <w:rsid w:val="0086501E"/>
    <w:rsid w:val="00A02B69"/>
    <w:rsid w:val="00A70201"/>
    <w:rsid w:val="00AE4E9E"/>
    <w:rsid w:val="00B14EB9"/>
    <w:rsid w:val="00B61928"/>
    <w:rsid w:val="00B71CC9"/>
    <w:rsid w:val="00B85638"/>
    <w:rsid w:val="00BD0A49"/>
    <w:rsid w:val="00CF25AB"/>
    <w:rsid w:val="00D02D42"/>
    <w:rsid w:val="00D05AD0"/>
    <w:rsid w:val="00D465FD"/>
    <w:rsid w:val="00DF07FB"/>
    <w:rsid w:val="00E80E0C"/>
    <w:rsid w:val="00EC2BA7"/>
    <w:rsid w:val="00EE137F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"/>
    <w:basedOn w:val="Normalny"/>
    <w:link w:val="AkapitzlistZnak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43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"/>
    <w:link w:val="Akapitzlist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BOGUSIA</cp:lastModifiedBy>
  <cp:revision>9</cp:revision>
  <cp:lastPrinted>2022-06-22T09:43:00Z</cp:lastPrinted>
  <dcterms:created xsi:type="dcterms:W3CDTF">2022-06-22T09:43:00Z</dcterms:created>
  <dcterms:modified xsi:type="dcterms:W3CDTF">2022-06-30T09:10:00Z</dcterms:modified>
</cp:coreProperties>
</file>