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DE894" w14:textId="2581C155" w:rsidR="00FA1E03" w:rsidRPr="00C96B3C" w:rsidRDefault="008A5ABD" w:rsidP="00FA1E03">
      <w:pPr>
        <w:spacing w:before="0" w:after="120" w:line="240" w:lineRule="auto"/>
        <w:jc w:val="right"/>
        <w:rPr>
          <w:rFonts w:ascii="Calibri" w:eastAsia="Times New Roman" w:hAnsi="Calibri" w:cs="Times New Roman"/>
          <w:b/>
          <w:bCs/>
          <w:sz w:val="24"/>
          <w:szCs w:val="24"/>
        </w:rPr>
      </w:pPr>
      <w:r>
        <w:rPr>
          <w:rFonts w:ascii="Calibri" w:eastAsia="Times New Roman" w:hAnsi="Calibri" w:cs="Times New Roman"/>
          <w:b/>
          <w:bCs/>
          <w:sz w:val="24"/>
          <w:szCs w:val="24"/>
        </w:rPr>
        <w:t>OR</w:t>
      </w:r>
      <w:r w:rsidR="00FA1E03" w:rsidRPr="00C96B3C">
        <w:rPr>
          <w:rFonts w:ascii="Calibri" w:eastAsia="Times New Roman" w:hAnsi="Calibri" w:cs="Times New Roman"/>
          <w:b/>
          <w:bCs/>
          <w:sz w:val="24"/>
          <w:szCs w:val="24"/>
        </w:rPr>
        <w:t>.272.</w:t>
      </w:r>
      <w:r w:rsidR="0021607C">
        <w:rPr>
          <w:rFonts w:ascii="Calibri" w:eastAsia="Times New Roman" w:hAnsi="Calibri" w:cs="Times New Roman"/>
          <w:b/>
          <w:bCs/>
          <w:sz w:val="24"/>
          <w:szCs w:val="24"/>
        </w:rPr>
        <w:t>1</w:t>
      </w:r>
      <w:r w:rsidR="009A6E6A">
        <w:rPr>
          <w:rFonts w:ascii="Calibri" w:eastAsia="Times New Roman" w:hAnsi="Calibri" w:cs="Times New Roman"/>
          <w:b/>
          <w:bCs/>
          <w:sz w:val="24"/>
          <w:szCs w:val="24"/>
        </w:rPr>
        <w:t>/1</w:t>
      </w:r>
      <w:r w:rsidR="00FA1E03" w:rsidRPr="00C96B3C">
        <w:rPr>
          <w:rFonts w:ascii="Calibri" w:eastAsia="Times New Roman" w:hAnsi="Calibri" w:cs="Times New Roman"/>
          <w:b/>
          <w:bCs/>
          <w:sz w:val="24"/>
          <w:szCs w:val="24"/>
        </w:rPr>
        <w:t>.202</w:t>
      </w:r>
      <w:r w:rsidR="0021607C">
        <w:rPr>
          <w:rFonts w:ascii="Calibri" w:eastAsia="Times New Roman" w:hAnsi="Calibri" w:cs="Times New Roman"/>
          <w:b/>
          <w:bCs/>
          <w:sz w:val="24"/>
          <w:szCs w:val="24"/>
        </w:rPr>
        <w:t>4</w:t>
      </w:r>
    </w:p>
    <w:p w14:paraId="50405141" w14:textId="77777777" w:rsidR="00FA1E03" w:rsidRPr="00C96B3C" w:rsidRDefault="00FA1E03" w:rsidP="00FA1E03">
      <w:pPr>
        <w:spacing w:before="0" w:after="120" w:line="240" w:lineRule="auto"/>
        <w:rPr>
          <w:rFonts w:ascii="Calibri" w:eastAsia="Times New Roman" w:hAnsi="Calibri" w:cs="Times New Roman"/>
          <w:sz w:val="24"/>
          <w:szCs w:val="24"/>
        </w:rPr>
      </w:pPr>
    </w:p>
    <w:p w14:paraId="4E79FC22" w14:textId="77777777" w:rsidR="00FA1E03" w:rsidRPr="00C96B3C" w:rsidRDefault="00FA1E03" w:rsidP="00FA1E03">
      <w:pPr>
        <w:spacing w:before="0" w:after="120" w:line="240" w:lineRule="auto"/>
        <w:rPr>
          <w:rFonts w:ascii="Calibri" w:eastAsia="Times New Roman" w:hAnsi="Calibri" w:cs="Times New Roman"/>
          <w:sz w:val="24"/>
          <w:szCs w:val="24"/>
        </w:rPr>
      </w:pPr>
    </w:p>
    <w:p w14:paraId="38CA962B" w14:textId="77777777" w:rsidR="00FA1E03" w:rsidRPr="00C96B3C" w:rsidRDefault="00FA1E03" w:rsidP="00FA1E03">
      <w:pPr>
        <w:spacing w:before="0" w:after="120" w:line="240" w:lineRule="auto"/>
        <w:rPr>
          <w:rFonts w:ascii="Calibri" w:eastAsia="Times New Roman" w:hAnsi="Calibri" w:cs="Times New Roman"/>
          <w:sz w:val="24"/>
          <w:szCs w:val="24"/>
        </w:rPr>
      </w:pPr>
    </w:p>
    <w:p w14:paraId="4EEFC616" w14:textId="77777777" w:rsidR="00FA1E03" w:rsidRPr="00C96B3C" w:rsidRDefault="00FA1E03" w:rsidP="00FA1E03">
      <w:pPr>
        <w:spacing w:before="0" w:after="120" w:line="240" w:lineRule="auto"/>
        <w:rPr>
          <w:rFonts w:ascii="Calibri" w:eastAsia="Times New Roman" w:hAnsi="Calibri" w:cs="Times New Roman"/>
          <w:sz w:val="24"/>
          <w:szCs w:val="24"/>
        </w:rPr>
      </w:pPr>
    </w:p>
    <w:p w14:paraId="5F8F2B5B" w14:textId="77777777" w:rsidR="00FA1E03" w:rsidRPr="00C96B3C" w:rsidRDefault="00FA1E03" w:rsidP="00FA1E03">
      <w:pPr>
        <w:spacing w:before="0" w:after="120" w:line="240" w:lineRule="auto"/>
        <w:rPr>
          <w:rFonts w:ascii="Calibri" w:eastAsia="Times New Roman" w:hAnsi="Calibri" w:cs="Times New Roman"/>
          <w:sz w:val="24"/>
          <w:szCs w:val="24"/>
        </w:rPr>
      </w:pPr>
    </w:p>
    <w:p w14:paraId="127F3B72" w14:textId="77777777" w:rsidR="00FA1E03" w:rsidRPr="00C96B3C" w:rsidRDefault="00FA1E03" w:rsidP="00FA1E03">
      <w:pPr>
        <w:spacing w:before="0" w:after="120" w:line="240" w:lineRule="auto"/>
        <w:jc w:val="center"/>
        <w:rPr>
          <w:rFonts w:ascii="Calibri" w:eastAsia="Times New Roman" w:hAnsi="Calibri" w:cs="Times New Roman"/>
          <w:sz w:val="36"/>
          <w:szCs w:val="36"/>
        </w:rPr>
      </w:pPr>
      <w:r w:rsidRPr="00C96B3C">
        <w:rPr>
          <w:rFonts w:ascii="Calibri" w:eastAsia="Times New Roman" w:hAnsi="Calibri" w:cs="Times New Roman"/>
          <w:sz w:val="36"/>
          <w:szCs w:val="36"/>
        </w:rPr>
        <w:t>Specyfikacja Warunków Zamówienia</w:t>
      </w:r>
    </w:p>
    <w:p w14:paraId="361841C8" w14:textId="77777777" w:rsidR="00FA1E03" w:rsidRPr="00C96B3C" w:rsidRDefault="00FA1E03" w:rsidP="00FA1E03">
      <w:pPr>
        <w:spacing w:before="0" w:after="120" w:line="240" w:lineRule="auto"/>
        <w:rPr>
          <w:rFonts w:ascii="Calibri" w:eastAsia="Times New Roman" w:hAnsi="Calibri" w:cs="Times New Roman"/>
          <w:b/>
          <w:sz w:val="24"/>
          <w:szCs w:val="24"/>
        </w:rPr>
      </w:pPr>
    </w:p>
    <w:p w14:paraId="5BA0666D" w14:textId="4997D4D0" w:rsidR="00FA1E03" w:rsidRPr="00C96B3C" w:rsidRDefault="00CA07FE" w:rsidP="00FA1E03">
      <w:pPr>
        <w:spacing w:before="0" w:after="120"/>
        <w:jc w:val="center"/>
        <w:rPr>
          <w:rFonts w:ascii="Calibri" w:eastAsia="Times New Roman" w:hAnsi="Calibri" w:cs="Times New Roman"/>
          <w:b/>
          <w:sz w:val="32"/>
          <w:szCs w:val="32"/>
        </w:rPr>
      </w:pPr>
      <w:bookmarkStart w:id="0" w:name="_Hlk93580532"/>
      <w:r>
        <w:rPr>
          <w:rFonts w:ascii="Calibri" w:eastAsia="Times New Roman" w:hAnsi="Calibri" w:cs="Times New Roman"/>
          <w:b/>
          <w:sz w:val="32"/>
          <w:szCs w:val="32"/>
        </w:rPr>
        <w:t>Świadczenie usług w zakresie publicznego transportu zbiorowego na terenie Powiat</w:t>
      </w:r>
      <w:r w:rsidR="00A73FD7">
        <w:rPr>
          <w:rFonts w:ascii="Calibri" w:eastAsia="Times New Roman" w:hAnsi="Calibri" w:cs="Times New Roman"/>
          <w:b/>
          <w:sz w:val="32"/>
          <w:szCs w:val="32"/>
        </w:rPr>
        <w:t>ów</w:t>
      </w:r>
      <w:r>
        <w:rPr>
          <w:rFonts w:ascii="Calibri" w:eastAsia="Times New Roman" w:hAnsi="Calibri" w:cs="Times New Roman"/>
          <w:b/>
          <w:sz w:val="32"/>
          <w:szCs w:val="32"/>
        </w:rPr>
        <w:t xml:space="preserve"> Lwóweckiego, Lubańskiego i Karkonoskiego w </w:t>
      </w:r>
      <w:r w:rsidR="00A73FD7">
        <w:rPr>
          <w:rFonts w:ascii="Calibri" w:eastAsia="Times New Roman" w:hAnsi="Calibri" w:cs="Times New Roman"/>
          <w:b/>
          <w:sz w:val="32"/>
          <w:szCs w:val="32"/>
        </w:rPr>
        <w:t xml:space="preserve">miesiącach kwiecień – grudzień </w:t>
      </w:r>
      <w:r>
        <w:rPr>
          <w:rFonts w:ascii="Calibri" w:eastAsia="Times New Roman" w:hAnsi="Calibri" w:cs="Times New Roman"/>
          <w:b/>
          <w:sz w:val="32"/>
          <w:szCs w:val="32"/>
        </w:rPr>
        <w:t>2024 roku</w:t>
      </w:r>
    </w:p>
    <w:bookmarkEnd w:id="0"/>
    <w:p w14:paraId="33865C75" w14:textId="77777777" w:rsidR="00FA1E03" w:rsidRPr="00C96B3C" w:rsidRDefault="00FA1E03" w:rsidP="00FA1E03">
      <w:pPr>
        <w:spacing w:before="0" w:after="120" w:line="240" w:lineRule="auto"/>
        <w:rPr>
          <w:rFonts w:ascii="Calibri" w:eastAsia="Times New Roman" w:hAnsi="Calibri" w:cs="Times New Roman"/>
          <w:b/>
          <w:sz w:val="24"/>
          <w:szCs w:val="24"/>
        </w:rPr>
      </w:pPr>
    </w:p>
    <w:p w14:paraId="4495CDD2" w14:textId="77777777" w:rsidR="00FA1E03" w:rsidRPr="00C96B3C" w:rsidRDefault="00FA1E03" w:rsidP="00FA1E03">
      <w:pPr>
        <w:spacing w:before="0" w:after="120" w:line="240" w:lineRule="auto"/>
        <w:rPr>
          <w:rFonts w:ascii="Calibri" w:eastAsia="Times New Roman" w:hAnsi="Calibri" w:cs="Times New Roman"/>
          <w:b/>
          <w:sz w:val="24"/>
          <w:szCs w:val="24"/>
        </w:rPr>
      </w:pPr>
    </w:p>
    <w:p w14:paraId="4205B88C" w14:textId="77777777" w:rsidR="00FA1E03" w:rsidRPr="00C96B3C" w:rsidRDefault="00FA1E03" w:rsidP="00FA1E03">
      <w:pPr>
        <w:spacing w:before="0" w:after="120" w:line="240" w:lineRule="auto"/>
        <w:rPr>
          <w:rFonts w:ascii="Calibri" w:eastAsia="Times New Roman" w:hAnsi="Calibri" w:cs="Times New Roman"/>
          <w:b/>
          <w:sz w:val="24"/>
          <w:szCs w:val="24"/>
        </w:rPr>
      </w:pPr>
      <w:r w:rsidRPr="00C96B3C">
        <w:rPr>
          <w:rFonts w:ascii="Calibri" w:eastAsia="Times New Roman" w:hAnsi="Calibri" w:cs="Times New Roman"/>
          <w:b/>
          <w:sz w:val="24"/>
          <w:szCs w:val="24"/>
        </w:rPr>
        <w:t>Zamawiający:</w:t>
      </w:r>
    </w:p>
    <w:p w14:paraId="7085A2BB" w14:textId="77777777" w:rsidR="00FA1E03" w:rsidRPr="00C96B3C" w:rsidRDefault="00FA1E03" w:rsidP="00FA1E03">
      <w:pPr>
        <w:spacing w:before="0" w:after="120" w:line="240" w:lineRule="auto"/>
        <w:rPr>
          <w:rFonts w:ascii="Calibri" w:eastAsia="Times New Roman" w:hAnsi="Calibri" w:cs="Times New Roman"/>
          <w:sz w:val="24"/>
          <w:szCs w:val="24"/>
        </w:rPr>
      </w:pPr>
      <w:r w:rsidRPr="00C96B3C">
        <w:rPr>
          <w:rFonts w:ascii="Calibri" w:eastAsia="Times New Roman" w:hAnsi="Calibri" w:cs="Times New Roman"/>
          <w:sz w:val="24"/>
          <w:szCs w:val="24"/>
        </w:rPr>
        <w:t>Powiat Lwówecki</w:t>
      </w:r>
    </w:p>
    <w:p w14:paraId="51C0D1E6" w14:textId="77777777" w:rsidR="00FA1E03" w:rsidRPr="00C96B3C" w:rsidRDefault="00FA1E03" w:rsidP="00FA1E03">
      <w:pPr>
        <w:spacing w:before="0" w:after="120" w:line="240" w:lineRule="auto"/>
        <w:rPr>
          <w:rFonts w:ascii="Calibri" w:eastAsia="Times New Roman" w:hAnsi="Calibri" w:cs="Times New Roman"/>
          <w:sz w:val="24"/>
          <w:szCs w:val="24"/>
        </w:rPr>
      </w:pPr>
      <w:r w:rsidRPr="00C96B3C">
        <w:rPr>
          <w:rFonts w:ascii="Calibri" w:eastAsia="Times New Roman" w:hAnsi="Calibri" w:cs="Times New Roman"/>
          <w:sz w:val="24"/>
          <w:szCs w:val="24"/>
        </w:rPr>
        <w:t>ul. Szpitalna 4</w:t>
      </w:r>
    </w:p>
    <w:p w14:paraId="6D414908" w14:textId="77777777" w:rsidR="00FA1E03" w:rsidRPr="00C96B3C" w:rsidRDefault="00FA1E03" w:rsidP="00FA1E03">
      <w:pPr>
        <w:spacing w:before="0" w:after="120" w:line="240" w:lineRule="auto"/>
        <w:rPr>
          <w:rFonts w:ascii="Calibri" w:eastAsia="Times New Roman" w:hAnsi="Calibri" w:cs="Times New Roman"/>
          <w:sz w:val="24"/>
          <w:szCs w:val="24"/>
        </w:rPr>
      </w:pPr>
      <w:r w:rsidRPr="00C96B3C">
        <w:rPr>
          <w:rFonts w:ascii="Calibri" w:eastAsia="Times New Roman" w:hAnsi="Calibri" w:cs="Times New Roman"/>
          <w:sz w:val="24"/>
          <w:szCs w:val="24"/>
        </w:rPr>
        <w:t>59-600 Lwówek Śląski</w:t>
      </w:r>
    </w:p>
    <w:p w14:paraId="7C9BA7FF" w14:textId="77777777" w:rsidR="00FA1E03" w:rsidRPr="00C96B3C" w:rsidRDefault="00FA1E03" w:rsidP="00FA1E03">
      <w:pPr>
        <w:spacing w:before="0" w:after="120" w:line="240" w:lineRule="auto"/>
        <w:rPr>
          <w:rFonts w:ascii="Calibri" w:eastAsia="Times New Roman" w:hAnsi="Calibri" w:cs="Times New Roman"/>
          <w:sz w:val="24"/>
          <w:szCs w:val="24"/>
        </w:rPr>
      </w:pPr>
    </w:p>
    <w:p w14:paraId="7A88D7A5" w14:textId="4F927BB7" w:rsidR="00FA1E03" w:rsidRPr="00C96B3C" w:rsidRDefault="00BB6D97" w:rsidP="00FA1E03">
      <w:pPr>
        <w:spacing w:before="0" w:after="120" w:line="240" w:lineRule="auto"/>
        <w:rPr>
          <w:rFonts w:ascii="Calibri" w:eastAsia="Times New Roman" w:hAnsi="Calibri" w:cs="Times New Roman"/>
          <w:sz w:val="24"/>
          <w:szCs w:val="24"/>
        </w:rPr>
      </w:pPr>
      <w:r w:rsidRPr="00BB6D97">
        <w:rPr>
          <w:rFonts w:ascii="Calibri" w:eastAsia="Times New Roman" w:hAnsi="Calibri" w:cs="Times New Roman"/>
          <w:sz w:val="24"/>
          <w:szCs w:val="24"/>
        </w:rPr>
        <w:t xml:space="preserve">Zaprasza do złożenia oferty w trybie art. </w:t>
      </w:r>
      <w:r w:rsidR="006D7937">
        <w:rPr>
          <w:rFonts w:ascii="Calibri" w:eastAsia="Times New Roman" w:hAnsi="Calibri" w:cs="Times New Roman"/>
          <w:sz w:val="24"/>
          <w:szCs w:val="24"/>
        </w:rPr>
        <w:t>132</w:t>
      </w:r>
      <w:r w:rsidRPr="00BB6D97">
        <w:rPr>
          <w:rFonts w:ascii="Calibri" w:eastAsia="Times New Roman" w:hAnsi="Calibri" w:cs="Times New Roman"/>
          <w:sz w:val="24"/>
          <w:szCs w:val="24"/>
        </w:rPr>
        <w:t xml:space="preserve"> (w </w:t>
      </w:r>
      <w:r w:rsidR="006D7937">
        <w:rPr>
          <w:rFonts w:ascii="Calibri" w:eastAsia="Times New Roman" w:hAnsi="Calibri" w:cs="Times New Roman"/>
          <w:sz w:val="24"/>
          <w:szCs w:val="24"/>
        </w:rPr>
        <w:t xml:space="preserve">trybie przetargu nieograniczonego) </w:t>
      </w:r>
      <w:r w:rsidRPr="00BB6D97">
        <w:rPr>
          <w:rFonts w:ascii="Calibri" w:eastAsia="Times New Roman" w:hAnsi="Calibri" w:cs="Times New Roman"/>
          <w:sz w:val="24"/>
          <w:szCs w:val="24"/>
        </w:rPr>
        <w:t>o wartości zamówienia przekraczającej prog</w:t>
      </w:r>
      <w:r w:rsidR="00CA07FE">
        <w:rPr>
          <w:rFonts w:ascii="Calibri" w:eastAsia="Times New Roman" w:hAnsi="Calibri" w:cs="Times New Roman"/>
          <w:sz w:val="24"/>
          <w:szCs w:val="24"/>
        </w:rPr>
        <w:t>i</w:t>
      </w:r>
      <w:r w:rsidRPr="00BB6D97">
        <w:rPr>
          <w:rFonts w:ascii="Calibri" w:eastAsia="Times New Roman" w:hAnsi="Calibri" w:cs="Times New Roman"/>
          <w:sz w:val="24"/>
          <w:szCs w:val="24"/>
        </w:rPr>
        <w:t xml:space="preserve"> unijn</w:t>
      </w:r>
      <w:r w:rsidR="00CA07FE">
        <w:rPr>
          <w:rFonts w:ascii="Calibri" w:eastAsia="Times New Roman" w:hAnsi="Calibri" w:cs="Times New Roman"/>
          <w:sz w:val="24"/>
          <w:szCs w:val="24"/>
        </w:rPr>
        <w:t>e</w:t>
      </w:r>
      <w:r w:rsidRPr="00BB6D97">
        <w:rPr>
          <w:rFonts w:ascii="Calibri" w:eastAsia="Times New Roman" w:hAnsi="Calibri" w:cs="Times New Roman"/>
          <w:sz w:val="24"/>
          <w:szCs w:val="24"/>
        </w:rPr>
        <w:t xml:space="preserve"> o jakich stanowi art. 3 ustawy z 11 września 2019 r. - Prawo zamówień publicznych (Dz. U. z 202</w:t>
      </w:r>
      <w:r w:rsidR="00CA07FE">
        <w:rPr>
          <w:rFonts w:ascii="Calibri" w:eastAsia="Times New Roman" w:hAnsi="Calibri" w:cs="Times New Roman"/>
          <w:sz w:val="24"/>
          <w:szCs w:val="24"/>
        </w:rPr>
        <w:t>3</w:t>
      </w:r>
      <w:r w:rsidRPr="00BB6D97">
        <w:rPr>
          <w:rFonts w:ascii="Calibri" w:eastAsia="Times New Roman" w:hAnsi="Calibri" w:cs="Times New Roman"/>
          <w:sz w:val="24"/>
          <w:szCs w:val="24"/>
        </w:rPr>
        <w:t xml:space="preserve"> r. poz. </w:t>
      </w:r>
      <w:r w:rsidR="00CA07FE">
        <w:rPr>
          <w:rFonts w:ascii="Calibri" w:eastAsia="Times New Roman" w:hAnsi="Calibri" w:cs="Times New Roman"/>
          <w:sz w:val="24"/>
          <w:szCs w:val="24"/>
        </w:rPr>
        <w:t>1605</w:t>
      </w:r>
      <w:r w:rsidRPr="00BB6D97">
        <w:rPr>
          <w:rFonts w:ascii="Calibri" w:eastAsia="Times New Roman" w:hAnsi="Calibri" w:cs="Times New Roman"/>
          <w:sz w:val="24"/>
          <w:szCs w:val="24"/>
        </w:rPr>
        <w:t xml:space="preserve"> ze zm.) – zwanej dalej </w:t>
      </w:r>
      <w:r w:rsidR="00D57C43">
        <w:rPr>
          <w:rFonts w:ascii="Calibri" w:eastAsia="Times New Roman" w:hAnsi="Calibri" w:cs="Times New Roman"/>
          <w:sz w:val="24"/>
          <w:szCs w:val="24"/>
        </w:rPr>
        <w:t>„</w:t>
      </w:r>
      <w:r w:rsidRPr="00BB6D97">
        <w:rPr>
          <w:rFonts w:ascii="Calibri" w:eastAsia="Times New Roman" w:hAnsi="Calibri" w:cs="Times New Roman"/>
          <w:sz w:val="24"/>
          <w:szCs w:val="24"/>
        </w:rPr>
        <w:t>Ustaw</w:t>
      </w:r>
      <w:r w:rsidR="00D57C43">
        <w:rPr>
          <w:rFonts w:ascii="Calibri" w:eastAsia="Times New Roman" w:hAnsi="Calibri" w:cs="Times New Roman"/>
          <w:sz w:val="24"/>
          <w:szCs w:val="24"/>
        </w:rPr>
        <w:t>ą”</w:t>
      </w:r>
      <w:r w:rsidRPr="00BB6D97">
        <w:rPr>
          <w:rFonts w:ascii="Calibri" w:eastAsia="Times New Roman" w:hAnsi="Calibri" w:cs="Times New Roman"/>
          <w:sz w:val="24"/>
          <w:szCs w:val="24"/>
        </w:rPr>
        <w:t xml:space="preserve">, </w:t>
      </w:r>
      <w:r w:rsidR="00FA1E03" w:rsidRPr="00C96B3C">
        <w:rPr>
          <w:rFonts w:ascii="Calibri" w:eastAsia="Times New Roman" w:hAnsi="Calibri" w:cs="Times New Roman"/>
          <w:sz w:val="24"/>
          <w:szCs w:val="24"/>
        </w:rPr>
        <w:t> </w:t>
      </w:r>
    </w:p>
    <w:p w14:paraId="6EC5D870" w14:textId="77777777" w:rsidR="00FA1E03" w:rsidRPr="00C96B3C" w:rsidRDefault="00FA1E03" w:rsidP="00FA1E03">
      <w:pPr>
        <w:spacing w:before="0" w:after="120" w:line="240" w:lineRule="auto"/>
        <w:rPr>
          <w:rFonts w:ascii="Calibri" w:eastAsia="Times New Roman" w:hAnsi="Calibri" w:cs="Times New Roman"/>
          <w:sz w:val="24"/>
          <w:szCs w:val="24"/>
        </w:rPr>
      </w:pPr>
    </w:p>
    <w:p w14:paraId="370D3880" w14:textId="77777777" w:rsidR="00FA1E03" w:rsidRPr="00C96B3C" w:rsidRDefault="00FA1E03" w:rsidP="00FA1E03">
      <w:pPr>
        <w:spacing w:before="0" w:after="120" w:line="240" w:lineRule="auto"/>
        <w:ind w:left="6096"/>
        <w:rPr>
          <w:rFonts w:ascii="Calibri" w:eastAsia="Times New Roman" w:hAnsi="Calibri" w:cs="Times New Roman"/>
          <w:b/>
          <w:bCs/>
          <w:sz w:val="24"/>
          <w:szCs w:val="24"/>
        </w:rPr>
      </w:pPr>
      <w:r w:rsidRPr="00C96B3C">
        <w:rPr>
          <w:rFonts w:ascii="Calibri" w:eastAsia="Times New Roman" w:hAnsi="Calibri" w:cs="Times New Roman"/>
          <w:b/>
          <w:bCs/>
          <w:sz w:val="24"/>
          <w:szCs w:val="24"/>
        </w:rPr>
        <w:t>Zatwierdzam:</w:t>
      </w:r>
    </w:p>
    <w:p w14:paraId="113D4B10" w14:textId="77777777" w:rsidR="00FA1E03" w:rsidRPr="00AE3AEB" w:rsidRDefault="00FA1E03" w:rsidP="00FA1E03">
      <w:pPr>
        <w:spacing w:before="0" w:after="120" w:line="240" w:lineRule="auto"/>
        <w:ind w:left="4678"/>
        <w:jc w:val="center"/>
        <w:rPr>
          <w:rFonts w:ascii="Calibri" w:eastAsia="Times New Roman" w:hAnsi="Calibri" w:cs="Times New Roman"/>
          <w:b/>
          <w:bCs/>
          <w:sz w:val="24"/>
          <w:szCs w:val="24"/>
        </w:rPr>
      </w:pPr>
      <w:r w:rsidRPr="00AE3AEB">
        <w:rPr>
          <w:rFonts w:ascii="Calibri" w:eastAsia="Times New Roman" w:hAnsi="Calibri" w:cs="Times New Roman"/>
          <w:b/>
          <w:bCs/>
          <w:sz w:val="24"/>
          <w:szCs w:val="24"/>
        </w:rPr>
        <w:t>Starosta Lwówecki</w:t>
      </w:r>
    </w:p>
    <w:p w14:paraId="77756001" w14:textId="77777777" w:rsidR="00FA1E03" w:rsidRPr="00AE3AEB" w:rsidRDefault="00FA1E03" w:rsidP="00FA1E03">
      <w:pPr>
        <w:spacing w:before="0" w:after="120" w:line="240" w:lineRule="auto"/>
        <w:ind w:left="4678"/>
        <w:jc w:val="center"/>
        <w:rPr>
          <w:rFonts w:ascii="Calibri" w:eastAsia="Times New Roman" w:hAnsi="Calibri" w:cs="Times New Roman"/>
          <w:b/>
          <w:bCs/>
          <w:sz w:val="24"/>
          <w:szCs w:val="24"/>
        </w:rPr>
      </w:pPr>
      <w:r w:rsidRPr="00AE3AEB">
        <w:rPr>
          <w:rFonts w:ascii="Calibri" w:eastAsia="Times New Roman" w:hAnsi="Calibri" w:cs="Times New Roman"/>
          <w:b/>
          <w:bCs/>
          <w:sz w:val="24"/>
          <w:szCs w:val="24"/>
        </w:rPr>
        <w:t>Daniel Koko</w:t>
      </w:r>
    </w:p>
    <w:p w14:paraId="6CF0F33B" w14:textId="77777777" w:rsidR="00FA1E03" w:rsidRPr="00AE3AEB" w:rsidRDefault="00FA1E03" w:rsidP="00FA1E03">
      <w:pPr>
        <w:spacing w:before="0" w:after="120" w:line="240" w:lineRule="auto"/>
        <w:ind w:left="4678"/>
        <w:jc w:val="center"/>
        <w:rPr>
          <w:rFonts w:ascii="Calibri" w:eastAsia="Times New Roman" w:hAnsi="Calibri" w:cs="Times New Roman"/>
          <w:b/>
          <w:bCs/>
          <w:sz w:val="24"/>
          <w:szCs w:val="24"/>
        </w:rPr>
      </w:pPr>
      <w:r w:rsidRPr="00AE3AEB">
        <w:rPr>
          <w:rFonts w:ascii="Calibri" w:eastAsia="Times New Roman" w:hAnsi="Calibri" w:cs="Times New Roman"/>
          <w:b/>
          <w:bCs/>
          <w:sz w:val="24"/>
          <w:szCs w:val="24"/>
        </w:rPr>
        <w:t>/-/</w:t>
      </w:r>
    </w:p>
    <w:p w14:paraId="72B01BC9" w14:textId="77777777" w:rsidR="00FA1E03" w:rsidRPr="00B7608F" w:rsidRDefault="00FA1E03" w:rsidP="00FA1E03">
      <w:pPr>
        <w:spacing w:before="0" w:after="120" w:line="240" w:lineRule="auto"/>
        <w:ind w:left="4678"/>
        <w:jc w:val="center"/>
        <w:rPr>
          <w:rFonts w:ascii="Calibri" w:eastAsia="Times New Roman" w:hAnsi="Calibri" w:cs="Times New Roman"/>
          <w:b/>
          <w:bCs/>
          <w:color w:val="000000" w:themeColor="text1"/>
          <w:sz w:val="24"/>
          <w:szCs w:val="24"/>
        </w:rPr>
      </w:pPr>
    </w:p>
    <w:p w14:paraId="6926E9E0" w14:textId="7E708959" w:rsidR="00FA1E03" w:rsidRPr="00C96B3C" w:rsidRDefault="00FA1E03" w:rsidP="00FA1E03">
      <w:pPr>
        <w:spacing w:before="0" w:after="120" w:line="240" w:lineRule="auto"/>
        <w:rPr>
          <w:rFonts w:ascii="Calibri" w:eastAsia="Times New Roman" w:hAnsi="Calibri" w:cs="Times New Roman"/>
        </w:rPr>
      </w:pPr>
      <w:r w:rsidRPr="00C96B3C">
        <w:rPr>
          <w:rFonts w:ascii="Calibri" w:eastAsia="Times New Roman" w:hAnsi="Calibri" w:cs="Times New Roman"/>
        </w:rPr>
        <w:t xml:space="preserve">Lwówek Śląski </w:t>
      </w:r>
      <w:r w:rsidR="0021607C">
        <w:rPr>
          <w:rFonts w:ascii="Calibri" w:eastAsia="Times New Roman" w:hAnsi="Calibri" w:cs="Times New Roman"/>
        </w:rPr>
        <w:t>03.01</w:t>
      </w:r>
      <w:r w:rsidR="00FF352A">
        <w:rPr>
          <w:rFonts w:ascii="Calibri" w:eastAsia="Times New Roman" w:hAnsi="Calibri" w:cs="Times New Roman"/>
        </w:rPr>
        <w:t>.</w:t>
      </w:r>
      <w:r w:rsidRPr="00C96B3C">
        <w:rPr>
          <w:rFonts w:ascii="Calibri" w:eastAsia="Times New Roman" w:hAnsi="Calibri" w:cs="Times New Roman"/>
        </w:rPr>
        <w:t>202</w:t>
      </w:r>
      <w:r w:rsidR="0021607C">
        <w:rPr>
          <w:rFonts w:ascii="Calibri" w:eastAsia="Times New Roman" w:hAnsi="Calibri" w:cs="Times New Roman"/>
        </w:rPr>
        <w:t>4</w:t>
      </w:r>
      <w:r w:rsidRPr="00C96B3C">
        <w:rPr>
          <w:rFonts w:ascii="Calibri" w:eastAsia="Times New Roman" w:hAnsi="Calibri" w:cs="Times New Roman"/>
        </w:rPr>
        <w:t xml:space="preserve"> roku</w:t>
      </w:r>
    </w:p>
    <w:p w14:paraId="14E719F5" w14:textId="77777777" w:rsidR="00FA1E03" w:rsidRPr="00C96B3C" w:rsidRDefault="00FA1E03" w:rsidP="00FA1E03">
      <w:pPr>
        <w:spacing w:before="0" w:after="120" w:line="240" w:lineRule="auto"/>
        <w:rPr>
          <w:rFonts w:ascii="Calibri" w:eastAsia="Times New Roman" w:hAnsi="Calibri" w:cs="Times New Roman"/>
          <w:sz w:val="24"/>
          <w:szCs w:val="24"/>
        </w:rPr>
      </w:pPr>
      <w:r w:rsidRPr="00C96B3C">
        <w:rPr>
          <w:rFonts w:ascii="Calibri" w:eastAsia="Times New Roman" w:hAnsi="Calibri" w:cs="Times New Roman"/>
        </w:rPr>
        <w:t>Zamawiający oczekuje, że Wykonawcy zapoznają się dokładnie z treścią niniejszej SWZ. Wykonawca ponosi ryzyko niedostarczenia wszystkich wymaganych informacji i dokumentów, oraz przedłożenia oferty nieodpowiadającej wymaganiom określonym przez Zamawiającego.</w:t>
      </w:r>
      <w:r w:rsidRPr="00C96B3C">
        <w:rPr>
          <w:rFonts w:ascii="Calibri" w:eastAsia="Times New Roman" w:hAnsi="Calibri" w:cs="Times New Roman"/>
          <w:sz w:val="24"/>
          <w:szCs w:val="24"/>
        </w:rPr>
        <w:br w:type="page"/>
      </w:r>
    </w:p>
    <w:bookmarkStart w:id="1" w:name="_Toc149908304" w:displacedByCustomXml="next"/>
    <w:sdt>
      <w:sdtPr>
        <w:rPr>
          <w:rFonts w:eastAsia="Times New Roman"/>
          <w:b/>
          <w:bCs/>
          <w:caps w:val="0"/>
          <w:color w:val="auto"/>
          <w:spacing w:val="0"/>
          <w:sz w:val="20"/>
          <w:szCs w:val="20"/>
        </w:rPr>
        <w:id w:val="-962342268"/>
        <w:docPartObj>
          <w:docPartGallery w:val="Table of Contents"/>
          <w:docPartUnique/>
        </w:docPartObj>
      </w:sdtPr>
      <w:sdtEndPr>
        <w:rPr>
          <w:rFonts w:ascii="Calibri" w:hAnsi="Calibri" w:cs="Times New Roman"/>
          <w:b w:val="0"/>
          <w:bCs w:val="0"/>
        </w:rPr>
      </w:sdtEndPr>
      <w:sdtContent>
        <w:p w14:paraId="00DB8ED8" w14:textId="77777777" w:rsidR="00FA1E03" w:rsidRPr="00C96B3C" w:rsidRDefault="00FA1E03" w:rsidP="00892DBD">
          <w:pPr>
            <w:pStyle w:val="Nagwek1"/>
            <w:rPr>
              <w:rFonts w:eastAsia="Times New Roman"/>
            </w:rPr>
          </w:pPr>
          <w:r w:rsidRPr="00C96B3C">
            <w:rPr>
              <w:rFonts w:eastAsia="Times New Roman"/>
            </w:rPr>
            <w:t>Spis treści</w:t>
          </w:r>
          <w:bookmarkEnd w:id="1"/>
        </w:p>
        <w:p w14:paraId="439B38F1" w14:textId="5ADB2B8C" w:rsidR="006D7937" w:rsidRDefault="00FA1E03">
          <w:pPr>
            <w:pStyle w:val="Spistreci1"/>
            <w:tabs>
              <w:tab w:val="left" w:pos="440"/>
              <w:tab w:val="right" w:leader="dot" w:pos="9062"/>
            </w:tabs>
            <w:rPr>
              <w:rFonts w:asciiTheme="minorHAnsi" w:eastAsiaTheme="minorEastAsia" w:hAnsiTheme="minorHAnsi" w:cstheme="minorBidi"/>
              <w:noProof/>
              <w:kern w:val="2"/>
              <w:lang w:eastAsia="pl-PL"/>
              <w14:ligatures w14:val="standardContextual"/>
            </w:rPr>
          </w:pPr>
          <w:r w:rsidRPr="00C96B3C">
            <w:rPr>
              <w:b/>
              <w:bCs/>
            </w:rPr>
            <w:fldChar w:fldCharType="begin"/>
          </w:r>
          <w:r w:rsidRPr="00C96B3C">
            <w:rPr>
              <w:b/>
              <w:bCs/>
            </w:rPr>
            <w:instrText xml:space="preserve"> TOC \o "1-3" \h \z \u </w:instrText>
          </w:r>
          <w:r w:rsidRPr="00C96B3C">
            <w:rPr>
              <w:b/>
              <w:bCs/>
            </w:rPr>
            <w:fldChar w:fldCharType="separate"/>
          </w:r>
          <w:hyperlink w:anchor="_Toc149908304" w:history="1">
            <w:r w:rsidR="006D7937" w:rsidRPr="00974DAE">
              <w:rPr>
                <w:rStyle w:val="Hipercze"/>
                <w:rFonts w:eastAsia="Times New Roman"/>
                <w:noProof/>
              </w:rPr>
              <w:t>1.</w:t>
            </w:r>
            <w:r w:rsidR="006D7937">
              <w:rPr>
                <w:rFonts w:asciiTheme="minorHAnsi" w:eastAsiaTheme="minorEastAsia" w:hAnsiTheme="minorHAnsi" w:cstheme="minorBidi"/>
                <w:noProof/>
                <w:kern w:val="2"/>
                <w:lang w:eastAsia="pl-PL"/>
                <w14:ligatures w14:val="standardContextual"/>
              </w:rPr>
              <w:tab/>
            </w:r>
            <w:r w:rsidR="006D7937" w:rsidRPr="00974DAE">
              <w:rPr>
                <w:rStyle w:val="Hipercze"/>
                <w:rFonts w:eastAsia="Times New Roman"/>
                <w:noProof/>
              </w:rPr>
              <w:t>Spis treści</w:t>
            </w:r>
            <w:r w:rsidR="006D7937">
              <w:rPr>
                <w:noProof/>
                <w:webHidden/>
              </w:rPr>
              <w:tab/>
            </w:r>
            <w:r w:rsidR="006D7937">
              <w:rPr>
                <w:noProof/>
                <w:webHidden/>
              </w:rPr>
              <w:fldChar w:fldCharType="begin"/>
            </w:r>
            <w:r w:rsidR="006D7937">
              <w:rPr>
                <w:noProof/>
                <w:webHidden/>
              </w:rPr>
              <w:instrText xml:space="preserve"> PAGEREF _Toc149908304 \h </w:instrText>
            </w:r>
            <w:r w:rsidR="006D7937">
              <w:rPr>
                <w:noProof/>
                <w:webHidden/>
              </w:rPr>
            </w:r>
            <w:r w:rsidR="006D7937">
              <w:rPr>
                <w:noProof/>
                <w:webHidden/>
              </w:rPr>
              <w:fldChar w:fldCharType="separate"/>
            </w:r>
            <w:r w:rsidR="00CC4E0D">
              <w:rPr>
                <w:noProof/>
                <w:webHidden/>
              </w:rPr>
              <w:t>2</w:t>
            </w:r>
            <w:r w:rsidR="006D7937">
              <w:rPr>
                <w:noProof/>
                <w:webHidden/>
              </w:rPr>
              <w:fldChar w:fldCharType="end"/>
            </w:r>
          </w:hyperlink>
        </w:p>
        <w:p w14:paraId="34E45E9A" w14:textId="37B754F0" w:rsidR="006D7937" w:rsidRDefault="00000000">
          <w:pPr>
            <w:pStyle w:val="Spistreci1"/>
            <w:tabs>
              <w:tab w:val="left" w:pos="440"/>
              <w:tab w:val="right" w:leader="dot" w:pos="9062"/>
            </w:tabs>
            <w:rPr>
              <w:rFonts w:asciiTheme="minorHAnsi" w:eastAsiaTheme="minorEastAsia" w:hAnsiTheme="minorHAnsi" w:cstheme="minorBidi"/>
              <w:noProof/>
              <w:kern w:val="2"/>
              <w:lang w:eastAsia="pl-PL"/>
              <w14:ligatures w14:val="standardContextual"/>
            </w:rPr>
          </w:pPr>
          <w:hyperlink w:anchor="_Toc149908305" w:history="1">
            <w:r w:rsidR="006D7937" w:rsidRPr="00974DAE">
              <w:rPr>
                <w:rStyle w:val="Hipercze"/>
                <w:rFonts w:eastAsia="Times New Roman"/>
                <w:noProof/>
              </w:rPr>
              <w:t>2.</w:t>
            </w:r>
            <w:r w:rsidR="006D7937">
              <w:rPr>
                <w:rFonts w:asciiTheme="minorHAnsi" w:eastAsiaTheme="minorEastAsia" w:hAnsiTheme="minorHAnsi" w:cstheme="minorBidi"/>
                <w:noProof/>
                <w:kern w:val="2"/>
                <w:lang w:eastAsia="pl-PL"/>
                <w14:ligatures w14:val="standardContextual"/>
              </w:rPr>
              <w:tab/>
            </w:r>
            <w:r w:rsidR="006D7937" w:rsidRPr="00974DAE">
              <w:rPr>
                <w:rStyle w:val="Hipercze"/>
                <w:rFonts w:eastAsia="Times New Roman"/>
                <w:noProof/>
              </w:rPr>
              <w:t>NAZWA ORAZ ADRES ZAMAWIAJĄCEGO</w:t>
            </w:r>
            <w:r w:rsidR="006D7937">
              <w:rPr>
                <w:noProof/>
                <w:webHidden/>
              </w:rPr>
              <w:tab/>
            </w:r>
            <w:r w:rsidR="006D7937">
              <w:rPr>
                <w:noProof/>
                <w:webHidden/>
              </w:rPr>
              <w:fldChar w:fldCharType="begin"/>
            </w:r>
            <w:r w:rsidR="006D7937">
              <w:rPr>
                <w:noProof/>
                <w:webHidden/>
              </w:rPr>
              <w:instrText xml:space="preserve"> PAGEREF _Toc149908305 \h </w:instrText>
            </w:r>
            <w:r w:rsidR="006D7937">
              <w:rPr>
                <w:noProof/>
                <w:webHidden/>
              </w:rPr>
            </w:r>
            <w:r w:rsidR="006D7937">
              <w:rPr>
                <w:noProof/>
                <w:webHidden/>
              </w:rPr>
              <w:fldChar w:fldCharType="separate"/>
            </w:r>
            <w:r w:rsidR="00CC4E0D">
              <w:rPr>
                <w:noProof/>
                <w:webHidden/>
              </w:rPr>
              <w:t>4</w:t>
            </w:r>
            <w:r w:rsidR="006D7937">
              <w:rPr>
                <w:noProof/>
                <w:webHidden/>
              </w:rPr>
              <w:fldChar w:fldCharType="end"/>
            </w:r>
          </w:hyperlink>
        </w:p>
        <w:p w14:paraId="380E06BF" w14:textId="7F3D79C8" w:rsidR="006D7937" w:rsidRDefault="00000000">
          <w:pPr>
            <w:pStyle w:val="Spistreci1"/>
            <w:tabs>
              <w:tab w:val="left" w:pos="440"/>
              <w:tab w:val="right" w:leader="dot" w:pos="9062"/>
            </w:tabs>
            <w:rPr>
              <w:rFonts w:asciiTheme="minorHAnsi" w:eastAsiaTheme="minorEastAsia" w:hAnsiTheme="minorHAnsi" w:cstheme="minorBidi"/>
              <w:noProof/>
              <w:kern w:val="2"/>
              <w:lang w:eastAsia="pl-PL"/>
              <w14:ligatures w14:val="standardContextual"/>
            </w:rPr>
          </w:pPr>
          <w:hyperlink w:anchor="_Toc149908306" w:history="1">
            <w:r w:rsidR="006D7937" w:rsidRPr="00974DAE">
              <w:rPr>
                <w:rStyle w:val="Hipercze"/>
                <w:rFonts w:eastAsia="Times New Roman"/>
                <w:noProof/>
              </w:rPr>
              <w:t>3.</w:t>
            </w:r>
            <w:r w:rsidR="006D7937">
              <w:rPr>
                <w:rFonts w:asciiTheme="minorHAnsi" w:eastAsiaTheme="minorEastAsia" w:hAnsiTheme="minorHAnsi" w:cstheme="minorBidi"/>
                <w:noProof/>
                <w:kern w:val="2"/>
                <w:lang w:eastAsia="pl-PL"/>
                <w14:ligatures w14:val="standardContextual"/>
              </w:rPr>
              <w:tab/>
            </w:r>
            <w:r w:rsidR="006D7937" w:rsidRPr="00974DAE">
              <w:rPr>
                <w:rStyle w:val="Hipercze"/>
                <w:rFonts w:eastAsia="Times New Roman"/>
                <w:noProof/>
              </w:rPr>
              <w:t>OCHRONA DANYCH OSOBOWYCH</w:t>
            </w:r>
            <w:r w:rsidR="006D7937">
              <w:rPr>
                <w:noProof/>
                <w:webHidden/>
              </w:rPr>
              <w:tab/>
            </w:r>
            <w:r w:rsidR="006D7937">
              <w:rPr>
                <w:noProof/>
                <w:webHidden/>
              </w:rPr>
              <w:fldChar w:fldCharType="begin"/>
            </w:r>
            <w:r w:rsidR="006D7937">
              <w:rPr>
                <w:noProof/>
                <w:webHidden/>
              </w:rPr>
              <w:instrText xml:space="preserve"> PAGEREF _Toc149908306 \h </w:instrText>
            </w:r>
            <w:r w:rsidR="006D7937">
              <w:rPr>
                <w:noProof/>
                <w:webHidden/>
              </w:rPr>
            </w:r>
            <w:r w:rsidR="006D7937">
              <w:rPr>
                <w:noProof/>
                <w:webHidden/>
              </w:rPr>
              <w:fldChar w:fldCharType="separate"/>
            </w:r>
            <w:r w:rsidR="00CC4E0D">
              <w:rPr>
                <w:noProof/>
                <w:webHidden/>
              </w:rPr>
              <w:t>4</w:t>
            </w:r>
            <w:r w:rsidR="006D7937">
              <w:rPr>
                <w:noProof/>
                <w:webHidden/>
              </w:rPr>
              <w:fldChar w:fldCharType="end"/>
            </w:r>
          </w:hyperlink>
        </w:p>
        <w:p w14:paraId="0D25AE33" w14:textId="68308553" w:rsidR="006D7937" w:rsidRDefault="00000000">
          <w:pPr>
            <w:pStyle w:val="Spistreci1"/>
            <w:tabs>
              <w:tab w:val="left" w:pos="440"/>
              <w:tab w:val="right" w:leader="dot" w:pos="9062"/>
            </w:tabs>
            <w:rPr>
              <w:rFonts w:asciiTheme="minorHAnsi" w:eastAsiaTheme="minorEastAsia" w:hAnsiTheme="minorHAnsi" w:cstheme="minorBidi"/>
              <w:noProof/>
              <w:kern w:val="2"/>
              <w:lang w:eastAsia="pl-PL"/>
              <w14:ligatures w14:val="standardContextual"/>
            </w:rPr>
          </w:pPr>
          <w:hyperlink w:anchor="_Toc149908307" w:history="1">
            <w:r w:rsidR="006D7937" w:rsidRPr="00974DAE">
              <w:rPr>
                <w:rStyle w:val="Hipercze"/>
                <w:rFonts w:eastAsia="Times New Roman"/>
                <w:noProof/>
              </w:rPr>
              <w:t>4.</w:t>
            </w:r>
            <w:r w:rsidR="006D7937">
              <w:rPr>
                <w:rFonts w:asciiTheme="minorHAnsi" w:eastAsiaTheme="minorEastAsia" w:hAnsiTheme="minorHAnsi" w:cstheme="minorBidi"/>
                <w:noProof/>
                <w:kern w:val="2"/>
                <w:lang w:eastAsia="pl-PL"/>
                <w14:ligatures w14:val="standardContextual"/>
              </w:rPr>
              <w:tab/>
            </w:r>
            <w:r w:rsidR="006D7937" w:rsidRPr="00974DAE">
              <w:rPr>
                <w:rStyle w:val="Hipercze"/>
                <w:rFonts w:eastAsia="Times New Roman"/>
                <w:noProof/>
              </w:rPr>
              <w:t>TRYB UDZIELENIA</w:t>
            </w:r>
            <w:r w:rsidR="006D7937" w:rsidRPr="00974DAE">
              <w:rPr>
                <w:rStyle w:val="Hipercze"/>
                <w:rFonts w:eastAsia="Times New Roman"/>
                <w:noProof/>
                <w:spacing w:val="2"/>
              </w:rPr>
              <w:t xml:space="preserve"> </w:t>
            </w:r>
            <w:r w:rsidR="006D7937" w:rsidRPr="00974DAE">
              <w:rPr>
                <w:rStyle w:val="Hipercze"/>
                <w:rFonts w:eastAsia="Times New Roman"/>
                <w:noProof/>
              </w:rPr>
              <w:t>ZAMÓWIENIA</w:t>
            </w:r>
            <w:r w:rsidR="006D7937">
              <w:rPr>
                <w:noProof/>
                <w:webHidden/>
              </w:rPr>
              <w:tab/>
            </w:r>
            <w:r w:rsidR="006D7937">
              <w:rPr>
                <w:noProof/>
                <w:webHidden/>
              </w:rPr>
              <w:fldChar w:fldCharType="begin"/>
            </w:r>
            <w:r w:rsidR="006D7937">
              <w:rPr>
                <w:noProof/>
                <w:webHidden/>
              </w:rPr>
              <w:instrText xml:space="preserve"> PAGEREF _Toc149908307 \h </w:instrText>
            </w:r>
            <w:r w:rsidR="006D7937">
              <w:rPr>
                <w:noProof/>
                <w:webHidden/>
              </w:rPr>
            </w:r>
            <w:r w:rsidR="006D7937">
              <w:rPr>
                <w:noProof/>
                <w:webHidden/>
              </w:rPr>
              <w:fldChar w:fldCharType="separate"/>
            </w:r>
            <w:r w:rsidR="00CC4E0D">
              <w:rPr>
                <w:noProof/>
                <w:webHidden/>
              </w:rPr>
              <w:t>5</w:t>
            </w:r>
            <w:r w:rsidR="006D7937">
              <w:rPr>
                <w:noProof/>
                <w:webHidden/>
              </w:rPr>
              <w:fldChar w:fldCharType="end"/>
            </w:r>
          </w:hyperlink>
        </w:p>
        <w:p w14:paraId="799881B6" w14:textId="15081452" w:rsidR="006D7937" w:rsidRDefault="00000000">
          <w:pPr>
            <w:pStyle w:val="Spistreci1"/>
            <w:tabs>
              <w:tab w:val="left" w:pos="440"/>
              <w:tab w:val="right" w:leader="dot" w:pos="9062"/>
            </w:tabs>
            <w:rPr>
              <w:rFonts w:asciiTheme="minorHAnsi" w:eastAsiaTheme="minorEastAsia" w:hAnsiTheme="minorHAnsi" w:cstheme="minorBidi"/>
              <w:noProof/>
              <w:kern w:val="2"/>
              <w:lang w:eastAsia="pl-PL"/>
              <w14:ligatures w14:val="standardContextual"/>
            </w:rPr>
          </w:pPr>
          <w:hyperlink w:anchor="_Toc149908308" w:history="1">
            <w:r w:rsidR="006D7937" w:rsidRPr="00974DAE">
              <w:rPr>
                <w:rStyle w:val="Hipercze"/>
                <w:rFonts w:eastAsia="Times New Roman"/>
                <w:noProof/>
              </w:rPr>
              <w:t>5.</w:t>
            </w:r>
            <w:r w:rsidR="006D7937">
              <w:rPr>
                <w:rFonts w:asciiTheme="minorHAnsi" w:eastAsiaTheme="minorEastAsia" w:hAnsiTheme="minorHAnsi" w:cstheme="minorBidi"/>
                <w:noProof/>
                <w:kern w:val="2"/>
                <w:lang w:eastAsia="pl-PL"/>
                <w14:ligatures w14:val="standardContextual"/>
              </w:rPr>
              <w:tab/>
            </w:r>
            <w:r w:rsidR="006D7937" w:rsidRPr="00974DAE">
              <w:rPr>
                <w:rStyle w:val="Hipercze"/>
                <w:rFonts w:eastAsia="Times New Roman"/>
                <w:noProof/>
              </w:rPr>
              <w:t>ŹRÓDŁO FINANSOWANIA POSTĘPOWANIA</w:t>
            </w:r>
            <w:r w:rsidR="006D7937">
              <w:rPr>
                <w:noProof/>
                <w:webHidden/>
              </w:rPr>
              <w:tab/>
            </w:r>
            <w:r w:rsidR="006D7937">
              <w:rPr>
                <w:noProof/>
                <w:webHidden/>
              </w:rPr>
              <w:fldChar w:fldCharType="begin"/>
            </w:r>
            <w:r w:rsidR="006D7937">
              <w:rPr>
                <w:noProof/>
                <w:webHidden/>
              </w:rPr>
              <w:instrText xml:space="preserve"> PAGEREF _Toc149908308 \h </w:instrText>
            </w:r>
            <w:r w:rsidR="006D7937">
              <w:rPr>
                <w:noProof/>
                <w:webHidden/>
              </w:rPr>
            </w:r>
            <w:r w:rsidR="006D7937">
              <w:rPr>
                <w:noProof/>
                <w:webHidden/>
              </w:rPr>
              <w:fldChar w:fldCharType="separate"/>
            </w:r>
            <w:r w:rsidR="00CC4E0D">
              <w:rPr>
                <w:noProof/>
                <w:webHidden/>
              </w:rPr>
              <w:t>6</w:t>
            </w:r>
            <w:r w:rsidR="006D7937">
              <w:rPr>
                <w:noProof/>
                <w:webHidden/>
              </w:rPr>
              <w:fldChar w:fldCharType="end"/>
            </w:r>
          </w:hyperlink>
        </w:p>
        <w:p w14:paraId="6AB5233E" w14:textId="0F9DD653" w:rsidR="006D7937" w:rsidRDefault="00000000">
          <w:pPr>
            <w:pStyle w:val="Spistreci1"/>
            <w:tabs>
              <w:tab w:val="left" w:pos="440"/>
              <w:tab w:val="right" w:leader="dot" w:pos="9062"/>
            </w:tabs>
            <w:rPr>
              <w:rFonts w:asciiTheme="minorHAnsi" w:eastAsiaTheme="minorEastAsia" w:hAnsiTheme="minorHAnsi" w:cstheme="minorBidi"/>
              <w:noProof/>
              <w:kern w:val="2"/>
              <w:lang w:eastAsia="pl-PL"/>
              <w14:ligatures w14:val="standardContextual"/>
            </w:rPr>
          </w:pPr>
          <w:hyperlink w:anchor="_Toc149908309" w:history="1">
            <w:r w:rsidR="006D7937" w:rsidRPr="00974DAE">
              <w:rPr>
                <w:rStyle w:val="Hipercze"/>
                <w:rFonts w:eastAsia="Times New Roman"/>
                <w:noProof/>
              </w:rPr>
              <w:t>6.</w:t>
            </w:r>
            <w:r w:rsidR="006D7937">
              <w:rPr>
                <w:rFonts w:asciiTheme="minorHAnsi" w:eastAsiaTheme="minorEastAsia" w:hAnsiTheme="minorHAnsi" w:cstheme="minorBidi"/>
                <w:noProof/>
                <w:kern w:val="2"/>
                <w:lang w:eastAsia="pl-PL"/>
                <w14:ligatures w14:val="standardContextual"/>
              </w:rPr>
              <w:tab/>
            </w:r>
            <w:r w:rsidR="006D7937" w:rsidRPr="00974DAE">
              <w:rPr>
                <w:rStyle w:val="Hipercze"/>
                <w:rFonts w:eastAsia="Times New Roman"/>
                <w:noProof/>
              </w:rPr>
              <w:t>OPIS PRZEDMIOTU</w:t>
            </w:r>
            <w:r w:rsidR="006D7937" w:rsidRPr="00974DAE">
              <w:rPr>
                <w:rStyle w:val="Hipercze"/>
                <w:rFonts w:eastAsia="Times New Roman"/>
                <w:noProof/>
                <w:spacing w:val="-4"/>
              </w:rPr>
              <w:t xml:space="preserve"> </w:t>
            </w:r>
            <w:r w:rsidR="006D7937" w:rsidRPr="00974DAE">
              <w:rPr>
                <w:rStyle w:val="Hipercze"/>
                <w:rFonts w:eastAsia="Times New Roman"/>
                <w:noProof/>
              </w:rPr>
              <w:t>ZAMÓWIENIA ORAZ CZĘŚCI POSTĘPOWANIA</w:t>
            </w:r>
            <w:r w:rsidR="006D7937">
              <w:rPr>
                <w:noProof/>
                <w:webHidden/>
              </w:rPr>
              <w:tab/>
            </w:r>
            <w:r w:rsidR="006D7937">
              <w:rPr>
                <w:noProof/>
                <w:webHidden/>
              </w:rPr>
              <w:fldChar w:fldCharType="begin"/>
            </w:r>
            <w:r w:rsidR="006D7937">
              <w:rPr>
                <w:noProof/>
                <w:webHidden/>
              </w:rPr>
              <w:instrText xml:space="preserve"> PAGEREF _Toc149908309 \h </w:instrText>
            </w:r>
            <w:r w:rsidR="006D7937">
              <w:rPr>
                <w:noProof/>
                <w:webHidden/>
              </w:rPr>
            </w:r>
            <w:r w:rsidR="006D7937">
              <w:rPr>
                <w:noProof/>
                <w:webHidden/>
              </w:rPr>
              <w:fldChar w:fldCharType="separate"/>
            </w:r>
            <w:r w:rsidR="00CC4E0D">
              <w:rPr>
                <w:noProof/>
                <w:webHidden/>
              </w:rPr>
              <w:t>6</w:t>
            </w:r>
            <w:r w:rsidR="006D7937">
              <w:rPr>
                <w:noProof/>
                <w:webHidden/>
              </w:rPr>
              <w:fldChar w:fldCharType="end"/>
            </w:r>
          </w:hyperlink>
        </w:p>
        <w:p w14:paraId="4215F2BE" w14:textId="25159020" w:rsidR="006D7937" w:rsidRDefault="00000000">
          <w:pPr>
            <w:pStyle w:val="Spistreci1"/>
            <w:tabs>
              <w:tab w:val="left" w:pos="440"/>
              <w:tab w:val="right" w:leader="dot" w:pos="9062"/>
            </w:tabs>
            <w:rPr>
              <w:rFonts w:asciiTheme="minorHAnsi" w:eastAsiaTheme="minorEastAsia" w:hAnsiTheme="minorHAnsi" w:cstheme="minorBidi"/>
              <w:noProof/>
              <w:kern w:val="2"/>
              <w:lang w:eastAsia="pl-PL"/>
              <w14:ligatures w14:val="standardContextual"/>
            </w:rPr>
          </w:pPr>
          <w:hyperlink w:anchor="_Toc149908310" w:history="1">
            <w:r w:rsidR="006D7937" w:rsidRPr="00974DAE">
              <w:rPr>
                <w:rStyle w:val="Hipercze"/>
                <w:rFonts w:eastAsia="Times New Roman"/>
                <w:noProof/>
              </w:rPr>
              <w:t>7.</w:t>
            </w:r>
            <w:r w:rsidR="006D7937">
              <w:rPr>
                <w:rFonts w:asciiTheme="minorHAnsi" w:eastAsiaTheme="minorEastAsia" w:hAnsiTheme="minorHAnsi" w:cstheme="minorBidi"/>
                <w:noProof/>
                <w:kern w:val="2"/>
                <w:lang w:eastAsia="pl-PL"/>
                <w14:ligatures w14:val="standardContextual"/>
              </w:rPr>
              <w:tab/>
            </w:r>
            <w:r w:rsidR="006D7937" w:rsidRPr="00974DAE">
              <w:rPr>
                <w:rStyle w:val="Hipercze"/>
                <w:rFonts w:eastAsia="Times New Roman"/>
                <w:noProof/>
              </w:rPr>
              <w:t xml:space="preserve">INFORMACJA O PRZEWIDYWANYCH ZAMÓWIENIACH, O KTÓRYCH MOWA W ART. 94 oraz 214 USTAWY, OFERT WARIANTOWYCH, UMOWY RAMOWEJ, </w:t>
            </w:r>
            <w:r w:rsidR="006D7937" w:rsidRPr="00974DAE">
              <w:rPr>
                <w:rStyle w:val="Hipercze"/>
                <w:rFonts w:eastAsia="Times New Roman"/>
                <w:noProof/>
                <w:spacing w:val="-5"/>
              </w:rPr>
              <w:t xml:space="preserve">AUKCJI </w:t>
            </w:r>
            <w:r w:rsidR="006D7937" w:rsidRPr="00974DAE">
              <w:rPr>
                <w:rStyle w:val="Hipercze"/>
                <w:rFonts w:eastAsia="Times New Roman"/>
                <w:noProof/>
              </w:rPr>
              <w:t>ELEKTRONICZNEJ, KATALOGÓW</w:t>
            </w:r>
            <w:r w:rsidR="006D7937" w:rsidRPr="00974DAE">
              <w:rPr>
                <w:rStyle w:val="Hipercze"/>
                <w:rFonts w:eastAsia="Times New Roman"/>
                <w:noProof/>
                <w:spacing w:val="-3"/>
              </w:rPr>
              <w:t xml:space="preserve"> </w:t>
            </w:r>
            <w:r w:rsidR="006D7937" w:rsidRPr="00974DAE">
              <w:rPr>
                <w:rStyle w:val="Hipercze"/>
                <w:rFonts w:eastAsia="Times New Roman"/>
                <w:noProof/>
              </w:rPr>
              <w:t>ELEKTRONICZNYCH</w:t>
            </w:r>
            <w:r w:rsidR="006D7937">
              <w:rPr>
                <w:noProof/>
                <w:webHidden/>
              </w:rPr>
              <w:tab/>
            </w:r>
            <w:r w:rsidR="006D7937">
              <w:rPr>
                <w:noProof/>
                <w:webHidden/>
              </w:rPr>
              <w:fldChar w:fldCharType="begin"/>
            </w:r>
            <w:r w:rsidR="006D7937">
              <w:rPr>
                <w:noProof/>
                <w:webHidden/>
              </w:rPr>
              <w:instrText xml:space="preserve"> PAGEREF _Toc149908310 \h </w:instrText>
            </w:r>
            <w:r w:rsidR="006D7937">
              <w:rPr>
                <w:noProof/>
                <w:webHidden/>
              </w:rPr>
            </w:r>
            <w:r w:rsidR="006D7937">
              <w:rPr>
                <w:noProof/>
                <w:webHidden/>
              </w:rPr>
              <w:fldChar w:fldCharType="separate"/>
            </w:r>
            <w:r w:rsidR="00CC4E0D">
              <w:rPr>
                <w:noProof/>
                <w:webHidden/>
              </w:rPr>
              <w:t>8</w:t>
            </w:r>
            <w:r w:rsidR="006D7937">
              <w:rPr>
                <w:noProof/>
                <w:webHidden/>
              </w:rPr>
              <w:fldChar w:fldCharType="end"/>
            </w:r>
          </w:hyperlink>
        </w:p>
        <w:p w14:paraId="5F0E281B" w14:textId="03B49C6A" w:rsidR="006D7937" w:rsidRDefault="00000000">
          <w:pPr>
            <w:pStyle w:val="Spistreci1"/>
            <w:tabs>
              <w:tab w:val="left" w:pos="440"/>
              <w:tab w:val="right" w:leader="dot" w:pos="9062"/>
            </w:tabs>
            <w:rPr>
              <w:rFonts w:asciiTheme="minorHAnsi" w:eastAsiaTheme="minorEastAsia" w:hAnsiTheme="minorHAnsi" w:cstheme="minorBidi"/>
              <w:noProof/>
              <w:kern w:val="2"/>
              <w:lang w:eastAsia="pl-PL"/>
              <w14:ligatures w14:val="standardContextual"/>
            </w:rPr>
          </w:pPr>
          <w:hyperlink w:anchor="_Toc149908311" w:history="1">
            <w:r w:rsidR="006D7937" w:rsidRPr="00974DAE">
              <w:rPr>
                <w:rStyle w:val="Hipercze"/>
                <w:rFonts w:eastAsia="Times New Roman"/>
                <w:noProof/>
              </w:rPr>
              <w:t>8.</w:t>
            </w:r>
            <w:r w:rsidR="006D7937">
              <w:rPr>
                <w:rFonts w:asciiTheme="minorHAnsi" w:eastAsiaTheme="minorEastAsia" w:hAnsiTheme="minorHAnsi" w:cstheme="minorBidi"/>
                <w:noProof/>
                <w:kern w:val="2"/>
                <w:lang w:eastAsia="pl-PL"/>
                <w14:ligatures w14:val="standardContextual"/>
              </w:rPr>
              <w:tab/>
            </w:r>
            <w:r w:rsidR="006D7937" w:rsidRPr="00974DAE">
              <w:rPr>
                <w:rStyle w:val="Hipercze"/>
                <w:rFonts w:eastAsia="Times New Roman"/>
                <w:noProof/>
              </w:rPr>
              <w:t>TERMIN WYKONANIA</w:t>
            </w:r>
            <w:r w:rsidR="006D7937" w:rsidRPr="00974DAE">
              <w:rPr>
                <w:rStyle w:val="Hipercze"/>
                <w:rFonts w:eastAsia="Times New Roman"/>
                <w:noProof/>
                <w:spacing w:val="-3"/>
              </w:rPr>
              <w:t xml:space="preserve"> </w:t>
            </w:r>
            <w:r w:rsidR="006D7937" w:rsidRPr="00974DAE">
              <w:rPr>
                <w:rStyle w:val="Hipercze"/>
                <w:rFonts w:eastAsia="Times New Roman"/>
                <w:noProof/>
              </w:rPr>
              <w:t>ZAMÓWIENIA</w:t>
            </w:r>
            <w:r w:rsidR="006D7937">
              <w:rPr>
                <w:noProof/>
                <w:webHidden/>
              </w:rPr>
              <w:tab/>
            </w:r>
            <w:r w:rsidR="006D7937">
              <w:rPr>
                <w:noProof/>
                <w:webHidden/>
              </w:rPr>
              <w:fldChar w:fldCharType="begin"/>
            </w:r>
            <w:r w:rsidR="006D7937">
              <w:rPr>
                <w:noProof/>
                <w:webHidden/>
              </w:rPr>
              <w:instrText xml:space="preserve"> PAGEREF _Toc149908311 \h </w:instrText>
            </w:r>
            <w:r w:rsidR="006D7937">
              <w:rPr>
                <w:noProof/>
                <w:webHidden/>
              </w:rPr>
            </w:r>
            <w:r w:rsidR="006D7937">
              <w:rPr>
                <w:noProof/>
                <w:webHidden/>
              </w:rPr>
              <w:fldChar w:fldCharType="separate"/>
            </w:r>
            <w:r w:rsidR="00CC4E0D">
              <w:rPr>
                <w:noProof/>
                <w:webHidden/>
              </w:rPr>
              <w:t>8</w:t>
            </w:r>
            <w:r w:rsidR="006D7937">
              <w:rPr>
                <w:noProof/>
                <w:webHidden/>
              </w:rPr>
              <w:fldChar w:fldCharType="end"/>
            </w:r>
          </w:hyperlink>
        </w:p>
        <w:p w14:paraId="3D257FC8" w14:textId="5462CC9A" w:rsidR="006D7937" w:rsidRDefault="00000000">
          <w:pPr>
            <w:pStyle w:val="Spistreci1"/>
            <w:tabs>
              <w:tab w:val="left" w:pos="440"/>
              <w:tab w:val="right" w:leader="dot" w:pos="9062"/>
            </w:tabs>
            <w:rPr>
              <w:rFonts w:asciiTheme="minorHAnsi" w:eastAsiaTheme="minorEastAsia" w:hAnsiTheme="minorHAnsi" w:cstheme="minorBidi"/>
              <w:noProof/>
              <w:kern w:val="2"/>
              <w:lang w:eastAsia="pl-PL"/>
              <w14:ligatures w14:val="standardContextual"/>
            </w:rPr>
          </w:pPr>
          <w:hyperlink w:anchor="_Toc149908312" w:history="1">
            <w:r w:rsidR="006D7937" w:rsidRPr="00974DAE">
              <w:rPr>
                <w:rStyle w:val="Hipercze"/>
                <w:rFonts w:eastAsia="Times New Roman"/>
                <w:noProof/>
              </w:rPr>
              <w:t>9.</w:t>
            </w:r>
            <w:r w:rsidR="006D7937">
              <w:rPr>
                <w:rFonts w:asciiTheme="minorHAnsi" w:eastAsiaTheme="minorEastAsia" w:hAnsiTheme="minorHAnsi" w:cstheme="minorBidi"/>
                <w:noProof/>
                <w:kern w:val="2"/>
                <w:lang w:eastAsia="pl-PL"/>
                <w14:ligatures w14:val="standardContextual"/>
              </w:rPr>
              <w:tab/>
            </w:r>
            <w:r w:rsidR="006D7937" w:rsidRPr="00974DAE">
              <w:rPr>
                <w:rStyle w:val="Hipercze"/>
                <w:rFonts w:eastAsia="Times New Roman"/>
                <w:noProof/>
              </w:rPr>
              <w:t>PODSTAWY</w:t>
            </w:r>
            <w:r w:rsidR="006D7937" w:rsidRPr="00974DAE">
              <w:rPr>
                <w:rStyle w:val="Hipercze"/>
                <w:rFonts w:eastAsia="Times New Roman"/>
                <w:noProof/>
                <w:spacing w:val="-2"/>
              </w:rPr>
              <w:t xml:space="preserve"> </w:t>
            </w:r>
            <w:r w:rsidR="006D7937" w:rsidRPr="00974DAE">
              <w:rPr>
                <w:rStyle w:val="Hipercze"/>
                <w:rFonts w:eastAsia="Times New Roman"/>
                <w:noProof/>
              </w:rPr>
              <w:t>WYKLUCZENIA</w:t>
            </w:r>
            <w:r w:rsidR="006D7937">
              <w:rPr>
                <w:noProof/>
                <w:webHidden/>
              </w:rPr>
              <w:tab/>
            </w:r>
            <w:r w:rsidR="006D7937">
              <w:rPr>
                <w:noProof/>
                <w:webHidden/>
              </w:rPr>
              <w:fldChar w:fldCharType="begin"/>
            </w:r>
            <w:r w:rsidR="006D7937">
              <w:rPr>
                <w:noProof/>
                <w:webHidden/>
              </w:rPr>
              <w:instrText xml:space="preserve"> PAGEREF _Toc149908312 \h </w:instrText>
            </w:r>
            <w:r w:rsidR="006D7937">
              <w:rPr>
                <w:noProof/>
                <w:webHidden/>
              </w:rPr>
            </w:r>
            <w:r w:rsidR="006D7937">
              <w:rPr>
                <w:noProof/>
                <w:webHidden/>
              </w:rPr>
              <w:fldChar w:fldCharType="separate"/>
            </w:r>
            <w:r w:rsidR="00CC4E0D">
              <w:rPr>
                <w:noProof/>
                <w:webHidden/>
              </w:rPr>
              <w:t>8</w:t>
            </w:r>
            <w:r w:rsidR="006D7937">
              <w:rPr>
                <w:noProof/>
                <w:webHidden/>
              </w:rPr>
              <w:fldChar w:fldCharType="end"/>
            </w:r>
          </w:hyperlink>
        </w:p>
        <w:p w14:paraId="62A3EBAE" w14:textId="32047C29" w:rsidR="006D7937" w:rsidRDefault="00000000">
          <w:pPr>
            <w:pStyle w:val="Spistreci1"/>
            <w:tabs>
              <w:tab w:val="left" w:pos="660"/>
              <w:tab w:val="right" w:leader="dot" w:pos="9062"/>
            </w:tabs>
            <w:rPr>
              <w:rFonts w:asciiTheme="minorHAnsi" w:eastAsiaTheme="minorEastAsia" w:hAnsiTheme="minorHAnsi" w:cstheme="minorBidi"/>
              <w:noProof/>
              <w:kern w:val="2"/>
              <w:lang w:eastAsia="pl-PL"/>
              <w14:ligatures w14:val="standardContextual"/>
            </w:rPr>
          </w:pPr>
          <w:hyperlink w:anchor="_Toc149908313" w:history="1">
            <w:r w:rsidR="006D7937" w:rsidRPr="00974DAE">
              <w:rPr>
                <w:rStyle w:val="Hipercze"/>
                <w:rFonts w:eastAsia="Times New Roman"/>
                <w:noProof/>
              </w:rPr>
              <w:t>10.</w:t>
            </w:r>
            <w:r w:rsidR="006D7937">
              <w:rPr>
                <w:rFonts w:asciiTheme="minorHAnsi" w:eastAsiaTheme="minorEastAsia" w:hAnsiTheme="minorHAnsi" w:cstheme="minorBidi"/>
                <w:noProof/>
                <w:kern w:val="2"/>
                <w:lang w:eastAsia="pl-PL"/>
                <w14:ligatures w14:val="standardContextual"/>
              </w:rPr>
              <w:tab/>
            </w:r>
            <w:r w:rsidR="006D7937" w:rsidRPr="00974DAE">
              <w:rPr>
                <w:rStyle w:val="Hipercze"/>
                <w:rFonts w:eastAsia="Times New Roman"/>
                <w:noProof/>
              </w:rPr>
              <w:t>INFORMACJE O WARUNKACH UDZIAŁU W</w:t>
            </w:r>
            <w:r w:rsidR="006D7937" w:rsidRPr="00974DAE">
              <w:rPr>
                <w:rStyle w:val="Hipercze"/>
                <w:rFonts w:eastAsia="Times New Roman"/>
                <w:noProof/>
                <w:spacing w:val="-6"/>
              </w:rPr>
              <w:t xml:space="preserve"> </w:t>
            </w:r>
            <w:r w:rsidR="006D7937" w:rsidRPr="00974DAE">
              <w:rPr>
                <w:rStyle w:val="Hipercze"/>
                <w:rFonts w:eastAsia="Times New Roman"/>
                <w:noProof/>
              </w:rPr>
              <w:t>POSTĘPOWANIU</w:t>
            </w:r>
            <w:r w:rsidR="006D7937">
              <w:rPr>
                <w:noProof/>
                <w:webHidden/>
              </w:rPr>
              <w:tab/>
            </w:r>
            <w:r w:rsidR="006D7937">
              <w:rPr>
                <w:noProof/>
                <w:webHidden/>
              </w:rPr>
              <w:fldChar w:fldCharType="begin"/>
            </w:r>
            <w:r w:rsidR="006D7937">
              <w:rPr>
                <w:noProof/>
                <w:webHidden/>
              </w:rPr>
              <w:instrText xml:space="preserve"> PAGEREF _Toc149908313 \h </w:instrText>
            </w:r>
            <w:r w:rsidR="006D7937">
              <w:rPr>
                <w:noProof/>
                <w:webHidden/>
              </w:rPr>
            </w:r>
            <w:r w:rsidR="006D7937">
              <w:rPr>
                <w:noProof/>
                <w:webHidden/>
              </w:rPr>
              <w:fldChar w:fldCharType="separate"/>
            </w:r>
            <w:r w:rsidR="00CC4E0D">
              <w:rPr>
                <w:noProof/>
                <w:webHidden/>
              </w:rPr>
              <w:t>9</w:t>
            </w:r>
            <w:r w:rsidR="006D7937">
              <w:rPr>
                <w:noProof/>
                <w:webHidden/>
              </w:rPr>
              <w:fldChar w:fldCharType="end"/>
            </w:r>
          </w:hyperlink>
        </w:p>
        <w:p w14:paraId="45954BC0" w14:textId="5825CA63" w:rsidR="006D7937" w:rsidRDefault="00000000">
          <w:pPr>
            <w:pStyle w:val="Spistreci1"/>
            <w:tabs>
              <w:tab w:val="left" w:pos="660"/>
              <w:tab w:val="right" w:leader="dot" w:pos="9062"/>
            </w:tabs>
            <w:rPr>
              <w:rFonts w:asciiTheme="minorHAnsi" w:eastAsiaTheme="minorEastAsia" w:hAnsiTheme="minorHAnsi" w:cstheme="minorBidi"/>
              <w:noProof/>
              <w:kern w:val="2"/>
              <w:lang w:eastAsia="pl-PL"/>
              <w14:ligatures w14:val="standardContextual"/>
            </w:rPr>
          </w:pPr>
          <w:hyperlink w:anchor="_Toc149908314" w:history="1">
            <w:r w:rsidR="006D7937" w:rsidRPr="00974DAE">
              <w:rPr>
                <w:rStyle w:val="Hipercze"/>
                <w:rFonts w:eastAsia="Times New Roman"/>
                <w:noProof/>
              </w:rPr>
              <w:t>11.</w:t>
            </w:r>
            <w:r w:rsidR="006D7937">
              <w:rPr>
                <w:rFonts w:asciiTheme="minorHAnsi" w:eastAsiaTheme="minorEastAsia" w:hAnsiTheme="minorHAnsi" w:cstheme="minorBidi"/>
                <w:noProof/>
                <w:kern w:val="2"/>
                <w:lang w:eastAsia="pl-PL"/>
                <w14:ligatures w14:val="standardContextual"/>
              </w:rPr>
              <w:tab/>
            </w:r>
            <w:r w:rsidR="006D7937" w:rsidRPr="00974DAE">
              <w:rPr>
                <w:rStyle w:val="Hipercze"/>
                <w:rFonts w:eastAsia="Times New Roman"/>
                <w:noProof/>
              </w:rPr>
              <w:t>INFORMACJA O PODMIOTOWYCH I PRZEDMIOTOWYCH ŚRODKACH</w:t>
            </w:r>
            <w:r w:rsidR="006D7937" w:rsidRPr="00974DAE">
              <w:rPr>
                <w:rStyle w:val="Hipercze"/>
                <w:rFonts w:eastAsia="Times New Roman"/>
                <w:noProof/>
                <w:spacing w:val="-9"/>
              </w:rPr>
              <w:t xml:space="preserve"> </w:t>
            </w:r>
            <w:r w:rsidR="006D7937" w:rsidRPr="00974DAE">
              <w:rPr>
                <w:rStyle w:val="Hipercze"/>
                <w:rFonts w:eastAsia="Times New Roman"/>
                <w:noProof/>
              </w:rPr>
              <w:t xml:space="preserve">DOWODOWYCH. </w:t>
            </w:r>
            <w:r w:rsidR="006D7937" w:rsidRPr="00974DAE">
              <w:rPr>
                <w:rStyle w:val="Hipercze"/>
                <w:rFonts w:eastAsia="Times New Roman"/>
                <w:noProof/>
                <w:lang w:val="pl"/>
              </w:rPr>
              <w:t>OŚWIADCZENIA I DOKUMENTY, JAKIE ZOBOWIĄZANI SĄ DOSTARCZYĆ WYKONAWCY W CELU POTWIERDZENIA SPEŁNIANIA WARUNKÓW UDZIAŁU W POSTĘPOWANIU ORAZ WYKAZANIA BRAKU PODSTAW WYKLUCZENIA.</w:t>
            </w:r>
            <w:r w:rsidR="006D7937">
              <w:rPr>
                <w:noProof/>
                <w:webHidden/>
              </w:rPr>
              <w:tab/>
            </w:r>
            <w:r w:rsidR="006D7937">
              <w:rPr>
                <w:noProof/>
                <w:webHidden/>
              </w:rPr>
              <w:fldChar w:fldCharType="begin"/>
            </w:r>
            <w:r w:rsidR="006D7937">
              <w:rPr>
                <w:noProof/>
                <w:webHidden/>
              </w:rPr>
              <w:instrText xml:space="preserve"> PAGEREF _Toc149908314 \h </w:instrText>
            </w:r>
            <w:r w:rsidR="006D7937">
              <w:rPr>
                <w:noProof/>
                <w:webHidden/>
              </w:rPr>
            </w:r>
            <w:r w:rsidR="006D7937">
              <w:rPr>
                <w:noProof/>
                <w:webHidden/>
              </w:rPr>
              <w:fldChar w:fldCharType="separate"/>
            </w:r>
            <w:r w:rsidR="00CC4E0D">
              <w:rPr>
                <w:noProof/>
                <w:webHidden/>
              </w:rPr>
              <w:t>11</w:t>
            </w:r>
            <w:r w:rsidR="006D7937">
              <w:rPr>
                <w:noProof/>
                <w:webHidden/>
              </w:rPr>
              <w:fldChar w:fldCharType="end"/>
            </w:r>
          </w:hyperlink>
        </w:p>
        <w:p w14:paraId="0B87E0EA" w14:textId="634F4E81" w:rsidR="006D7937" w:rsidRDefault="00000000">
          <w:pPr>
            <w:pStyle w:val="Spistreci1"/>
            <w:tabs>
              <w:tab w:val="left" w:pos="660"/>
              <w:tab w:val="right" w:leader="dot" w:pos="9062"/>
            </w:tabs>
            <w:rPr>
              <w:rFonts w:asciiTheme="minorHAnsi" w:eastAsiaTheme="minorEastAsia" w:hAnsiTheme="minorHAnsi" w:cstheme="minorBidi"/>
              <w:noProof/>
              <w:kern w:val="2"/>
              <w:lang w:eastAsia="pl-PL"/>
              <w14:ligatures w14:val="standardContextual"/>
            </w:rPr>
          </w:pPr>
          <w:hyperlink w:anchor="_Toc149908315" w:history="1">
            <w:r w:rsidR="006D7937" w:rsidRPr="00974DAE">
              <w:rPr>
                <w:rStyle w:val="Hipercze"/>
                <w:rFonts w:eastAsia="Times New Roman"/>
                <w:noProof/>
              </w:rPr>
              <w:t>12.</w:t>
            </w:r>
            <w:r w:rsidR="006D7937">
              <w:rPr>
                <w:rFonts w:asciiTheme="minorHAnsi" w:eastAsiaTheme="minorEastAsia" w:hAnsiTheme="minorHAnsi" w:cstheme="minorBidi"/>
                <w:noProof/>
                <w:kern w:val="2"/>
                <w:lang w:eastAsia="pl-PL"/>
                <w14:ligatures w14:val="standardContextual"/>
              </w:rPr>
              <w:tab/>
            </w:r>
            <w:r w:rsidR="006D7937" w:rsidRPr="00974DAE">
              <w:rPr>
                <w:rStyle w:val="Hipercze"/>
                <w:rFonts w:eastAsia="Times New Roman"/>
                <w:noProof/>
              </w:rPr>
              <w:t>INFORMACJA O ŚRODKACH KOMUNIKACJI ELEKTRONICZNEJ, PRZY UŻYCIU KTÓRYCH ZAMAWIAJĄCY BĘDZIE KOMUNIKOWAŁ SIĘ Z WYKONAWCAMI, ORAZ INFORMACJE O WYMAGANIACH TECHNICZNYCH I ORGANIZACYJNYCH SPORZĄDZANIA, WYSYŁANIA I ODBIERANIA KORESPONDENCJI</w:t>
            </w:r>
            <w:r w:rsidR="006D7937" w:rsidRPr="00974DAE">
              <w:rPr>
                <w:rStyle w:val="Hipercze"/>
                <w:rFonts w:eastAsia="Times New Roman"/>
                <w:noProof/>
                <w:spacing w:val="3"/>
              </w:rPr>
              <w:t xml:space="preserve"> </w:t>
            </w:r>
            <w:r w:rsidR="006D7937" w:rsidRPr="00974DAE">
              <w:rPr>
                <w:rStyle w:val="Hipercze"/>
                <w:rFonts w:eastAsia="Times New Roman"/>
                <w:noProof/>
              </w:rPr>
              <w:t>ELEKTRONICZNEJ</w:t>
            </w:r>
            <w:r w:rsidR="006D7937">
              <w:rPr>
                <w:noProof/>
                <w:webHidden/>
              </w:rPr>
              <w:tab/>
            </w:r>
            <w:r w:rsidR="006D7937">
              <w:rPr>
                <w:noProof/>
                <w:webHidden/>
              </w:rPr>
              <w:fldChar w:fldCharType="begin"/>
            </w:r>
            <w:r w:rsidR="006D7937">
              <w:rPr>
                <w:noProof/>
                <w:webHidden/>
              </w:rPr>
              <w:instrText xml:space="preserve"> PAGEREF _Toc149908315 \h </w:instrText>
            </w:r>
            <w:r w:rsidR="006D7937">
              <w:rPr>
                <w:noProof/>
                <w:webHidden/>
              </w:rPr>
            </w:r>
            <w:r w:rsidR="006D7937">
              <w:rPr>
                <w:noProof/>
                <w:webHidden/>
              </w:rPr>
              <w:fldChar w:fldCharType="separate"/>
            </w:r>
            <w:r w:rsidR="00CC4E0D">
              <w:rPr>
                <w:noProof/>
                <w:webHidden/>
              </w:rPr>
              <w:t>13</w:t>
            </w:r>
            <w:r w:rsidR="006D7937">
              <w:rPr>
                <w:noProof/>
                <w:webHidden/>
              </w:rPr>
              <w:fldChar w:fldCharType="end"/>
            </w:r>
          </w:hyperlink>
        </w:p>
        <w:p w14:paraId="76CC3484" w14:textId="778EDC24" w:rsidR="006D7937" w:rsidRDefault="00000000">
          <w:pPr>
            <w:pStyle w:val="Spistreci1"/>
            <w:tabs>
              <w:tab w:val="left" w:pos="660"/>
              <w:tab w:val="right" w:leader="dot" w:pos="9062"/>
            </w:tabs>
            <w:rPr>
              <w:rFonts w:asciiTheme="minorHAnsi" w:eastAsiaTheme="minorEastAsia" w:hAnsiTheme="minorHAnsi" w:cstheme="minorBidi"/>
              <w:noProof/>
              <w:kern w:val="2"/>
              <w:lang w:eastAsia="pl-PL"/>
              <w14:ligatures w14:val="standardContextual"/>
            </w:rPr>
          </w:pPr>
          <w:hyperlink w:anchor="_Toc149908316" w:history="1">
            <w:r w:rsidR="006D7937" w:rsidRPr="00974DAE">
              <w:rPr>
                <w:rStyle w:val="Hipercze"/>
                <w:rFonts w:eastAsia="Times New Roman"/>
                <w:noProof/>
              </w:rPr>
              <w:t>13.</w:t>
            </w:r>
            <w:r w:rsidR="006D7937">
              <w:rPr>
                <w:rFonts w:asciiTheme="minorHAnsi" w:eastAsiaTheme="minorEastAsia" w:hAnsiTheme="minorHAnsi" w:cstheme="minorBidi"/>
                <w:noProof/>
                <w:kern w:val="2"/>
                <w:lang w:eastAsia="pl-PL"/>
                <w14:ligatures w14:val="standardContextual"/>
              </w:rPr>
              <w:tab/>
            </w:r>
            <w:r w:rsidR="006D7937" w:rsidRPr="00974DAE">
              <w:rPr>
                <w:rStyle w:val="Hipercze"/>
                <w:rFonts w:eastAsia="Times New Roman"/>
                <w:noProof/>
              </w:rPr>
              <w:t>WSKAZANIE OSÓB UPRAWNIONYCH DO KOMUNIKOWANIA SIĘ W</w:t>
            </w:r>
            <w:r w:rsidR="006D7937" w:rsidRPr="00974DAE">
              <w:rPr>
                <w:rStyle w:val="Hipercze"/>
                <w:rFonts w:eastAsia="Times New Roman"/>
                <w:noProof/>
                <w:spacing w:val="-8"/>
              </w:rPr>
              <w:t xml:space="preserve"> </w:t>
            </w:r>
            <w:r w:rsidR="006D7937" w:rsidRPr="00974DAE">
              <w:rPr>
                <w:rStyle w:val="Hipercze"/>
                <w:rFonts w:eastAsia="Times New Roman"/>
                <w:noProof/>
              </w:rPr>
              <w:t>WYKONAWCAMI</w:t>
            </w:r>
            <w:r w:rsidR="006D7937">
              <w:rPr>
                <w:noProof/>
                <w:webHidden/>
              </w:rPr>
              <w:tab/>
            </w:r>
            <w:r w:rsidR="006D7937">
              <w:rPr>
                <w:noProof/>
                <w:webHidden/>
              </w:rPr>
              <w:fldChar w:fldCharType="begin"/>
            </w:r>
            <w:r w:rsidR="006D7937">
              <w:rPr>
                <w:noProof/>
                <w:webHidden/>
              </w:rPr>
              <w:instrText xml:space="preserve"> PAGEREF _Toc149908316 \h </w:instrText>
            </w:r>
            <w:r w:rsidR="006D7937">
              <w:rPr>
                <w:noProof/>
                <w:webHidden/>
              </w:rPr>
            </w:r>
            <w:r w:rsidR="006D7937">
              <w:rPr>
                <w:noProof/>
                <w:webHidden/>
              </w:rPr>
              <w:fldChar w:fldCharType="separate"/>
            </w:r>
            <w:r w:rsidR="00CC4E0D">
              <w:rPr>
                <w:noProof/>
                <w:webHidden/>
              </w:rPr>
              <w:t>17</w:t>
            </w:r>
            <w:r w:rsidR="006D7937">
              <w:rPr>
                <w:noProof/>
                <w:webHidden/>
              </w:rPr>
              <w:fldChar w:fldCharType="end"/>
            </w:r>
          </w:hyperlink>
        </w:p>
        <w:p w14:paraId="13079F0C" w14:textId="274409F1" w:rsidR="006D7937" w:rsidRDefault="00000000">
          <w:pPr>
            <w:pStyle w:val="Spistreci1"/>
            <w:tabs>
              <w:tab w:val="left" w:pos="660"/>
              <w:tab w:val="right" w:leader="dot" w:pos="9062"/>
            </w:tabs>
            <w:rPr>
              <w:rFonts w:asciiTheme="minorHAnsi" w:eastAsiaTheme="minorEastAsia" w:hAnsiTheme="minorHAnsi" w:cstheme="minorBidi"/>
              <w:noProof/>
              <w:kern w:val="2"/>
              <w:lang w:eastAsia="pl-PL"/>
              <w14:ligatures w14:val="standardContextual"/>
            </w:rPr>
          </w:pPr>
          <w:hyperlink w:anchor="_Toc149908317" w:history="1">
            <w:r w:rsidR="006D7937" w:rsidRPr="00974DAE">
              <w:rPr>
                <w:rStyle w:val="Hipercze"/>
                <w:rFonts w:eastAsia="Times New Roman"/>
                <w:noProof/>
              </w:rPr>
              <w:t>14.</w:t>
            </w:r>
            <w:r w:rsidR="006D7937">
              <w:rPr>
                <w:rFonts w:asciiTheme="minorHAnsi" w:eastAsiaTheme="minorEastAsia" w:hAnsiTheme="minorHAnsi" w:cstheme="minorBidi"/>
                <w:noProof/>
                <w:kern w:val="2"/>
                <w:lang w:eastAsia="pl-PL"/>
                <w14:ligatures w14:val="standardContextual"/>
              </w:rPr>
              <w:tab/>
            </w:r>
            <w:r w:rsidR="006D7937" w:rsidRPr="00974DAE">
              <w:rPr>
                <w:rStyle w:val="Hipercze"/>
                <w:rFonts w:eastAsia="Times New Roman"/>
                <w:noProof/>
              </w:rPr>
              <w:t>OPIS SPOSOBU PRZYGOTOWANIA</w:t>
            </w:r>
            <w:r w:rsidR="006D7937" w:rsidRPr="00974DAE">
              <w:rPr>
                <w:rStyle w:val="Hipercze"/>
                <w:rFonts w:eastAsia="Times New Roman"/>
                <w:noProof/>
                <w:spacing w:val="-3"/>
              </w:rPr>
              <w:t xml:space="preserve"> </w:t>
            </w:r>
            <w:r w:rsidR="006D7937" w:rsidRPr="00974DAE">
              <w:rPr>
                <w:rStyle w:val="Hipercze"/>
                <w:rFonts w:eastAsia="Times New Roman"/>
                <w:noProof/>
              </w:rPr>
              <w:t>OFERTY</w:t>
            </w:r>
            <w:r w:rsidR="006D7937">
              <w:rPr>
                <w:noProof/>
                <w:webHidden/>
              </w:rPr>
              <w:tab/>
            </w:r>
            <w:r w:rsidR="006D7937">
              <w:rPr>
                <w:noProof/>
                <w:webHidden/>
              </w:rPr>
              <w:fldChar w:fldCharType="begin"/>
            </w:r>
            <w:r w:rsidR="006D7937">
              <w:rPr>
                <w:noProof/>
                <w:webHidden/>
              </w:rPr>
              <w:instrText xml:space="preserve"> PAGEREF _Toc149908317 \h </w:instrText>
            </w:r>
            <w:r w:rsidR="006D7937">
              <w:rPr>
                <w:noProof/>
                <w:webHidden/>
              </w:rPr>
            </w:r>
            <w:r w:rsidR="006D7937">
              <w:rPr>
                <w:noProof/>
                <w:webHidden/>
              </w:rPr>
              <w:fldChar w:fldCharType="separate"/>
            </w:r>
            <w:r w:rsidR="00CC4E0D">
              <w:rPr>
                <w:noProof/>
                <w:webHidden/>
              </w:rPr>
              <w:t>17</w:t>
            </w:r>
            <w:r w:rsidR="006D7937">
              <w:rPr>
                <w:noProof/>
                <w:webHidden/>
              </w:rPr>
              <w:fldChar w:fldCharType="end"/>
            </w:r>
          </w:hyperlink>
        </w:p>
        <w:p w14:paraId="266D42D6" w14:textId="010AFA47" w:rsidR="006D7937" w:rsidRDefault="00000000">
          <w:pPr>
            <w:pStyle w:val="Spistreci1"/>
            <w:tabs>
              <w:tab w:val="left" w:pos="660"/>
              <w:tab w:val="right" w:leader="dot" w:pos="9062"/>
            </w:tabs>
            <w:rPr>
              <w:rFonts w:asciiTheme="minorHAnsi" w:eastAsiaTheme="minorEastAsia" w:hAnsiTheme="minorHAnsi" w:cstheme="minorBidi"/>
              <w:noProof/>
              <w:kern w:val="2"/>
              <w:lang w:eastAsia="pl-PL"/>
              <w14:ligatures w14:val="standardContextual"/>
            </w:rPr>
          </w:pPr>
          <w:hyperlink w:anchor="_Toc149908318" w:history="1">
            <w:r w:rsidR="006D7937" w:rsidRPr="00974DAE">
              <w:rPr>
                <w:rStyle w:val="Hipercze"/>
                <w:rFonts w:eastAsia="Times New Roman"/>
                <w:noProof/>
              </w:rPr>
              <w:t>15.</w:t>
            </w:r>
            <w:r w:rsidR="006D7937">
              <w:rPr>
                <w:rFonts w:asciiTheme="minorHAnsi" w:eastAsiaTheme="minorEastAsia" w:hAnsiTheme="minorHAnsi" w:cstheme="minorBidi"/>
                <w:noProof/>
                <w:kern w:val="2"/>
                <w:lang w:eastAsia="pl-PL"/>
                <w14:ligatures w14:val="standardContextual"/>
              </w:rPr>
              <w:tab/>
            </w:r>
            <w:r w:rsidR="006D7937" w:rsidRPr="00974DAE">
              <w:rPr>
                <w:rStyle w:val="Hipercze"/>
                <w:rFonts w:eastAsia="Times New Roman"/>
                <w:noProof/>
              </w:rPr>
              <w:t>SPOSÓB I TERMIN SKŁADANIA</w:t>
            </w:r>
            <w:r w:rsidR="006D7937" w:rsidRPr="00974DAE">
              <w:rPr>
                <w:rStyle w:val="Hipercze"/>
                <w:rFonts w:eastAsia="Times New Roman"/>
                <w:noProof/>
                <w:spacing w:val="-1"/>
              </w:rPr>
              <w:t xml:space="preserve"> </w:t>
            </w:r>
            <w:r w:rsidR="006D7937" w:rsidRPr="00974DAE">
              <w:rPr>
                <w:rStyle w:val="Hipercze"/>
                <w:rFonts w:eastAsia="Times New Roman"/>
                <w:noProof/>
              </w:rPr>
              <w:t>OFERT, TERMIN OTWARCIA OFERT oraz TERMIN ZWIĄZANIA OFERTĄ</w:t>
            </w:r>
            <w:r w:rsidR="006D7937">
              <w:rPr>
                <w:noProof/>
                <w:webHidden/>
              </w:rPr>
              <w:tab/>
            </w:r>
            <w:r w:rsidR="006D7937">
              <w:rPr>
                <w:noProof/>
                <w:webHidden/>
              </w:rPr>
              <w:fldChar w:fldCharType="begin"/>
            </w:r>
            <w:r w:rsidR="006D7937">
              <w:rPr>
                <w:noProof/>
                <w:webHidden/>
              </w:rPr>
              <w:instrText xml:space="preserve"> PAGEREF _Toc149908318 \h </w:instrText>
            </w:r>
            <w:r w:rsidR="006D7937">
              <w:rPr>
                <w:noProof/>
                <w:webHidden/>
              </w:rPr>
            </w:r>
            <w:r w:rsidR="006D7937">
              <w:rPr>
                <w:noProof/>
                <w:webHidden/>
              </w:rPr>
              <w:fldChar w:fldCharType="separate"/>
            </w:r>
            <w:r w:rsidR="00CC4E0D">
              <w:rPr>
                <w:noProof/>
                <w:webHidden/>
              </w:rPr>
              <w:t>19</w:t>
            </w:r>
            <w:r w:rsidR="006D7937">
              <w:rPr>
                <w:noProof/>
                <w:webHidden/>
              </w:rPr>
              <w:fldChar w:fldCharType="end"/>
            </w:r>
          </w:hyperlink>
        </w:p>
        <w:p w14:paraId="48A9DD6A" w14:textId="5DD9B4A6" w:rsidR="006D7937" w:rsidRDefault="00000000">
          <w:pPr>
            <w:pStyle w:val="Spistreci1"/>
            <w:tabs>
              <w:tab w:val="left" w:pos="660"/>
              <w:tab w:val="right" w:leader="dot" w:pos="9062"/>
            </w:tabs>
            <w:rPr>
              <w:rFonts w:asciiTheme="minorHAnsi" w:eastAsiaTheme="minorEastAsia" w:hAnsiTheme="minorHAnsi" w:cstheme="minorBidi"/>
              <w:noProof/>
              <w:kern w:val="2"/>
              <w:lang w:eastAsia="pl-PL"/>
              <w14:ligatures w14:val="standardContextual"/>
            </w:rPr>
          </w:pPr>
          <w:hyperlink w:anchor="_Toc149908319" w:history="1">
            <w:r w:rsidR="006D7937" w:rsidRPr="00974DAE">
              <w:rPr>
                <w:rStyle w:val="Hipercze"/>
                <w:rFonts w:eastAsia="Times New Roman"/>
                <w:noProof/>
              </w:rPr>
              <w:t>16.</w:t>
            </w:r>
            <w:r w:rsidR="006D7937">
              <w:rPr>
                <w:rFonts w:asciiTheme="minorHAnsi" w:eastAsiaTheme="minorEastAsia" w:hAnsiTheme="minorHAnsi" w:cstheme="minorBidi"/>
                <w:noProof/>
                <w:kern w:val="2"/>
                <w:lang w:eastAsia="pl-PL"/>
                <w14:ligatures w14:val="standardContextual"/>
              </w:rPr>
              <w:tab/>
            </w:r>
            <w:r w:rsidR="006D7937" w:rsidRPr="00974DAE">
              <w:rPr>
                <w:rStyle w:val="Hipercze"/>
                <w:rFonts w:eastAsia="Times New Roman"/>
                <w:noProof/>
              </w:rPr>
              <w:t>WYMAGANIA DOTYCZĄCE</w:t>
            </w:r>
            <w:r w:rsidR="006D7937" w:rsidRPr="00974DAE">
              <w:rPr>
                <w:rStyle w:val="Hipercze"/>
                <w:rFonts w:eastAsia="Times New Roman"/>
                <w:noProof/>
                <w:spacing w:val="-4"/>
              </w:rPr>
              <w:t xml:space="preserve"> </w:t>
            </w:r>
            <w:r w:rsidR="006D7937" w:rsidRPr="00974DAE">
              <w:rPr>
                <w:rStyle w:val="Hipercze"/>
                <w:rFonts w:eastAsia="Times New Roman"/>
                <w:noProof/>
              </w:rPr>
              <w:t>WADIUM</w:t>
            </w:r>
            <w:r w:rsidR="006D7937">
              <w:rPr>
                <w:noProof/>
                <w:webHidden/>
              </w:rPr>
              <w:tab/>
            </w:r>
            <w:r w:rsidR="006D7937">
              <w:rPr>
                <w:noProof/>
                <w:webHidden/>
              </w:rPr>
              <w:fldChar w:fldCharType="begin"/>
            </w:r>
            <w:r w:rsidR="006D7937">
              <w:rPr>
                <w:noProof/>
                <w:webHidden/>
              </w:rPr>
              <w:instrText xml:space="preserve"> PAGEREF _Toc149908319 \h </w:instrText>
            </w:r>
            <w:r w:rsidR="006D7937">
              <w:rPr>
                <w:noProof/>
                <w:webHidden/>
              </w:rPr>
            </w:r>
            <w:r w:rsidR="006D7937">
              <w:rPr>
                <w:noProof/>
                <w:webHidden/>
              </w:rPr>
              <w:fldChar w:fldCharType="separate"/>
            </w:r>
            <w:r w:rsidR="00CC4E0D">
              <w:rPr>
                <w:noProof/>
                <w:webHidden/>
              </w:rPr>
              <w:t>21</w:t>
            </w:r>
            <w:r w:rsidR="006D7937">
              <w:rPr>
                <w:noProof/>
                <w:webHidden/>
              </w:rPr>
              <w:fldChar w:fldCharType="end"/>
            </w:r>
          </w:hyperlink>
        </w:p>
        <w:p w14:paraId="37A004E6" w14:textId="49C8F578" w:rsidR="006D7937" w:rsidRDefault="00000000">
          <w:pPr>
            <w:pStyle w:val="Spistreci1"/>
            <w:tabs>
              <w:tab w:val="left" w:pos="660"/>
              <w:tab w:val="right" w:leader="dot" w:pos="9062"/>
            </w:tabs>
            <w:rPr>
              <w:rFonts w:asciiTheme="minorHAnsi" w:eastAsiaTheme="minorEastAsia" w:hAnsiTheme="minorHAnsi" w:cstheme="minorBidi"/>
              <w:noProof/>
              <w:kern w:val="2"/>
              <w:lang w:eastAsia="pl-PL"/>
              <w14:ligatures w14:val="standardContextual"/>
            </w:rPr>
          </w:pPr>
          <w:hyperlink w:anchor="_Toc149908320" w:history="1">
            <w:r w:rsidR="006D7937" w:rsidRPr="00974DAE">
              <w:rPr>
                <w:rStyle w:val="Hipercze"/>
                <w:rFonts w:eastAsia="Times New Roman"/>
                <w:noProof/>
              </w:rPr>
              <w:t>17.</w:t>
            </w:r>
            <w:r w:rsidR="006D7937">
              <w:rPr>
                <w:rFonts w:asciiTheme="minorHAnsi" w:eastAsiaTheme="minorEastAsia" w:hAnsiTheme="minorHAnsi" w:cstheme="minorBidi"/>
                <w:noProof/>
                <w:kern w:val="2"/>
                <w:lang w:eastAsia="pl-PL"/>
                <w14:ligatures w14:val="standardContextual"/>
              </w:rPr>
              <w:tab/>
            </w:r>
            <w:r w:rsidR="006D7937" w:rsidRPr="00974DAE">
              <w:rPr>
                <w:rStyle w:val="Hipercze"/>
                <w:rFonts w:eastAsia="Times New Roman"/>
                <w:noProof/>
              </w:rPr>
              <w:t>SPOSÓB OBLICZENIA</w:t>
            </w:r>
            <w:r w:rsidR="006D7937" w:rsidRPr="00974DAE">
              <w:rPr>
                <w:rStyle w:val="Hipercze"/>
                <w:rFonts w:eastAsia="Times New Roman"/>
                <w:noProof/>
                <w:spacing w:val="-1"/>
              </w:rPr>
              <w:t xml:space="preserve"> </w:t>
            </w:r>
            <w:r w:rsidR="006D7937" w:rsidRPr="00974DAE">
              <w:rPr>
                <w:rStyle w:val="Hipercze"/>
                <w:rFonts w:eastAsia="Times New Roman"/>
                <w:noProof/>
              </w:rPr>
              <w:t>CENY</w:t>
            </w:r>
            <w:r w:rsidR="006D7937">
              <w:rPr>
                <w:noProof/>
                <w:webHidden/>
              </w:rPr>
              <w:tab/>
            </w:r>
            <w:r w:rsidR="006D7937">
              <w:rPr>
                <w:noProof/>
                <w:webHidden/>
              </w:rPr>
              <w:fldChar w:fldCharType="begin"/>
            </w:r>
            <w:r w:rsidR="006D7937">
              <w:rPr>
                <w:noProof/>
                <w:webHidden/>
              </w:rPr>
              <w:instrText xml:space="preserve"> PAGEREF _Toc149908320 \h </w:instrText>
            </w:r>
            <w:r w:rsidR="006D7937">
              <w:rPr>
                <w:noProof/>
                <w:webHidden/>
              </w:rPr>
            </w:r>
            <w:r w:rsidR="006D7937">
              <w:rPr>
                <w:noProof/>
                <w:webHidden/>
              </w:rPr>
              <w:fldChar w:fldCharType="separate"/>
            </w:r>
            <w:r w:rsidR="00CC4E0D">
              <w:rPr>
                <w:noProof/>
                <w:webHidden/>
              </w:rPr>
              <w:t>22</w:t>
            </w:r>
            <w:r w:rsidR="006D7937">
              <w:rPr>
                <w:noProof/>
                <w:webHidden/>
              </w:rPr>
              <w:fldChar w:fldCharType="end"/>
            </w:r>
          </w:hyperlink>
        </w:p>
        <w:p w14:paraId="10E8B9C8" w14:textId="220AD5CE" w:rsidR="006D7937" w:rsidRDefault="00000000">
          <w:pPr>
            <w:pStyle w:val="Spistreci1"/>
            <w:tabs>
              <w:tab w:val="left" w:pos="660"/>
              <w:tab w:val="right" w:leader="dot" w:pos="9062"/>
            </w:tabs>
            <w:rPr>
              <w:rFonts w:asciiTheme="minorHAnsi" w:eastAsiaTheme="minorEastAsia" w:hAnsiTheme="minorHAnsi" w:cstheme="minorBidi"/>
              <w:noProof/>
              <w:kern w:val="2"/>
              <w:lang w:eastAsia="pl-PL"/>
              <w14:ligatures w14:val="standardContextual"/>
            </w:rPr>
          </w:pPr>
          <w:hyperlink w:anchor="_Toc149908321" w:history="1">
            <w:r w:rsidR="006D7937" w:rsidRPr="00974DAE">
              <w:rPr>
                <w:rStyle w:val="Hipercze"/>
                <w:rFonts w:eastAsia="Times New Roman"/>
                <w:noProof/>
              </w:rPr>
              <w:t>18.</w:t>
            </w:r>
            <w:r w:rsidR="006D7937">
              <w:rPr>
                <w:rFonts w:asciiTheme="minorHAnsi" w:eastAsiaTheme="minorEastAsia" w:hAnsiTheme="minorHAnsi" w:cstheme="minorBidi"/>
                <w:noProof/>
                <w:kern w:val="2"/>
                <w:lang w:eastAsia="pl-PL"/>
                <w14:ligatures w14:val="standardContextual"/>
              </w:rPr>
              <w:tab/>
            </w:r>
            <w:r w:rsidR="006D7937" w:rsidRPr="00974DAE">
              <w:rPr>
                <w:rStyle w:val="Hipercze"/>
                <w:rFonts w:eastAsia="Times New Roman"/>
                <w:noProof/>
              </w:rPr>
              <w:t>OPIS KRYTERIÓW OCENY OFERT, WRAZ Z PODANIEM WAG TYCH KRYTERIÓW I SPOSOBU OCENY OFERT</w:t>
            </w:r>
            <w:r w:rsidR="006D7937">
              <w:rPr>
                <w:noProof/>
                <w:webHidden/>
              </w:rPr>
              <w:tab/>
            </w:r>
            <w:r w:rsidR="006D7937">
              <w:rPr>
                <w:noProof/>
                <w:webHidden/>
              </w:rPr>
              <w:fldChar w:fldCharType="begin"/>
            </w:r>
            <w:r w:rsidR="006D7937">
              <w:rPr>
                <w:noProof/>
                <w:webHidden/>
              </w:rPr>
              <w:instrText xml:space="preserve"> PAGEREF _Toc149908321 \h </w:instrText>
            </w:r>
            <w:r w:rsidR="006D7937">
              <w:rPr>
                <w:noProof/>
                <w:webHidden/>
              </w:rPr>
            </w:r>
            <w:r w:rsidR="006D7937">
              <w:rPr>
                <w:noProof/>
                <w:webHidden/>
              </w:rPr>
              <w:fldChar w:fldCharType="separate"/>
            </w:r>
            <w:r w:rsidR="00CC4E0D">
              <w:rPr>
                <w:noProof/>
                <w:webHidden/>
              </w:rPr>
              <w:t>22</w:t>
            </w:r>
            <w:r w:rsidR="006D7937">
              <w:rPr>
                <w:noProof/>
                <w:webHidden/>
              </w:rPr>
              <w:fldChar w:fldCharType="end"/>
            </w:r>
          </w:hyperlink>
        </w:p>
        <w:p w14:paraId="4B2BF969" w14:textId="19A26FF9" w:rsidR="006D7937" w:rsidRDefault="00000000">
          <w:pPr>
            <w:pStyle w:val="Spistreci1"/>
            <w:tabs>
              <w:tab w:val="left" w:pos="660"/>
              <w:tab w:val="right" w:leader="dot" w:pos="9062"/>
            </w:tabs>
            <w:rPr>
              <w:rFonts w:asciiTheme="minorHAnsi" w:eastAsiaTheme="minorEastAsia" w:hAnsiTheme="minorHAnsi" w:cstheme="minorBidi"/>
              <w:noProof/>
              <w:kern w:val="2"/>
              <w:lang w:eastAsia="pl-PL"/>
              <w14:ligatures w14:val="standardContextual"/>
            </w:rPr>
          </w:pPr>
          <w:hyperlink w:anchor="_Toc149908322" w:history="1">
            <w:r w:rsidR="006D7937" w:rsidRPr="00974DAE">
              <w:rPr>
                <w:rStyle w:val="Hipercze"/>
                <w:rFonts w:eastAsia="Times New Roman"/>
                <w:noProof/>
              </w:rPr>
              <w:t>19.</w:t>
            </w:r>
            <w:r w:rsidR="006D7937">
              <w:rPr>
                <w:rFonts w:asciiTheme="minorHAnsi" w:eastAsiaTheme="minorEastAsia" w:hAnsiTheme="minorHAnsi" w:cstheme="minorBidi"/>
                <w:noProof/>
                <w:kern w:val="2"/>
                <w:lang w:eastAsia="pl-PL"/>
                <w14:ligatures w14:val="standardContextual"/>
              </w:rPr>
              <w:tab/>
            </w:r>
            <w:r w:rsidR="006D7937" w:rsidRPr="00974DAE">
              <w:rPr>
                <w:rStyle w:val="Hipercze"/>
                <w:rFonts w:eastAsia="Times New Roman"/>
                <w:noProof/>
              </w:rPr>
              <w:t>PROJEKTOWANE POSTANOWIENIA UMOWY W SPRAWIE ZAMÓWIENIA PUBLICZNEGO, KTÓRE ZOSTANĄ WPROWADZONE DO TREŚCI TEJ</w:t>
            </w:r>
            <w:r w:rsidR="006D7937" w:rsidRPr="00974DAE">
              <w:rPr>
                <w:rStyle w:val="Hipercze"/>
                <w:rFonts w:eastAsia="Times New Roman"/>
                <w:noProof/>
                <w:spacing w:val="-9"/>
              </w:rPr>
              <w:t xml:space="preserve"> </w:t>
            </w:r>
            <w:r w:rsidR="006D7937" w:rsidRPr="00974DAE">
              <w:rPr>
                <w:rStyle w:val="Hipercze"/>
                <w:rFonts w:eastAsia="Times New Roman"/>
                <w:noProof/>
              </w:rPr>
              <w:t>UMOWY.</w:t>
            </w:r>
            <w:r w:rsidR="006D7937">
              <w:rPr>
                <w:noProof/>
                <w:webHidden/>
              </w:rPr>
              <w:tab/>
            </w:r>
            <w:r w:rsidR="006D7937">
              <w:rPr>
                <w:noProof/>
                <w:webHidden/>
              </w:rPr>
              <w:fldChar w:fldCharType="begin"/>
            </w:r>
            <w:r w:rsidR="006D7937">
              <w:rPr>
                <w:noProof/>
                <w:webHidden/>
              </w:rPr>
              <w:instrText xml:space="preserve"> PAGEREF _Toc149908322 \h </w:instrText>
            </w:r>
            <w:r w:rsidR="006D7937">
              <w:rPr>
                <w:noProof/>
                <w:webHidden/>
              </w:rPr>
            </w:r>
            <w:r w:rsidR="006D7937">
              <w:rPr>
                <w:noProof/>
                <w:webHidden/>
              </w:rPr>
              <w:fldChar w:fldCharType="separate"/>
            </w:r>
            <w:r w:rsidR="00CC4E0D">
              <w:rPr>
                <w:noProof/>
                <w:webHidden/>
              </w:rPr>
              <w:t>22</w:t>
            </w:r>
            <w:r w:rsidR="006D7937">
              <w:rPr>
                <w:noProof/>
                <w:webHidden/>
              </w:rPr>
              <w:fldChar w:fldCharType="end"/>
            </w:r>
          </w:hyperlink>
        </w:p>
        <w:p w14:paraId="710BFD1F" w14:textId="49DBF75F" w:rsidR="006D7937" w:rsidRDefault="00000000">
          <w:pPr>
            <w:pStyle w:val="Spistreci1"/>
            <w:tabs>
              <w:tab w:val="left" w:pos="660"/>
              <w:tab w:val="right" w:leader="dot" w:pos="9062"/>
            </w:tabs>
            <w:rPr>
              <w:rFonts w:asciiTheme="minorHAnsi" w:eastAsiaTheme="minorEastAsia" w:hAnsiTheme="minorHAnsi" w:cstheme="minorBidi"/>
              <w:noProof/>
              <w:kern w:val="2"/>
              <w:lang w:eastAsia="pl-PL"/>
              <w14:ligatures w14:val="standardContextual"/>
            </w:rPr>
          </w:pPr>
          <w:hyperlink w:anchor="_Toc149908323" w:history="1">
            <w:r w:rsidR="006D7937" w:rsidRPr="00974DAE">
              <w:rPr>
                <w:rStyle w:val="Hipercze"/>
                <w:rFonts w:eastAsia="Times New Roman"/>
                <w:noProof/>
              </w:rPr>
              <w:t>20.</w:t>
            </w:r>
            <w:r w:rsidR="006D7937">
              <w:rPr>
                <w:rFonts w:asciiTheme="minorHAnsi" w:eastAsiaTheme="minorEastAsia" w:hAnsiTheme="minorHAnsi" w:cstheme="minorBidi"/>
                <w:noProof/>
                <w:kern w:val="2"/>
                <w:lang w:eastAsia="pl-PL"/>
                <w14:ligatures w14:val="standardContextual"/>
              </w:rPr>
              <w:tab/>
            </w:r>
            <w:r w:rsidR="006D7937" w:rsidRPr="00974DAE">
              <w:rPr>
                <w:rStyle w:val="Hipercze"/>
                <w:rFonts w:eastAsia="Times New Roman"/>
                <w:noProof/>
              </w:rPr>
              <w:t>WYMAGANIA DOTYCZĄCE ZABEZPIECZENIA NALEŻYTEGO WYKONANIA</w:t>
            </w:r>
            <w:r w:rsidR="006D7937" w:rsidRPr="00974DAE">
              <w:rPr>
                <w:rStyle w:val="Hipercze"/>
                <w:rFonts w:eastAsia="Times New Roman"/>
                <w:noProof/>
                <w:spacing w:val="-8"/>
              </w:rPr>
              <w:t xml:space="preserve"> </w:t>
            </w:r>
            <w:r w:rsidR="006D7937" w:rsidRPr="00974DAE">
              <w:rPr>
                <w:rStyle w:val="Hipercze"/>
                <w:rFonts w:eastAsia="Times New Roman"/>
                <w:noProof/>
              </w:rPr>
              <w:t>UMOWY</w:t>
            </w:r>
            <w:r w:rsidR="006D7937">
              <w:rPr>
                <w:noProof/>
                <w:webHidden/>
              </w:rPr>
              <w:tab/>
            </w:r>
            <w:r w:rsidR="006D7937">
              <w:rPr>
                <w:noProof/>
                <w:webHidden/>
              </w:rPr>
              <w:fldChar w:fldCharType="begin"/>
            </w:r>
            <w:r w:rsidR="006D7937">
              <w:rPr>
                <w:noProof/>
                <w:webHidden/>
              </w:rPr>
              <w:instrText xml:space="preserve"> PAGEREF _Toc149908323 \h </w:instrText>
            </w:r>
            <w:r w:rsidR="006D7937">
              <w:rPr>
                <w:noProof/>
                <w:webHidden/>
              </w:rPr>
            </w:r>
            <w:r w:rsidR="006D7937">
              <w:rPr>
                <w:noProof/>
                <w:webHidden/>
              </w:rPr>
              <w:fldChar w:fldCharType="separate"/>
            </w:r>
            <w:r w:rsidR="00CC4E0D">
              <w:rPr>
                <w:noProof/>
                <w:webHidden/>
              </w:rPr>
              <w:t>24</w:t>
            </w:r>
            <w:r w:rsidR="006D7937">
              <w:rPr>
                <w:noProof/>
                <w:webHidden/>
              </w:rPr>
              <w:fldChar w:fldCharType="end"/>
            </w:r>
          </w:hyperlink>
        </w:p>
        <w:p w14:paraId="73FA6F24" w14:textId="244846C0" w:rsidR="006D7937" w:rsidRDefault="00000000">
          <w:pPr>
            <w:pStyle w:val="Spistreci1"/>
            <w:tabs>
              <w:tab w:val="left" w:pos="660"/>
              <w:tab w:val="right" w:leader="dot" w:pos="9062"/>
            </w:tabs>
            <w:rPr>
              <w:rFonts w:asciiTheme="minorHAnsi" w:eastAsiaTheme="minorEastAsia" w:hAnsiTheme="minorHAnsi" w:cstheme="minorBidi"/>
              <w:noProof/>
              <w:kern w:val="2"/>
              <w:lang w:eastAsia="pl-PL"/>
              <w14:ligatures w14:val="standardContextual"/>
            </w:rPr>
          </w:pPr>
          <w:hyperlink w:anchor="_Toc149908324" w:history="1">
            <w:r w:rsidR="006D7937" w:rsidRPr="00974DAE">
              <w:rPr>
                <w:rStyle w:val="Hipercze"/>
                <w:rFonts w:eastAsia="Times New Roman"/>
                <w:noProof/>
              </w:rPr>
              <w:t>21.</w:t>
            </w:r>
            <w:r w:rsidR="006D7937">
              <w:rPr>
                <w:rFonts w:asciiTheme="minorHAnsi" w:eastAsiaTheme="minorEastAsia" w:hAnsiTheme="minorHAnsi" w:cstheme="minorBidi"/>
                <w:noProof/>
                <w:kern w:val="2"/>
                <w:lang w:eastAsia="pl-PL"/>
                <w14:ligatures w14:val="standardContextual"/>
              </w:rPr>
              <w:tab/>
            </w:r>
            <w:r w:rsidR="006D7937" w:rsidRPr="00974DAE">
              <w:rPr>
                <w:rStyle w:val="Hipercze"/>
                <w:rFonts w:eastAsia="Times New Roman"/>
                <w:noProof/>
              </w:rPr>
              <w:t>INFORMACJE O FORMALNOŚCIACH, JAKIE MUSZĄ ZOSTAĆ DOPEŁNIONE PO WYBORZE OFERTY W CELU ZAWARCIA UMOWY W SPRAWIE ZAMÓWIENIA</w:t>
            </w:r>
            <w:r w:rsidR="006D7937" w:rsidRPr="00974DAE">
              <w:rPr>
                <w:rStyle w:val="Hipercze"/>
                <w:rFonts w:eastAsia="Times New Roman"/>
                <w:noProof/>
                <w:spacing w:val="-11"/>
              </w:rPr>
              <w:t xml:space="preserve"> </w:t>
            </w:r>
            <w:r w:rsidR="006D7937" w:rsidRPr="00974DAE">
              <w:rPr>
                <w:rStyle w:val="Hipercze"/>
                <w:rFonts w:eastAsia="Times New Roman"/>
                <w:noProof/>
              </w:rPr>
              <w:t>PUBLICZNEGO</w:t>
            </w:r>
            <w:r w:rsidR="006D7937">
              <w:rPr>
                <w:noProof/>
                <w:webHidden/>
              </w:rPr>
              <w:tab/>
            </w:r>
            <w:r w:rsidR="006D7937">
              <w:rPr>
                <w:noProof/>
                <w:webHidden/>
              </w:rPr>
              <w:fldChar w:fldCharType="begin"/>
            </w:r>
            <w:r w:rsidR="006D7937">
              <w:rPr>
                <w:noProof/>
                <w:webHidden/>
              </w:rPr>
              <w:instrText xml:space="preserve"> PAGEREF _Toc149908324 \h </w:instrText>
            </w:r>
            <w:r w:rsidR="006D7937">
              <w:rPr>
                <w:noProof/>
                <w:webHidden/>
              </w:rPr>
            </w:r>
            <w:r w:rsidR="006D7937">
              <w:rPr>
                <w:noProof/>
                <w:webHidden/>
              </w:rPr>
              <w:fldChar w:fldCharType="separate"/>
            </w:r>
            <w:r w:rsidR="00CC4E0D">
              <w:rPr>
                <w:noProof/>
                <w:webHidden/>
              </w:rPr>
              <w:t>24</w:t>
            </w:r>
            <w:r w:rsidR="006D7937">
              <w:rPr>
                <w:noProof/>
                <w:webHidden/>
              </w:rPr>
              <w:fldChar w:fldCharType="end"/>
            </w:r>
          </w:hyperlink>
        </w:p>
        <w:p w14:paraId="6986B309" w14:textId="36131084" w:rsidR="006D7937" w:rsidRDefault="00000000">
          <w:pPr>
            <w:pStyle w:val="Spistreci1"/>
            <w:tabs>
              <w:tab w:val="left" w:pos="660"/>
              <w:tab w:val="right" w:leader="dot" w:pos="9062"/>
            </w:tabs>
            <w:rPr>
              <w:rFonts w:asciiTheme="minorHAnsi" w:eastAsiaTheme="minorEastAsia" w:hAnsiTheme="minorHAnsi" w:cstheme="minorBidi"/>
              <w:noProof/>
              <w:kern w:val="2"/>
              <w:lang w:eastAsia="pl-PL"/>
              <w14:ligatures w14:val="standardContextual"/>
            </w:rPr>
          </w:pPr>
          <w:hyperlink w:anchor="_Toc149908325" w:history="1">
            <w:r w:rsidR="006D7937" w:rsidRPr="00974DAE">
              <w:rPr>
                <w:rStyle w:val="Hipercze"/>
                <w:rFonts w:eastAsia="Times New Roman"/>
                <w:noProof/>
              </w:rPr>
              <w:t>22.</w:t>
            </w:r>
            <w:r w:rsidR="006D7937">
              <w:rPr>
                <w:rFonts w:asciiTheme="minorHAnsi" w:eastAsiaTheme="minorEastAsia" w:hAnsiTheme="minorHAnsi" w:cstheme="minorBidi"/>
                <w:noProof/>
                <w:kern w:val="2"/>
                <w:lang w:eastAsia="pl-PL"/>
                <w14:ligatures w14:val="standardContextual"/>
              </w:rPr>
              <w:tab/>
            </w:r>
            <w:r w:rsidR="006D7937" w:rsidRPr="00974DAE">
              <w:rPr>
                <w:rStyle w:val="Hipercze"/>
                <w:rFonts w:eastAsia="Times New Roman"/>
                <w:noProof/>
              </w:rPr>
              <w:t>POUCZENIE O ŚRODKACH OCHRONY PRAWNEJ PRZYSŁUGUJĄCYCH</w:t>
            </w:r>
            <w:r w:rsidR="006D7937" w:rsidRPr="00974DAE">
              <w:rPr>
                <w:rStyle w:val="Hipercze"/>
                <w:rFonts w:eastAsia="Times New Roman"/>
                <w:noProof/>
                <w:spacing w:val="-14"/>
              </w:rPr>
              <w:t xml:space="preserve"> </w:t>
            </w:r>
            <w:r w:rsidR="006D7937" w:rsidRPr="00974DAE">
              <w:rPr>
                <w:rStyle w:val="Hipercze"/>
                <w:rFonts w:eastAsia="Times New Roman"/>
                <w:noProof/>
              </w:rPr>
              <w:t>WYKONAWCY</w:t>
            </w:r>
            <w:r w:rsidR="006D7937">
              <w:rPr>
                <w:noProof/>
                <w:webHidden/>
              </w:rPr>
              <w:tab/>
            </w:r>
            <w:r w:rsidR="006D7937">
              <w:rPr>
                <w:noProof/>
                <w:webHidden/>
              </w:rPr>
              <w:fldChar w:fldCharType="begin"/>
            </w:r>
            <w:r w:rsidR="006D7937">
              <w:rPr>
                <w:noProof/>
                <w:webHidden/>
              </w:rPr>
              <w:instrText xml:space="preserve"> PAGEREF _Toc149908325 \h </w:instrText>
            </w:r>
            <w:r w:rsidR="006D7937">
              <w:rPr>
                <w:noProof/>
                <w:webHidden/>
              </w:rPr>
            </w:r>
            <w:r w:rsidR="006D7937">
              <w:rPr>
                <w:noProof/>
                <w:webHidden/>
              </w:rPr>
              <w:fldChar w:fldCharType="separate"/>
            </w:r>
            <w:r w:rsidR="00CC4E0D">
              <w:rPr>
                <w:noProof/>
                <w:webHidden/>
              </w:rPr>
              <w:t>24</w:t>
            </w:r>
            <w:r w:rsidR="006D7937">
              <w:rPr>
                <w:noProof/>
                <w:webHidden/>
              </w:rPr>
              <w:fldChar w:fldCharType="end"/>
            </w:r>
          </w:hyperlink>
        </w:p>
        <w:p w14:paraId="6F8F3CF4" w14:textId="4409DD8F" w:rsidR="006D7937" w:rsidRDefault="00000000">
          <w:pPr>
            <w:pStyle w:val="Spistreci1"/>
            <w:tabs>
              <w:tab w:val="left" w:pos="660"/>
              <w:tab w:val="right" w:leader="dot" w:pos="9062"/>
            </w:tabs>
            <w:rPr>
              <w:rFonts w:asciiTheme="minorHAnsi" w:eastAsiaTheme="minorEastAsia" w:hAnsiTheme="minorHAnsi" w:cstheme="minorBidi"/>
              <w:noProof/>
              <w:kern w:val="2"/>
              <w:lang w:eastAsia="pl-PL"/>
              <w14:ligatures w14:val="standardContextual"/>
            </w:rPr>
          </w:pPr>
          <w:hyperlink w:anchor="_Toc149908326" w:history="1">
            <w:r w:rsidR="006D7937" w:rsidRPr="00974DAE">
              <w:rPr>
                <w:rStyle w:val="Hipercze"/>
                <w:rFonts w:eastAsia="Times New Roman"/>
                <w:noProof/>
              </w:rPr>
              <w:t>23.</w:t>
            </w:r>
            <w:r w:rsidR="006D7937">
              <w:rPr>
                <w:rFonts w:asciiTheme="minorHAnsi" w:eastAsiaTheme="minorEastAsia" w:hAnsiTheme="minorHAnsi" w:cstheme="minorBidi"/>
                <w:noProof/>
                <w:kern w:val="2"/>
                <w:lang w:eastAsia="pl-PL"/>
                <w14:ligatures w14:val="standardContextual"/>
              </w:rPr>
              <w:tab/>
            </w:r>
            <w:r w:rsidR="006D7937" w:rsidRPr="00974DAE">
              <w:rPr>
                <w:rStyle w:val="Hipercze"/>
                <w:rFonts w:eastAsia="Times New Roman"/>
                <w:noProof/>
              </w:rPr>
              <w:t>POZOSTAŁE</w:t>
            </w:r>
            <w:r w:rsidR="006D7937" w:rsidRPr="00974DAE">
              <w:rPr>
                <w:rStyle w:val="Hipercze"/>
                <w:rFonts w:eastAsia="Times New Roman"/>
                <w:noProof/>
                <w:spacing w:val="-2"/>
              </w:rPr>
              <w:t xml:space="preserve"> </w:t>
            </w:r>
            <w:r w:rsidR="006D7937" w:rsidRPr="00974DAE">
              <w:rPr>
                <w:rStyle w:val="Hipercze"/>
                <w:rFonts w:eastAsia="Times New Roman"/>
                <w:noProof/>
              </w:rPr>
              <w:t>INFORMACJE</w:t>
            </w:r>
            <w:r w:rsidR="006D7937">
              <w:rPr>
                <w:noProof/>
                <w:webHidden/>
              </w:rPr>
              <w:tab/>
            </w:r>
            <w:r w:rsidR="006D7937">
              <w:rPr>
                <w:noProof/>
                <w:webHidden/>
              </w:rPr>
              <w:fldChar w:fldCharType="begin"/>
            </w:r>
            <w:r w:rsidR="006D7937">
              <w:rPr>
                <w:noProof/>
                <w:webHidden/>
              </w:rPr>
              <w:instrText xml:space="preserve"> PAGEREF _Toc149908326 \h </w:instrText>
            </w:r>
            <w:r w:rsidR="006D7937">
              <w:rPr>
                <w:noProof/>
                <w:webHidden/>
              </w:rPr>
            </w:r>
            <w:r w:rsidR="006D7937">
              <w:rPr>
                <w:noProof/>
                <w:webHidden/>
              </w:rPr>
              <w:fldChar w:fldCharType="separate"/>
            </w:r>
            <w:r w:rsidR="00CC4E0D">
              <w:rPr>
                <w:noProof/>
                <w:webHidden/>
              </w:rPr>
              <w:t>25</w:t>
            </w:r>
            <w:r w:rsidR="006D7937">
              <w:rPr>
                <w:noProof/>
                <w:webHidden/>
              </w:rPr>
              <w:fldChar w:fldCharType="end"/>
            </w:r>
          </w:hyperlink>
        </w:p>
        <w:p w14:paraId="652250ED" w14:textId="2369AE8F" w:rsidR="006D7937" w:rsidRDefault="00000000">
          <w:pPr>
            <w:pStyle w:val="Spistreci1"/>
            <w:tabs>
              <w:tab w:val="left" w:pos="660"/>
              <w:tab w:val="right" w:leader="dot" w:pos="9062"/>
            </w:tabs>
            <w:rPr>
              <w:rFonts w:asciiTheme="minorHAnsi" w:eastAsiaTheme="minorEastAsia" w:hAnsiTheme="minorHAnsi" w:cstheme="minorBidi"/>
              <w:noProof/>
              <w:kern w:val="2"/>
              <w:lang w:eastAsia="pl-PL"/>
              <w14:ligatures w14:val="standardContextual"/>
            </w:rPr>
          </w:pPr>
          <w:hyperlink w:anchor="_Toc149908327" w:history="1">
            <w:r w:rsidR="006D7937" w:rsidRPr="00974DAE">
              <w:rPr>
                <w:rStyle w:val="Hipercze"/>
                <w:rFonts w:eastAsia="Times New Roman"/>
                <w:noProof/>
              </w:rPr>
              <w:t>24.</w:t>
            </w:r>
            <w:r w:rsidR="006D7937">
              <w:rPr>
                <w:rFonts w:asciiTheme="minorHAnsi" w:eastAsiaTheme="minorEastAsia" w:hAnsiTheme="minorHAnsi" w:cstheme="minorBidi"/>
                <w:noProof/>
                <w:kern w:val="2"/>
                <w:lang w:eastAsia="pl-PL"/>
                <w14:ligatures w14:val="standardContextual"/>
              </w:rPr>
              <w:tab/>
            </w:r>
            <w:r w:rsidR="006D7937" w:rsidRPr="00974DAE">
              <w:rPr>
                <w:rStyle w:val="Hipercze"/>
                <w:rFonts w:eastAsia="Times New Roman"/>
                <w:noProof/>
              </w:rPr>
              <w:t>ZAŁĄCZNIKI DO</w:t>
            </w:r>
            <w:r w:rsidR="006D7937" w:rsidRPr="00974DAE">
              <w:rPr>
                <w:rStyle w:val="Hipercze"/>
                <w:rFonts w:eastAsia="Times New Roman"/>
                <w:noProof/>
                <w:spacing w:val="-4"/>
              </w:rPr>
              <w:t xml:space="preserve"> </w:t>
            </w:r>
            <w:r w:rsidR="006D7937" w:rsidRPr="00974DAE">
              <w:rPr>
                <w:rStyle w:val="Hipercze"/>
                <w:rFonts w:eastAsia="Times New Roman"/>
                <w:noProof/>
              </w:rPr>
              <w:t>SWZ</w:t>
            </w:r>
            <w:r w:rsidR="006D7937">
              <w:rPr>
                <w:noProof/>
                <w:webHidden/>
              </w:rPr>
              <w:tab/>
            </w:r>
            <w:r w:rsidR="006D7937">
              <w:rPr>
                <w:noProof/>
                <w:webHidden/>
              </w:rPr>
              <w:fldChar w:fldCharType="begin"/>
            </w:r>
            <w:r w:rsidR="006D7937">
              <w:rPr>
                <w:noProof/>
                <w:webHidden/>
              </w:rPr>
              <w:instrText xml:space="preserve"> PAGEREF _Toc149908327 \h </w:instrText>
            </w:r>
            <w:r w:rsidR="006D7937">
              <w:rPr>
                <w:noProof/>
                <w:webHidden/>
              </w:rPr>
            </w:r>
            <w:r w:rsidR="006D7937">
              <w:rPr>
                <w:noProof/>
                <w:webHidden/>
              </w:rPr>
              <w:fldChar w:fldCharType="separate"/>
            </w:r>
            <w:r w:rsidR="00CC4E0D">
              <w:rPr>
                <w:noProof/>
                <w:webHidden/>
              </w:rPr>
              <w:t>25</w:t>
            </w:r>
            <w:r w:rsidR="006D7937">
              <w:rPr>
                <w:noProof/>
                <w:webHidden/>
              </w:rPr>
              <w:fldChar w:fldCharType="end"/>
            </w:r>
          </w:hyperlink>
        </w:p>
        <w:p w14:paraId="5C6409CE" w14:textId="708790B3" w:rsidR="00FA1E03" w:rsidRPr="00C96B3C" w:rsidRDefault="00FA1E03" w:rsidP="00FA1E03">
          <w:pPr>
            <w:rPr>
              <w:rFonts w:ascii="Calibri" w:eastAsia="Times New Roman" w:hAnsi="Calibri" w:cs="Times New Roman"/>
            </w:rPr>
          </w:pPr>
          <w:r w:rsidRPr="00C96B3C">
            <w:rPr>
              <w:rFonts w:ascii="Calibri" w:eastAsia="Times New Roman" w:hAnsi="Calibri" w:cs="Calibri"/>
              <w:b/>
              <w:bCs/>
            </w:rPr>
            <w:fldChar w:fldCharType="end"/>
          </w:r>
        </w:p>
      </w:sdtContent>
    </w:sdt>
    <w:p w14:paraId="04D913EF" w14:textId="77777777" w:rsidR="00FA1E03" w:rsidRPr="00C96B3C" w:rsidRDefault="00FA1E03" w:rsidP="00FA1E03">
      <w:pPr>
        <w:rPr>
          <w:rFonts w:ascii="Calibri" w:eastAsia="Times New Roman" w:hAnsi="Calibri" w:cs="Times New Roman"/>
        </w:rPr>
      </w:pPr>
      <w:r w:rsidRPr="00C96B3C">
        <w:rPr>
          <w:rFonts w:ascii="Calibri" w:eastAsia="Times New Roman" w:hAnsi="Calibri" w:cs="Times New Roman"/>
        </w:rPr>
        <w:br w:type="page"/>
      </w:r>
    </w:p>
    <w:p w14:paraId="16DE611D" w14:textId="77777777" w:rsidR="00FA1E03" w:rsidRPr="00C96B3C" w:rsidRDefault="00FA1E03" w:rsidP="00892DBD">
      <w:pPr>
        <w:pStyle w:val="Nagwek1"/>
        <w:rPr>
          <w:rFonts w:eastAsia="Times New Roman"/>
        </w:rPr>
      </w:pPr>
      <w:bookmarkStart w:id="2" w:name="_Toc149908305"/>
      <w:r w:rsidRPr="00C96B3C">
        <w:rPr>
          <w:rFonts w:eastAsia="Times New Roman"/>
        </w:rPr>
        <w:t>NAZWA ORAZ ADRES ZAMAWIAJĄCEGO</w:t>
      </w:r>
      <w:bookmarkEnd w:id="2"/>
    </w:p>
    <w:p w14:paraId="6C404C3B" w14:textId="77777777" w:rsidR="00FA1E03" w:rsidRPr="00C96B3C" w:rsidRDefault="00FA1E03" w:rsidP="00FA1E03">
      <w:pPr>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Powiat Lwówecki z siedzibą w Lwówku Śląskim </w:t>
      </w:r>
    </w:p>
    <w:p w14:paraId="79B96433" w14:textId="77777777" w:rsidR="00FA1E03" w:rsidRPr="00C96B3C" w:rsidRDefault="00FA1E03" w:rsidP="00FA1E03">
      <w:pPr>
        <w:rPr>
          <w:rFonts w:ascii="Calibri" w:eastAsia="Times New Roman" w:hAnsi="Calibri" w:cs="Calibri"/>
          <w:color w:val="000000"/>
          <w:sz w:val="24"/>
          <w:szCs w:val="24"/>
        </w:rPr>
      </w:pPr>
      <w:r w:rsidRPr="00C96B3C">
        <w:rPr>
          <w:rFonts w:ascii="Calibri" w:eastAsia="Times New Roman" w:hAnsi="Calibri" w:cs="Calibri"/>
          <w:color w:val="000000"/>
          <w:sz w:val="24"/>
          <w:szCs w:val="24"/>
        </w:rPr>
        <w:t>ul. Szpitalna 4</w:t>
      </w:r>
    </w:p>
    <w:p w14:paraId="5845E09A" w14:textId="77777777" w:rsidR="00FA1E03" w:rsidRPr="00C96B3C" w:rsidRDefault="00FA1E03" w:rsidP="00FA1E03">
      <w:pPr>
        <w:rPr>
          <w:rFonts w:ascii="Calibri" w:eastAsia="Times New Roman" w:hAnsi="Calibri" w:cs="Calibri"/>
          <w:color w:val="000000"/>
          <w:sz w:val="24"/>
          <w:szCs w:val="24"/>
        </w:rPr>
      </w:pPr>
      <w:r w:rsidRPr="00C96B3C">
        <w:rPr>
          <w:rFonts w:ascii="Calibri" w:eastAsia="Times New Roman" w:hAnsi="Calibri" w:cs="Calibri"/>
          <w:color w:val="000000"/>
          <w:sz w:val="24"/>
          <w:szCs w:val="24"/>
        </w:rPr>
        <w:t>59-600 Lwówek Śląski</w:t>
      </w:r>
    </w:p>
    <w:p w14:paraId="0BC65954" w14:textId="77777777" w:rsidR="00FA1E03" w:rsidRPr="00C96B3C" w:rsidRDefault="00FA1E03" w:rsidP="00FA1E03">
      <w:pPr>
        <w:rPr>
          <w:rFonts w:ascii="Calibri" w:eastAsia="Times New Roman" w:hAnsi="Calibri" w:cs="Calibri"/>
          <w:color w:val="000000"/>
          <w:sz w:val="24"/>
          <w:szCs w:val="24"/>
        </w:rPr>
      </w:pPr>
      <w:r w:rsidRPr="00C96B3C">
        <w:rPr>
          <w:rFonts w:ascii="Calibri" w:eastAsia="Times New Roman" w:hAnsi="Calibri" w:cs="Calibri"/>
          <w:color w:val="000000"/>
          <w:sz w:val="24"/>
          <w:szCs w:val="24"/>
        </w:rPr>
        <w:t>Telefon: 075 782 36 50</w:t>
      </w:r>
    </w:p>
    <w:p w14:paraId="535D95C6" w14:textId="77777777" w:rsidR="00FA1E03" w:rsidRPr="00F65F38" w:rsidRDefault="00FA1E03" w:rsidP="00FA1E03">
      <w:pPr>
        <w:rPr>
          <w:rFonts w:ascii="Calibri" w:eastAsia="Times New Roman" w:hAnsi="Calibri" w:cs="Calibri"/>
          <w:color w:val="000000"/>
          <w:sz w:val="24"/>
          <w:szCs w:val="24"/>
        </w:rPr>
      </w:pPr>
      <w:r w:rsidRPr="00F65F38">
        <w:rPr>
          <w:rFonts w:ascii="Calibri" w:eastAsia="Times New Roman" w:hAnsi="Calibri" w:cs="Calibri"/>
          <w:color w:val="000000"/>
          <w:sz w:val="24"/>
          <w:szCs w:val="24"/>
        </w:rPr>
        <w:t xml:space="preserve">E-mail: </w:t>
      </w:r>
      <w:hyperlink r:id="rId8" w:history="1">
        <w:r w:rsidRPr="00F65F38">
          <w:rPr>
            <w:rFonts w:ascii="Calibri" w:eastAsia="Times New Roman" w:hAnsi="Calibri" w:cs="Calibri"/>
            <w:caps/>
            <w:spacing w:val="10"/>
            <w:sz w:val="24"/>
            <w:szCs w:val="24"/>
          </w:rPr>
          <w:t>sekretariat@powiatlwowecki.pl</w:t>
        </w:r>
      </w:hyperlink>
      <w:r w:rsidRPr="00F65F38">
        <w:rPr>
          <w:rFonts w:ascii="Calibri" w:eastAsia="Times New Roman" w:hAnsi="Calibri" w:cs="Calibri"/>
          <w:color w:val="000000"/>
          <w:sz w:val="24"/>
          <w:szCs w:val="24"/>
        </w:rPr>
        <w:t xml:space="preserve">  </w:t>
      </w:r>
    </w:p>
    <w:p w14:paraId="4847B7DA" w14:textId="77777777" w:rsidR="00FA1E03" w:rsidRPr="00C96B3C" w:rsidRDefault="00FA1E03" w:rsidP="00FA1E03">
      <w:pPr>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Strona internetowa prowadzonego postępowania: </w:t>
      </w:r>
      <w:hyperlink r:id="rId9" w:history="1">
        <w:r w:rsidRPr="007C5A86">
          <w:rPr>
            <w:rStyle w:val="Hipercze"/>
            <w:rFonts w:ascii="Calibri" w:eastAsia="Times New Roman" w:hAnsi="Calibri" w:cs="Calibri"/>
            <w:spacing w:val="10"/>
            <w:sz w:val="24"/>
            <w:szCs w:val="24"/>
          </w:rPr>
          <w:t>https://platformazakupowa.pl/pn/sp_lwowekslaski</w:t>
        </w:r>
      </w:hyperlink>
      <w:r>
        <w:rPr>
          <w:rFonts w:ascii="Calibri" w:eastAsia="Times New Roman" w:hAnsi="Calibri" w:cs="Calibri"/>
          <w:spacing w:val="10"/>
          <w:sz w:val="24"/>
          <w:szCs w:val="24"/>
        </w:rPr>
        <w:t xml:space="preserve"> </w:t>
      </w:r>
      <w:r w:rsidRPr="00C96B3C">
        <w:rPr>
          <w:rFonts w:ascii="Calibri" w:eastAsia="Times New Roman" w:hAnsi="Calibri" w:cs="Calibri"/>
          <w:color w:val="000000"/>
          <w:sz w:val="24"/>
          <w:szCs w:val="24"/>
        </w:rPr>
        <w:t xml:space="preserve"> </w:t>
      </w:r>
    </w:p>
    <w:p w14:paraId="026507C2" w14:textId="77777777" w:rsidR="00FA1E03" w:rsidRPr="00C96B3C" w:rsidRDefault="00FA1E03" w:rsidP="00FA1E03">
      <w:pPr>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Na tej stronie udostępniane będą zmiany i wyjaśnienia treści SWZ oraz inne dokumenty zamówienia bezpośrednio związane z postępowaniem o udzielenie zamówienia.</w:t>
      </w:r>
    </w:p>
    <w:p w14:paraId="78E73D9E" w14:textId="77777777" w:rsidR="00FA1E03" w:rsidRPr="00C96B3C" w:rsidRDefault="00FA1E03" w:rsidP="00892DBD">
      <w:pPr>
        <w:pStyle w:val="Nagwek1"/>
        <w:rPr>
          <w:rFonts w:eastAsia="Times New Roman"/>
        </w:rPr>
      </w:pPr>
      <w:bookmarkStart w:id="3" w:name="_Toc149908306"/>
      <w:r w:rsidRPr="00C96B3C">
        <w:rPr>
          <w:rFonts w:eastAsia="Times New Roman"/>
        </w:rPr>
        <w:t>OCHRONA DANYCH OSOBOWYCH</w:t>
      </w:r>
      <w:bookmarkEnd w:id="3"/>
    </w:p>
    <w:p w14:paraId="5A33D3AE" w14:textId="77777777" w:rsidR="00FA1E03" w:rsidRPr="00C96B3C" w:rsidRDefault="00FA1E03">
      <w:pPr>
        <w:numPr>
          <w:ilvl w:val="0"/>
          <w:numId w:val="24"/>
        </w:numPr>
        <w:tabs>
          <w:tab w:val="clear" w:pos="360"/>
        </w:tabs>
        <w:spacing w:before="0" w:after="160" w:line="259" w:lineRule="auto"/>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(dalej RODO):</w:t>
      </w:r>
    </w:p>
    <w:p w14:paraId="114C9FBE" w14:textId="77777777" w:rsidR="00FA1E03" w:rsidRPr="00C96B3C" w:rsidRDefault="00FA1E03">
      <w:pPr>
        <w:numPr>
          <w:ilvl w:val="0"/>
          <w:numId w:val="25"/>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Administratorem Pani/Pana danych osobowych jest Starosta Lwówecki, którego siedziba znajduje się w Lwówku Śląskim przy ul. Szpitalnej 4.</w:t>
      </w:r>
    </w:p>
    <w:p w14:paraId="4398F438" w14:textId="77777777" w:rsidR="00FA1E03" w:rsidRPr="00C96B3C" w:rsidRDefault="00FA1E03">
      <w:pPr>
        <w:numPr>
          <w:ilvl w:val="0"/>
          <w:numId w:val="25"/>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 xml:space="preserve">Administrator danych wyznaczył Inspektora Ochrony Danych, z którym można kontaktować się listownie na adres Administratora, tel.75 7823650 lub e-mail </w:t>
      </w:r>
      <w:hyperlink r:id="rId10" w:history="1">
        <w:r w:rsidRPr="00C96B3C">
          <w:rPr>
            <w:rFonts w:ascii="Calibri" w:eastAsia="Calibri" w:hAnsi="Calibri" w:cs="Times New Roman"/>
            <w:color w:val="0563C1"/>
            <w:sz w:val="24"/>
            <w:szCs w:val="24"/>
            <w:u w:val="single"/>
            <w:lang w:eastAsia="en-US"/>
          </w:rPr>
          <w:t>rodo@powiatlwowecki.pl</w:t>
        </w:r>
      </w:hyperlink>
    </w:p>
    <w:p w14:paraId="5DDDEB06" w14:textId="77777777" w:rsidR="00FA1E03" w:rsidRPr="00C96B3C" w:rsidRDefault="00FA1E03">
      <w:pPr>
        <w:numPr>
          <w:ilvl w:val="0"/>
          <w:numId w:val="25"/>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 xml:space="preserve">Administrator będzie przetwarzać Pani/Pana dane na podstawie art. 6 ust. 1 lit. b i c RODO w celu związanym z postępowaniem o udzielenie zamówienia publicznego.  </w:t>
      </w:r>
    </w:p>
    <w:p w14:paraId="258E277D" w14:textId="77777777" w:rsidR="00FA1E03" w:rsidRPr="00C96B3C" w:rsidRDefault="00FA1E03">
      <w:pPr>
        <w:numPr>
          <w:ilvl w:val="0"/>
          <w:numId w:val="25"/>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Odbiorcami Pani/Pana danych osobowych będą podmioty upoważnione na podstawie przepisów prawa, Instytucja Zarządzająca oraz Beneficjent wiodący Projektu Powiat Lwówecki. Ponadto mogą być one ujawniane podmiotom, z którymi Administrator zawarł umowy na świadczenie usług serwisowych dla systemów informatycznych wykorzystywanych przy ich przetwarzaniu oraz świadczenia usługi serwera mailowego.</w:t>
      </w:r>
    </w:p>
    <w:p w14:paraId="598DA5E0" w14:textId="77777777" w:rsidR="00FA1E03" w:rsidRPr="00C96B3C" w:rsidRDefault="00FA1E03">
      <w:pPr>
        <w:numPr>
          <w:ilvl w:val="0"/>
          <w:numId w:val="25"/>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Posiada Pani/Pan następujące prawa:</w:t>
      </w:r>
    </w:p>
    <w:p w14:paraId="2A215672" w14:textId="77777777" w:rsidR="00FA1E03" w:rsidRPr="00C96B3C" w:rsidRDefault="00FA1E03">
      <w:pPr>
        <w:numPr>
          <w:ilvl w:val="1"/>
          <w:numId w:val="25"/>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prawo dostępu do treści swoich danych – art. 15 RODO;</w:t>
      </w:r>
    </w:p>
    <w:p w14:paraId="5BFE259C" w14:textId="77777777" w:rsidR="00FA1E03" w:rsidRPr="00C96B3C" w:rsidRDefault="00FA1E03">
      <w:pPr>
        <w:numPr>
          <w:ilvl w:val="1"/>
          <w:numId w:val="25"/>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prawo do sprostowania danych – art. 16 RODO;</w:t>
      </w:r>
    </w:p>
    <w:p w14:paraId="3FF5B57A" w14:textId="77777777" w:rsidR="00FA1E03" w:rsidRPr="00C96B3C" w:rsidRDefault="00FA1E03">
      <w:pPr>
        <w:numPr>
          <w:ilvl w:val="1"/>
          <w:numId w:val="25"/>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prawo do usunięcia danych – art. 17 RODO;</w:t>
      </w:r>
    </w:p>
    <w:p w14:paraId="503FE110" w14:textId="77777777" w:rsidR="00FA1E03" w:rsidRPr="00C96B3C" w:rsidRDefault="00FA1E03">
      <w:pPr>
        <w:numPr>
          <w:ilvl w:val="1"/>
          <w:numId w:val="25"/>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prawo do ograniczenia przetwarzania – art. 18 RODO;</w:t>
      </w:r>
    </w:p>
    <w:p w14:paraId="3DA9F130" w14:textId="77777777" w:rsidR="00FA1E03" w:rsidRPr="00C96B3C" w:rsidRDefault="00FA1E03">
      <w:pPr>
        <w:numPr>
          <w:ilvl w:val="1"/>
          <w:numId w:val="25"/>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prawo do przenoszeni danych – art. 20 RODO;</w:t>
      </w:r>
    </w:p>
    <w:p w14:paraId="3B969821" w14:textId="77777777" w:rsidR="00FA1E03" w:rsidRPr="00C96B3C" w:rsidRDefault="00FA1E03">
      <w:pPr>
        <w:numPr>
          <w:ilvl w:val="1"/>
          <w:numId w:val="25"/>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prawo do sprzeciwu – art. 21 RODO.</w:t>
      </w:r>
    </w:p>
    <w:p w14:paraId="1B56EDBA" w14:textId="77777777" w:rsidR="00FA1E03" w:rsidRPr="00C96B3C" w:rsidRDefault="00FA1E03">
      <w:pPr>
        <w:numPr>
          <w:ilvl w:val="0"/>
          <w:numId w:val="25"/>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 xml:space="preserve">Ograniczenia do korzystania z praw w związku z </w:t>
      </w:r>
      <w:r>
        <w:rPr>
          <w:rFonts w:ascii="Calibri" w:eastAsia="Calibri" w:hAnsi="Calibri" w:cs="Times New Roman"/>
          <w:sz w:val="24"/>
          <w:szCs w:val="24"/>
          <w:lang w:eastAsia="en-US"/>
        </w:rPr>
        <w:t xml:space="preserve">prowadzonym postępowaniem określone w </w:t>
      </w:r>
      <w:r w:rsidRPr="00C96B3C">
        <w:rPr>
          <w:rFonts w:ascii="Calibri" w:eastAsia="Calibri" w:hAnsi="Calibri" w:cs="Times New Roman"/>
          <w:sz w:val="24"/>
          <w:szCs w:val="24"/>
          <w:lang w:eastAsia="en-US"/>
        </w:rPr>
        <w:t>ustaw</w:t>
      </w:r>
      <w:r>
        <w:rPr>
          <w:rFonts w:ascii="Calibri" w:eastAsia="Calibri" w:hAnsi="Calibri" w:cs="Times New Roman"/>
          <w:sz w:val="24"/>
          <w:szCs w:val="24"/>
          <w:lang w:eastAsia="en-US"/>
        </w:rPr>
        <w:t>ie</w:t>
      </w:r>
      <w:r w:rsidRPr="00C96B3C">
        <w:rPr>
          <w:rFonts w:ascii="Calibri" w:eastAsia="Calibri" w:hAnsi="Calibri" w:cs="Times New Roman"/>
          <w:sz w:val="24"/>
          <w:szCs w:val="24"/>
          <w:lang w:eastAsia="en-US"/>
        </w:rPr>
        <w:t xml:space="preserve"> Prawo zamówień publicznych:</w:t>
      </w:r>
    </w:p>
    <w:p w14:paraId="70EAB3D6" w14:textId="77777777" w:rsidR="00FA1E03" w:rsidRPr="00C96B3C" w:rsidRDefault="00FA1E03">
      <w:pPr>
        <w:numPr>
          <w:ilvl w:val="0"/>
          <w:numId w:val="25"/>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Posiada Pani/Pan ma prawo wniesienia skargi do Prezesa Urzędu Ochrony Danych Osobowych Adres: Stawki 2, 00-193 Warszawa; Telefon: 22 531 03 00</w:t>
      </w:r>
    </w:p>
    <w:p w14:paraId="77020C94" w14:textId="77777777" w:rsidR="00FA1E03" w:rsidRPr="00C96B3C" w:rsidRDefault="00FA1E03">
      <w:pPr>
        <w:numPr>
          <w:ilvl w:val="0"/>
          <w:numId w:val="25"/>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Pani/Pana dane, nie będą przetwarzane w sposób zautomatyzowany w tym również w formie profilowania.</w:t>
      </w:r>
    </w:p>
    <w:p w14:paraId="24A98314" w14:textId="77777777" w:rsidR="00FA1E03" w:rsidRPr="00C96B3C" w:rsidRDefault="00FA1E03">
      <w:pPr>
        <w:numPr>
          <w:ilvl w:val="0"/>
          <w:numId w:val="25"/>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 xml:space="preserve">Podanie danych osobowych w zakresie wymaganym prawem jest obligatoryjne. Konsekwencją </w:t>
      </w:r>
      <w:proofErr w:type="gramStart"/>
      <w:r w:rsidRPr="00C96B3C">
        <w:rPr>
          <w:rFonts w:ascii="Calibri" w:eastAsia="Calibri" w:hAnsi="Calibri" w:cs="Times New Roman"/>
          <w:sz w:val="24"/>
          <w:szCs w:val="24"/>
          <w:lang w:eastAsia="en-US"/>
        </w:rPr>
        <w:t>nie podania</w:t>
      </w:r>
      <w:proofErr w:type="gramEnd"/>
      <w:r w:rsidRPr="00C96B3C">
        <w:rPr>
          <w:rFonts w:ascii="Calibri" w:eastAsia="Calibri" w:hAnsi="Calibri" w:cs="Times New Roman"/>
          <w:sz w:val="24"/>
          <w:szCs w:val="24"/>
          <w:lang w:eastAsia="en-US"/>
        </w:rPr>
        <w:t xml:space="preserve"> tych danych będzie brak możliwości realizacji wniosku, udziału w przetargu lub zawarcia umowy. W pozostałych przypadkach podanie danych jest dobrowolne a zgoda na ich przetwarzania może zostać cofnięta w dowolnym momencie bez wpływu na zgodność z prawem przetwarzania, którego dokonano na podstawie zgody sprzed jej cofnięcia. </w:t>
      </w:r>
    </w:p>
    <w:p w14:paraId="16164CBE" w14:textId="77777777" w:rsidR="00FA1E03" w:rsidRPr="00C96B3C" w:rsidRDefault="00FA1E03">
      <w:pPr>
        <w:numPr>
          <w:ilvl w:val="0"/>
          <w:numId w:val="25"/>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 xml:space="preserve">Pani/Pana dane osobowe pozyskane w związku z prowadzeniem przedmiotowego postępowania o udzielenie zamówienia będą przechowywane, zgodnie z art. </w:t>
      </w:r>
      <w:r w:rsidR="00A92A3E">
        <w:rPr>
          <w:rFonts w:ascii="Calibri" w:eastAsia="Calibri" w:hAnsi="Calibri" w:cs="Times New Roman"/>
          <w:sz w:val="24"/>
          <w:szCs w:val="24"/>
          <w:lang w:eastAsia="en-US"/>
        </w:rPr>
        <w:t>78</w:t>
      </w:r>
      <w:r w:rsidRPr="00C96B3C">
        <w:rPr>
          <w:rFonts w:ascii="Calibri" w:eastAsia="Calibri" w:hAnsi="Calibri" w:cs="Times New Roman"/>
          <w:sz w:val="24"/>
          <w:szCs w:val="24"/>
          <w:lang w:eastAsia="en-US"/>
        </w:rPr>
        <w:t xml:space="preserve"> ust. 1 ustawy Pzp, przez okres 4 lat od dnia zakończenia postępowania o udzielenie zamówienia, a jeżeli czas trwania umowy przekracza 4 lata, okres przechowywania obejmuje cały czas trwania umowy. W przypadku zawarcia umowy w sprawie zamówienia publicznego, dane osobowe będą przetwarzane do upływu okresu przedawnienia roszczeń wynikających z umowy w sprawie zamówienia publicznego.</w:t>
      </w:r>
    </w:p>
    <w:p w14:paraId="708ACA85" w14:textId="77777777" w:rsidR="00FA1E03" w:rsidRPr="00C96B3C" w:rsidRDefault="00FA1E03">
      <w:pPr>
        <w:numPr>
          <w:ilvl w:val="0"/>
          <w:numId w:val="24"/>
        </w:numPr>
        <w:tabs>
          <w:tab w:val="clear" w:pos="360"/>
        </w:tabs>
        <w:spacing w:before="0" w:after="160" w:line="259" w:lineRule="auto"/>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 xml:space="preserve">Zgodnie z wytycznymi Urzędu Zamówień Publicznych, Wykonawca powinien złożyć stosowne oświadczenie, które zostało zamieszczone w Formularzu oferty, który stanowi załącznik do SWZ. </w:t>
      </w:r>
    </w:p>
    <w:p w14:paraId="178844AF" w14:textId="77777777" w:rsidR="00FA1E03" w:rsidRPr="00C96B3C" w:rsidRDefault="00FA1E03" w:rsidP="00FA1E03">
      <w:pPr>
        <w:rPr>
          <w:rFonts w:ascii="Calibri" w:eastAsia="Times New Roman" w:hAnsi="Calibri" w:cs="Times New Roman"/>
        </w:rPr>
      </w:pPr>
    </w:p>
    <w:p w14:paraId="61BFA47F" w14:textId="77777777" w:rsidR="00FA1E03" w:rsidRPr="00C96B3C" w:rsidRDefault="00FA1E03" w:rsidP="00892DBD">
      <w:pPr>
        <w:pStyle w:val="Nagwek1"/>
        <w:rPr>
          <w:rFonts w:eastAsia="Times New Roman"/>
        </w:rPr>
      </w:pPr>
      <w:bookmarkStart w:id="4" w:name="_Toc149908307"/>
      <w:r w:rsidRPr="00C96B3C">
        <w:rPr>
          <w:rFonts w:eastAsia="Times New Roman"/>
        </w:rPr>
        <w:t>TRYB UDZIELENIA</w:t>
      </w:r>
      <w:r w:rsidRPr="00C96B3C">
        <w:rPr>
          <w:rFonts w:eastAsia="Times New Roman"/>
          <w:spacing w:val="2"/>
        </w:rPr>
        <w:t xml:space="preserve"> </w:t>
      </w:r>
      <w:r w:rsidRPr="00C96B3C">
        <w:rPr>
          <w:rFonts w:eastAsia="Times New Roman"/>
        </w:rPr>
        <w:t>ZAMÓWIENIA</w:t>
      </w:r>
      <w:bookmarkEnd w:id="4"/>
    </w:p>
    <w:p w14:paraId="10167B73" w14:textId="77777777" w:rsidR="00FA1E03" w:rsidRPr="00C96B3C" w:rsidRDefault="00FA1E03" w:rsidP="00FA1E03">
      <w:pPr>
        <w:rPr>
          <w:rFonts w:ascii="Calibri" w:eastAsia="Times New Roman" w:hAnsi="Calibri" w:cs="Times New Roman"/>
        </w:rPr>
      </w:pPr>
    </w:p>
    <w:p w14:paraId="498AA00D" w14:textId="61E89803" w:rsidR="00A92A3E" w:rsidRPr="00A92A3E" w:rsidRDefault="00A92A3E">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A92A3E">
        <w:rPr>
          <w:rFonts w:ascii="Calibri" w:eastAsia="Times New Roman" w:hAnsi="Calibri" w:cs="Calibri"/>
          <w:color w:val="000000"/>
          <w:sz w:val="24"/>
          <w:szCs w:val="24"/>
        </w:rPr>
        <w:t xml:space="preserve">Postępowanie o udzielenie zamówienia publicznego prowadzone jest w trybie podstawowym, o którym mowa w art. </w:t>
      </w:r>
      <w:r w:rsidR="006D7937">
        <w:rPr>
          <w:rFonts w:ascii="Calibri" w:eastAsia="Times New Roman" w:hAnsi="Calibri" w:cs="Calibri"/>
          <w:color w:val="000000"/>
          <w:sz w:val="24"/>
          <w:szCs w:val="24"/>
        </w:rPr>
        <w:t>132</w:t>
      </w:r>
      <w:r w:rsidRPr="00A92A3E">
        <w:rPr>
          <w:rFonts w:ascii="Calibri" w:eastAsia="Times New Roman" w:hAnsi="Calibri" w:cs="Calibri"/>
          <w:color w:val="000000"/>
          <w:sz w:val="24"/>
          <w:szCs w:val="24"/>
        </w:rPr>
        <w:t xml:space="preserve"> ustawy z dnia 11 września 2019 r. Prawo zamówień publicznych (Dz.U. z 202</w:t>
      </w:r>
      <w:r w:rsidR="006D7937">
        <w:rPr>
          <w:rFonts w:ascii="Calibri" w:eastAsia="Times New Roman" w:hAnsi="Calibri" w:cs="Calibri"/>
          <w:color w:val="000000"/>
          <w:sz w:val="24"/>
          <w:szCs w:val="24"/>
        </w:rPr>
        <w:t>3</w:t>
      </w:r>
      <w:r w:rsidRPr="00A92A3E">
        <w:rPr>
          <w:rFonts w:ascii="Calibri" w:eastAsia="Times New Roman" w:hAnsi="Calibri" w:cs="Calibri"/>
          <w:color w:val="000000"/>
          <w:sz w:val="24"/>
          <w:szCs w:val="24"/>
        </w:rPr>
        <w:t>, poz. 1</w:t>
      </w:r>
      <w:r w:rsidR="006D7937">
        <w:rPr>
          <w:rFonts w:ascii="Calibri" w:eastAsia="Times New Roman" w:hAnsi="Calibri" w:cs="Calibri"/>
          <w:color w:val="000000"/>
          <w:sz w:val="24"/>
          <w:szCs w:val="24"/>
        </w:rPr>
        <w:t>605</w:t>
      </w:r>
      <w:r w:rsidRPr="00A92A3E">
        <w:rPr>
          <w:rFonts w:ascii="Calibri" w:eastAsia="Times New Roman" w:hAnsi="Calibri" w:cs="Calibri"/>
          <w:color w:val="000000"/>
          <w:sz w:val="24"/>
          <w:szCs w:val="24"/>
        </w:rPr>
        <w:t xml:space="preserve"> ze zm.), dalej „Ustawa” oraz niniejszej Specyfikacji Warunków Zamówienia, zwaną dalej „SWZ”. </w:t>
      </w:r>
    </w:p>
    <w:p w14:paraId="1899B84A" w14:textId="5486CAA7" w:rsidR="00A92A3E" w:rsidRPr="00A92A3E" w:rsidRDefault="00A92A3E">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A92A3E">
        <w:rPr>
          <w:rFonts w:ascii="Calibri" w:eastAsia="Times New Roman" w:hAnsi="Calibri" w:cs="Calibri"/>
          <w:color w:val="000000"/>
          <w:sz w:val="24"/>
          <w:szCs w:val="24"/>
        </w:rPr>
        <w:t>Szacunkowa wartość przedmiotowego zamówienia przekracza prog</w:t>
      </w:r>
      <w:r w:rsidR="00CA07FE">
        <w:rPr>
          <w:rFonts w:ascii="Calibri" w:eastAsia="Times New Roman" w:hAnsi="Calibri" w:cs="Calibri"/>
          <w:color w:val="000000"/>
          <w:sz w:val="24"/>
          <w:szCs w:val="24"/>
        </w:rPr>
        <w:t>i</w:t>
      </w:r>
      <w:r w:rsidRPr="00A92A3E">
        <w:rPr>
          <w:rFonts w:ascii="Calibri" w:eastAsia="Times New Roman" w:hAnsi="Calibri" w:cs="Calibri"/>
          <w:color w:val="000000"/>
          <w:sz w:val="24"/>
          <w:szCs w:val="24"/>
        </w:rPr>
        <w:t xml:space="preserve"> unijn</w:t>
      </w:r>
      <w:r w:rsidR="00CA07FE">
        <w:rPr>
          <w:rFonts w:ascii="Calibri" w:eastAsia="Times New Roman" w:hAnsi="Calibri" w:cs="Calibri"/>
          <w:color w:val="000000"/>
          <w:sz w:val="24"/>
          <w:szCs w:val="24"/>
        </w:rPr>
        <w:t xml:space="preserve">e </w:t>
      </w:r>
      <w:r w:rsidRPr="00A92A3E">
        <w:rPr>
          <w:rFonts w:ascii="Calibri" w:eastAsia="Times New Roman" w:hAnsi="Calibri" w:cs="Calibri"/>
          <w:color w:val="000000"/>
          <w:sz w:val="24"/>
          <w:szCs w:val="24"/>
        </w:rPr>
        <w:t>o jakich mowa w art. 3 Ustawy.</w:t>
      </w:r>
    </w:p>
    <w:p w14:paraId="5C3F9FBC" w14:textId="77777777" w:rsidR="00A92A3E" w:rsidRPr="00A92A3E" w:rsidRDefault="00A92A3E">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A92A3E">
        <w:rPr>
          <w:rFonts w:ascii="Calibri" w:eastAsia="Times New Roman" w:hAnsi="Calibri" w:cs="Calibri"/>
          <w:color w:val="000000"/>
          <w:sz w:val="24"/>
          <w:szCs w:val="24"/>
        </w:rPr>
        <w:t>W zakresie nieuregulowanym niniejszą Specyfikacją Warunków Zamówienia („SWZ”) zastosowanie mają przepisy Ustawy.</w:t>
      </w:r>
    </w:p>
    <w:p w14:paraId="0FDFD9A0" w14:textId="77777777" w:rsidR="00FA1E03" w:rsidRPr="00C96B3C" w:rsidRDefault="00A92A3E">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A92A3E">
        <w:rPr>
          <w:rFonts w:ascii="Calibri" w:eastAsia="Times New Roman" w:hAnsi="Calibri" w:cs="Calibri"/>
          <w:color w:val="000000"/>
          <w:sz w:val="24"/>
          <w:szCs w:val="24"/>
        </w:rPr>
        <w:t>Zamawiający nie zastrzega możliwości ubiegania się o udzielenie zamówienia wyłącznie przez Wykonawców, o których mowa w art. 94 Ustawy.</w:t>
      </w:r>
    </w:p>
    <w:p w14:paraId="19AC78F0" w14:textId="77777777" w:rsidR="00FA1E03" w:rsidRPr="00C96B3C" w:rsidRDefault="00FA1E03" w:rsidP="00FA1E03">
      <w:pPr>
        <w:widowControl w:val="0"/>
        <w:autoSpaceDE w:val="0"/>
        <w:autoSpaceDN w:val="0"/>
        <w:spacing w:before="0" w:after="0" w:line="240" w:lineRule="auto"/>
        <w:rPr>
          <w:rFonts w:ascii="Calibri" w:eastAsia="Times New Roman" w:hAnsi="Calibri" w:cs="Calibri"/>
          <w:color w:val="000000"/>
          <w:sz w:val="24"/>
          <w:szCs w:val="24"/>
        </w:rPr>
      </w:pPr>
    </w:p>
    <w:p w14:paraId="08A8504E" w14:textId="77777777" w:rsidR="00FA1E03" w:rsidRPr="00C96B3C" w:rsidRDefault="00FA1E03" w:rsidP="00892DBD">
      <w:pPr>
        <w:pStyle w:val="Nagwek1"/>
        <w:rPr>
          <w:rFonts w:eastAsia="Times New Roman"/>
        </w:rPr>
      </w:pPr>
      <w:bookmarkStart w:id="5" w:name="_Toc149908308"/>
      <w:r w:rsidRPr="00C96B3C">
        <w:rPr>
          <w:rFonts w:eastAsia="Times New Roman"/>
        </w:rPr>
        <w:t>ŹRÓDŁO FINANSOWANIA POSTĘPOWANIA</w:t>
      </w:r>
      <w:bookmarkEnd w:id="5"/>
      <w:r w:rsidRPr="00C96B3C">
        <w:rPr>
          <w:rFonts w:eastAsia="Times New Roman"/>
        </w:rPr>
        <w:t xml:space="preserve"> </w:t>
      </w:r>
    </w:p>
    <w:p w14:paraId="3C1D6DE5" w14:textId="1E27CACB" w:rsidR="00FA1E03" w:rsidRPr="005F4EE5" w:rsidRDefault="005F4EE5">
      <w:pPr>
        <w:widowControl w:val="0"/>
        <w:numPr>
          <w:ilvl w:val="1"/>
          <w:numId w:val="20"/>
        </w:numPr>
        <w:autoSpaceDE w:val="0"/>
        <w:autoSpaceDN w:val="0"/>
        <w:spacing w:before="0" w:after="0" w:line="240" w:lineRule="auto"/>
        <w:jc w:val="both"/>
        <w:rPr>
          <w:rFonts w:ascii="Calibri" w:eastAsia="Times New Roman" w:hAnsi="Calibri" w:cs="Calibri"/>
          <w:color w:val="000000" w:themeColor="text1"/>
          <w:sz w:val="24"/>
          <w:szCs w:val="24"/>
        </w:rPr>
      </w:pPr>
      <w:r>
        <w:rPr>
          <w:rFonts w:ascii="Calibri" w:eastAsia="Times New Roman" w:hAnsi="Calibri" w:cs="Calibri"/>
          <w:color w:val="000000"/>
          <w:sz w:val="24"/>
          <w:szCs w:val="24"/>
        </w:rPr>
        <w:t>Realizacja p</w:t>
      </w:r>
      <w:r w:rsidR="00FA1E03" w:rsidRPr="00A92A3E">
        <w:rPr>
          <w:rFonts w:ascii="Calibri" w:eastAsia="Times New Roman" w:hAnsi="Calibri" w:cs="Calibri"/>
          <w:color w:val="000000"/>
          <w:sz w:val="24"/>
          <w:szCs w:val="24"/>
        </w:rPr>
        <w:t xml:space="preserve">ostępowanie jest </w:t>
      </w:r>
      <w:r w:rsidR="00FA1E03" w:rsidRPr="005F4EE5">
        <w:rPr>
          <w:rFonts w:ascii="Calibri" w:eastAsia="Times New Roman" w:hAnsi="Calibri" w:cs="Calibri"/>
          <w:color w:val="000000" w:themeColor="text1"/>
          <w:sz w:val="24"/>
          <w:szCs w:val="24"/>
        </w:rPr>
        <w:t xml:space="preserve">finansowane z </w:t>
      </w:r>
      <w:r w:rsidR="006B00B5" w:rsidRPr="005F4EE5">
        <w:rPr>
          <w:rFonts w:ascii="Calibri" w:eastAsia="Times New Roman" w:hAnsi="Calibri" w:cs="Calibri"/>
          <w:color w:val="000000" w:themeColor="text1"/>
          <w:sz w:val="24"/>
          <w:szCs w:val="24"/>
        </w:rPr>
        <w:t>budżetu Wojewody Dolnośląskiego i Starosty Lwóweckiego</w:t>
      </w:r>
      <w:r w:rsidRPr="005F4EE5">
        <w:rPr>
          <w:rFonts w:ascii="Calibri" w:eastAsia="Times New Roman" w:hAnsi="Calibri" w:cs="Calibri"/>
          <w:color w:val="000000" w:themeColor="text1"/>
          <w:sz w:val="24"/>
          <w:szCs w:val="24"/>
        </w:rPr>
        <w:t xml:space="preserve">. </w:t>
      </w:r>
      <w:r w:rsidR="003B5592" w:rsidRPr="005F4EE5">
        <w:rPr>
          <w:rFonts w:ascii="Calibri" w:eastAsia="Times New Roman" w:hAnsi="Calibri" w:cs="Calibri"/>
          <w:color w:val="000000" w:themeColor="text1"/>
          <w:sz w:val="24"/>
          <w:szCs w:val="24"/>
        </w:rPr>
        <w:t xml:space="preserve">  </w:t>
      </w:r>
    </w:p>
    <w:p w14:paraId="500DAE73" w14:textId="77777777" w:rsidR="00FA1E03" w:rsidRPr="00C96B3C" w:rsidRDefault="00FA1E03" w:rsidP="00FA1E03">
      <w:pPr>
        <w:widowControl w:val="0"/>
        <w:autoSpaceDE w:val="0"/>
        <w:autoSpaceDN w:val="0"/>
        <w:spacing w:before="0" w:after="0" w:line="240" w:lineRule="auto"/>
        <w:rPr>
          <w:rFonts w:ascii="Calibri" w:eastAsia="Times New Roman" w:hAnsi="Calibri" w:cs="Calibri"/>
          <w:color w:val="000000"/>
          <w:sz w:val="24"/>
          <w:szCs w:val="24"/>
        </w:rPr>
      </w:pPr>
    </w:p>
    <w:p w14:paraId="37EA5DD3" w14:textId="3D724AAE" w:rsidR="00FA1E03" w:rsidRPr="00C96B3C" w:rsidRDefault="00FA1E03" w:rsidP="00892DBD">
      <w:pPr>
        <w:pStyle w:val="Nagwek1"/>
        <w:rPr>
          <w:rFonts w:eastAsia="Times New Roman"/>
        </w:rPr>
      </w:pPr>
      <w:bookmarkStart w:id="6" w:name="_Toc149908309"/>
      <w:r w:rsidRPr="00C96B3C">
        <w:rPr>
          <w:rFonts w:eastAsia="Times New Roman"/>
        </w:rPr>
        <w:t>OPIS PRZEDMIOTU</w:t>
      </w:r>
      <w:r w:rsidRPr="00C96B3C">
        <w:rPr>
          <w:rFonts w:eastAsia="Times New Roman"/>
          <w:spacing w:val="-4"/>
        </w:rPr>
        <w:t xml:space="preserve"> </w:t>
      </w:r>
      <w:r w:rsidRPr="00C96B3C">
        <w:rPr>
          <w:rFonts w:eastAsia="Times New Roman"/>
        </w:rPr>
        <w:t>ZAMÓWIENIA</w:t>
      </w:r>
      <w:r w:rsidR="00B75FE7">
        <w:rPr>
          <w:rFonts w:eastAsia="Times New Roman"/>
        </w:rPr>
        <w:t xml:space="preserve"> ORAZ CZĘŚCI POSTĘPOWANIA</w:t>
      </w:r>
      <w:bookmarkEnd w:id="6"/>
      <w:r w:rsidR="00B75FE7">
        <w:rPr>
          <w:rFonts w:eastAsia="Times New Roman"/>
        </w:rPr>
        <w:t xml:space="preserve"> </w:t>
      </w:r>
    </w:p>
    <w:p w14:paraId="351E3EA5" w14:textId="7ECD806F" w:rsidR="00FA1E03" w:rsidRPr="00967899" w:rsidRDefault="0054794A">
      <w:pPr>
        <w:widowControl w:val="0"/>
        <w:numPr>
          <w:ilvl w:val="0"/>
          <w:numId w:val="3"/>
        </w:numPr>
        <w:autoSpaceDE w:val="0"/>
        <w:autoSpaceDN w:val="0"/>
        <w:spacing w:before="0" w:after="0" w:line="240" w:lineRule="auto"/>
        <w:rPr>
          <w:rFonts w:eastAsia="Times New Roman" w:cstheme="minorHAnsi"/>
          <w:color w:val="000000"/>
          <w:sz w:val="24"/>
          <w:szCs w:val="24"/>
        </w:rPr>
      </w:pPr>
      <w:r w:rsidRPr="00967899">
        <w:rPr>
          <w:rFonts w:eastAsia="Times New Roman" w:cstheme="minorHAnsi"/>
          <w:color w:val="000000"/>
          <w:sz w:val="24"/>
          <w:szCs w:val="24"/>
        </w:rPr>
        <w:t xml:space="preserve">Przedmiotem zamówienia jest: Świadczenie usług w zakresie publicznego transportu zbiorowego na terenie Powiatu Lwóweckiego, Powiatu Lubańskiego i Powiatu Karkonoskiego w </w:t>
      </w:r>
      <w:r w:rsidR="0079478A">
        <w:rPr>
          <w:rFonts w:eastAsia="Times New Roman" w:cstheme="minorHAnsi"/>
          <w:color w:val="000000"/>
          <w:sz w:val="24"/>
          <w:szCs w:val="24"/>
        </w:rPr>
        <w:t xml:space="preserve">okresie od 1 kwietnia do 31 grudnia </w:t>
      </w:r>
      <w:r w:rsidRPr="00967899">
        <w:rPr>
          <w:rFonts w:eastAsia="Times New Roman" w:cstheme="minorHAnsi"/>
          <w:color w:val="000000"/>
          <w:sz w:val="24"/>
          <w:szCs w:val="24"/>
        </w:rPr>
        <w:t xml:space="preserve">2024 roku obejmującego prowadzenie 5 linii komunikacyjnych o łącznej długości 388,97 km, na których zostanie wykonana łączna praca eksploatacyjna </w:t>
      </w:r>
      <w:r w:rsidR="003158F8">
        <w:rPr>
          <w:rFonts w:eastAsia="Times New Roman" w:cstheme="minorHAnsi"/>
          <w:color w:val="000000"/>
          <w:sz w:val="24"/>
          <w:szCs w:val="24"/>
        </w:rPr>
        <w:t>268 804,50</w:t>
      </w:r>
      <w:r w:rsidRPr="00967899">
        <w:rPr>
          <w:rFonts w:eastAsia="Times New Roman" w:cstheme="minorHAnsi"/>
          <w:color w:val="000000"/>
          <w:sz w:val="24"/>
          <w:szCs w:val="24"/>
        </w:rPr>
        <w:t xml:space="preserve"> </w:t>
      </w:r>
      <w:proofErr w:type="gramStart"/>
      <w:r w:rsidRPr="00967899">
        <w:rPr>
          <w:rFonts w:eastAsia="Times New Roman" w:cstheme="minorHAnsi"/>
          <w:color w:val="000000"/>
          <w:sz w:val="24"/>
          <w:szCs w:val="24"/>
        </w:rPr>
        <w:t>wozokilometrów</w:t>
      </w:r>
      <w:proofErr w:type="gramEnd"/>
      <w:r w:rsidRPr="00967899">
        <w:rPr>
          <w:rFonts w:eastAsia="Times New Roman" w:cstheme="minorHAnsi"/>
          <w:color w:val="000000"/>
          <w:sz w:val="24"/>
          <w:szCs w:val="24"/>
        </w:rPr>
        <w:t xml:space="preserve"> przy czym każda linia komunikacyjna będzie traktowana jako oddzieln</w:t>
      </w:r>
      <w:r w:rsidR="00D57C43">
        <w:rPr>
          <w:rFonts w:eastAsia="Times New Roman" w:cstheme="minorHAnsi"/>
          <w:color w:val="000000"/>
          <w:sz w:val="24"/>
          <w:szCs w:val="24"/>
        </w:rPr>
        <w:t>a</w:t>
      </w:r>
      <w:r w:rsidRPr="00967899">
        <w:rPr>
          <w:rFonts w:eastAsia="Times New Roman" w:cstheme="minorHAnsi"/>
          <w:color w:val="000000"/>
          <w:sz w:val="24"/>
          <w:szCs w:val="24"/>
        </w:rPr>
        <w:t xml:space="preserve"> część postępowania.</w:t>
      </w:r>
    </w:p>
    <w:p w14:paraId="6456155C" w14:textId="0C6474A6" w:rsidR="00FA1E03" w:rsidRPr="00967899" w:rsidRDefault="00FA1E03" w:rsidP="00D328C7">
      <w:pPr>
        <w:widowControl w:val="0"/>
        <w:numPr>
          <w:ilvl w:val="0"/>
          <w:numId w:val="2"/>
        </w:numPr>
        <w:autoSpaceDE w:val="0"/>
        <w:autoSpaceDN w:val="0"/>
        <w:spacing w:before="0" w:after="0" w:line="240" w:lineRule="auto"/>
        <w:rPr>
          <w:rFonts w:eastAsia="Times New Roman" w:cstheme="minorHAnsi"/>
          <w:color w:val="000000"/>
          <w:sz w:val="24"/>
          <w:szCs w:val="24"/>
        </w:rPr>
      </w:pPr>
      <w:r w:rsidRPr="00967899">
        <w:rPr>
          <w:rFonts w:eastAsia="Times New Roman" w:cstheme="minorHAnsi"/>
          <w:color w:val="000000"/>
          <w:sz w:val="24"/>
          <w:szCs w:val="24"/>
        </w:rPr>
        <w:t>Wspólny Słownik Zamówień CPV:</w:t>
      </w:r>
    </w:p>
    <w:p w14:paraId="04DBBA7B" w14:textId="4A5FC0DD" w:rsidR="003B5592" w:rsidRPr="00967899" w:rsidRDefault="00320B98" w:rsidP="003B5592">
      <w:pPr>
        <w:widowControl w:val="0"/>
        <w:autoSpaceDE w:val="0"/>
        <w:autoSpaceDN w:val="0"/>
        <w:spacing w:before="0" w:after="0" w:line="240" w:lineRule="auto"/>
        <w:rPr>
          <w:rFonts w:eastAsia="Times New Roman" w:cstheme="minorHAnsi"/>
          <w:b/>
          <w:bCs/>
          <w:color w:val="000000"/>
          <w:sz w:val="24"/>
          <w:szCs w:val="24"/>
        </w:rPr>
      </w:pPr>
      <w:r w:rsidRPr="00967899">
        <w:rPr>
          <w:rFonts w:eastAsia="Times New Roman" w:cstheme="minorHAnsi"/>
          <w:b/>
          <w:bCs/>
          <w:color w:val="000000"/>
          <w:sz w:val="24"/>
          <w:szCs w:val="24"/>
        </w:rPr>
        <w:t>60112000-6</w:t>
      </w:r>
      <w:r w:rsidR="003B5592" w:rsidRPr="00967899">
        <w:rPr>
          <w:rFonts w:eastAsia="Times New Roman" w:cstheme="minorHAnsi"/>
          <w:b/>
          <w:bCs/>
          <w:color w:val="000000"/>
          <w:sz w:val="24"/>
          <w:szCs w:val="24"/>
        </w:rPr>
        <w:t xml:space="preserve">: </w:t>
      </w:r>
      <w:r w:rsidRPr="00967899">
        <w:rPr>
          <w:rFonts w:eastAsia="Times New Roman" w:cstheme="minorHAnsi"/>
          <w:b/>
          <w:bCs/>
          <w:color w:val="000000"/>
          <w:sz w:val="24"/>
          <w:szCs w:val="24"/>
        </w:rPr>
        <w:t>Usługi w zakresie publicznego transportu drogowego</w:t>
      </w:r>
    </w:p>
    <w:p w14:paraId="2334D8CA" w14:textId="59402B8F" w:rsidR="00320B98" w:rsidRPr="00967899" w:rsidRDefault="00320B98" w:rsidP="003B5592">
      <w:pPr>
        <w:widowControl w:val="0"/>
        <w:autoSpaceDE w:val="0"/>
        <w:autoSpaceDN w:val="0"/>
        <w:spacing w:before="0" w:after="0" w:line="240" w:lineRule="auto"/>
        <w:rPr>
          <w:rFonts w:eastAsia="Times New Roman" w:cstheme="minorHAnsi"/>
          <w:b/>
          <w:bCs/>
          <w:color w:val="000000"/>
          <w:sz w:val="24"/>
          <w:szCs w:val="24"/>
        </w:rPr>
      </w:pPr>
      <w:r w:rsidRPr="00967899">
        <w:rPr>
          <w:rFonts w:eastAsia="Times New Roman" w:cstheme="minorHAnsi"/>
          <w:b/>
          <w:bCs/>
          <w:color w:val="000000"/>
          <w:sz w:val="24"/>
          <w:szCs w:val="24"/>
        </w:rPr>
        <w:t>60000000-8: Usługi transportowe</w:t>
      </w:r>
    </w:p>
    <w:p w14:paraId="156943A3" w14:textId="57C50AE3" w:rsidR="00320B98" w:rsidRPr="00967899" w:rsidRDefault="00320B98" w:rsidP="003B5592">
      <w:pPr>
        <w:widowControl w:val="0"/>
        <w:autoSpaceDE w:val="0"/>
        <w:autoSpaceDN w:val="0"/>
        <w:spacing w:before="0" w:after="0" w:line="240" w:lineRule="auto"/>
        <w:rPr>
          <w:rFonts w:eastAsia="Times New Roman" w:cstheme="minorHAnsi"/>
          <w:b/>
          <w:bCs/>
          <w:color w:val="000000"/>
          <w:sz w:val="24"/>
          <w:szCs w:val="24"/>
        </w:rPr>
      </w:pPr>
      <w:r w:rsidRPr="00967899">
        <w:rPr>
          <w:rFonts w:eastAsia="Times New Roman" w:cstheme="minorHAnsi"/>
          <w:b/>
          <w:bCs/>
          <w:color w:val="000000"/>
          <w:sz w:val="24"/>
          <w:szCs w:val="24"/>
        </w:rPr>
        <w:t>60100000-9: Usługi w zakresie transportu drogowego</w:t>
      </w:r>
    </w:p>
    <w:p w14:paraId="26103C48" w14:textId="26E65BA0" w:rsidR="00FA1E03" w:rsidRPr="00967899" w:rsidRDefault="0054794A" w:rsidP="0054794A">
      <w:pPr>
        <w:widowControl w:val="0"/>
        <w:numPr>
          <w:ilvl w:val="0"/>
          <w:numId w:val="2"/>
        </w:numPr>
        <w:autoSpaceDE w:val="0"/>
        <w:autoSpaceDN w:val="0"/>
        <w:spacing w:before="0" w:after="0" w:line="240" w:lineRule="auto"/>
        <w:rPr>
          <w:rFonts w:eastAsia="Times New Roman" w:cstheme="minorHAnsi"/>
          <w:color w:val="000000"/>
          <w:sz w:val="24"/>
          <w:szCs w:val="24"/>
        </w:rPr>
      </w:pPr>
      <w:r w:rsidRPr="00967899">
        <w:rPr>
          <w:rFonts w:eastAsia="Times New Roman" w:cstheme="minorHAnsi"/>
          <w:color w:val="000000"/>
          <w:sz w:val="24"/>
          <w:szCs w:val="24"/>
        </w:rPr>
        <w:t>Zamawiający przewiduje finansowanie realizowanego zadania</w:t>
      </w:r>
      <w:r w:rsidR="00FB0CA2" w:rsidRPr="00967899">
        <w:rPr>
          <w:rFonts w:eastAsia="Times New Roman" w:cstheme="minorHAnsi"/>
          <w:color w:val="000000"/>
          <w:sz w:val="24"/>
          <w:szCs w:val="24"/>
        </w:rPr>
        <w:t xml:space="preserve"> w formie rekompensat</w:t>
      </w:r>
      <w:r w:rsidR="00D57C43">
        <w:rPr>
          <w:rFonts w:eastAsia="Times New Roman" w:cstheme="minorHAnsi"/>
          <w:color w:val="000000"/>
          <w:sz w:val="24"/>
          <w:szCs w:val="24"/>
        </w:rPr>
        <w:t>y</w:t>
      </w:r>
      <w:r w:rsidR="00FB0CA2" w:rsidRPr="00967899">
        <w:rPr>
          <w:rFonts w:eastAsia="Times New Roman" w:cstheme="minorHAnsi"/>
          <w:color w:val="000000"/>
          <w:sz w:val="24"/>
          <w:szCs w:val="24"/>
        </w:rPr>
        <w:t xml:space="preserve"> na pokrycie straty wynikającej z poniesionych kosztów świadczenia usługi obliczanej zgodnie z Załącznikiem nr 5 do umowy. </w:t>
      </w:r>
      <w:r w:rsidRPr="00967899">
        <w:rPr>
          <w:rFonts w:eastAsia="Times New Roman" w:cstheme="minorHAnsi"/>
          <w:color w:val="000000"/>
          <w:sz w:val="24"/>
          <w:szCs w:val="24"/>
        </w:rPr>
        <w:t xml:space="preserve"> </w:t>
      </w:r>
    </w:p>
    <w:p w14:paraId="57C76C86" w14:textId="77777777" w:rsidR="00B75FE7" w:rsidRPr="00967899" w:rsidRDefault="00B75FE7" w:rsidP="0054794A">
      <w:pPr>
        <w:widowControl w:val="0"/>
        <w:numPr>
          <w:ilvl w:val="0"/>
          <w:numId w:val="2"/>
        </w:numPr>
        <w:autoSpaceDE w:val="0"/>
        <w:autoSpaceDN w:val="0"/>
        <w:spacing w:before="0" w:after="0" w:line="240" w:lineRule="auto"/>
        <w:jc w:val="both"/>
        <w:rPr>
          <w:rFonts w:eastAsia="Times New Roman" w:cstheme="minorHAnsi"/>
          <w:b/>
          <w:bCs/>
          <w:color w:val="000000"/>
          <w:sz w:val="24"/>
          <w:szCs w:val="24"/>
        </w:rPr>
      </w:pPr>
      <w:r w:rsidRPr="00967899">
        <w:rPr>
          <w:rFonts w:eastAsia="Times New Roman" w:cstheme="minorHAnsi"/>
          <w:b/>
          <w:bCs/>
          <w:color w:val="000000"/>
          <w:sz w:val="24"/>
          <w:szCs w:val="24"/>
        </w:rPr>
        <w:t>Zamówienie zostało podzielone na następujące części:</w:t>
      </w:r>
    </w:p>
    <w:p w14:paraId="189B3D41" w14:textId="72492866" w:rsidR="00B75FE7" w:rsidRPr="00967899" w:rsidRDefault="00B75FE7" w:rsidP="0054794A">
      <w:pPr>
        <w:widowControl w:val="0"/>
        <w:numPr>
          <w:ilvl w:val="1"/>
          <w:numId w:val="2"/>
        </w:numPr>
        <w:autoSpaceDE w:val="0"/>
        <w:autoSpaceDN w:val="0"/>
        <w:spacing w:before="0" w:after="0" w:line="240" w:lineRule="auto"/>
        <w:ind w:left="0" w:firstLine="0"/>
        <w:jc w:val="both"/>
        <w:rPr>
          <w:rFonts w:eastAsia="Times New Roman" w:cstheme="minorHAnsi"/>
          <w:color w:val="000000"/>
          <w:sz w:val="24"/>
          <w:szCs w:val="24"/>
        </w:rPr>
      </w:pPr>
      <w:r w:rsidRPr="00967899">
        <w:rPr>
          <w:rFonts w:eastAsia="Times New Roman" w:cstheme="minorHAnsi"/>
          <w:color w:val="000000"/>
          <w:sz w:val="24"/>
          <w:szCs w:val="24"/>
        </w:rPr>
        <w:t xml:space="preserve">Część 1: Linia </w:t>
      </w:r>
      <w:r w:rsidR="00373559">
        <w:rPr>
          <w:rFonts w:eastAsia="Times New Roman" w:cstheme="minorHAnsi"/>
          <w:color w:val="000000"/>
          <w:sz w:val="24"/>
          <w:szCs w:val="24"/>
        </w:rPr>
        <w:t xml:space="preserve">nr </w:t>
      </w:r>
      <w:proofErr w:type="gramStart"/>
      <w:r w:rsidR="00373559">
        <w:rPr>
          <w:rFonts w:eastAsia="Times New Roman" w:cstheme="minorHAnsi"/>
          <w:color w:val="000000"/>
          <w:sz w:val="24"/>
          <w:szCs w:val="24"/>
        </w:rPr>
        <w:t xml:space="preserve">1 </w:t>
      </w:r>
      <w:r w:rsidRPr="00967899">
        <w:rPr>
          <w:rFonts w:eastAsia="Times New Roman" w:cstheme="minorHAnsi"/>
          <w:color w:val="000000"/>
          <w:sz w:val="24"/>
          <w:szCs w:val="24"/>
        </w:rPr>
        <w:t>,</w:t>
      </w:r>
      <w:proofErr w:type="gramEnd"/>
      <w:r w:rsidRPr="00967899">
        <w:rPr>
          <w:rFonts w:eastAsia="Times New Roman" w:cstheme="minorHAnsi"/>
          <w:color w:val="000000"/>
          <w:sz w:val="24"/>
          <w:szCs w:val="24"/>
        </w:rPr>
        <w:t xml:space="preserve"> trasa : Mirsk – Gryfów Śląski – Lubomierz – Lwówek Śląski</w:t>
      </w:r>
      <w:r w:rsidR="000C2B41">
        <w:rPr>
          <w:rFonts w:eastAsia="Times New Roman" w:cstheme="minorHAnsi"/>
          <w:color w:val="000000"/>
          <w:sz w:val="24"/>
          <w:szCs w:val="24"/>
        </w:rPr>
        <w:t>,</w:t>
      </w:r>
      <w:r w:rsidRPr="00967899">
        <w:rPr>
          <w:rFonts w:eastAsia="Times New Roman" w:cstheme="minorHAnsi"/>
          <w:color w:val="000000"/>
          <w:sz w:val="24"/>
          <w:szCs w:val="24"/>
        </w:rPr>
        <w:t xml:space="preserve"> Przewidywana wielkość pracy eksploatacyjnej w wozokilometrach – </w:t>
      </w:r>
      <w:bookmarkStart w:id="7" w:name="_Hlk150246549"/>
      <w:r w:rsidR="003158F8" w:rsidRPr="003158F8">
        <w:rPr>
          <w:rFonts w:eastAsia="Times New Roman" w:cstheme="minorHAnsi"/>
          <w:color w:val="000000"/>
          <w:sz w:val="24"/>
          <w:szCs w:val="24"/>
        </w:rPr>
        <w:t xml:space="preserve">57 076,60 </w:t>
      </w:r>
      <w:bookmarkEnd w:id="7"/>
      <w:proofErr w:type="spellStart"/>
      <w:r w:rsidRPr="00967899">
        <w:rPr>
          <w:rFonts w:eastAsia="Times New Roman" w:cstheme="minorHAnsi"/>
          <w:color w:val="000000"/>
          <w:sz w:val="24"/>
          <w:szCs w:val="24"/>
        </w:rPr>
        <w:t>wkm</w:t>
      </w:r>
      <w:proofErr w:type="spellEnd"/>
      <w:r w:rsidR="00CE6C33">
        <w:rPr>
          <w:rFonts w:eastAsia="Times New Roman" w:cstheme="minorHAnsi"/>
          <w:color w:val="000000"/>
          <w:sz w:val="24"/>
          <w:szCs w:val="24"/>
        </w:rPr>
        <w:t xml:space="preserve"> </w:t>
      </w:r>
      <w:bookmarkStart w:id="8" w:name="_Hlk149896747"/>
      <w:r w:rsidR="00CE6C33">
        <w:rPr>
          <w:rFonts w:eastAsia="Times New Roman" w:cstheme="minorHAnsi"/>
          <w:color w:val="000000"/>
          <w:sz w:val="24"/>
          <w:szCs w:val="24"/>
        </w:rPr>
        <w:t>(nosząca dotychczas nazwę 200</w:t>
      </w:r>
      <w:bookmarkEnd w:id="8"/>
      <w:r w:rsidR="00CE6C33">
        <w:rPr>
          <w:rFonts w:eastAsia="Times New Roman" w:cstheme="minorHAnsi"/>
          <w:color w:val="000000"/>
          <w:sz w:val="24"/>
          <w:szCs w:val="24"/>
        </w:rPr>
        <w:t>)</w:t>
      </w:r>
    </w:p>
    <w:p w14:paraId="1689A1A9" w14:textId="2DEE06D5" w:rsidR="00B75FE7" w:rsidRPr="00967899" w:rsidRDefault="00B75FE7" w:rsidP="0054794A">
      <w:pPr>
        <w:widowControl w:val="0"/>
        <w:numPr>
          <w:ilvl w:val="1"/>
          <w:numId w:val="2"/>
        </w:numPr>
        <w:autoSpaceDE w:val="0"/>
        <w:autoSpaceDN w:val="0"/>
        <w:spacing w:before="0" w:after="0" w:line="240" w:lineRule="auto"/>
        <w:ind w:left="0" w:firstLine="0"/>
        <w:jc w:val="both"/>
        <w:rPr>
          <w:rFonts w:eastAsia="Times New Roman" w:cstheme="minorHAnsi"/>
          <w:color w:val="000000"/>
          <w:sz w:val="24"/>
          <w:szCs w:val="24"/>
        </w:rPr>
      </w:pPr>
      <w:r w:rsidRPr="00967899">
        <w:rPr>
          <w:rFonts w:eastAsia="Times New Roman" w:cstheme="minorHAnsi"/>
          <w:color w:val="000000"/>
          <w:sz w:val="24"/>
          <w:szCs w:val="24"/>
        </w:rPr>
        <w:t xml:space="preserve">Część 2: Linia </w:t>
      </w:r>
      <w:r w:rsidR="00373559">
        <w:rPr>
          <w:rFonts w:eastAsia="Times New Roman" w:cstheme="minorHAnsi"/>
          <w:color w:val="000000"/>
          <w:sz w:val="24"/>
          <w:szCs w:val="24"/>
        </w:rPr>
        <w:t xml:space="preserve">nr </w:t>
      </w:r>
      <w:r w:rsidRPr="00967899">
        <w:rPr>
          <w:rFonts w:eastAsia="Times New Roman" w:cstheme="minorHAnsi"/>
          <w:color w:val="000000"/>
          <w:sz w:val="24"/>
          <w:szCs w:val="24"/>
        </w:rPr>
        <w:t>2, trasa: Lubań – Olszyna – Gryfów Śląski – Siedlęcin</w:t>
      </w:r>
      <w:r w:rsidR="000C2B41">
        <w:rPr>
          <w:rFonts w:eastAsia="Times New Roman" w:cstheme="minorHAnsi"/>
          <w:color w:val="000000"/>
          <w:sz w:val="24"/>
          <w:szCs w:val="24"/>
        </w:rPr>
        <w:t>,</w:t>
      </w:r>
      <w:r w:rsidRPr="00967899">
        <w:rPr>
          <w:rFonts w:eastAsia="Times New Roman" w:cstheme="minorHAnsi"/>
          <w:color w:val="000000"/>
          <w:sz w:val="24"/>
          <w:szCs w:val="24"/>
        </w:rPr>
        <w:t xml:space="preserve"> Przewidywana wielkość pracy eksploatacyjnej w wozokilometrach – </w:t>
      </w:r>
      <w:bookmarkStart w:id="9" w:name="_Hlk150246583"/>
      <w:r w:rsidR="007D66CC" w:rsidRPr="007D66CC">
        <w:rPr>
          <w:rFonts w:eastAsia="Times New Roman" w:cstheme="minorHAnsi"/>
          <w:color w:val="000000"/>
          <w:sz w:val="24"/>
          <w:szCs w:val="24"/>
        </w:rPr>
        <w:t xml:space="preserve">99 212,97 </w:t>
      </w:r>
      <w:bookmarkEnd w:id="9"/>
      <w:proofErr w:type="spellStart"/>
      <w:r w:rsidRPr="00967899">
        <w:rPr>
          <w:rFonts w:eastAsia="Times New Roman" w:cstheme="minorHAnsi"/>
          <w:color w:val="000000"/>
          <w:sz w:val="24"/>
          <w:szCs w:val="24"/>
        </w:rPr>
        <w:t>wkm</w:t>
      </w:r>
      <w:proofErr w:type="spellEnd"/>
      <w:r w:rsidR="00CE6C33">
        <w:rPr>
          <w:rFonts w:eastAsia="Times New Roman" w:cstheme="minorHAnsi"/>
          <w:color w:val="000000"/>
          <w:sz w:val="24"/>
          <w:szCs w:val="24"/>
        </w:rPr>
        <w:t xml:space="preserve"> (nosząca dotychczas nazwę 217)</w:t>
      </w:r>
    </w:p>
    <w:p w14:paraId="390B88F7" w14:textId="132E8446" w:rsidR="00B75FE7" w:rsidRPr="00967899" w:rsidRDefault="00B75FE7" w:rsidP="0054794A">
      <w:pPr>
        <w:widowControl w:val="0"/>
        <w:numPr>
          <w:ilvl w:val="1"/>
          <w:numId w:val="2"/>
        </w:numPr>
        <w:autoSpaceDE w:val="0"/>
        <w:autoSpaceDN w:val="0"/>
        <w:spacing w:before="0" w:after="0" w:line="240" w:lineRule="auto"/>
        <w:ind w:left="0" w:firstLine="0"/>
        <w:jc w:val="both"/>
        <w:rPr>
          <w:rFonts w:eastAsia="Times New Roman" w:cstheme="minorHAnsi"/>
          <w:color w:val="000000"/>
          <w:sz w:val="24"/>
          <w:szCs w:val="24"/>
        </w:rPr>
      </w:pPr>
      <w:r w:rsidRPr="00967899">
        <w:rPr>
          <w:rFonts w:eastAsia="Times New Roman" w:cstheme="minorHAnsi"/>
          <w:color w:val="000000"/>
          <w:sz w:val="24"/>
          <w:szCs w:val="24"/>
        </w:rPr>
        <w:t xml:space="preserve">Część 3: Linia </w:t>
      </w:r>
      <w:r w:rsidR="00373559">
        <w:rPr>
          <w:rFonts w:eastAsia="Times New Roman" w:cstheme="minorHAnsi"/>
          <w:color w:val="000000"/>
          <w:sz w:val="24"/>
          <w:szCs w:val="24"/>
        </w:rPr>
        <w:t>nr 3</w:t>
      </w:r>
      <w:r w:rsidRPr="00967899">
        <w:rPr>
          <w:rFonts w:eastAsia="Times New Roman" w:cstheme="minorHAnsi"/>
          <w:color w:val="000000"/>
          <w:sz w:val="24"/>
          <w:szCs w:val="24"/>
        </w:rPr>
        <w:t>, trasa: Siedlęcin – Lubomierz – Gryfów Śląski – Świeradów Zdrój</w:t>
      </w:r>
      <w:r w:rsidR="000C2B41">
        <w:rPr>
          <w:rFonts w:eastAsia="Times New Roman" w:cstheme="minorHAnsi"/>
          <w:color w:val="000000"/>
          <w:sz w:val="24"/>
          <w:szCs w:val="24"/>
        </w:rPr>
        <w:t>,</w:t>
      </w:r>
    </w:p>
    <w:p w14:paraId="0A924AE5" w14:textId="14ACB346" w:rsidR="00B75FE7" w:rsidRPr="00967899" w:rsidRDefault="00B75FE7" w:rsidP="00CE6C33">
      <w:pPr>
        <w:widowControl w:val="0"/>
        <w:autoSpaceDE w:val="0"/>
        <w:autoSpaceDN w:val="0"/>
        <w:spacing w:before="0" w:after="0" w:line="240" w:lineRule="auto"/>
        <w:jc w:val="both"/>
        <w:rPr>
          <w:rFonts w:eastAsia="Times New Roman" w:cstheme="minorHAnsi"/>
          <w:color w:val="000000"/>
          <w:sz w:val="24"/>
          <w:szCs w:val="24"/>
        </w:rPr>
      </w:pPr>
      <w:r w:rsidRPr="00967899">
        <w:rPr>
          <w:rFonts w:eastAsia="Times New Roman" w:cstheme="minorHAnsi"/>
          <w:color w:val="000000"/>
          <w:sz w:val="24"/>
          <w:szCs w:val="24"/>
        </w:rPr>
        <w:t xml:space="preserve">Przewidywana wielkość pracy eksploatacyjnej w </w:t>
      </w:r>
      <w:r w:rsidR="007D66CC" w:rsidRPr="007D66CC">
        <w:rPr>
          <w:rFonts w:eastAsia="Times New Roman" w:cstheme="minorHAnsi"/>
          <w:color w:val="000000"/>
          <w:sz w:val="24"/>
          <w:szCs w:val="24"/>
        </w:rPr>
        <w:t xml:space="preserve">77 244,93 </w:t>
      </w:r>
      <w:r w:rsidRPr="00967899">
        <w:rPr>
          <w:rFonts w:eastAsia="Times New Roman" w:cstheme="minorHAnsi"/>
          <w:color w:val="000000"/>
          <w:sz w:val="24"/>
          <w:szCs w:val="24"/>
        </w:rPr>
        <w:t xml:space="preserve">wozokilometrach – </w:t>
      </w:r>
      <w:r w:rsidR="00CE6C33">
        <w:rPr>
          <w:rFonts w:eastAsia="Times New Roman" w:cstheme="minorHAnsi"/>
          <w:color w:val="000000"/>
          <w:sz w:val="24"/>
          <w:szCs w:val="24"/>
        </w:rPr>
        <w:t>(nosząca dotychczas nazwę 207)</w:t>
      </w:r>
    </w:p>
    <w:p w14:paraId="294FDA88" w14:textId="092DAACF" w:rsidR="00B75FE7" w:rsidRPr="00967899" w:rsidRDefault="00B75FE7" w:rsidP="0054794A">
      <w:pPr>
        <w:widowControl w:val="0"/>
        <w:numPr>
          <w:ilvl w:val="1"/>
          <w:numId w:val="2"/>
        </w:numPr>
        <w:autoSpaceDE w:val="0"/>
        <w:autoSpaceDN w:val="0"/>
        <w:spacing w:before="0" w:after="0" w:line="240" w:lineRule="auto"/>
        <w:ind w:left="0" w:firstLine="0"/>
        <w:jc w:val="both"/>
        <w:rPr>
          <w:rFonts w:eastAsia="Times New Roman" w:cstheme="minorHAnsi"/>
          <w:color w:val="000000"/>
          <w:sz w:val="24"/>
          <w:szCs w:val="24"/>
        </w:rPr>
      </w:pPr>
      <w:r w:rsidRPr="00967899">
        <w:rPr>
          <w:rFonts w:eastAsia="Times New Roman" w:cstheme="minorHAnsi"/>
          <w:color w:val="000000"/>
          <w:sz w:val="24"/>
          <w:szCs w:val="24"/>
        </w:rPr>
        <w:t xml:space="preserve">Część 4: Linia </w:t>
      </w:r>
      <w:r w:rsidR="00CE6C33">
        <w:rPr>
          <w:rFonts w:eastAsia="Times New Roman" w:cstheme="minorHAnsi"/>
          <w:color w:val="000000"/>
          <w:sz w:val="24"/>
          <w:szCs w:val="24"/>
        </w:rPr>
        <w:t xml:space="preserve">nr </w:t>
      </w:r>
      <w:proofErr w:type="gramStart"/>
      <w:r w:rsidR="00CE6C33">
        <w:rPr>
          <w:rFonts w:eastAsia="Times New Roman" w:cstheme="minorHAnsi"/>
          <w:color w:val="000000"/>
          <w:sz w:val="24"/>
          <w:szCs w:val="24"/>
        </w:rPr>
        <w:t xml:space="preserve">4 </w:t>
      </w:r>
      <w:r w:rsidRPr="00967899">
        <w:rPr>
          <w:rFonts w:eastAsia="Times New Roman" w:cstheme="minorHAnsi"/>
          <w:color w:val="000000"/>
          <w:sz w:val="24"/>
          <w:szCs w:val="24"/>
        </w:rPr>
        <w:t>,</w:t>
      </w:r>
      <w:proofErr w:type="gramEnd"/>
      <w:r w:rsidRPr="00967899">
        <w:rPr>
          <w:rFonts w:eastAsia="Times New Roman" w:cstheme="minorHAnsi"/>
          <w:color w:val="000000"/>
          <w:sz w:val="24"/>
          <w:szCs w:val="24"/>
        </w:rPr>
        <w:t xml:space="preserve"> trasa: Gryfów Śląski – Ubocze – Rząsiny – Wolbromów – Wolbromów Boisko – Lwówek Śląski</w:t>
      </w:r>
      <w:r w:rsidR="000C2B41">
        <w:rPr>
          <w:rFonts w:eastAsia="Times New Roman" w:cstheme="minorHAnsi"/>
          <w:color w:val="000000"/>
          <w:sz w:val="24"/>
          <w:szCs w:val="24"/>
        </w:rPr>
        <w:t>,</w:t>
      </w:r>
      <w:r w:rsidRPr="00967899">
        <w:rPr>
          <w:rFonts w:eastAsia="Times New Roman" w:cstheme="minorHAnsi"/>
          <w:color w:val="000000"/>
          <w:sz w:val="24"/>
          <w:szCs w:val="24"/>
        </w:rPr>
        <w:t xml:space="preserve"> Przewidywana wielkość pracy eksploatacyjnej w wozokilometrach – </w:t>
      </w:r>
      <w:bookmarkStart w:id="10" w:name="_Hlk150246619"/>
      <w:r w:rsidR="003158F8" w:rsidRPr="003158F8">
        <w:rPr>
          <w:rFonts w:eastAsia="Times New Roman" w:cstheme="minorHAnsi"/>
          <w:color w:val="000000"/>
          <w:sz w:val="24"/>
          <w:szCs w:val="24"/>
        </w:rPr>
        <w:t xml:space="preserve">21 692 </w:t>
      </w:r>
      <w:bookmarkEnd w:id="10"/>
      <w:proofErr w:type="spellStart"/>
      <w:r w:rsidRPr="00967899">
        <w:rPr>
          <w:rFonts w:eastAsia="Times New Roman" w:cstheme="minorHAnsi"/>
          <w:color w:val="000000"/>
          <w:sz w:val="24"/>
          <w:szCs w:val="24"/>
        </w:rPr>
        <w:t>wkm</w:t>
      </w:r>
      <w:proofErr w:type="spellEnd"/>
      <w:r w:rsidR="00CE6C33">
        <w:rPr>
          <w:rFonts w:eastAsia="Times New Roman" w:cstheme="minorHAnsi"/>
          <w:color w:val="000000"/>
          <w:sz w:val="24"/>
          <w:szCs w:val="24"/>
        </w:rPr>
        <w:t xml:space="preserve"> (nosząca dotychczas nazwę 160740)</w:t>
      </w:r>
    </w:p>
    <w:p w14:paraId="31D75F08" w14:textId="56692939" w:rsidR="00A904AE" w:rsidRDefault="00B75FE7" w:rsidP="00A73FD7">
      <w:pPr>
        <w:widowControl w:val="0"/>
        <w:numPr>
          <w:ilvl w:val="1"/>
          <w:numId w:val="2"/>
        </w:numPr>
        <w:autoSpaceDE w:val="0"/>
        <w:autoSpaceDN w:val="0"/>
        <w:spacing w:before="0" w:after="0" w:line="240" w:lineRule="auto"/>
        <w:ind w:left="0" w:firstLine="0"/>
        <w:jc w:val="both"/>
        <w:rPr>
          <w:rFonts w:eastAsia="Times New Roman" w:cstheme="minorHAnsi"/>
          <w:color w:val="000000"/>
          <w:sz w:val="24"/>
          <w:szCs w:val="24"/>
        </w:rPr>
      </w:pPr>
      <w:r w:rsidRPr="00967899">
        <w:rPr>
          <w:rFonts w:eastAsia="Times New Roman" w:cstheme="minorHAnsi"/>
          <w:color w:val="000000"/>
          <w:sz w:val="24"/>
          <w:szCs w:val="24"/>
        </w:rPr>
        <w:t xml:space="preserve">Część </w:t>
      </w:r>
      <w:proofErr w:type="gramStart"/>
      <w:r w:rsidRPr="00967899">
        <w:rPr>
          <w:rFonts w:eastAsia="Times New Roman" w:cstheme="minorHAnsi"/>
          <w:color w:val="000000"/>
          <w:sz w:val="24"/>
          <w:szCs w:val="24"/>
        </w:rPr>
        <w:t>5:  Linia</w:t>
      </w:r>
      <w:proofErr w:type="gramEnd"/>
      <w:r w:rsidRPr="00967899">
        <w:rPr>
          <w:rFonts w:eastAsia="Times New Roman" w:cstheme="minorHAnsi"/>
          <w:color w:val="000000"/>
          <w:sz w:val="24"/>
          <w:szCs w:val="24"/>
        </w:rPr>
        <w:t xml:space="preserve"> </w:t>
      </w:r>
      <w:r w:rsidR="00CE6C33">
        <w:rPr>
          <w:rFonts w:eastAsia="Times New Roman" w:cstheme="minorHAnsi"/>
          <w:color w:val="000000"/>
          <w:sz w:val="24"/>
          <w:szCs w:val="24"/>
        </w:rPr>
        <w:t>nr 5</w:t>
      </w:r>
      <w:r w:rsidRPr="00967899">
        <w:rPr>
          <w:rFonts w:eastAsia="Times New Roman" w:cstheme="minorHAnsi"/>
          <w:color w:val="000000"/>
          <w:sz w:val="24"/>
          <w:szCs w:val="24"/>
        </w:rPr>
        <w:t xml:space="preserve">, trasa: Wleń, ul. Lipowa – Lwówek Śląski, ul. Dworcowa przez: Bystrzyca – Bełczyna – </w:t>
      </w:r>
      <w:proofErr w:type="spellStart"/>
      <w:r w:rsidRPr="00967899">
        <w:rPr>
          <w:rFonts w:eastAsia="Times New Roman" w:cstheme="minorHAnsi"/>
          <w:color w:val="000000"/>
          <w:sz w:val="24"/>
          <w:szCs w:val="24"/>
        </w:rPr>
        <w:t>Radomiłowice</w:t>
      </w:r>
      <w:proofErr w:type="spellEnd"/>
      <w:r w:rsidRPr="00967899">
        <w:rPr>
          <w:rFonts w:eastAsia="Times New Roman" w:cstheme="minorHAnsi"/>
          <w:color w:val="000000"/>
          <w:sz w:val="24"/>
          <w:szCs w:val="24"/>
        </w:rPr>
        <w:t xml:space="preserve"> – Marczów – Górczyca, Przewidywalna wielkość pracy eksploatacyjnej w wozokilometrach – </w:t>
      </w:r>
      <w:bookmarkStart w:id="11" w:name="_Hlk150246634"/>
      <w:r w:rsidR="003158F8" w:rsidRPr="003158F8">
        <w:rPr>
          <w:rFonts w:eastAsia="Times New Roman" w:cstheme="minorHAnsi"/>
          <w:color w:val="000000"/>
          <w:sz w:val="24"/>
          <w:szCs w:val="24"/>
        </w:rPr>
        <w:t xml:space="preserve">13 578 </w:t>
      </w:r>
      <w:bookmarkEnd w:id="11"/>
      <w:proofErr w:type="spellStart"/>
      <w:r w:rsidRPr="00967899">
        <w:rPr>
          <w:rFonts w:eastAsia="Times New Roman" w:cstheme="minorHAnsi"/>
          <w:color w:val="000000"/>
          <w:sz w:val="24"/>
          <w:szCs w:val="24"/>
        </w:rPr>
        <w:t>wkm</w:t>
      </w:r>
      <w:proofErr w:type="spellEnd"/>
      <w:r w:rsidR="00CE6C33">
        <w:rPr>
          <w:rFonts w:eastAsia="Times New Roman" w:cstheme="minorHAnsi"/>
          <w:color w:val="000000"/>
          <w:sz w:val="24"/>
          <w:szCs w:val="24"/>
        </w:rPr>
        <w:t xml:space="preserve"> (nosząca dotychczas nazwę 160746)</w:t>
      </w:r>
    </w:p>
    <w:p w14:paraId="17F85204" w14:textId="2E5FF218" w:rsidR="00A73FD7" w:rsidRPr="00A904AE" w:rsidRDefault="00A73FD7" w:rsidP="00A904AE">
      <w:pPr>
        <w:widowControl w:val="0"/>
        <w:numPr>
          <w:ilvl w:val="0"/>
          <w:numId w:val="2"/>
        </w:numPr>
        <w:autoSpaceDE w:val="0"/>
        <w:autoSpaceDN w:val="0"/>
        <w:spacing w:before="0" w:after="0" w:line="240" w:lineRule="auto"/>
        <w:jc w:val="both"/>
        <w:rPr>
          <w:rFonts w:eastAsia="Times New Roman" w:cstheme="minorHAnsi"/>
          <w:color w:val="000000"/>
          <w:sz w:val="24"/>
          <w:szCs w:val="24"/>
        </w:rPr>
      </w:pPr>
      <w:r w:rsidRPr="00A904AE">
        <w:rPr>
          <w:rFonts w:ascii="Calibri" w:eastAsia="Times New Roman" w:hAnsi="Calibri" w:cs="Calibri"/>
          <w:sz w:val="24"/>
          <w:szCs w:val="24"/>
        </w:rPr>
        <w:t>Zamawiającego wymaga, aby rozkład jazdy został opracowany przez wyłonionego w postępowaniu Wykonawca zgodnie z poniższymi wytycznymi:</w:t>
      </w:r>
    </w:p>
    <w:p w14:paraId="3D50D450" w14:textId="77777777" w:rsidR="00A73FD7" w:rsidRDefault="00A73FD7" w:rsidP="00A904AE">
      <w:pPr>
        <w:pStyle w:val="Akapitzlist"/>
        <w:numPr>
          <w:ilvl w:val="1"/>
          <w:numId w:val="2"/>
        </w:numPr>
        <w:spacing w:before="0" w:after="0" w:line="240" w:lineRule="auto"/>
        <w:ind w:left="0" w:firstLine="0"/>
        <w:rPr>
          <w:rFonts w:ascii="Calibri" w:eastAsia="Times New Roman" w:hAnsi="Calibri" w:cs="Calibri"/>
          <w:sz w:val="24"/>
          <w:szCs w:val="24"/>
        </w:rPr>
      </w:pPr>
      <w:r>
        <w:rPr>
          <w:rFonts w:ascii="Calibri" w:eastAsia="Times New Roman" w:hAnsi="Calibri" w:cs="Calibri"/>
          <w:sz w:val="24"/>
          <w:szCs w:val="24"/>
        </w:rPr>
        <w:t xml:space="preserve">Rozkład jazdy powinien być zgodny z obecnie obowiązującym na dotychczas realizowanych liniach. </w:t>
      </w:r>
    </w:p>
    <w:p w14:paraId="60EDE0D2" w14:textId="77777777" w:rsidR="00A73FD7" w:rsidRDefault="00A73FD7" w:rsidP="00A904AE">
      <w:pPr>
        <w:pStyle w:val="Akapitzlist"/>
        <w:numPr>
          <w:ilvl w:val="1"/>
          <w:numId w:val="2"/>
        </w:numPr>
        <w:spacing w:before="0" w:after="0" w:line="240" w:lineRule="auto"/>
        <w:ind w:left="0" w:firstLine="0"/>
        <w:rPr>
          <w:rFonts w:ascii="Calibri" w:eastAsia="Times New Roman" w:hAnsi="Calibri" w:cs="Calibri"/>
          <w:sz w:val="24"/>
          <w:szCs w:val="24"/>
        </w:rPr>
      </w:pPr>
      <w:r>
        <w:rPr>
          <w:rFonts w:ascii="Calibri" w:eastAsia="Times New Roman" w:hAnsi="Calibri" w:cs="Calibri"/>
          <w:sz w:val="24"/>
          <w:szCs w:val="24"/>
        </w:rPr>
        <w:t xml:space="preserve">Dopuszcza się odstępstwo w zakresie +/- 10 min. na przystankach kluczowych określonych w treści postępowania. </w:t>
      </w:r>
    </w:p>
    <w:p w14:paraId="51A347D7" w14:textId="4B62CFC9" w:rsidR="00A73FD7" w:rsidRDefault="00A904AE" w:rsidP="00A904AE">
      <w:pPr>
        <w:numPr>
          <w:ilvl w:val="1"/>
          <w:numId w:val="2"/>
        </w:numPr>
        <w:pBdr>
          <w:top w:val="nil"/>
          <w:left w:val="nil"/>
          <w:bottom w:val="nil"/>
          <w:right w:val="nil"/>
          <w:between w:val="nil"/>
        </w:pBdr>
        <w:spacing w:before="0" w:after="0"/>
        <w:ind w:left="0" w:firstLine="0"/>
        <w:jc w:val="both"/>
        <w:rPr>
          <w:rFonts w:eastAsia="Times New Roman" w:cstheme="minorHAnsi"/>
          <w:sz w:val="24"/>
          <w:szCs w:val="24"/>
        </w:rPr>
      </w:pPr>
      <w:r>
        <w:rPr>
          <w:rFonts w:eastAsia="Times New Roman" w:cstheme="minorHAnsi"/>
          <w:sz w:val="24"/>
          <w:szCs w:val="24"/>
        </w:rPr>
        <w:t xml:space="preserve">Dotychczas obowiązujące na poszczególnych liniach rozkłady jazdy stanowią Załącznik nr 8 do SWZ </w:t>
      </w:r>
    </w:p>
    <w:p w14:paraId="67D79024" w14:textId="7B4643C8" w:rsidR="0054794A" w:rsidRPr="00967899" w:rsidRDefault="0054794A" w:rsidP="00A904AE">
      <w:pPr>
        <w:numPr>
          <w:ilvl w:val="0"/>
          <w:numId w:val="2"/>
        </w:numPr>
        <w:pBdr>
          <w:top w:val="nil"/>
          <w:left w:val="nil"/>
          <w:bottom w:val="nil"/>
          <w:right w:val="nil"/>
          <w:between w:val="nil"/>
        </w:pBdr>
        <w:spacing w:before="0" w:after="0"/>
        <w:jc w:val="both"/>
        <w:rPr>
          <w:rFonts w:eastAsia="Times New Roman" w:cstheme="minorHAnsi"/>
          <w:sz w:val="24"/>
          <w:szCs w:val="24"/>
        </w:rPr>
      </w:pPr>
      <w:r w:rsidRPr="00967899">
        <w:rPr>
          <w:rFonts w:eastAsia="Times New Roman" w:cstheme="minorHAnsi"/>
          <w:sz w:val="24"/>
          <w:szCs w:val="24"/>
        </w:rPr>
        <w:t xml:space="preserve">Zamawiający dopuszcza możliwość składanie ofert częściowych. </w:t>
      </w:r>
    </w:p>
    <w:p w14:paraId="2D8470DF" w14:textId="4BBD2474" w:rsidR="0054794A" w:rsidRPr="00967899" w:rsidRDefault="0054794A" w:rsidP="00A904AE">
      <w:pPr>
        <w:numPr>
          <w:ilvl w:val="0"/>
          <w:numId w:val="2"/>
        </w:numPr>
        <w:pBdr>
          <w:top w:val="nil"/>
          <w:left w:val="nil"/>
          <w:bottom w:val="nil"/>
          <w:right w:val="nil"/>
          <w:between w:val="nil"/>
        </w:pBdr>
        <w:spacing w:before="0" w:after="0"/>
        <w:jc w:val="both"/>
        <w:rPr>
          <w:rFonts w:eastAsia="Times New Roman" w:cstheme="minorHAnsi"/>
          <w:sz w:val="24"/>
          <w:szCs w:val="24"/>
        </w:rPr>
      </w:pPr>
      <w:r w:rsidRPr="00967899">
        <w:rPr>
          <w:rFonts w:eastAsia="Times New Roman" w:cstheme="minorHAnsi"/>
          <w:sz w:val="24"/>
          <w:szCs w:val="24"/>
        </w:rPr>
        <w:t xml:space="preserve">Zamawiający nie zastrzega ilości części w jakich udzieli zamówienia pojedynczemu wykonawcy. </w:t>
      </w:r>
    </w:p>
    <w:p w14:paraId="53C1A3E5" w14:textId="77777777" w:rsidR="0054794A" w:rsidRPr="00967899" w:rsidRDefault="0054794A" w:rsidP="0054794A">
      <w:pPr>
        <w:numPr>
          <w:ilvl w:val="0"/>
          <w:numId w:val="2"/>
        </w:numPr>
        <w:pBdr>
          <w:top w:val="nil"/>
          <w:left w:val="nil"/>
          <w:bottom w:val="nil"/>
          <w:right w:val="nil"/>
          <w:between w:val="nil"/>
        </w:pBdr>
        <w:spacing w:before="0" w:after="0"/>
        <w:jc w:val="both"/>
        <w:rPr>
          <w:rFonts w:eastAsia="Times New Roman" w:cstheme="minorHAnsi"/>
          <w:sz w:val="24"/>
          <w:szCs w:val="24"/>
        </w:rPr>
      </w:pPr>
      <w:r w:rsidRPr="00967899">
        <w:rPr>
          <w:rFonts w:eastAsia="Times New Roman" w:cstheme="minorHAnsi"/>
          <w:sz w:val="24"/>
          <w:szCs w:val="24"/>
        </w:rPr>
        <w:t>Zamawiający zastrzega sobie możliwość modyfikacji tras i rozkładów jazdy w trakcie trwania usługi w uzgodnieniu z Wykonawcą zadania.</w:t>
      </w:r>
    </w:p>
    <w:p w14:paraId="46B97AD5" w14:textId="77777777" w:rsidR="0054794A" w:rsidRPr="00967899" w:rsidRDefault="0054794A" w:rsidP="0054794A">
      <w:pPr>
        <w:numPr>
          <w:ilvl w:val="0"/>
          <w:numId w:val="2"/>
        </w:numPr>
        <w:pBdr>
          <w:top w:val="nil"/>
          <w:left w:val="nil"/>
          <w:bottom w:val="nil"/>
          <w:right w:val="nil"/>
          <w:between w:val="nil"/>
        </w:pBdr>
        <w:spacing w:before="0" w:after="0"/>
        <w:jc w:val="both"/>
        <w:rPr>
          <w:rFonts w:eastAsia="Times New Roman" w:cstheme="minorHAnsi"/>
          <w:sz w:val="24"/>
          <w:szCs w:val="24"/>
        </w:rPr>
      </w:pPr>
      <w:r w:rsidRPr="00967899">
        <w:rPr>
          <w:rFonts w:eastAsia="Times New Roman" w:cstheme="minorHAnsi"/>
          <w:sz w:val="24"/>
          <w:szCs w:val="24"/>
        </w:rPr>
        <w:t>Przewóz osób na powiatowych liniach komunikacyjnych powinien odbywać się na podstawie wydanych biletów na dany przejazd.</w:t>
      </w:r>
    </w:p>
    <w:p w14:paraId="54AA13C5" w14:textId="77777777" w:rsidR="0054794A" w:rsidRPr="00967899" w:rsidRDefault="0054794A" w:rsidP="0054794A">
      <w:pPr>
        <w:numPr>
          <w:ilvl w:val="0"/>
          <w:numId w:val="2"/>
        </w:numPr>
        <w:pBdr>
          <w:top w:val="nil"/>
          <w:left w:val="nil"/>
          <w:bottom w:val="nil"/>
          <w:right w:val="nil"/>
          <w:between w:val="nil"/>
        </w:pBdr>
        <w:spacing w:before="0" w:after="0"/>
        <w:jc w:val="both"/>
        <w:rPr>
          <w:rFonts w:eastAsia="Times New Roman" w:cstheme="minorHAnsi"/>
          <w:sz w:val="24"/>
          <w:szCs w:val="24"/>
        </w:rPr>
      </w:pPr>
      <w:r w:rsidRPr="00967899">
        <w:rPr>
          <w:rFonts w:eastAsia="Times New Roman" w:cstheme="minorHAnsi"/>
          <w:sz w:val="24"/>
          <w:szCs w:val="24"/>
        </w:rPr>
        <w:t>Wykonawca składający ofertę na poszczególne linie komunikacyjne przyjmuje do wiadomości, że jeżeli wartość złożonej przez niego najkorzystniejszej oferty, spośród złożonych innych ofert, niepodlegających odrzuceniu przekroczy kwotę, jaką Zamawiający zamierza przeznaczyć na realizację poszczególnych części nowych linii komunikacyjnych, możliwe będzie podpisanie z nim umowy pod warunkiem, pokrycia przez niego różnicy między wartością złożonej przez niego oferty na wozokilometr a maksymalną kwotą 1 wozokilometra, jaką Zamawiający przeznaczył na realizację zadania.</w:t>
      </w:r>
    </w:p>
    <w:p w14:paraId="1BC556F8" w14:textId="77777777" w:rsidR="0054794A" w:rsidRPr="00967899" w:rsidRDefault="0054794A" w:rsidP="0054794A">
      <w:pPr>
        <w:numPr>
          <w:ilvl w:val="0"/>
          <w:numId w:val="2"/>
        </w:numPr>
        <w:pBdr>
          <w:top w:val="nil"/>
          <w:left w:val="nil"/>
          <w:bottom w:val="nil"/>
          <w:right w:val="nil"/>
          <w:between w:val="nil"/>
        </w:pBdr>
        <w:spacing w:before="0" w:after="0"/>
        <w:jc w:val="both"/>
        <w:rPr>
          <w:rFonts w:eastAsia="Times New Roman" w:cstheme="minorHAnsi"/>
          <w:sz w:val="24"/>
          <w:szCs w:val="24"/>
        </w:rPr>
      </w:pPr>
      <w:r w:rsidRPr="00967899">
        <w:rPr>
          <w:rFonts w:eastAsia="Times New Roman" w:cstheme="minorHAnsi"/>
          <w:sz w:val="24"/>
          <w:szCs w:val="24"/>
        </w:rPr>
        <w:t xml:space="preserve">Zamawiający informuje, że w chwili wszczęcia postępowania zamierza przeznaczyć maksymalnie kwotę nie większą niż 3,34 zł na 1 </w:t>
      </w:r>
      <w:proofErr w:type="spellStart"/>
      <w:r w:rsidRPr="00967899">
        <w:rPr>
          <w:rFonts w:eastAsia="Times New Roman" w:cstheme="minorHAnsi"/>
          <w:sz w:val="24"/>
          <w:szCs w:val="24"/>
        </w:rPr>
        <w:t>wkm</w:t>
      </w:r>
      <w:proofErr w:type="spellEnd"/>
      <w:r w:rsidRPr="00967899">
        <w:rPr>
          <w:rFonts w:eastAsia="Times New Roman" w:cstheme="minorHAnsi"/>
          <w:sz w:val="24"/>
          <w:szCs w:val="24"/>
        </w:rPr>
        <w:t xml:space="preserve">. </w:t>
      </w:r>
    </w:p>
    <w:p w14:paraId="7CA618DE" w14:textId="77777777" w:rsidR="0054794A" w:rsidRPr="00967899" w:rsidRDefault="0054794A" w:rsidP="0054794A">
      <w:pPr>
        <w:numPr>
          <w:ilvl w:val="0"/>
          <w:numId w:val="2"/>
        </w:numPr>
        <w:pBdr>
          <w:top w:val="nil"/>
          <w:left w:val="nil"/>
          <w:bottom w:val="nil"/>
          <w:right w:val="nil"/>
          <w:between w:val="nil"/>
        </w:pBdr>
        <w:spacing w:before="0" w:after="0"/>
        <w:jc w:val="both"/>
        <w:rPr>
          <w:rFonts w:eastAsia="Times New Roman" w:cstheme="minorHAnsi"/>
          <w:sz w:val="24"/>
          <w:szCs w:val="24"/>
        </w:rPr>
      </w:pPr>
      <w:bookmarkStart w:id="12" w:name="_Hlk149899176"/>
      <w:r w:rsidRPr="00967899">
        <w:rPr>
          <w:rFonts w:eastAsia="Times New Roman" w:cstheme="minorHAnsi"/>
          <w:sz w:val="24"/>
          <w:szCs w:val="24"/>
          <w:u w:val="single"/>
        </w:rPr>
        <w:t>Zgodnie z art. 310 ustawy Pzp zamawiający może unieważnić postępowanie o udzielenie zamówienia, jeżeli środki publiczne, które zamawiający zamierzał przeznaczyć na sfinansowanie całości lub części zamówienia, nie zostaną mu przyznane.</w:t>
      </w:r>
      <w:bookmarkEnd w:id="12"/>
    </w:p>
    <w:p w14:paraId="0B15065F" w14:textId="02740A26" w:rsidR="0054794A" w:rsidRPr="00967899" w:rsidRDefault="0054794A" w:rsidP="0054794A">
      <w:pPr>
        <w:numPr>
          <w:ilvl w:val="0"/>
          <w:numId w:val="2"/>
        </w:numPr>
        <w:pBdr>
          <w:top w:val="nil"/>
          <w:left w:val="nil"/>
          <w:bottom w:val="nil"/>
          <w:right w:val="nil"/>
          <w:between w:val="nil"/>
        </w:pBdr>
        <w:spacing w:before="0" w:after="0"/>
        <w:jc w:val="both"/>
        <w:rPr>
          <w:rFonts w:eastAsia="Times New Roman" w:cstheme="minorHAnsi"/>
          <w:sz w:val="24"/>
          <w:szCs w:val="24"/>
        </w:rPr>
      </w:pPr>
      <w:r w:rsidRPr="00967899">
        <w:rPr>
          <w:rFonts w:eastAsia="Times New Roman" w:cstheme="minorHAnsi"/>
          <w:sz w:val="24"/>
          <w:szCs w:val="24"/>
        </w:rPr>
        <w:t xml:space="preserve"> Sposób weryfikacji zatrudnienia osób, o których mowa w art. 95 ust. 2 Pzp, oraz uprawnienia Zamawiającego w zakresie kontroli spełniania przez wykonawcę wymagań związanych z zatrudnianiem tych osób oraz sankcji z tytułu niespełnienia tych wymagań, zostały określone we wzorze umowy stanowiącym Załącznik nr 5 do SWZ</w:t>
      </w:r>
      <w:r w:rsidR="00773F8E">
        <w:rPr>
          <w:rFonts w:eastAsia="Times New Roman" w:cstheme="minorHAnsi"/>
          <w:sz w:val="24"/>
          <w:szCs w:val="24"/>
        </w:rPr>
        <w:t>.</w:t>
      </w:r>
    </w:p>
    <w:p w14:paraId="40A21898" w14:textId="77777777" w:rsidR="0054794A" w:rsidRPr="00967899" w:rsidRDefault="0054794A" w:rsidP="0054794A">
      <w:pPr>
        <w:numPr>
          <w:ilvl w:val="0"/>
          <w:numId w:val="2"/>
        </w:numPr>
        <w:pBdr>
          <w:top w:val="nil"/>
          <w:left w:val="nil"/>
          <w:bottom w:val="nil"/>
          <w:right w:val="nil"/>
          <w:between w:val="nil"/>
        </w:pBdr>
        <w:spacing w:before="0" w:after="0"/>
        <w:jc w:val="both"/>
        <w:rPr>
          <w:rFonts w:eastAsia="Times New Roman" w:cstheme="minorHAnsi"/>
          <w:sz w:val="24"/>
          <w:szCs w:val="24"/>
        </w:rPr>
      </w:pPr>
      <w:r w:rsidRPr="00967899">
        <w:rPr>
          <w:rFonts w:eastAsia="Times New Roman" w:cstheme="minorHAnsi"/>
          <w:sz w:val="24"/>
          <w:szCs w:val="24"/>
        </w:rPr>
        <w:t>W razie zaistnienia awarii środka transportu Wykonawca jest zobowiązany zapewnić zastępczy (rezerwowy) środek transportu przystosowany do drogowego przewozu osób o cechach nie gorszych niż pojazdy wykorzystywane do obsługi linii oraz zadysponować nim niezwłocznie po powzięciu informacji o awarii.</w:t>
      </w:r>
    </w:p>
    <w:p w14:paraId="25964DE5" w14:textId="77777777" w:rsidR="0054794A" w:rsidRPr="00967899" w:rsidRDefault="0054794A" w:rsidP="0054794A">
      <w:pPr>
        <w:numPr>
          <w:ilvl w:val="0"/>
          <w:numId w:val="2"/>
        </w:numPr>
        <w:spacing w:before="0" w:after="0"/>
        <w:jc w:val="both"/>
        <w:rPr>
          <w:rFonts w:eastAsia="Times New Roman" w:cstheme="minorHAnsi"/>
          <w:sz w:val="24"/>
          <w:szCs w:val="24"/>
        </w:rPr>
      </w:pPr>
      <w:bookmarkStart w:id="13" w:name="_Hlk148950704"/>
      <w:r w:rsidRPr="00967899">
        <w:rPr>
          <w:rFonts w:eastAsia="Times New Roman" w:cstheme="minorHAnsi"/>
          <w:sz w:val="24"/>
          <w:szCs w:val="24"/>
        </w:rPr>
        <w:t>W przypadkach nadzwyczajnych, związanych z utrudnieniami w ruchu drogowym tj. wypadek drogowy, zamknięcie drogi z powodu remontu, awaria na drodze, zajęcie pasa drogowego, itp. Wykonawca zobowiązany będzie skierować autobus na inną trasę ustaloną w porozumieniu z Zamawiającym oraz w razie potrzeby dostosować środek transportu do ograniczeń drogowych. W przypadku dodatkowych wozokilometrów koszty z tym związane będzie pokrywał Wykonawca.</w:t>
      </w:r>
    </w:p>
    <w:bookmarkEnd w:id="13"/>
    <w:p w14:paraId="27CF539D" w14:textId="12371965" w:rsidR="00B75FE7" w:rsidRPr="00967899" w:rsidRDefault="0054794A" w:rsidP="0054794A">
      <w:pPr>
        <w:widowControl w:val="0"/>
        <w:numPr>
          <w:ilvl w:val="0"/>
          <w:numId w:val="2"/>
        </w:numPr>
        <w:autoSpaceDE w:val="0"/>
        <w:autoSpaceDN w:val="0"/>
        <w:spacing w:before="0" w:after="0" w:line="240" w:lineRule="auto"/>
        <w:rPr>
          <w:rFonts w:eastAsia="Times New Roman" w:cstheme="minorHAnsi"/>
          <w:color w:val="000000"/>
          <w:sz w:val="24"/>
          <w:szCs w:val="24"/>
        </w:rPr>
      </w:pPr>
      <w:r w:rsidRPr="00967899">
        <w:rPr>
          <w:rFonts w:cstheme="minorHAnsi"/>
          <w:color w:val="000000"/>
          <w:sz w:val="24"/>
          <w:szCs w:val="24"/>
        </w:rPr>
        <w:t>Rozliczenia pomiędzy Zamawiającym a przyszłymi Wykonawcami zamówienia odbywać się będą w złotych polskich. Zamawiający nie przewiduje rozliczeń w walutach obcych.</w:t>
      </w:r>
    </w:p>
    <w:p w14:paraId="57E561A5" w14:textId="7F0C58C0" w:rsidR="00FA1E03" w:rsidRPr="00967899" w:rsidRDefault="00FA1E03">
      <w:pPr>
        <w:widowControl w:val="0"/>
        <w:numPr>
          <w:ilvl w:val="0"/>
          <w:numId w:val="2"/>
        </w:numPr>
        <w:autoSpaceDE w:val="0"/>
        <w:autoSpaceDN w:val="0"/>
        <w:spacing w:before="0" w:after="0" w:line="240" w:lineRule="auto"/>
        <w:rPr>
          <w:rFonts w:eastAsia="Times New Roman" w:cstheme="minorHAnsi"/>
          <w:color w:val="000000"/>
          <w:sz w:val="24"/>
          <w:szCs w:val="24"/>
        </w:rPr>
      </w:pPr>
      <w:r w:rsidRPr="00967899">
        <w:rPr>
          <w:rFonts w:eastAsia="Times New Roman" w:cstheme="minorHAnsi"/>
          <w:color w:val="000000"/>
          <w:sz w:val="24"/>
          <w:szCs w:val="24"/>
        </w:rPr>
        <w:t xml:space="preserve">Wykonawca zobowiązany jest zrealizować zamówienie na zasadach i warunkach opisanych w </w:t>
      </w:r>
      <w:r w:rsidRPr="00967899">
        <w:rPr>
          <w:rFonts w:eastAsia="Times New Roman" w:cstheme="minorHAnsi"/>
          <w:b/>
          <w:color w:val="000000"/>
          <w:sz w:val="24"/>
          <w:szCs w:val="24"/>
        </w:rPr>
        <w:t xml:space="preserve">Załączniku nr </w:t>
      </w:r>
      <w:r w:rsidR="00967899">
        <w:rPr>
          <w:rFonts w:eastAsia="Times New Roman" w:cstheme="minorHAnsi"/>
          <w:b/>
          <w:color w:val="000000"/>
          <w:sz w:val="24"/>
          <w:szCs w:val="24"/>
        </w:rPr>
        <w:t>7</w:t>
      </w:r>
      <w:r w:rsidR="002C7A85" w:rsidRPr="00967899">
        <w:rPr>
          <w:rFonts w:eastAsia="Times New Roman" w:cstheme="minorHAnsi"/>
          <w:b/>
          <w:color w:val="000000"/>
          <w:sz w:val="24"/>
          <w:szCs w:val="24"/>
        </w:rPr>
        <w:t>.</w:t>
      </w:r>
      <w:r w:rsidRPr="00967899">
        <w:rPr>
          <w:rFonts w:eastAsia="Times New Roman" w:cstheme="minorHAnsi"/>
          <w:b/>
          <w:color w:val="000000"/>
          <w:sz w:val="24"/>
          <w:szCs w:val="24"/>
        </w:rPr>
        <w:t xml:space="preserve"> </w:t>
      </w:r>
      <w:r w:rsidRPr="00967899">
        <w:rPr>
          <w:rFonts w:eastAsia="Times New Roman" w:cstheme="minorHAnsi"/>
          <w:color w:val="000000"/>
          <w:sz w:val="24"/>
          <w:szCs w:val="24"/>
        </w:rPr>
        <w:t>niniejszej specyfikacji warunków</w:t>
      </w:r>
      <w:r w:rsidRPr="00967899">
        <w:rPr>
          <w:rFonts w:eastAsia="Times New Roman" w:cstheme="minorHAnsi"/>
          <w:color w:val="000000"/>
          <w:spacing w:val="-2"/>
          <w:sz w:val="24"/>
          <w:szCs w:val="24"/>
        </w:rPr>
        <w:t xml:space="preserve"> </w:t>
      </w:r>
      <w:r w:rsidRPr="00967899">
        <w:rPr>
          <w:rFonts w:eastAsia="Times New Roman" w:cstheme="minorHAnsi"/>
          <w:color w:val="000000"/>
          <w:sz w:val="24"/>
          <w:szCs w:val="24"/>
        </w:rPr>
        <w:t>zamówienia (projektowane postanowienia umowy).</w:t>
      </w:r>
    </w:p>
    <w:p w14:paraId="5BB5EF2E" w14:textId="52215ACC" w:rsidR="00FA1E03" w:rsidRPr="00C96B3C" w:rsidRDefault="00FA1E03" w:rsidP="00892DBD">
      <w:pPr>
        <w:pStyle w:val="Nagwek1"/>
        <w:rPr>
          <w:rFonts w:eastAsia="Times New Roman"/>
        </w:rPr>
      </w:pPr>
      <w:bookmarkStart w:id="14" w:name="_Toc149908310"/>
      <w:r w:rsidRPr="00C96B3C">
        <w:rPr>
          <w:rFonts w:eastAsia="Times New Roman"/>
        </w:rPr>
        <w:t>INFORMACJA O PRZEWIDYWANYCH ZAMÓWIENIACH, O KTÓRYCH MOWA W ART. 94 oraz 214 USTAWY</w:t>
      </w:r>
      <w:r w:rsidR="002C7A85">
        <w:rPr>
          <w:rFonts w:eastAsia="Times New Roman"/>
        </w:rPr>
        <w:t xml:space="preserve">, </w:t>
      </w:r>
      <w:r w:rsidR="002C7A85" w:rsidRPr="00C96B3C">
        <w:rPr>
          <w:rFonts w:eastAsia="Times New Roman"/>
        </w:rPr>
        <w:t xml:space="preserve">OFERT WARIANTOWYCH, UMOWY RAMOWEJ, </w:t>
      </w:r>
      <w:r w:rsidR="002C7A85" w:rsidRPr="00C96B3C">
        <w:rPr>
          <w:rFonts w:eastAsia="Times New Roman"/>
          <w:spacing w:val="-5"/>
        </w:rPr>
        <w:t xml:space="preserve">AUKCJI </w:t>
      </w:r>
      <w:r w:rsidR="002C7A85" w:rsidRPr="00C96B3C">
        <w:rPr>
          <w:rFonts w:eastAsia="Times New Roman"/>
        </w:rPr>
        <w:t>ELEKTRONICZNEJ, KATALOGÓW</w:t>
      </w:r>
      <w:r w:rsidR="002C7A85" w:rsidRPr="00C96B3C">
        <w:rPr>
          <w:rFonts w:eastAsia="Times New Roman"/>
          <w:spacing w:val="-3"/>
        </w:rPr>
        <w:t xml:space="preserve"> </w:t>
      </w:r>
      <w:r w:rsidR="002C7A85" w:rsidRPr="00C96B3C">
        <w:rPr>
          <w:rFonts w:eastAsia="Times New Roman"/>
        </w:rPr>
        <w:t>ELEKTRONICZNYCH</w:t>
      </w:r>
      <w:bookmarkEnd w:id="14"/>
    </w:p>
    <w:p w14:paraId="6DA5AE78" w14:textId="16A7B45D" w:rsidR="00FA1E03" w:rsidRPr="00C96B3C" w:rsidRDefault="00FA1E03">
      <w:pPr>
        <w:widowControl w:val="0"/>
        <w:numPr>
          <w:ilvl w:val="0"/>
          <w:numId w:val="5"/>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nie zastrzega udzielenia zamówienia na podstawie art. 94</w:t>
      </w:r>
      <w:r w:rsidR="00F72E9C">
        <w:rPr>
          <w:rFonts w:ascii="Calibri" w:eastAsia="Times New Roman" w:hAnsi="Calibri" w:cs="Calibri"/>
          <w:color w:val="000000"/>
          <w:sz w:val="24"/>
          <w:szCs w:val="24"/>
        </w:rPr>
        <w:t xml:space="preserve"> Ustawy</w:t>
      </w:r>
      <w:r>
        <w:rPr>
          <w:rFonts w:ascii="Calibri" w:eastAsia="Times New Roman" w:hAnsi="Calibri" w:cs="Calibri"/>
          <w:color w:val="000000"/>
          <w:sz w:val="24"/>
          <w:szCs w:val="24"/>
        </w:rPr>
        <w:t>;</w:t>
      </w:r>
    </w:p>
    <w:p w14:paraId="08232DFA" w14:textId="69B5DF0C" w:rsidR="00FA1E03" w:rsidRDefault="00FA1E03">
      <w:pPr>
        <w:widowControl w:val="0"/>
        <w:numPr>
          <w:ilvl w:val="0"/>
          <w:numId w:val="5"/>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Zamawiający </w:t>
      </w:r>
      <w:r w:rsidR="002C7A85">
        <w:rPr>
          <w:rFonts w:ascii="Calibri" w:eastAsia="Times New Roman" w:hAnsi="Calibri" w:cs="Calibri"/>
          <w:color w:val="000000"/>
          <w:sz w:val="24"/>
          <w:szCs w:val="24"/>
        </w:rPr>
        <w:t xml:space="preserve">nie </w:t>
      </w:r>
      <w:r w:rsidRPr="00C96B3C">
        <w:rPr>
          <w:rFonts w:ascii="Calibri" w:eastAsia="Times New Roman" w:hAnsi="Calibri" w:cs="Calibri"/>
          <w:color w:val="000000"/>
          <w:sz w:val="24"/>
          <w:szCs w:val="24"/>
        </w:rPr>
        <w:t>przewiduje udzielania zamówień na podstawie art. 214</w:t>
      </w:r>
      <w:r w:rsidR="00F72E9C">
        <w:rPr>
          <w:rFonts w:ascii="Calibri" w:eastAsia="Times New Roman" w:hAnsi="Calibri" w:cs="Calibri"/>
          <w:color w:val="000000"/>
          <w:sz w:val="24"/>
          <w:szCs w:val="24"/>
        </w:rPr>
        <w:t xml:space="preserve"> Ustawy</w:t>
      </w:r>
      <w:r>
        <w:rPr>
          <w:rFonts w:ascii="Calibri" w:eastAsia="Times New Roman" w:hAnsi="Calibri" w:cs="Calibri"/>
          <w:color w:val="000000"/>
          <w:sz w:val="24"/>
          <w:szCs w:val="24"/>
        </w:rPr>
        <w:t>;</w:t>
      </w:r>
      <w:r w:rsidRPr="00C96B3C">
        <w:rPr>
          <w:rFonts w:ascii="Calibri" w:eastAsia="Times New Roman" w:hAnsi="Calibri" w:cs="Calibri"/>
          <w:color w:val="000000"/>
          <w:sz w:val="24"/>
          <w:szCs w:val="24"/>
        </w:rPr>
        <w:t xml:space="preserve"> </w:t>
      </w:r>
    </w:p>
    <w:p w14:paraId="34982E10" w14:textId="77777777" w:rsidR="002C7A85" w:rsidRPr="00C96B3C" w:rsidRDefault="002C7A85" w:rsidP="002C7A85">
      <w:pPr>
        <w:widowControl w:val="0"/>
        <w:numPr>
          <w:ilvl w:val="0"/>
          <w:numId w:val="6"/>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nie dopuszcza składania ofert wariantowych.</w:t>
      </w:r>
    </w:p>
    <w:p w14:paraId="4D2BECA9" w14:textId="77777777" w:rsidR="002C7A85" w:rsidRPr="00C96B3C" w:rsidRDefault="002C7A85" w:rsidP="002C7A85">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nie przewiduje zawarcia umowy</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ramowej.</w:t>
      </w:r>
    </w:p>
    <w:p w14:paraId="2922E8DC" w14:textId="77777777" w:rsidR="002C7A85" w:rsidRPr="00C96B3C" w:rsidRDefault="002C7A85" w:rsidP="002C7A85">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nie przewiduje przeprowadzenia aukcji</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elektronicznej.</w:t>
      </w:r>
    </w:p>
    <w:p w14:paraId="3B4C151E" w14:textId="77777777" w:rsidR="002C7A85" w:rsidRDefault="002C7A85" w:rsidP="002C7A85">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nie wymaga i nie dopuszcza złożenia ofert w postaci katalogów</w:t>
      </w:r>
      <w:r w:rsidRPr="00C96B3C">
        <w:rPr>
          <w:rFonts w:ascii="Calibri" w:eastAsia="Times New Roman" w:hAnsi="Calibri" w:cs="Calibri"/>
          <w:color w:val="000000"/>
          <w:spacing w:val="-6"/>
          <w:sz w:val="24"/>
          <w:szCs w:val="24"/>
        </w:rPr>
        <w:t xml:space="preserve"> </w:t>
      </w:r>
      <w:r w:rsidRPr="00C96B3C">
        <w:rPr>
          <w:rFonts w:ascii="Calibri" w:eastAsia="Times New Roman" w:hAnsi="Calibri" w:cs="Calibri"/>
          <w:color w:val="000000"/>
          <w:sz w:val="24"/>
          <w:szCs w:val="24"/>
        </w:rPr>
        <w:t>elektronicznych.</w:t>
      </w:r>
    </w:p>
    <w:p w14:paraId="67A12DD9" w14:textId="77777777" w:rsidR="00FA1E03" w:rsidRPr="00C96B3C" w:rsidRDefault="00FA1E03" w:rsidP="00892DBD">
      <w:pPr>
        <w:pStyle w:val="Nagwek1"/>
        <w:rPr>
          <w:rFonts w:eastAsia="Times New Roman"/>
        </w:rPr>
      </w:pPr>
      <w:bookmarkStart w:id="15" w:name="_Toc149908311"/>
      <w:r w:rsidRPr="00C96B3C">
        <w:rPr>
          <w:rFonts w:eastAsia="Times New Roman"/>
        </w:rPr>
        <w:t>TERMIN WYKONANIA</w:t>
      </w:r>
      <w:r w:rsidRPr="00C96B3C">
        <w:rPr>
          <w:rFonts w:eastAsia="Times New Roman"/>
          <w:spacing w:val="-3"/>
        </w:rPr>
        <w:t xml:space="preserve"> </w:t>
      </w:r>
      <w:r w:rsidRPr="00C96B3C">
        <w:rPr>
          <w:rFonts w:eastAsia="Times New Roman"/>
        </w:rPr>
        <w:t>ZAMÓWIENIA</w:t>
      </w:r>
      <w:bookmarkEnd w:id="15"/>
    </w:p>
    <w:p w14:paraId="2D68BCC5" w14:textId="77777777" w:rsidR="00FA1E03" w:rsidRDefault="00FA1E03">
      <w:pPr>
        <w:widowControl w:val="0"/>
        <w:numPr>
          <w:ilvl w:val="0"/>
          <w:numId w:val="7"/>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Termin wykonania zamówienia: </w:t>
      </w:r>
    </w:p>
    <w:p w14:paraId="261E8A5D" w14:textId="6550D559" w:rsidR="00FA1E03" w:rsidRDefault="00FF031C">
      <w:pPr>
        <w:widowControl w:val="0"/>
        <w:numPr>
          <w:ilvl w:val="1"/>
          <w:numId w:val="7"/>
        </w:numPr>
        <w:autoSpaceDE w:val="0"/>
        <w:autoSpaceDN w:val="0"/>
        <w:spacing w:before="0" w:after="0" w:line="240" w:lineRule="auto"/>
        <w:ind w:left="0" w:firstLine="0"/>
        <w:rPr>
          <w:rFonts w:ascii="Calibri" w:eastAsia="Times New Roman" w:hAnsi="Calibri" w:cs="Calibri"/>
          <w:color w:val="000000"/>
          <w:sz w:val="24"/>
          <w:szCs w:val="24"/>
        </w:rPr>
      </w:pPr>
      <w:r>
        <w:rPr>
          <w:rFonts w:ascii="Calibri" w:eastAsia="Times New Roman" w:hAnsi="Calibri" w:cs="Calibri"/>
          <w:color w:val="000000"/>
          <w:sz w:val="24"/>
          <w:szCs w:val="24"/>
        </w:rPr>
        <w:t xml:space="preserve">Dla wszystkich części zamówienia </w:t>
      </w:r>
      <w:r w:rsidR="002C7A85" w:rsidRPr="002C7A85">
        <w:rPr>
          <w:rFonts w:ascii="Calibri" w:eastAsia="Times New Roman" w:hAnsi="Calibri" w:cs="Calibri"/>
          <w:b/>
          <w:bCs/>
          <w:color w:val="000000"/>
          <w:sz w:val="24"/>
          <w:szCs w:val="24"/>
        </w:rPr>
        <w:t>od podpisania umowy jednak nie wcześniej niż od 01.0</w:t>
      </w:r>
      <w:r w:rsidR="0084453A">
        <w:rPr>
          <w:rFonts w:ascii="Calibri" w:eastAsia="Times New Roman" w:hAnsi="Calibri" w:cs="Calibri"/>
          <w:b/>
          <w:bCs/>
          <w:color w:val="000000"/>
          <w:sz w:val="24"/>
          <w:szCs w:val="24"/>
        </w:rPr>
        <w:t>4</w:t>
      </w:r>
      <w:r w:rsidR="002C7A85" w:rsidRPr="002C7A85">
        <w:rPr>
          <w:rFonts w:ascii="Calibri" w:eastAsia="Times New Roman" w:hAnsi="Calibri" w:cs="Calibri"/>
          <w:b/>
          <w:bCs/>
          <w:color w:val="000000"/>
          <w:sz w:val="24"/>
          <w:szCs w:val="24"/>
        </w:rPr>
        <w:t>.2024 r. do dnia 31.12.2024 r.</w:t>
      </w:r>
      <w:r w:rsidR="00FA1E03">
        <w:rPr>
          <w:rFonts w:ascii="Calibri" w:eastAsia="Times New Roman" w:hAnsi="Calibri" w:cs="Calibri"/>
          <w:color w:val="000000"/>
          <w:sz w:val="24"/>
          <w:szCs w:val="24"/>
        </w:rPr>
        <w:t>,</w:t>
      </w:r>
    </w:p>
    <w:p w14:paraId="5BC07FBF" w14:textId="77777777" w:rsidR="00FA1E03" w:rsidRPr="00C96B3C" w:rsidRDefault="00FA1E03" w:rsidP="00FA1E03">
      <w:pPr>
        <w:widowControl w:val="0"/>
        <w:autoSpaceDE w:val="0"/>
        <w:autoSpaceDN w:val="0"/>
        <w:spacing w:before="0" w:after="0" w:line="240" w:lineRule="auto"/>
        <w:rPr>
          <w:rFonts w:ascii="Calibri" w:eastAsia="Times New Roman" w:hAnsi="Calibri" w:cs="Calibri"/>
          <w:color w:val="000000"/>
          <w:sz w:val="24"/>
          <w:szCs w:val="24"/>
        </w:rPr>
      </w:pPr>
    </w:p>
    <w:p w14:paraId="02F1AB37" w14:textId="77777777" w:rsidR="00FA1E03" w:rsidRPr="00C96B3C" w:rsidRDefault="00FA1E03" w:rsidP="00892DBD">
      <w:pPr>
        <w:pStyle w:val="Nagwek1"/>
        <w:rPr>
          <w:rFonts w:eastAsia="Times New Roman"/>
        </w:rPr>
      </w:pPr>
      <w:bookmarkStart w:id="16" w:name="_Toc149908312"/>
      <w:r w:rsidRPr="00C96B3C">
        <w:rPr>
          <w:rFonts w:eastAsia="Times New Roman"/>
        </w:rPr>
        <w:t>PODSTAWY</w:t>
      </w:r>
      <w:r w:rsidRPr="00C96B3C">
        <w:rPr>
          <w:rFonts w:eastAsia="Times New Roman"/>
          <w:spacing w:val="-2"/>
        </w:rPr>
        <w:t xml:space="preserve"> </w:t>
      </w:r>
      <w:r w:rsidRPr="00C96B3C">
        <w:rPr>
          <w:rFonts w:eastAsia="Times New Roman"/>
        </w:rPr>
        <w:t>WYKLUCZENIA</w:t>
      </w:r>
      <w:bookmarkEnd w:id="16"/>
    </w:p>
    <w:p w14:paraId="0C4214E1" w14:textId="77777777" w:rsidR="00FA1E03" w:rsidRPr="00C96B3C" w:rsidRDefault="00FA1E03">
      <w:pPr>
        <w:widowControl w:val="0"/>
        <w:numPr>
          <w:ilvl w:val="0"/>
          <w:numId w:val="8"/>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Z postępowania o udzielenie zamówienia wyklucza się, z zastrzeżeniem art. 110 ust. 2 Ustawy, </w:t>
      </w:r>
      <w:proofErr w:type="gramStart"/>
      <w:r w:rsidRPr="00C96B3C">
        <w:rPr>
          <w:rFonts w:ascii="Calibri" w:eastAsia="Times New Roman" w:hAnsi="Calibri" w:cs="Calibri"/>
          <w:color w:val="000000"/>
          <w:sz w:val="24"/>
          <w:szCs w:val="24"/>
        </w:rPr>
        <w:t>Wykonawcę</w:t>
      </w:r>
      <w:proofErr w:type="gramEnd"/>
      <w:r w:rsidRPr="00C96B3C">
        <w:rPr>
          <w:rFonts w:ascii="Calibri" w:eastAsia="Times New Roman" w:hAnsi="Calibri" w:cs="Calibri"/>
          <w:color w:val="000000"/>
          <w:sz w:val="24"/>
          <w:szCs w:val="24"/>
        </w:rPr>
        <w:t xml:space="preserve"> wobec którego zachodzą podstawy wykluczenia, o których</w:t>
      </w:r>
      <w:r w:rsidRPr="00C96B3C">
        <w:rPr>
          <w:rFonts w:ascii="Calibri" w:eastAsia="Times New Roman" w:hAnsi="Calibri" w:cs="Calibri"/>
          <w:color w:val="000000"/>
          <w:spacing w:val="14"/>
          <w:sz w:val="24"/>
          <w:szCs w:val="24"/>
        </w:rPr>
        <w:t xml:space="preserve"> </w:t>
      </w:r>
      <w:r w:rsidRPr="00C96B3C">
        <w:rPr>
          <w:rFonts w:ascii="Calibri" w:eastAsia="Times New Roman" w:hAnsi="Calibri" w:cs="Calibri"/>
          <w:color w:val="000000"/>
          <w:sz w:val="24"/>
          <w:szCs w:val="24"/>
        </w:rPr>
        <w:t>mowa:</w:t>
      </w:r>
    </w:p>
    <w:p w14:paraId="5E27C28C"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w art. 108 ust. 1</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Ustawy,</w:t>
      </w:r>
    </w:p>
    <w:p w14:paraId="365F5848" w14:textId="11D09C4D" w:rsidR="00FA1E03" w:rsidRPr="00284914" w:rsidRDefault="00FA1E03">
      <w:pPr>
        <w:pStyle w:val="Akapitzlist"/>
        <w:numPr>
          <w:ilvl w:val="0"/>
          <w:numId w:val="2"/>
        </w:numPr>
        <w:jc w:val="both"/>
        <w:rPr>
          <w:rFonts w:ascii="Calibri" w:eastAsia="Times New Roman" w:hAnsi="Calibri" w:cs="Calibri"/>
          <w:strike/>
          <w:color w:val="000000"/>
          <w:sz w:val="24"/>
          <w:szCs w:val="24"/>
        </w:rPr>
      </w:pPr>
      <w:r w:rsidRPr="003478F0">
        <w:rPr>
          <w:rFonts w:ascii="Calibri" w:eastAsia="Times New Roman" w:hAnsi="Calibri" w:cs="Calibri"/>
          <w:color w:val="000000"/>
          <w:sz w:val="24"/>
          <w:szCs w:val="24"/>
        </w:rPr>
        <w:t xml:space="preserve">Dodatkowo zamawiający przewiduje wykluczenie wykonawcy na podstawie art. 109 ust. 1 pkt 4, pkt 6, pkt 8 i pkt 10 </w:t>
      </w:r>
      <w:r w:rsidR="00773F8E">
        <w:rPr>
          <w:rFonts w:ascii="Calibri" w:eastAsia="Times New Roman" w:hAnsi="Calibri" w:cs="Calibri"/>
          <w:color w:val="000000"/>
          <w:sz w:val="24"/>
          <w:szCs w:val="24"/>
        </w:rPr>
        <w:t>Ustawy.</w:t>
      </w:r>
    </w:p>
    <w:p w14:paraId="02CA8E23" w14:textId="77777777" w:rsidR="00FA1E03" w:rsidRDefault="00FA1E03">
      <w:pPr>
        <w:pStyle w:val="Akapitzlist"/>
        <w:numPr>
          <w:ilvl w:val="1"/>
          <w:numId w:val="2"/>
        </w:numPr>
        <w:ind w:left="0" w:firstLine="0"/>
        <w:jc w:val="both"/>
        <w:rPr>
          <w:rFonts w:ascii="Calibri" w:eastAsia="Times New Roman" w:hAnsi="Calibri" w:cs="Calibri"/>
          <w:color w:val="000000"/>
          <w:sz w:val="24"/>
          <w:szCs w:val="24"/>
        </w:rPr>
      </w:pPr>
      <w:r w:rsidRPr="003478F0">
        <w:rPr>
          <w:rFonts w:ascii="Calibri" w:eastAsia="Times New Roman" w:hAnsi="Calibri" w:cs="Calibri"/>
          <w:color w:val="000000"/>
          <w:sz w:val="24"/>
          <w:szCs w:val="24"/>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2FBB8F3C" w14:textId="019D6691" w:rsidR="00FA1E03" w:rsidRDefault="00FA1E03">
      <w:pPr>
        <w:pStyle w:val="Akapitzlist"/>
        <w:numPr>
          <w:ilvl w:val="1"/>
          <w:numId w:val="2"/>
        </w:numPr>
        <w:ind w:left="0" w:firstLine="0"/>
        <w:jc w:val="both"/>
        <w:rPr>
          <w:rFonts w:ascii="Calibri" w:eastAsia="Times New Roman" w:hAnsi="Calibri" w:cs="Calibri"/>
          <w:color w:val="000000"/>
          <w:sz w:val="24"/>
          <w:szCs w:val="24"/>
        </w:rPr>
      </w:pPr>
      <w:r w:rsidRPr="003478F0">
        <w:rPr>
          <w:rFonts w:ascii="Calibri" w:eastAsia="Times New Roman" w:hAnsi="Calibri" w:cs="Calibri"/>
          <w:color w:val="000000"/>
          <w:sz w:val="24"/>
          <w:szCs w:val="24"/>
        </w:rPr>
        <w:t>Jeżeli występuje konflikt interesów w rozumieniu art. 56 ust. 2</w:t>
      </w:r>
      <w:r w:rsidR="00773F8E">
        <w:rPr>
          <w:rFonts w:ascii="Calibri" w:eastAsia="Times New Roman" w:hAnsi="Calibri" w:cs="Calibri"/>
          <w:color w:val="000000"/>
          <w:sz w:val="24"/>
          <w:szCs w:val="24"/>
        </w:rPr>
        <w:t xml:space="preserve"> Ustawy</w:t>
      </w:r>
      <w:r w:rsidRPr="003478F0">
        <w:rPr>
          <w:rFonts w:ascii="Calibri" w:eastAsia="Times New Roman" w:hAnsi="Calibri" w:cs="Calibri"/>
          <w:color w:val="000000"/>
          <w:sz w:val="24"/>
          <w:szCs w:val="24"/>
        </w:rPr>
        <w:t xml:space="preserve">, którego nie można skutecznie wyeliminować w inny sposób niż przez wykluczenie wykonawcy. </w:t>
      </w:r>
    </w:p>
    <w:p w14:paraId="4972C551" w14:textId="77777777" w:rsidR="00FA1E03" w:rsidRDefault="00FA1E03">
      <w:pPr>
        <w:pStyle w:val="Akapitzlist"/>
        <w:numPr>
          <w:ilvl w:val="1"/>
          <w:numId w:val="2"/>
        </w:numPr>
        <w:ind w:left="0" w:firstLine="0"/>
        <w:jc w:val="both"/>
        <w:rPr>
          <w:rFonts w:ascii="Calibri" w:eastAsia="Times New Roman" w:hAnsi="Calibri" w:cs="Calibri"/>
          <w:color w:val="000000"/>
          <w:sz w:val="24"/>
          <w:szCs w:val="24"/>
        </w:rPr>
      </w:pPr>
      <w:r w:rsidRPr="003478F0">
        <w:rPr>
          <w:rFonts w:ascii="Calibri" w:eastAsia="Times New Roman" w:hAnsi="Calibri" w:cs="Calibri"/>
          <w:color w:val="000000"/>
          <w:sz w:val="24"/>
          <w:szCs w:val="24"/>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5308A112" w14:textId="77777777" w:rsidR="00FA1E03" w:rsidRDefault="00FA1E03">
      <w:pPr>
        <w:pStyle w:val="Akapitzlist"/>
        <w:numPr>
          <w:ilvl w:val="1"/>
          <w:numId w:val="2"/>
        </w:numPr>
        <w:ind w:left="0" w:firstLine="0"/>
        <w:jc w:val="both"/>
        <w:rPr>
          <w:rFonts w:ascii="Calibri" w:eastAsia="Times New Roman" w:hAnsi="Calibri" w:cs="Calibri"/>
          <w:color w:val="000000"/>
          <w:sz w:val="24"/>
          <w:szCs w:val="24"/>
        </w:rPr>
      </w:pPr>
      <w:r w:rsidRPr="003478F0">
        <w:rPr>
          <w:rFonts w:ascii="Calibri" w:eastAsia="Times New Roman" w:hAnsi="Calibri" w:cs="Calibri"/>
          <w:color w:val="000000"/>
          <w:sz w:val="24"/>
          <w:szCs w:val="24"/>
        </w:rPr>
        <w:t>Który w wyniku lekkomyślności lub niedbalstwa przedstawił informacje wprowadzające w błąd, co mogło mieć istotny wpływ na decyzje podejmowane przez zamawiającego w postępowaniu o udzielenie zamówienia.</w:t>
      </w:r>
    </w:p>
    <w:p w14:paraId="0D1817EB" w14:textId="77777777" w:rsidR="00FA1E03" w:rsidRPr="00576A6C" w:rsidRDefault="00FA1E03">
      <w:pPr>
        <w:pStyle w:val="Akapitzlist"/>
        <w:numPr>
          <w:ilvl w:val="0"/>
          <w:numId w:val="2"/>
        </w:numPr>
        <w:jc w:val="both"/>
        <w:rPr>
          <w:rFonts w:ascii="Calibri" w:eastAsia="Times New Roman" w:hAnsi="Calibri" w:cs="Calibri"/>
          <w:color w:val="000000"/>
          <w:sz w:val="24"/>
          <w:szCs w:val="24"/>
        </w:rPr>
      </w:pPr>
      <w:r w:rsidRPr="00576A6C">
        <w:rPr>
          <w:rFonts w:ascii="Calibri" w:eastAsia="Times New Roman" w:hAnsi="Calibri" w:cs="Calibri"/>
          <w:color w:val="000000"/>
          <w:sz w:val="24"/>
          <w:szCs w:val="24"/>
        </w:rPr>
        <w:t xml:space="preserve">Zamawiający działając na podstawie art. 7 ust 1 </w:t>
      </w:r>
      <w:r>
        <w:rPr>
          <w:rFonts w:ascii="Calibri" w:eastAsia="Times New Roman" w:hAnsi="Calibri" w:cs="Calibri"/>
          <w:color w:val="000000"/>
          <w:sz w:val="24"/>
          <w:szCs w:val="24"/>
        </w:rPr>
        <w:t>u</w:t>
      </w:r>
      <w:r w:rsidRPr="00576A6C">
        <w:rPr>
          <w:rFonts w:ascii="Calibri" w:eastAsia="Times New Roman" w:hAnsi="Calibri" w:cs="Calibri"/>
          <w:color w:val="000000"/>
          <w:sz w:val="24"/>
          <w:szCs w:val="24"/>
        </w:rPr>
        <w:t xml:space="preserve">stawy </w:t>
      </w:r>
      <w:r>
        <w:rPr>
          <w:rFonts w:ascii="Calibri" w:eastAsia="Times New Roman" w:hAnsi="Calibri" w:cs="Calibri"/>
          <w:color w:val="000000"/>
          <w:sz w:val="24"/>
          <w:szCs w:val="24"/>
        </w:rPr>
        <w:t xml:space="preserve">o szczególnych o </w:t>
      </w:r>
      <w:r w:rsidRPr="00576A6C">
        <w:rPr>
          <w:rFonts w:ascii="Calibri" w:eastAsia="Times New Roman" w:hAnsi="Calibri" w:cs="Calibri"/>
          <w:color w:val="000000"/>
          <w:sz w:val="24"/>
          <w:szCs w:val="24"/>
        </w:rPr>
        <w:t>rozwiązania</w:t>
      </w:r>
      <w:r>
        <w:rPr>
          <w:rFonts w:ascii="Calibri" w:eastAsia="Times New Roman" w:hAnsi="Calibri" w:cs="Calibri"/>
          <w:color w:val="000000"/>
          <w:sz w:val="24"/>
          <w:szCs w:val="24"/>
        </w:rPr>
        <w:t>ch</w:t>
      </w:r>
      <w:r w:rsidRPr="00576A6C">
        <w:rPr>
          <w:rFonts w:ascii="Calibri" w:eastAsia="Times New Roman" w:hAnsi="Calibri" w:cs="Calibri"/>
          <w:color w:val="000000"/>
          <w:sz w:val="24"/>
          <w:szCs w:val="24"/>
        </w:rPr>
        <w:t xml:space="preserve"> w zakresie przeciwdziałania wspieraniu agresji na Ukrainę oraz służące ochronie bezpieczeństwa narodowego. </w:t>
      </w:r>
      <w:r>
        <w:rPr>
          <w:rFonts w:ascii="Calibri" w:eastAsia="Times New Roman" w:hAnsi="Calibri" w:cs="Calibri"/>
          <w:color w:val="000000"/>
          <w:sz w:val="24"/>
          <w:szCs w:val="24"/>
        </w:rPr>
        <w:t>(</w:t>
      </w:r>
      <w:r w:rsidRPr="00576A6C">
        <w:rPr>
          <w:rFonts w:ascii="Calibri" w:eastAsia="Times New Roman" w:hAnsi="Calibri" w:cs="Calibri"/>
          <w:color w:val="000000"/>
          <w:sz w:val="24"/>
          <w:szCs w:val="24"/>
        </w:rPr>
        <w:t>Dz</w:t>
      </w:r>
      <w:r>
        <w:rPr>
          <w:rFonts w:ascii="Calibri" w:eastAsia="Times New Roman" w:hAnsi="Calibri" w:cs="Calibri"/>
          <w:color w:val="000000"/>
          <w:sz w:val="24"/>
          <w:szCs w:val="24"/>
        </w:rPr>
        <w:t xml:space="preserve">. U. </w:t>
      </w:r>
      <w:r w:rsidRPr="00576A6C">
        <w:rPr>
          <w:rFonts w:ascii="Calibri" w:eastAsia="Times New Roman" w:hAnsi="Calibri" w:cs="Calibri"/>
          <w:color w:val="000000"/>
          <w:sz w:val="24"/>
          <w:szCs w:val="24"/>
        </w:rPr>
        <w:t>2022</w:t>
      </w:r>
      <w:r>
        <w:rPr>
          <w:rFonts w:ascii="Calibri" w:eastAsia="Times New Roman" w:hAnsi="Calibri" w:cs="Calibri"/>
          <w:color w:val="000000"/>
          <w:sz w:val="24"/>
          <w:szCs w:val="24"/>
        </w:rPr>
        <w:t>, poz. 835)</w:t>
      </w:r>
      <w:r w:rsidRPr="00576A6C">
        <w:rPr>
          <w:rFonts w:ascii="Calibri" w:eastAsia="Times New Roman" w:hAnsi="Calibri" w:cs="Calibri"/>
          <w:color w:val="000000"/>
          <w:sz w:val="24"/>
          <w:szCs w:val="24"/>
        </w:rPr>
        <w:t xml:space="preserve"> roku, wykluczy z udziału w postępowaniu </w:t>
      </w:r>
      <w:r>
        <w:rPr>
          <w:rFonts w:ascii="Calibri" w:eastAsia="Times New Roman" w:hAnsi="Calibri" w:cs="Calibri"/>
          <w:color w:val="000000"/>
          <w:sz w:val="24"/>
          <w:szCs w:val="24"/>
        </w:rPr>
        <w:t>następujących wykonawców:</w:t>
      </w:r>
    </w:p>
    <w:p w14:paraId="705A46D1" w14:textId="77777777" w:rsidR="00FA1E03" w:rsidRPr="00576A6C" w:rsidRDefault="00FA1E03">
      <w:pPr>
        <w:pStyle w:val="Akapitzlist"/>
        <w:numPr>
          <w:ilvl w:val="1"/>
          <w:numId w:val="2"/>
        </w:numPr>
        <w:ind w:left="0" w:firstLine="0"/>
        <w:jc w:val="both"/>
        <w:rPr>
          <w:rFonts w:ascii="Calibri" w:eastAsia="Times New Roman" w:hAnsi="Calibri" w:cs="Calibri"/>
          <w:color w:val="000000"/>
          <w:sz w:val="24"/>
          <w:szCs w:val="24"/>
        </w:rPr>
      </w:pPr>
      <w:r w:rsidRPr="00576A6C">
        <w:rPr>
          <w:rFonts w:ascii="Calibri" w:eastAsia="Times New Roman" w:hAnsi="Calibri" w:cs="Calibri"/>
          <w:color w:val="000000"/>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525BC5D2" w14:textId="77777777" w:rsidR="00FA1E03" w:rsidRPr="00576A6C" w:rsidRDefault="00FA1E03">
      <w:pPr>
        <w:pStyle w:val="Akapitzlist"/>
        <w:numPr>
          <w:ilvl w:val="1"/>
          <w:numId w:val="2"/>
        </w:numPr>
        <w:ind w:left="0" w:firstLine="0"/>
        <w:jc w:val="both"/>
        <w:rPr>
          <w:rFonts w:ascii="Calibri" w:eastAsia="Times New Roman" w:hAnsi="Calibri" w:cs="Calibri"/>
          <w:color w:val="000000"/>
          <w:sz w:val="24"/>
          <w:szCs w:val="24"/>
        </w:rPr>
      </w:pPr>
      <w:r w:rsidRPr="00576A6C">
        <w:rPr>
          <w:rFonts w:ascii="Calibri" w:eastAsia="Times New Roman" w:hAnsi="Calibri" w:cs="Calibri"/>
          <w:color w:val="000000"/>
          <w:sz w:val="24"/>
          <w:szCs w:val="24"/>
        </w:rPr>
        <w:t xml:space="preserve">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25C0F9E9" w14:textId="77777777" w:rsidR="00FA1E03" w:rsidRDefault="00FA1E03">
      <w:pPr>
        <w:pStyle w:val="Akapitzlist"/>
        <w:numPr>
          <w:ilvl w:val="1"/>
          <w:numId w:val="2"/>
        </w:numPr>
        <w:ind w:left="0" w:firstLine="0"/>
        <w:jc w:val="both"/>
        <w:rPr>
          <w:rFonts w:ascii="Calibri" w:eastAsia="Times New Roman" w:hAnsi="Calibri" w:cs="Calibri"/>
          <w:color w:val="000000"/>
          <w:sz w:val="24"/>
          <w:szCs w:val="24"/>
        </w:rPr>
      </w:pPr>
      <w:r w:rsidRPr="00576A6C">
        <w:rPr>
          <w:rFonts w:ascii="Calibri" w:eastAsia="Times New Roman" w:hAnsi="Calibri" w:cs="Calibri"/>
          <w:color w:val="000000"/>
          <w:sz w:val="24"/>
          <w:szCs w:val="24"/>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77401358" w14:textId="77777777" w:rsidR="00FA1E03" w:rsidRPr="003478F0" w:rsidRDefault="00FA1E03">
      <w:pPr>
        <w:pStyle w:val="Akapitzlist"/>
        <w:numPr>
          <w:ilvl w:val="1"/>
          <w:numId w:val="2"/>
        </w:numPr>
        <w:ind w:left="0" w:firstLine="0"/>
        <w:rPr>
          <w:rFonts w:ascii="Calibri" w:eastAsia="Times New Roman" w:hAnsi="Calibri" w:cs="Calibri"/>
          <w:color w:val="000000"/>
          <w:sz w:val="24"/>
          <w:szCs w:val="24"/>
        </w:rPr>
      </w:pPr>
      <w:r>
        <w:rPr>
          <w:rFonts w:ascii="Calibri" w:eastAsia="Times New Roman" w:hAnsi="Calibri" w:cs="Calibri"/>
          <w:color w:val="000000"/>
          <w:sz w:val="24"/>
          <w:szCs w:val="24"/>
        </w:rPr>
        <w:t xml:space="preserve">Lista osób i podmiotów objętych wykluczeniem, o którym mowa w pkt. 3.1 do 3.3 znajduje się na stronie </w:t>
      </w:r>
      <w:hyperlink r:id="rId11" w:history="1">
        <w:r w:rsidRPr="00EC74CC">
          <w:rPr>
            <w:rStyle w:val="Hipercze"/>
            <w:rFonts w:ascii="Calibri" w:eastAsia="Times New Roman" w:hAnsi="Calibri" w:cs="Calibri"/>
            <w:sz w:val="24"/>
            <w:szCs w:val="24"/>
          </w:rPr>
          <w:t>https://www.gov.pl/web/mswia/lista-osob-i-podmiotow-objetych-sankcjami</w:t>
        </w:r>
      </w:hyperlink>
      <w:r>
        <w:rPr>
          <w:rFonts w:ascii="Calibri" w:eastAsia="Times New Roman" w:hAnsi="Calibri" w:cs="Calibri"/>
          <w:color w:val="000000"/>
          <w:sz w:val="24"/>
          <w:szCs w:val="24"/>
        </w:rPr>
        <w:t xml:space="preserve"> </w:t>
      </w:r>
    </w:p>
    <w:p w14:paraId="7032FD8B"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Wykonawca może zostać wykluczony przez Zamawiającego na każdym etapie postępowania o udzielenie zamówienia.</w:t>
      </w:r>
    </w:p>
    <w:p w14:paraId="6F35B0F5"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Wykluczenie Wykonawcy następuje zgodnie z art. 111 Ustawy.</w:t>
      </w:r>
    </w:p>
    <w:p w14:paraId="79D2A3C2" w14:textId="77777777" w:rsidR="00FA1E03" w:rsidRPr="00C96B3C" w:rsidRDefault="00FA1E03" w:rsidP="00FA1E03">
      <w:pPr>
        <w:widowControl w:val="0"/>
        <w:autoSpaceDE w:val="0"/>
        <w:autoSpaceDN w:val="0"/>
        <w:spacing w:before="0" w:after="0" w:line="240" w:lineRule="auto"/>
        <w:rPr>
          <w:rFonts w:ascii="Calibri" w:eastAsia="Times New Roman" w:hAnsi="Calibri" w:cs="Calibri"/>
          <w:color w:val="000000"/>
          <w:sz w:val="24"/>
          <w:szCs w:val="24"/>
        </w:rPr>
      </w:pPr>
    </w:p>
    <w:p w14:paraId="20E133F4" w14:textId="77777777" w:rsidR="00FA1E03" w:rsidRPr="00C96B3C" w:rsidRDefault="00FA1E03" w:rsidP="00892DBD">
      <w:pPr>
        <w:pStyle w:val="Nagwek1"/>
        <w:rPr>
          <w:rFonts w:eastAsia="Times New Roman"/>
        </w:rPr>
      </w:pPr>
      <w:bookmarkStart w:id="17" w:name="_Toc149908313"/>
      <w:r w:rsidRPr="00C96B3C">
        <w:rPr>
          <w:rFonts w:eastAsia="Times New Roman"/>
        </w:rPr>
        <w:t>INFORMACJE O WARUNKACH UDZIAŁU W</w:t>
      </w:r>
      <w:r w:rsidRPr="00C96B3C">
        <w:rPr>
          <w:rFonts w:eastAsia="Times New Roman"/>
          <w:spacing w:val="-6"/>
        </w:rPr>
        <w:t xml:space="preserve"> </w:t>
      </w:r>
      <w:r w:rsidRPr="00C96B3C">
        <w:rPr>
          <w:rFonts w:eastAsia="Times New Roman"/>
        </w:rPr>
        <w:t>POSTĘPOWANIU</w:t>
      </w:r>
      <w:bookmarkEnd w:id="17"/>
    </w:p>
    <w:p w14:paraId="7A92CF75" w14:textId="77777777" w:rsidR="00FA1E03" w:rsidRPr="00C96B3C" w:rsidRDefault="00FA1E03">
      <w:pPr>
        <w:numPr>
          <w:ilvl w:val="0"/>
          <w:numId w:val="22"/>
        </w:numPr>
        <w:spacing w:before="0" w:after="160" w:line="259" w:lineRule="auto"/>
        <w:ind w:left="0" w:firstLine="0"/>
        <w:contextualSpacing/>
        <w:jc w:val="both"/>
        <w:rPr>
          <w:rFonts w:ascii="Calibri" w:eastAsia="Times New Roman" w:hAnsi="Calibri" w:cs="Times New Roman"/>
          <w:sz w:val="24"/>
          <w:szCs w:val="24"/>
        </w:rPr>
      </w:pPr>
      <w:r w:rsidRPr="00C96B3C">
        <w:rPr>
          <w:rFonts w:ascii="Calibri" w:eastAsia="Times New Roman" w:hAnsi="Calibri" w:cs="Times New Roman"/>
          <w:sz w:val="24"/>
          <w:szCs w:val="24"/>
        </w:rPr>
        <w:t>O udzielenie zamówienia mogą ubiegać się Wykonawcy, którzy spełniają warunki dotyczące:</w:t>
      </w:r>
    </w:p>
    <w:p w14:paraId="6D2DC811" w14:textId="77777777" w:rsidR="00FA1E03" w:rsidRPr="00C96B3C" w:rsidRDefault="00FA1E03">
      <w:pPr>
        <w:numPr>
          <w:ilvl w:val="1"/>
          <w:numId w:val="22"/>
        </w:numPr>
        <w:spacing w:before="0" w:after="160" w:line="259" w:lineRule="auto"/>
        <w:ind w:left="0" w:firstLine="0"/>
        <w:contextualSpacing/>
        <w:jc w:val="both"/>
        <w:rPr>
          <w:rFonts w:ascii="Calibri" w:eastAsia="Times New Roman" w:hAnsi="Calibri" w:cs="Times New Roman"/>
          <w:sz w:val="24"/>
          <w:szCs w:val="24"/>
        </w:rPr>
      </w:pPr>
      <w:r w:rsidRPr="00C96B3C">
        <w:rPr>
          <w:rFonts w:ascii="Calibri" w:eastAsia="Times New Roman" w:hAnsi="Calibri" w:cs="Times New Roman"/>
          <w:sz w:val="24"/>
          <w:szCs w:val="24"/>
        </w:rPr>
        <w:t xml:space="preserve">zdolności do występowania w obrocie gospodarczym – </w:t>
      </w:r>
    </w:p>
    <w:p w14:paraId="10612B17" w14:textId="77777777" w:rsidR="00FA1E03" w:rsidRPr="00233C55" w:rsidRDefault="00FA1E03" w:rsidP="00FA1E03">
      <w:pPr>
        <w:contextualSpacing/>
        <w:jc w:val="both"/>
        <w:rPr>
          <w:rFonts w:ascii="Calibri" w:eastAsia="Times New Roman" w:hAnsi="Calibri" w:cs="Times New Roman"/>
          <w:i/>
          <w:iCs/>
          <w:sz w:val="24"/>
          <w:szCs w:val="24"/>
        </w:rPr>
      </w:pPr>
      <w:bookmarkStart w:id="18" w:name="_Hlk63080380"/>
      <w:r w:rsidRPr="00233C55">
        <w:rPr>
          <w:rFonts w:ascii="Calibri" w:eastAsia="Times New Roman" w:hAnsi="Calibri" w:cs="Times New Roman"/>
          <w:i/>
          <w:iCs/>
          <w:sz w:val="24"/>
          <w:szCs w:val="24"/>
        </w:rPr>
        <w:t xml:space="preserve">Zamawiający odstępuje od wymagania podmiotowych środków dowodowych w tym zakresie. </w:t>
      </w:r>
      <w:bookmarkEnd w:id="18"/>
    </w:p>
    <w:p w14:paraId="7ABECF05" w14:textId="319172A2" w:rsidR="00FA1E03" w:rsidRPr="00C96B3C" w:rsidRDefault="00FA1E03">
      <w:pPr>
        <w:numPr>
          <w:ilvl w:val="1"/>
          <w:numId w:val="22"/>
        </w:numPr>
        <w:spacing w:before="0" w:after="160" w:line="259" w:lineRule="auto"/>
        <w:ind w:left="0" w:firstLine="0"/>
        <w:contextualSpacing/>
        <w:jc w:val="both"/>
        <w:rPr>
          <w:rFonts w:ascii="Calibri" w:eastAsia="Times New Roman" w:hAnsi="Calibri" w:cs="Times New Roman"/>
          <w:sz w:val="24"/>
          <w:szCs w:val="24"/>
        </w:rPr>
      </w:pPr>
      <w:r w:rsidRPr="00C96B3C">
        <w:rPr>
          <w:rFonts w:ascii="Calibri" w:eastAsia="Times New Roman" w:hAnsi="Calibri" w:cs="Times New Roman"/>
          <w:sz w:val="24"/>
          <w:szCs w:val="24"/>
        </w:rPr>
        <w:t>uprawnień do prowadzenia określonej działalności gospodarczej lub zawodowej, o ile wynika to z odrębnych przepisów</w:t>
      </w:r>
      <w:r w:rsidR="00233C55">
        <w:rPr>
          <w:rFonts w:ascii="Calibri" w:eastAsia="Times New Roman" w:hAnsi="Calibri" w:cs="Times New Roman"/>
          <w:sz w:val="24"/>
          <w:szCs w:val="24"/>
        </w:rPr>
        <w:t>:</w:t>
      </w:r>
    </w:p>
    <w:p w14:paraId="0518DF77" w14:textId="7CD74261" w:rsidR="00FA1E03" w:rsidRPr="00233C55" w:rsidRDefault="009F0EF6" w:rsidP="00233C55">
      <w:pPr>
        <w:contextualSpacing/>
        <w:jc w:val="both"/>
        <w:rPr>
          <w:rFonts w:ascii="Calibri" w:eastAsia="Times New Roman" w:hAnsi="Calibri" w:cs="Times New Roman"/>
          <w:sz w:val="24"/>
          <w:szCs w:val="24"/>
        </w:rPr>
      </w:pPr>
      <w:r w:rsidRPr="00233C55">
        <w:rPr>
          <w:rFonts w:ascii="Calibri" w:eastAsia="Times New Roman" w:hAnsi="Calibri" w:cs="Times New Roman"/>
          <w:sz w:val="24"/>
          <w:szCs w:val="24"/>
        </w:rPr>
        <w:t>o udzielenie zamówienia mogą ubiegać się Wykonawcy, którzy wykażą, że posiadają uprawnienia do wykonywania działalności polegającej na krajowym transporcie drogowym osób tj. licencję lub zezwolenie na wykonywanie krajowego transportu drogowego osób wymaganą przepisami ustawy z 6 września 2001 r. o transporcie drogowym (tj. Dz. U. 2022 r. poz. 180).</w:t>
      </w:r>
    </w:p>
    <w:p w14:paraId="26419A65" w14:textId="77777777" w:rsidR="00FA1E03" w:rsidRPr="00C96B3C" w:rsidRDefault="00FA1E03">
      <w:pPr>
        <w:numPr>
          <w:ilvl w:val="1"/>
          <w:numId w:val="22"/>
        </w:numPr>
        <w:spacing w:before="0" w:after="160" w:line="259" w:lineRule="auto"/>
        <w:ind w:left="0" w:firstLine="0"/>
        <w:contextualSpacing/>
        <w:jc w:val="both"/>
        <w:rPr>
          <w:rFonts w:ascii="Calibri" w:eastAsia="Times New Roman" w:hAnsi="Calibri" w:cs="Times New Roman"/>
          <w:sz w:val="24"/>
          <w:szCs w:val="24"/>
        </w:rPr>
      </w:pPr>
      <w:r w:rsidRPr="00C96B3C">
        <w:rPr>
          <w:rFonts w:ascii="Calibri" w:eastAsia="Times New Roman" w:hAnsi="Calibri" w:cs="Times New Roman"/>
          <w:sz w:val="24"/>
          <w:szCs w:val="24"/>
        </w:rPr>
        <w:t xml:space="preserve">sytuacji ekonomicznej lub finansowej: </w:t>
      </w:r>
    </w:p>
    <w:p w14:paraId="3DCCD714" w14:textId="77777777" w:rsidR="00FA1E03" w:rsidRPr="00C96B3C" w:rsidRDefault="00FA1E03" w:rsidP="00FA1E03">
      <w:pPr>
        <w:contextualSpacing/>
        <w:jc w:val="both"/>
        <w:rPr>
          <w:rFonts w:ascii="Calibri" w:eastAsia="Times New Roman" w:hAnsi="Calibri" w:cs="Times New Roman"/>
          <w:sz w:val="24"/>
          <w:szCs w:val="24"/>
        </w:rPr>
      </w:pPr>
      <w:r w:rsidRPr="00C96B3C">
        <w:rPr>
          <w:rFonts w:ascii="Calibri" w:eastAsia="Times New Roman" w:hAnsi="Calibri" w:cs="Times New Roman"/>
          <w:sz w:val="24"/>
          <w:szCs w:val="24"/>
        </w:rPr>
        <w:t xml:space="preserve">Zamawiający odstępuje od wymagania podmiotowych środków dowodowych w tym zakresie. </w:t>
      </w:r>
    </w:p>
    <w:p w14:paraId="7663F18E" w14:textId="77777777" w:rsidR="00FA1E03" w:rsidRPr="00C96B3C" w:rsidRDefault="00FA1E03">
      <w:pPr>
        <w:numPr>
          <w:ilvl w:val="1"/>
          <w:numId w:val="22"/>
        </w:numPr>
        <w:spacing w:before="0" w:after="160" w:line="259" w:lineRule="auto"/>
        <w:ind w:left="0" w:firstLine="0"/>
        <w:contextualSpacing/>
        <w:jc w:val="both"/>
        <w:rPr>
          <w:rFonts w:ascii="Calibri" w:eastAsia="Times New Roman" w:hAnsi="Calibri" w:cs="Times New Roman"/>
          <w:sz w:val="24"/>
          <w:szCs w:val="24"/>
        </w:rPr>
      </w:pPr>
      <w:r w:rsidRPr="00C96B3C">
        <w:rPr>
          <w:rFonts w:ascii="Calibri" w:eastAsia="Times New Roman" w:hAnsi="Calibri" w:cs="Times New Roman"/>
          <w:sz w:val="24"/>
          <w:szCs w:val="24"/>
        </w:rPr>
        <w:t>zdolności technicznej lub zawodowej:</w:t>
      </w:r>
    </w:p>
    <w:p w14:paraId="7336C5E0" w14:textId="50AA290C" w:rsidR="00FA1E03" w:rsidRPr="00AC782F" w:rsidRDefault="009F0EF6">
      <w:pPr>
        <w:pStyle w:val="Akapitzlist"/>
        <w:numPr>
          <w:ilvl w:val="0"/>
          <w:numId w:val="27"/>
        </w:numPr>
        <w:spacing w:before="0" w:after="0" w:line="240" w:lineRule="auto"/>
        <w:ind w:left="0" w:firstLine="0"/>
        <w:jc w:val="both"/>
        <w:rPr>
          <w:rFonts w:eastAsia="Times New Roman" w:cstheme="minorHAnsi"/>
          <w:sz w:val="24"/>
          <w:szCs w:val="24"/>
        </w:rPr>
      </w:pPr>
      <w:r w:rsidRPr="00AC782F">
        <w:rPr>
          <w:rFonts w:ascii="Calibri" w:eastAsia="Times New Roman" w:hAnsi="Calibri" w:cs="Times New Roman"/>
          <w:sz w:val="24"/>
          <w:szCs w:val="24"/>
        </w:rPr>
        <w:t>Wykonawca spełni warunek, jeżeli wykaże Zamawiającemu, że do realizacji przedmiotowego zamówienia publicznego, będzie dysponował odpowiednim potencjałem techniczny</w:t>
      </w:r>
      <w:r w:rsidR="00773F8E">
        <w:rPr>
          <w:rFonts w:ascii="Calibri" w:eastAsia="Times New Roman" w:hAnsi="Calibri" w:cs="Times New Roman"/>
          <w:sz w:val="24"/>
          <w:szCs w:val="24"/>
        </w:rPr>
        <w:t>m</w:t>
      </w:r>
      <w:r w:rsidRPr="00AC782F">
        <w:rPr>
          <w:rFonts w:ascii="Calibri" w:eastAsia="Times New Roman" w:hAnsi="Calibri" w:cs="Times New Roman"/>
          <w:sz w:val="24"/>
          <w:szCs w:val="24"/>
        </w:rPr>
        <w:t xml:space="preserve"> dla prawidłowej realizacji zadania. Wykonawca winien dysponować odpowiednią liczbą środków transportu przystosowanych do drogowego przewozu osób, zgodnie z aktualnie obowiązującymi przepisami, aby zapewnić sprawną i bezkolizyjną komunikację. Środki transportu muszą spełniać wymagania wynikające z obowiązujących przepisów w zakresie bezpieczeństwa, prawa o ruchu drogowym, ochrony środowiska oraz warunków technicznych pojazdów, w tym wymagania w stosunku do pojazdów używanych do przewozu osób w transporcie zbiorowym. Autobusy nie mogą wykazywać oznak nadmiernego wyeksploatowania/ zużycia w stosunku do wieku. Ilość minimalna środków </w:t>
      </w:r>
      <w:r w:rsidRPr="00AC782F">
        <w:rPr>
          <w:rFonts w:eastAsia="Times New Roman" w:cstheme="minorHAnsi"/>
          <w:sz w:val="24"/>
          <w:szCs w:val="24"/>
        </w:rPr>
        <w:t>transportu dla poszczególnych linii to 1 szt. + 1 szt. rezerwowego. Zamawiający wymaga dysponowania przez Wykonawcę składającego ofertę na dzień jej złożenia - busów/autobusów o cechach Wskazanych w załączniku nr 1 „Parametry techniczne i wyposażenie autobusów wymagania minimalne” do Umowy</w:t>
      </w:r>
      <w:r w:rsidR="00AC782F" w:rsidRPr="00AC782F">
        <w:rPr>
          <w:rFonts w:eastAsia="Times New Roman" w:cstheme="minorHAnsi"/>
          <w:sz w:val="24"/>
          <w:szCs w:val="24"/>
        </w:rPr>
        <w:t>,</w:t>
      </w:r>
    </w:p>
    <w:p w14:paraId="6611DF20" w14:textId="12BB077B" w:rsidR="00AC782F" w:rsidRPr="00AC782F" w:rsidRDefault="00AC782F">
      <w:pPr>
        <w:pStyle w:val="Akapitzlist"/>
        <w:numPr>
          <w:ilvl w:val="0"/>
          <w:numId w:val="27"/>
        </w:numPr>
        <w:pBdr>
          <w:top w:val="nil"/>
          <w:left w:val="nil"/>
          <w:bottom w:val="nil"/>
          <w:right w:val="nil"/>
          <w:between w:val="nil"/>
        </w:pBdr>
        <w:spacing w:before="0" w:after="0" w:line="240" w:lineRule="auto"/>
        <w:ind w:left="0" w:firstLine="0"/>
        <w:jc w:val="both"/>
        <w:rPr>
          <w:rFonts w:eastAsia="Times New Roman" w:cstheme="minorHAnsi"/>
          <w:sz w:val="24"/>
          <w:szCs w:val="24"/>
        </w:rPr>
      </w:pPr>
      <w:r w:rsidRPr="00AC782F">
        <w:rPr>
          <w:rFonts w:eastAsia="Times New Roman" w:cstheme="minorHAnsi"/>
          <w:sz w:val="24"/>
          <w:szCs w:val="24"/>
        </w:rPr>
        <w:t xml:space="preserve">Stosownie do treści art. 95 ust. 1 ustawy Prawo zamówień publicznych Zamawiający wymaga zatrudnienia przez Wykonawcę na podstawie umowy o pracę, osób wykonujących czynności w zakresie przedmiotu zamówienia, tj. kierowców uprawnionych do świadczenia usługi przewozu za wyjątkiem osób, których czynności nie są wykonywane na podstawie przepisów Kodeksu Pracy. </w:t>
      </w:r>
    </w:p>
    <w:p w14:paraId="1E507B99" w14:textId="77777777" w:rsidR="00AC782F" w:rsidRPr="00AC782F" w:rsidRDefault="00AC782F" w:rsidP="00AC782F">
      <w:pPr>
        <w:pStyle w:val="Akapitzlist"/>
        <w:spacing w:before="0" w:after="0" w:line="240" w:lineRule="auto"/>
        <w:ind w:left="0"/>
        <w:jc w:val="both"/>
        <w:rPr>
          <w:rFonts w:eastAsia="Times New Roman" w:cstheme="minorHAnsi"/>
          <w:sz w:val="24"/>
          <w:szCs w:val="24"/>
        </w:rPr>
      </w:pPr>
    </w:p>
    <w:p w14:paraId="175214CB" w14:textId="69D0E2F2" w:rsidR="00FA1E03" w:rsidRPr="00C96B3C" w:rsidRDefault="00FA1E03">
      <w:pPr>
        <w:numPr>
          <w:ilvl w:val="0"/>
          <w:numId w:val="22"/>
        </w:numPr>
        <w:spacing w:before="0" w:after="160" w:line="259" w:lineRule="auto"/>
        <w:ind w:left="0" w:firstLine="0"/>
        <w:contextualSpacing/>
        <w:jc w:val="both"/>
        <w:rPr>
          <w:rFonts w:ascii="Calibri" w:eastAsia="Times New Roman" w:hAnsi="Calibri" w:cs="Times New Roman"/>
          <w:sz w:val="24"/>
          <w:szCs w:val="24"/>
        </w:rPr>
      </w:pPr>
      <w:r w:rsidRPr="00C96B3C">
        <w:rPr>
          <w:rFonts w:ascii="Calibri" w:eastAsia="Times New Roman" w:hAnsi="Calibri" w:cs="Times New Roman"/>
          <w:sz w:val="24"/>
          <w:szCs w:val="24"/>
        </w:rPr>
        <w:t>Zgodnie z art. 118 ust. 1 ustawy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 przypadku, o którym mowa w ust. 3 Wykonawca winien dołączyć do oferty zobowiązanie podmiotu trzeciego.</w:t>
      </w:r>
    </w:p>
    <w:p w14:paraId="42F4714F" w14:textId="7AB9AF20" w:rsidR="00FA1E03" w:rsidRPr="00C96B3C" w:rsidRDefault="00FA1E03">
      <w:pPr>
        <w:numPr>
          <w:ilvl w:val="0"/>
          <w:numId w:val="22"/>
        </w:numPr>
        <w:spacing w:before="0" w:after="160" w:line="259" w:lineRule="auto"/>
        <w:ind w:left="0" w:firstLine="0"/>
        <w:contextualSpacing/>
        <w:jc w:val="both"/>
        <w:rPr>
          <w:rFonts w:ascii="Calibri" w:eastAsia="Times New Roman" w:hAnsi="Calibri" w:cs="Times New Roman"/>
          <w:sz w:val="24"/>
          <w:szCs w:val="24"/>
        </w:rPr>
      </w:pPr>
      <w:r w:rsidRPr="00C96B3C">
        <w:rPr>
          <w:rFonts w:ascii="Calibri" w:eastAsia="Times New Roman" w:hAnsi="Calibri" w:cs="Times New Roman"/>
          <w:sz w:val="24"/>
          <w:szCs w:val="24"/>
        </w:rPr>
        <w:t xml:space="preserve">Zamawiający oceni zgodność oferowanych </w:t>
      </w:r>
      <w:r w:rsidR="007131BD">
        <w:rPr>
          <w:rFonts w:ascii="Calibri" w:eastAsia="Times New Roman" w:hAnsi="Calibri" w:cs="Times New Roman"/>
          <w:sz w:val="24"/>
          <w:szCs w:val="24"/>
        </w:rPr>
        <w:t>realizacji usługi</w:t>
      </w:r>
      <w:r w:rsidRPr="00C96B3C">
        <w:rPr>
          <w:rFonts w:ascii="Calibri" w:eastAsia="Times New Roman" w:hAnsi="Calibri" w:cs="Times New Roman"/>
          <w:sz w:val="24"/>
          <w:szCs w:val="24"/>
        </w:rPr>
        <w:t xml:space="preserve"> z wymaganiami i cechami określonymi w opisie przedmiotu zamówienia lub wymaganiami związanymi z realizacją zamówienia – na podstawie oświadczenia zawartego w treści wg wzoru </w:t>
      </w:r>
      <w:r w:rsidRPr="0007344F">
        <w:rPr>
          <w:rFonts w:ascii="Calibri" w:eastAsia="Times New Roman" w:hAnsi="Calibri" w:cs="Times New Roman"/>
          <w:b/>
          <w:bCs/>
          <w:sz w:val="24"/>
          <w:szCs w:val="24"/>
        </w:rPr>
        <w:t xml:space="preserve">Załącznika </w:t>
      </w:r>
      <w:r w:rsidRPr="00967899">
        <w:rPr>
          <w:rFonts w:ascii="Calibri" w:eastAsia="Times New Roman" w:hAnsi="Calibri" w:cs="Times New Roman"/>
          <w:b/>
          <w:bCs/>
          <w:sz w:val="24"/>
          <w:szCs w:val="24"/>
        </w:rPr>
        <w:t xml:space="preserve">nr </w:t>
      </w:r>
      <w:proofErr w:type="gramStart"/>
      <w:r w:rsidR="00967899" w:rsidRPr="00967899">
        <w:rPr>
          <w:rFonts w:ascii="Calibri" w:eastAsia="Times New Roman" w:hAnsi="Calibri" w:cs="Times New Roman"/>
          <w:b/>
          <w:bCs/>
          <w:sz w:val="24"/>
          <w:szCs w:val="24"/>
        </w:rPr>
        <w:t>1</w:t>
      </w:r>
      <w:r w:rsidRPr="00C96B3C">
        <w:rPr>
          <w:rFonts w:ascii="Calibri" w:eastAsia="Times New Roman" w:hAnsi="Calibri" w:cs="Times New Roman"/>
          <w:sz w:val="24"/>
          <w:szCs w:val="24"/>
        </w:rPr>
        <w:t xml:space="preserve"> .</w:t>
      </w:r>
      <w:proofErr w:type="gramEnd"/>
    </w:p>
    <w:p w14:paraId="36ABBB11" w14:textId="77777777" w:rsidR="00FA1E03" w:rsidRPr="00C96B3C" w:rsidRDefault="00FA1E03">
      <w:pPr>
        <w:numPr>
          <w:ilvl w:val="0"/>
          <w:numId w:val="22"/>
        </w:numPr>
        <w:spacing w:before="0" w:after="160" w:line="259" w:lineRule="auto"/>
        <w:ind w:left="0" w:firstLine="0"/>
        <w:contextualSpacing/>
        <w:jc w:val="both"/>
        <w:rPr>
          <w:rFonts w:ascii="Calibri" w:eastAsia="Times New Roman" w:hAnsi="Calibri" w:cs="Times New Roman"/>
          <w:sz w:val="24"/>
          <w:szCs w:val="24"/>
        </w:rPr>
      </w:pPr>
      <w:r w:rsidRPr="00C96B3C">
        <w:rPr>
          <w:rFonts w:ascii="Calibri" w:eastAsia="Times New Roman" w:hAnsi="Calibri" w:cs="Times New Roman"/>
          <w:sz w:val="24"/>
          <w:szCs w:val="24"/>
        </w:rPr>
        <w:t xml:space="preserve">Ocena spełniania ww. warunków dokonana zostanie w oparciu o informacje zawarte w złożonych oświadczeniach/dokumentach. </w:t>
      </w:r>
    </w:p>
    <w:p w14:paraId="75344D12" w14:textId="264C1478" w:rsidR="00FA1E03" w:rsidRPr="00C96B3C" w:rsidRDefault="00967899" w:rsidP="00892DBD">
      <w:pPr>
        <w:pStyle w:val="Nagwek1"/>
        <w:rPr>
          <w:rFonts w:eastAsia="Times New Roman"/>
        </w:rPr>
      </w:pPr>
      <w:bookmarkStart w:id="19" w:name="_Toc149908314"/>
      <w:r w:rsidRPr="00C96B3C">
        <w:rPr>
          <w:rFonts w:eastAsia="Times New Roman"/>
          <w:caps w:val="0"/>
        </w:rPr>
        <w:t>INFORMACJA O PODMIOTOWYCH I PRZEDMIOTOWYCH ŚRODKACH</w:t>
      </w:r>
      <w:r w:rsidRPr="00C96B3C">
        <w:rPr>
          <w:rFonts w:eastAsia="Times New Roman"/>
          <w:caps w:val="0"/>
          <w:spacing w:val="-9"/>
        </w:rPr>
        <w:t xml:space="preserve"> </w:t>
      </w:r>
      <w:r w:rsidRPr="00C96B3C">
        <w:rPr>
          <w:rFonts w:eastAsia="Times New Roman"/>
          <w:caps w:val="0"/>
        </w:rPr>
        <w:t xml:space="preserve">DOWODOWYCH. </w:t>
      </w:r>
      <w:r w:rsidRPr="00C96B3C">
        <w:rPr>
          <w:rFonts w:eastAsia="Times New Roman"/>
          <w:caps w:val="0"/>
          <w:lang w:val="pl"/>
        </w:rPr>
        <w:t>OŚWIADCZENIA I DOKUMENTY, JAKIE ZOBOWIĄZANI SĄ DOSTARCZYĆ WYKONAWCY W CELU POTWIERDZENIA SPEŁNIANIA WARUNKÓW UDZIAŁU W POSTĘPOWANIU ORAZ WYKAZANIA BRAKU PODSTAW WYKLUCZENIA.</w:t>
      </w:r>
      <w:bookmarkEnd w:id="19"/>
    </w:p>
    <w:p w14:paraId="727D99D5" w14:textId="57142204" w:rsidR="00FA1E03" w:rsidRPr="00C96B3C" w:rsidRDefault="00FA1E03">
      <w:pPr>
        <w:widowControl w:val="0"/>
        <w:numPr>
          <w:ilvl w:val="0"/>
          <w:numId w:val="10"/>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Do oferty Wykonawca zobowiązany jest dołączyć aktualne na dzień składania ofert oświadczenie o spełnianiu warunków udziału w postępowaniu oraz o braku podstaw do wykluczenia z postępowania – zgodnie z </w:t>
      </w:r>
      <w:r w:rsidRPr="00C96B3C">
        <w:rPr>
          <w:rFonts w:ascii="Calibri" w:eastAsia="Times New Roman" w:hAnsi="Calibri" w:cs="Calibri"/>
          <w:b/>
          <w:color w:val="000000"/>
          <w:sz w:val="24"/>
          <w:szCs w:val="24"/>
        </w:rPr>
        <w:t xml:space="preserve">Załącznikiem nr </w:t>
      </w:r>
      <w:r w:rsidR="00967899">
        <w:rPr>
          <w:rFonts w:ascii="Calibri" w:eastAsia="Times New Roman" w:hAnsi="Calibri" w:cs="Calibri"/>
          <w:b/>
          <w:color w:val="000000"/>
          <w:sz w:val="24"/>
          <w:szCs w:val="24"/>
        </w:rPr>
        <w:t xml:space="preserve">2 </w:t>
      </w:r>
      <w:r w:rsidRPr="00C96B3C">
        <w:rPr>
          <w:rFonts w:ascii="Calibri" w:eastAsia="Times New Roman" w:hAnsi="Calibri" w:cs="Calibri"/>
          <w:color w:val="000000"/>
          <w:sz w:val="24"/>
          <w:szCs w:val="24"/>
        </w:rPr>
        <w:t>do SWZ</w:t>
      </w:r>
      <w:r w:rsidR="00F05727">
        <w:rPr>
          <w:rFonts w:ascii="Calibri" w:eastAsia="Times New Roman" w:hAnsi="Calibri" w:cs="Calibri"/>
          <w:color w:val="000000"/>
          <w:sz w:val="24"/>
          <w:szCs w:val="24"/>
        </w:rPr>
        <w:t xml:space="preserve"> oraz podmiotowe środki dowodowe określone w pkt od 4.2 do </w:t>
      </w:r>
      <w:r w:rsidR="00AD504C">
        <w:rPr>
          <w:rFonts w:ascii="Calibri" w:eastAsia="Times New Roman" w:hAnsi="Calibri" w:cs="Calibri"/>
          <w:color w:val="000000"/>
          <w:sz w:val="24"/>
          <w:szCs w:val="24"/>
        </w:rPr>
        <w:t>4.</w:t>
      </w:r>
      <w:r w:rsidR="00EB7FEB">
        <w:rPr>
          <w:rFonts w:ascii="Calibri" w:eastAsia="Times New Roman" w:hAnsi="Calibri" w:cs="Calibri"/>
          <w:color w:val="000000"/>
          <w:sz w:val="24"/>
          <w:szCs w:val="24"/>
        </w:rPr>
        <w:t>5</w:t>
      </w:r>
      <w:r w:rsidRPr="00C96B3C">
        <w:rPr>
          <w:rFonts w:ascii="Calibri" w:eastAsia="Times New Roman" w:hAnsi="Calibri" w:cs="Calibri"/>
          <w:color w:val="000000"/>
          <w:sz w:val="24"/>
          <w:szCs w:val="24"/>
        </w:rPr>
        <w:t>;</w:t>
      </w:r>
    </w:p>
    <w:p w14:paraId="6750CF42" w14:textId="756FEDBE"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W sytuacji, w której </w:t>
      </w:r>
      <w:bookmarkStart w:id="20" w:name="_Hlk83714388"/>
      <w:r w:rsidRPr="00C96B3C">
        <w:rPr>
          <w:rFonts w:ascii="Calibri" w:eastAsia="Times New Roman" w:hAnsi="Calibri" w:cs="Calibri"/>
          <w:color w:val="000000"/>
          <w:sz w:val="24"/>
          <w:szCs w:val="24"/>
        </w:rPr>
        <w:t>Zamawiający uzna, że prawdopodobne jest zaistnienie przesłanek opisanych w art. 108 ust 5) i 6)</w:t>
      </w:r>
      <w:r w:rsidR="007F722A">
        <w:rPr>
          <w:rFonts w:ascii="Calibri" w:eastAsia="Times New Roman" w:hAnsi="Calibri" w:cs="Calibri"/>
          <w:color w:val="000000"/>
          <w:sz w:val="24"/>
          <w:szCs w:val="24"/>
        </w:rPr>
        <w:t xml:space="preserve"> Ustawy</w:t>
      </w:r>
      <w:r w:rsidRPr="00C96B3C">
        <w:rPr>
          <w:rFonts w:ascii="Calibri" w:eastAsia="Times New Roman" w:hAnsi="Calibri" w:cs="Calibri"/>
          <w:color w:val="000000"/>
          <w:sz w:val="24"/>
          <w:szCs w:val="24"/>
        </w:rPr>
        <w:t>, wezwie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bookmarkEnd w:id="20"/>
    </w:p>
    <w:p w14:paraId="0DE44F85" w14:textId="3973CA53" w:rsidR="00FA1E03" w:rsidRPr="00B520D0" w:rsidRDefault="00B520D0" w:rsidP="00B520D0">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Zamawiający nie wymaga składania przedmiotowych środków dowodowych. </w:t>
      </w:r>
    </w:p>
    <w:p w14:paraId="0ACB5578"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Podmiotowe środki dowodowe wymagane przez Zamawiającego</w:t>
      </w:r>
      <w:r w:rsidRPr="00C96B3C">
        <w:rPr>
          <w:rFonts w:ascii="Calibri" w:eastAsia="Times New Roman" w:hAnsi="Calibri" w:cs="Calibri"/>
          <w:color w:val="000000"/>
          <w:spacing w:val="-5"/>
          <w:sz w:val="24"/>
          <w:szCs w:val="24"/>
        </w:rPr>
        <w:t xml:space="preserve"> </w:t>
      </w:r>
      <w:r w:rsidRPr="00C96B3C">
        <w:rPr>
          <w:rFonts w:ascii="Calibri" w:eastAsia="Times New Roman" w:hAnsi="Calibri" w:cs="Calibri"/>
          <w:color w:val="000000"/>
          <w:sz w:val="24"/>
          <w:szCs w:val="24"/>
        </w:rPr>
        <w:t>to:</w:t>
      </w:r>
    </w:p>
    <w:p w14:paraId="359AA041" w14:textId="5E836014" w:rsidR="00FA1E03" w:rsidRPr="00D14217" w:rsidRDefault="00FA1E03" w:rsidP="00D14217">
      <w:pPr>
        <w:numPr>
          <w:ilvl w:val="1"/>
          <w:numId w:val="2"/>
        </w:numPr>
        <w:suppressAutoHyphens/>
        <w:autoSpaceDE w:val="0"/>
        <w:autoSpaceDN w:val="0"/>
        <w:spacing w:before="0" w:after="0" w:line="240" w:lineRule="auto"/>
        <w:ind w:left="0" w:firstLine="0"/>
        <w:jc w:val="both"/>
        <w:rPr>
          <w:rFonts w:eastAsia="Times New Roman" w:cstheme="minorHAnsi"/>
          <w:color w:val="000000"/>
          <w:sz w:val="24"/>
          <w:szCs w:val="24"/>
        </w:rPr>
      </w:pPr>
      <w:r w:rsidRPr="00C96B3C">
        <w:rPr>
          <w:rFonts w:ascii="Calibri" w:eastAsia="Times New Roman" w:hAnsi="Calibri" w:cs="Calibri"/>
          <w:color w:val="000000"/>
          <w:sz w:val="24"/>
          <w:szCs w:val="24"/>
        </w:rPr>
        <w:t xml:space="preserve">Oświadczenie </w:t>
      </w:r>
      <w:r w:rsidR="007F722A">
        <w:rPr>
          <w:rFonts w:ascii="Calibri" w:eastAsia="Times New Roman" w:hAnsi="Calibri" w:cs="Calibri"/>
          <w:color w:val="000000"/>
          <w:sz w:val="24"/>
          <w:szCs w:val="24"/>
        </w:rPr>
        <w:t>W</w:t>
      </w:r>
      <w:r w:rsidRPr="00C96B3C">
        <w:rPr>
          <w:rFonts w:ascii="Calibri" w:eastAsia="Times New Roman" w:hAnsi="Calibri" w:cs="Calibri"/>
          <w:color w:val="000000"/>
          <w:sz w:val="24"/>
          <w:szCs w:val="24"/>
        </w:rPr>
        <w:t xml:space="preserve">ykonawcy, w zakresie art. 108 ust. 1 pkt 5 i 6 </w:t>
      </w:r>
      <w:r w:rsidR="007F722A">
        <w:rPr>
          <w:rFonts w:ascii="Calibri" w:eastAsia="Times New Roman" w:hAnsi="Calibri" w:cs="Calibri"/>
          <w:color w:val="000000"/>
          <w:sz w:val="24"/>
          <w:szCs w:val="24"/>
        </w:rPr>
        <w:t>U</w:t>
      </w:r>
      <w:r w:rsidRPr="00C96B3C">
        <w:rPr>
          <w:rFonts w:ascii="Calibri" w:eastAsia="Times New Roman" w:hAnsi="Calibri" w:cs="Calibri"/>
          <w:color w:val="000000"/>
          <w:sz w:val="24"/>
          <w:szCs w:val="24"/>
        </w:rPr>
        <w:t xml:space="preserve">stawy, o braku przynależności do tej samej grupy kapitałowej, w rozumieniu ustawy z dnia 16 lutego 2007 r. o ochronie konkurencji i konsumentów (Dz. U. z 2021 r. poz. 275), z innym Wykonawca, który złożył odrębną ofertę, ofertę częściową lub wniosek o dopuszczenie do udziału w </w:t>
      </w:r>
      <w:r w:rsidRPr="00D14217">
        <w:rPr>
          <w:rFonts w:eastAsia="Times New Roman" w:cstheme="minorHAnsi"/>
          <w:color w:val="000000"/>
          <w:sz w:val="24"/>
          <w:szCs w:val="24"/>
        </w:rPr>
        <w:t xml:space="preserve">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wzór </w:t>
      </w:r>
      <w:r w:rsidRPr="00D14217">
        <w:rPr>
          <w:rFonts w:eastAsia="Times New Roman" w:cstheme="minorHAnsi"/>
          <w:b/>
          <w:color w:val="000000"/>
          <w:sz w:val="24"/>
          <w:szCs w:val="24"/>
        </w:rPr>
        <w:t xml:space="preserve">Załącznik nr </w:t>
      </w:r>
      <w:r w:rsidR="00967899">
        <w:rPr>
          <w:rFonts w:eastAsia="Times New Roman" w:cstheme="minorHAnsi"/>
          <w:b/>
          <w:color w:val="000000"/>
          <w:sz w:val="24"/>
          <w:szCs w:val="24"/>
        </w:rPr>
        <w:t xml:space="preserve">3 </w:t>
      </w:r>
      <w:r w:rsidRPr="00D14217">
        <w:rPr>
          <w:rFonts w:eastAsia="Times New Roman" w:cstheme="minorHAnsi"/>
          <w:color w:val="000000"/>
          <w:sz w:val="24"/>
          <w:szCs w:val="24"/>
        </w:rPr>
        <w:t>do SWZ;</w:t>
      </w:r>
    </w:p>
    <w:p w14:paraId="6FCF656A" w14:textId="667F522D" w:rsidR="00AA3034" w:rsidRPr="00D14217" w:rsidRDefault="00FA1E03" w:rsidP="00D14217">
      <w:pPr>
        <w:numPr>
          <w:ilvl w:val="1"/>
          <w:numId w:val="2"/>
        </w:numPr>
        <w:suppressAutoHyphens/>
        <w:autoSpaceDE w:val="0"/>
        <w:autoSpaceDN w:val="0"/>
        <w:spacing w:before="0" w:after="0" w:line="240" w:lineRule="auto"/>
        <w:ind w:left="0" w:firstLine="0"/>
        <w:jc w:val="both"/>
        <w:rPr>
          <w:rFonts w:eastAsia="Times New Roman" w:cstheme="minorHAnsi"/>
          <w:color w:val="000000"/>
          <w:sz w:val="24"/>
          <w:szCs w:val="24"/>
        </w:rPr>
      </w:pPr>
      <w:bookmarkStart w:id="21" w:name="_Hlk149819778"/>
      <w:r w:rsidRPr="00D14217">
        <w:rPr>
          <w:rFonts w:eastAsia="Times New Roman" w:cstheme="minorHAnsi"/>
          <w:color w:val="000000"/>
          <w:sz w:val="24"/>
          <w:szCs w:val="24"/>
        </w:rPr>
        <w:t xml:space="preserve">Odpis lub informacja z Krajowego Rejestru Sądowego lub z Centralnej Ewidencji i Informacji o Działalności Gospodarczej, w zakresie art. 109 ust. 1 pkt 4 </w:t>
      </w:r>
      <w:r w:rsidR="007F722A">
        <w:rPr>
          <w:rFonts w:eastAsia="Times New Roman" w:cstheme="minorHAnsi"/>
          <w:color w:val="000000"/>
          <w:sz w:val="24"/>
          <w:szCs w:val="24"/>
        </w:rPr>
        <w:t>U</w:t>
      </w:r>
      <w:r w:rsidRPr="00D14217">
        <w:rPr>
          <w:rFonts w:eastAsia="Times New Roman" w:cstheme="minorHAnsi"/>
          <w:color w:val="000000"/>
          <w:sz w:val="24"/>
          <w:szCs w:val="24"/>
        </w:rPr>
        <w:t>stawy, sporządzonych nie wcześniej niż 3 miesiące przed jej złożeniem, jeżeli odrębne przepisy wymagają wpisu do rejestru lub ewidencji</w:t>
      </w:r>
      <w:r w:rsidR="0009749F" w:rsidRPr="00D14217">
        <w:rPr>
          <w:rFonts w:eastAsia="Times New Roman" w:cstheme="minorHAnsi"/>
          <w:color w:val="000000"/>
          <w:sz w:val="24"/>
          <w:szCs w:val="24"/>
        </w:rPr>
        <w:t>.</w:t>
      </w:r>
      <w:r w:rsidRPr="00D14217">
        <w:rPr>
          <w:rFonts w:eastAsia="Times New Roman" w:cstheme="minorHAnsi"/>
          <w:sz w:val="24"/>
          <w:szCs w:val="24"/>
        </w:rPr>
        <w:t xml:space="preserve"> </w:t>
      </w:r>
    </w:p>
    <w:p w14:paraId="79B01647" w14:textId="0FF02BD1" w:rsidR="00F05727" w:rsidRPr="00D14217" w:rsidRDefault="00F05727" w:rsidP="00D14217">
      <w:pPr>
        <w:pStyle w:val="Akapitzlist"/>
        <w:numPr>
          <w:ilvl w:val="1"/>
          <w:numId w:val="2"/>
        </w:numPr>
        <w:pBdr>
          <w:top w:val="nil"/>
          <w:left w:val="nil"/>
          <w:bottom w:val="nil"/>
          <w:right w:val="nil"/>
          <w:between w:val="nil"/>
        </w:pBdr>
        <w:spacing w:before="0" w:after="0" w:line="240" w:lineRule="auto"/>
        <w:ind w:left="0" w:firstLine="0"/>
        <w:jc w:val="both"/>
        <w:rPr>
          <w:rFonts w:eastAsia="Times New Roman" w:cstheme="minorHAnsi"/>
          <w:sz w:val="24"/>
          <w:szCs w:val="24"/>
        </w:rPr>
      </w:pPr>
      <w:r w:rsidRPr="00D14217">
        <w:rPr>
          <w:rFonts w:eastAsia="Times New Roman" w:cstheme="minorHAnsi"/>
          <w:sz w:val="24"/>
          <w:szCs w:val="24"/>
        </w:rPr>
        <w:t xml:space="preserve">W celu potwierdzenia spełniania przez </w:t>
      </w:r>
      <w:r w:rsidR="007F722A">
        <w:rPr>
          <w:rFonts w:eastAsia="Times New Roman" w:cstheme="minorHAnsi"/>
          <w:sz w:val="24"/>
          <w:szCs w:val="24"/>
        </w:rPr>
        <w:t>W</w:t>
      </w:r>
      <w:r w:rsidRPr="00D14217">
        <w:rPr>
          <w:rFonts w:eastAsia="Times New Roman" w:cstheme="minorHAnsi"/>
          <w:sz w:val="24"/>
          <w:szCs w:val="24"/>
        </w:rPr>
        <w:t xml:space="preserve">ykonawcę warunków udziału w postępowaniu dotyczących uprawnień do prowadzenia określonej działalności zawodowej Zamawiający wymagał będzie od Wykonawcy, którego oferta została najwyżej oceniona złożenia następujących, dokumentów: </w:t>
      </w:r>
    </w:p>
    <w:p w14:paraId="41DE844B" w14:textId="75A52EB8" w:rsidR="00F05727" w:rsidRPr="00D14217" w:rsidRDefault="00F05727" w:rsidP="00D14217">
      <w:pPr>
        <w:pStyle w:val="Akapitzlist"/>
        <w:numPr>
          <w:ilvl w:val="2"/>
          <w:numId w:val="2"/>
        </w:numPr>
        <w:pBdr>
          <w:top w:val="nil"/>
          <w:left w:val="nil"/>
          <w:bottom w:val="nil"/>
          <w:right w:val="nil"/>
          <w:between w:val="nil"/>
        </w:pBdr>
        <w:spacing w:before="0" w:after="0" w:line="240" w:lineRule="auto"/>
        <w:ind w:left="0" w:firstLine="0"/>
        <w:jc w:val="both"/>
        <w:rPr>
          <w:rFonts w:eastAsia="Times New Roman" w:cstheme="minorHAnsi"/>
          <w:sz w:val="24"/>
          <w:szCs w:val="24"/>
        </w:rPr>
      </w:pPr>
      <w:r w:rsidRPr="00D14217">
        <w:rPr>
          <w:rFonts w:eastAsia="Times New Roman" w:cstheme="minorHAnsi"/>
          <w:sz w:val="24"/>
          <w:szCs w:val="24"/>
        </w:rPr>
        <w:t xml:space="preserve">koncesji, zezwolenia, licencji lub wpisu do rejestru działalności regulowanej tj.: − uprawnienia do wykonywania działalności polegającej na krajowym transporcie drogowym osób tj. licencję lub zezwolenie na wykonywanie krajowego transportu drogowego osób. </w:t>
      </w:r>
    </w:p>
    <w:p w14:paraId="1EDB4A6C" w14:textId="0C890916" w:rsidR="00F05727" w:rsidRPr="00D14217" w:rsidRDefault="00F05727" w:rsidP="00D14217">
      <w:pPr>
        <w:pStyle w:val="Akapitzlist"/>
        <w:numPr>
          <w:ilvl w:val="1"/>
          <w:numId w:val="2"/>
        </w:numPr>
        <w:pBdr>
          <w:top w:val="nil"/>
          <w:left w:val="nil"/>
          <w:bottom w:val="nil"/>
          <w:right w:val="nil"/>
          <w:between w:val="nil"/>
        </w:pBdr>
        <w:spacing w:before="0" w:after="0" w:line="240" w:lineRule="auto"/>
        <w:ind w:left="0" w:firstLine="0"/>
        <w:jc w:val="both"/>
        <w:rPr>
          <w:rFonts w:eastAsia="Times New Roman" w:cstheme="minorHAnsi"/>
          <w:sz w:val="24"/>
          <w:szCs w:val="24"/>
          <w:u w:val="single"/>
        </w:rPr>
      </w:pPr>
      <w:r w:rsidRPr="00D14217">
        <w:rPr>
          <w:rFonts w:eastAsia="Times New Roman" w:cstheme="minorHAnsi"/>
          <w:sz w:val="24"/>
          <w:szCs w:val="24"/>
        </w:rPr>
        <w:t xml:space="preserve">W celu potwierdzenia spełniania przez Wykonawcę warunków udziału w postępowaniu dotyczących zdolności technicznych i zawodowych, Zamawiający wymagał będzie od </w:t>
      </w:r>
      <w:r w:rsidR="00EB7FEB" w:rsidRPr="00D14217">
        <w:rPr>
          <w:rFonts w:eastAsia="Times New Roman" w:cstheme="minorHAnsi"/>
          <w:sz w:val="24"/>
          <w:szCs w:val="24"/>
        </w:rPr>
        <w:t>Wykonawcy,</w:t>
      </w:r>
      <w:r w:rsidRPr="00D14217">
        <w:rPr>
          <w:rFonts w:eastAsia="Times New Roman" w:cstheme="minorHAnsi"/>
          <w:sz w:val="24"/>
          <w:szCs w:val="24"/>
        </w:rPr>
        <w:t xml:space="preserve"> którego oferta została najwyżej oceniona złożenia następujących, dokumentów: </w:t>
      </w:r>
    </w:p>
    <w:p w14:paraId="108617FA" w14:textId="2E8D55B9" w:rsidR="00F05727" w:rsidRPr="00D14217" w:rsidRDefault="00F05727" w:rsidP="002020B1">
      <w:pPr>
        <w:pStyle w:val="Akapitzlist"/>
        <w:numPr>
          <w:ilvl w:val="2"/>
          <w:numId w:val="2"/>
        </w:numPr>
        <w:pBdr>
          <w:top w:val="nil"/>
          <w:left w:val="nil"/>
          <w:bottom w:val="nil"/>
          <w:right w:val="nil"/>
          <w:between w:val="nil"/>
        </w:pBdr>
        <w:spacing w:before="0" w:after="0" w:line="240" w:lineRule="auto"/>
        <w:ind w:left="0" w:firstLine="0"/>
        <w:jc w:val="both"/>
        <w:rPr>
          <w:rFonts w:eastAsia="Times New Roman" w:cstheme="minorHAnsi"/>
          <w:sz w:val="24"/>
          <w:szCs w:val="24"/>
          <w:u w:val="single"/>
        </w:rPr>
      </w:pPr>
      <w:r w:rsidRPr="00D14217">
        <w:rPr>
          <w:rFonts w:eastAsia="Times New Roman" w:cstheme="minorHAnsi"/>
          <w:sz w:val="24"/>
          <w:szCs w:val="24"/>
        </w:rPr>
        <w:t xml:space="preserve">wykazu narzędzi, wyposażenia zakładu lub urządzeń technicznych dostępnych wykonawcy w celu wykonania zamówienia publicznego wraz z informacją o podstawie do dysponowania tymi zasobami (posiadanym tytule prawnym) – zgodnie ze wzorem określonym w </w:t>
      </w:r>
      <w:r w:rsidR="00AC782F" w:rsidRPr="00D14217">
        <w:rPr>
          <w:rFonts w:eastAsia="Times New Roman" w:cstheme="minorHAnsi"/>
          <w:b/>
          <w:bCs/>
          <w:sz w:val="24"/>
          <w:szCs w:val="24"/>
        </w:rPr>
        <w:t>Z</w:t>
      </w:r>
      <w:r w:rsidRPr="00D14217">
        <w:rPr>
          <w:rFonts w:eastAsia="Times New Roman" w:cstheme="minorHAnsi"/>
          <w:b/>
          <w:bCs/>
          <w:sz w:val="24"/>
          <w:szCs w:val="24"/>
        </w:rPr>
        <w:t xml:space="preserve">ałączniku nr </w:t>
      </w:r>
      <w:r w:rsidR="00967899">
        <w:rPr>
          <w:rFonts w:eastAsia="Times New Roman" w:cstheme="minorHAnsi"/>
          <w:b/>
          <w:bCs/>
          <w:sz w:val="24"/>
          <w:szCs w:val="24"/>
        </w:rPr>
        <w:t xml:space="preserve">5 </w:t>
      </w:r>
      <w:r w:rsidRPr="00D14217">
        <w:rPr>
          <w:rFonts w:eastAsia="Times New Roman" w:cstheme="minorHAnsi"/>
          <w:sz w:val="24"/>
          <w:szCs w:val="24"/>
        </w:rPr>
        <w:t xml:space="preserve">do SWZ Wykaz narzędzi. </w:t>
      </w:r>
    </w:p>
    <w:p w14:paraId="7DECD09F" w14:textId="49C93D7A" w:rsidR="00AA3034" w:rsidRDefault="000277DF" w:rsidP="00EB7FEB">
      <w:pPr>
        <w:numPr>
          <w:ilvl w:val="2"/>
          <w:numId w:val="2"/>
        </w:numPr>
        <w:suppressAutoHyphens/>
        <w:autoSpaceDE w:val="0"/>
        <w:autoSpaceDN w:val="0"/>
        <w:spacing w:before="0" w:after="0" w:line="240" w:lineRule="auto"/>
        <w:ind w:left="0" w:firstLine="0"/>
        <w:jc w:val="both"/>
        <w:rPr>
          <w:rFonts w:eastAsia="Times New Roman" w:cstheme="minorHAnsi"/>
          <w:sz w:val="24"/>
          <w:szCs w:val="24"/>
        </w:rPr>
      </w:pPr>
      <w:bookmarkStart w:id="22" w:name="_Hlk149822506"/>
      <w:r w:rsidRPr="00D14217">
        <w:rPr>
          <w:rFonts w:eastAsia="Times New Roman" w:cstheme="minorHAnsi"/>
          <w:sz w:val="24"/>
          <w:szCs w:val="24"/>
        </w:rPr>
        <w:t>Oświadczenie o zatrudnieniu na podstawie umowy o pracę osób wykonujących czynności, o których mowa w ust.1.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w:t>
      </w:r>
      <w:r w:rsidR="006D7F90" w:rsidRPr="00D14217">
        <w:rPr>
          <w:rFonts w:eastAsia="Times New Roman" w:cstheme="minorHAnsi"/>
          <w:sz w:val="24"/>
          <w:szCs w:val="24"/>
        </w:rPr>
        <w:t xml:space="preserve">– zgodnie z treścią </w:t>
      </w:r>
      <w:r w:rsidR="00B54C4E" w:rsidRPr="00D14217">
        <w:rPr>
          <w:rFonts w:eastAsia="Times New Roman" w:cstheme="minorHAnsi"/>
          <w:b/>
          <w:bCs/>
          <w:sz w:val="24"/>
          <w:szCs w:val="24"/>
        </w:rPr>
        <w:t>Z</w:t>
      </w:r>
      <w:r w:rsidR="006D7F90" w:rsidRPr="00D14217">
        <w:rPr>
          <w:rFonts w:eastAsia="Times New Roman" w:cstheme="minorHAnsi"/>
          <w:b/>
          <w:bCs/>
          <w:sz w:val="24"/>
          <w:szCs w:val="24"/>
        </w:rPr>
        <w:t xml:space="preserve">ałącznika nr </w:t>
      </w:r>
      <w:bookmarkEnd w:id="21"/>
      <w:r w:rsidR="00967899">
        <w:rPr>
          <w:rFonts w:eastAsia="Times New Roman" w:cstheme="minorHAnsi"/>
          <w:b/>
          <w:bCs/>
          <w:sz w:val="24"/>
          <w:szCs w:val="24"/>
        </w:rPr>
        <w:t>6</w:t>
      </w:r>
      <w:r w:rsidR="006D7F90" w:rsidRPr="00D14217">
        <w:rPr>
          <w:rFonts w:eastAsia="Times New Roman" w:cstheme="minorHAnsi"/>
          <w:b/>
          <w:bCs/>
          <w:sz w:val="24"/>
          <w:szCs w:val="24"/>
        </w:rPr>
        <w:t xml:space="preserve"> do </w:t>
      </w:r>
      <w:r w:rsidR="005A6010" w:rsidRPr="00D14217">
        <w:rPr>
          <w:rFonts w:eastAsia="Times New Roman" w:cstheme="minorHAnsi"/>
          <w:b/>
          <w:bCs/>
          <w:sz w:val="24"/>
          <w:szCs w:val="24"/>
        </w:rPr>
        <w:t>SWZ</w:t>
      </w:r>
      <w:r w:rsidR="006D7F90" w:rsidRPr="00D14217">
        <w:rPr>
          <w:rFonts w:eastAsia="Times New Roman" w:cstheme="minorHAnsi"/>
          <w:sz w:val="24"/>
          <w:szCs w:val="24"/>
        </w:rPr>
        <w:t>;</w:t>
      </w:r>
    </w:p>
    <w:p w14:paraId="7BC1F31B" w14:textId="465E16F0" w:rsidR="00B11B9B" w:rsidRDefault="00B11B9B" w:rsidP="00EB7FEB">
      <w:pPr>
        <w:numPr>
          <w:ilvl w:val="1"/>
          <w:numId w:val="2"/>
        </w:numPr>
        <w:suppressAutoHyphens/>
        <w:autoSpaceDE w:val="0"/>
        <w:autoSpaceDN w:val="0"/>
        <w:spacing w:before="0" w:after="0" w:line="240" w:lineRule="auto"/>
        <w:ind w:left="0" w:firstLine="0"/>
        <w:jc w:val="both"/>
        <w:rPr>
          <w:rFonts w:eastAsia="Times New Roman" w:cstheme="minorHAnsi"/>
          <w:sz w:val="24"/>
          <w:szCs w:val="24"/>
        </w:rPr>
      </w:pPr>
      <w:r w:rsidRPr="00B11B9B">
        <w:rPr>
          <w:rFonts w:eastAsia="Times New Roman" w:cstheme="minorHAnsi"/>
          <w:sz w:val="24"/>
          <w:szCs w:val="24"/>
        </w:rPr>
        <w:t>Formularz „Jednolity Europejski Dokument Zam</w:t>
      </w:r>
      <w:r>
        <w:rPr>
          <w:rFonts w:eastAsia="Times New Roman" w:cstheme="minorHAnsi"/>
          <w:sz w:val="24"/>
          <w:szCs w:val="24"/>
        </w:rPr>
        <w:t>ó</w:t>
      </w:r>
      <w:r w:rsidRPr="00B11B9B">
        <w:rPr>
          <w:rFonts w:eastAsia="Times New Roman" w:cstheme="minorHAnsi"/>
          <w:sz w:val="24"/>
          <w:szCs w:val="24"/>
        </w:rPr>
        <w:t>wienia” (dalej jako JEDZ/jednolity dokument) wypełniony i podpisany, pod rygorem niewa</w:t>
      </w:r>
      <w:r>
        <w:rPr>
          <w:rFonts w:eastAsia="Times New Roman" w:cstheme="minorHAnsi"/>
          <w:sz w:val="24"/>
          <w:szCs w:val="24"/>
        </w:rPr>
        <w:t>ż</w:t>
      </w:r>
      <w:r w:rsidRPr="00B11B9B">
        <w:rPr>
          <w:rFonts w:eastAsia="Times New Roman" w:cstheme="minorHAnsi"/>
          <w:sz w:val="24"/>
          <w:szCs w:val="24"/>
        </w:rPr>
        <w:t>no</w:t>
      </w:r>
      <w:r>
        <w:rPr>
          <w:rFonts w:eastAsia="Times New Roman" w:cstheme="minorHAnsi"/>
          <w:sz w:val="24"/>
          <w:szCs w:val="24"/>
        </w:rPr>
        <w:t>ś</w:t>
      </w:r>
      <w:r w:rsidRPr="00B11B9B">
        <w:rPr>
          <w:rFonts w:eastAsia="Times New Roman" w:cstheme="minorHAnsi"/>
          <w:sz w:val="24"/>
          <w:szCs w:val="24"/>
        </w:rPr>
        <w:t>ci, przez osoby upowa</w:t>
      </w:r>
      <w:r>
        <w:rPr>
          <w:rFonts w:eastAsia="Times New Roman" w:cstheme="minorHAnsi"/>
          <w:sz w:val="24"/>
          <w:szCs w:val="24"/>
        </w:rPr>
        <w:t>ż</w:t>
      </w:r>
      <w:r w:rsidRPr="00B11B9B">
        <w:rPr>
          <w:rFonts w:eastAsia="Times New Roman" w:cstheme="minorHAnsi"/>
          <w:sz w:val="24"/>
          <w:szCs w:val="24"/>
        </w:rPr>
        <w:t>nione do reprezentowania Wykonawcy (zgodnie z dokumentem okre</w:t>
      </w:r>
      <w:r w:rsidR="00EB7FEB">
        <w:rPr>
          <w:rFonts w:eastAsia="Times New Roman" w:cstheme="minorHAnsi"/>
          <w:sz w:val="24"/>
          <w:szCs w:val="24"/>
        </w:rPr>
        <w:t>ś</w:t>
      </w:r>
      <w:r w:rsidRPr="00B11B9B">
        <w:rPr>
          <w:rFonts w:eastAsia="Times New Roman" w:cstheme="minorHAnsi"/>
          <w:sz w:val="24"/>
          <w:szCs w:val="24"/>
        </w:rPr>
        <w:t xml:space="preserve">lającym status prawny Wykonawcy lub dołączonym do oferty pełnomocnictwem) </w:t>
      </w:r>
      <w:r w:rsidR="00EB7FEB" w:rsidRPr="00EB7FEB">
        <w:rPr>
          <w:rFonts w:eastAsia="Times New Roman" w:cstheme="minorHAnsi"/>
          <w:b/>
          <w:bCs/>
          <w:sz w:val="24"/>
          <w:szCs w:val="24"/>
        </w:rPr>
        <w:t>Z</w:t>
      </w:r>
      <w:r w:rsidRPr="00EB7FEB">
        <w:rPr>
          <w:rFonts w:eastAsia="Times New Roman" w:cstheme="minorHAnsi"/>
          <w:b/>
          <w:bCs/>
          <w:sz w:val="24"/>
          <w:szCs w:val="24"/>
        </w:rPr>
        <w:t xml:space="preserve">ałącznik nr </w:t>
      </w:r>
      <w:r w:rsidR="00EB7FEB">
        <w:rPr>
          <w:rFonts w:eastAsia="Times New Roman" w:cstheme="minorHAnsi"/>
          <w:b/>
          <w:bCs/>
          <w:sz w:val="24"/>
          <w:szCs w:val="24"/>
        </w:rPr>
        <w:t>9</w:t>
      </w:r>
      <w:r w:rsidRPr="00EB7FEB">
        <w:rPr>
          <w:rFonts w:eastAsia="Times New Roman" w:cstheme="minorHAnsi"/>
          <w:b/>
          <w:bCs/>
          <w:sz w:val="24"/>
          <w:szCs w:val="24"/>
        </w:rPr>
        <w:t xml:space="preserve"> do SWZ</w:t>
      </w:r>
      <w:r w:rsidR="00EB7FEB">
        <w:rPr>
          <w:rFonts w:eastAsia="Times New Roman" w:cstheme="minorHAnsi"/>
          <w:sz w:val="24"/>
          <w:szCs w:val="24"/>
        </w:rPr>
        <w:t xml:space="preserve">. </w:t>
      </w:r>
    </w:p>
    <w:p w14:paraId="7A18F4E2" w14:textId="1E625AE5" w:rsidR="00EB7FEB" w:rsidRDefault="00EB7FEB" w:rsidP="00EB7FEB">
      <w:pPr>
        <w:numPr>
          <w:ilvl w:val="2"/>
          <w:numId w:val="2"/>
        </w:numPr>
        <w:suppressAutoHyphens/>
        <w:autoSpaceDE w:val="0"/>
        <w:autoSpaceDN w:val="0"/>
        <w:spacing w:before="0" w:after="0" w:line="240" w:lineRule="auto"/>
        <w:ind w:left="0" w:firstLine="0"/>
        <w:jc w:val="both"/>
        <w:rPr>
          <w:rFonts w:eastAsia="Times New Roman" w:cstheme="minorHAnsi"/>
          <w:sz w:val="24"/>
          <w:szCs w:val="24"/>
        </w:rPr>
      </w:pPr>
      <w:r w:rsidRPr="00EB7FEB">
        <w:rPr>
          <w:rFonts w:eastAsia="Times New Roman" w:cstheme="minorHAnsi"/>
          <w:sz w:val="24"/>
          <w:szCs w:val="24"/>
        </w:rPr>
        <w:t xml:space="preserve">JEDZ należy przesłać w postaci elektronicznej opatrzonej kwalifikowanym podpisem elektronicznym. </w:t>
      </w:r>
      <w:r>
        <w:rPr>
          <w:rFonts w:eastAsia="Times New Roman" w:cstheme="minorHAnsi"/>
          <w:sz w:val="24"/>
          <w:szCs w:val="24"/>
        </w:rPr>
        <w:t>O</w:t>
      </w:r>
      <w:r w:rsidRPr="00EB7FEB">
        <w:rPr>
          <w:rFonts w:eastAsia="Times New Roman" w:cstheme="minorHAnsi"/>
          <w:sz w:val="24"/>
          <w:szCs w:val="24"/>
        </w:rPr>
        <w:t>świadczenia podmiotów składających ofertę/wniosek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112 oraz 124 ustawy PZP</w:t>
      </w:r>
      <w:r>
        <w:rPr>
          <w:rFonts w:eastAsia="Times New Roman" w:cstheme="minorHAnsi"/>
          <w:sz w:val="24"/>
          <w:szCs w:val="24"/>
        </w:rPr>
        <w:t>.</w:t>
      </w:r>
    </w:p>
    <w:p w14:paraId="13F64A5D" w14:textId="6A8C4839" w:rsidR="00EB7FEB" w:rsidRPr="00D51D20" w:rsidRDefault="00EB7FEB" w:rsidP="00EB7FEB">
      <w:pPr>
        <w:numPr>
          <w:ilvl w:val="2"/>
          <w:numId w:val="2"/>
        </w:numPr>
        <w:suppressAutoHyphens/>
        <w:autoSpaceDE w:val="0"/>
        <w:autoSpaceDN w:val="0"/>
        <w:spacing w:before="0" w:after="0" w:line="240" w:lineRule="auto"/>
        <w:ind w:left="0" w:firstLine="0"/>
        <w:jc w:val="both"/>
        <w:rPr>
          <w:rFonts w:eastAsia="Times New Roman" w:cstheme="minorHAnsi"/>
          <w:sz w:val="24"/>
          <w:szCs w:val="24"/>
        </w:rPr>
      </w:pPr>
      <w:r w:rsidRPr="00EB7FEB">
        <w:rPr>
          <w:rFonts w:eastAsia="Times New Roman" w:cstheme="minorHAnsi"/>
          <w:sz w:val="24"/>
          <w:szCs w:val="24"/>
        </w:rPr>
        <w:t>Wykonawca wypełnia JEDZ, tworząc dokument elektroniczny. Mo</w:t>
      </w:r>
      <w:r>
        <w:rPr>
          <w:rFonts w:eastAsia="Times New Roman" w:cstheme="minorHAnsi"/>
          <w:sz w:val="24"/>
          <w:szCs w:val="24"/>
        </w:rPr>
        <w:t>ż</w:t>
      </w:r>
      <w:r w:rsidRPr="00EB7FEB">
        <w:rPr>
          <w:rFonts w:eastAsia="Times New Roman" w:cstheme="minorHAnsi"/>
          <w:sz w:val="24"/>
          <w:szCs w:val="24"/>
        </w:rPr>
        <w:t xml:space="preserve">e korzystać z narzędzia </w:t>
      </w:r>
      <w:proofErr w:type="spellStart"/>
      <w:r w:rsidRPr="00EB7FEB">
        <w:rPr>
          <w:rFonts w:eastAsia="Times New Roman" w:cstheme="minorHAnsi"/>
          <w:sz w:val="24"/>
          <w:szCs w:val="24"/>
        </w:rPr>
        <w:t>ESPD</w:t>
      </w:r>
      <w:proofErr w:type="spellEnd"/>
      <w:r w:rsidRPr="00EB7FEB">
        <w:rPr>
          <w:rFonts w:eastAsia="Times New Roman" w:cstheme="minorHAnsi"/>
          <w:sz w:val="24"/>
          <w:szCs w:val="24"/>
        </w:rPr>
        <w:t xml:space="preserve"> lub innych dostępnych narzędzi lub oprogramowania, kt</w:t>
      </w:r>
      <w:r>
        <w:rPr>
          <w:rFonts w:eastAsia="Times New Roman" w:cstheme="minorHAnsi"/>
          <w:sz w:val="24"/>
          <w:szCs w:val="24"/>
        </w:rPr>
        <w:t>ó</w:t>
      </w:r>
      <w:r w:rsidRPr="00EB7FEB">
        <w:rPr>
          <w:rFonts w:eastAsia="Times New Roman" w:cstheme="minorHAnsi"/>
          <w:sz w:val="24"/>
          <w:szCs w:val="24"/>
        </w:rPr>
        <w:t>re umo</w:t>
      </w:r>
      <w:r>
        <w:rPr>
          <w:rFonts w:eastAsia="Times New Roman" w:cstheme="minorHAnsi"/>
          <w:sz w:val="24"/>
          <w:szCs w:val="24"/>
        </w:rPr>
        <w:t>ż</w:t>
      </w:r>
      <w:r w:rsidRPr="00EB7FEB">
        <w:rPr>
          <w:rFonts w:eastAsia="Times New Roman" w:cstheme="minorHAnsi"/>
          <w:sz w:val="24"/>
          <w:szCs w:val="24"/>
        </w:rPr>
        <w:t>liwiają wypełnienie JEDZ i utworzenie dokumentu elektronicznego</w:t>
      </w:r>
      <w:r w:rsidR="00D51D20">
        <w:rPr>
          <w:rFonts w:eastAsia="Times New Roman" w:cstheme="minorHAnsi"/>
          <w:sz w:val="24"/>
          <w:szCs w:val="24"/>
        </w:rPr>
        <w:t xml:space="preserve">. </w:t>
      </w:r>
      <w:r w:rsidRPr="00EB7FEB">
        <w:rPr>
          <w:rFonts w:eastAsia="Times New Roman" w:cstheme="minorHAnsi"/>
          <w:sz w:val="24"/>
          <w:szCs w:val="24"/>
        </w:rPr>
        <w:t>Plik JEDZ czę</w:t>
      </w:r>
      <w:r w:rsidR="00D51D20">
        <w:rPr>
          <w:rFonts w:eastAsia="Times New Roman" w:cstheme="minorHAnsi"/>
          <w:sz w:val="24"/>
          <w:szCs w:val="24"/>
        </w:rPr>
        <w:t>ś</w:t>
      </w:r>
      <w:r w:rsidRPr="00EB7FEB">
        <w:rPr>
          <w:rFonts w:eastAsia="Times New Roman" w:cstheme="minorHAnsi"/>
          <w:sz w:val="24"/>
          <w:szCs w:val="24"/>
        </w:rPr>
        <w:t xml:space="preserve">ciowo wypełniony stanowi </w:t>
      </w:r>
      <w:r w:rsidR="00D51D20" w:rsidRPr="00D51D20">
        <w:rPr>
          <w:rFonts w:eastAsia="Times New Roman" w:cstheme="minorHAnsi"/>
          <w:b/>
          <w:bCs/>
          <w:sz w:val="24"/>
          <w:szCs w:val="24"/>
        </w:rPr>
        <w:t>Z</w:t>
      </w:r>
      <w:r w:rsidRPr="00D51D20">
        <w:rPr>
          <w:rFonts w:eastAsia="Times New Roman" w:cstheme="minorHAnsi"/>
          <w:b/>
          <w:bCs/>
          <w:sz w:val="24"/>
          <w:szCs w:val="24"/>
        </w:rPr>
        <w:t xml:space="preserve">ałącznik nr </w:t>
      </w:r>
      <w:r w:rsidR="00D51D20" w:rsidRPr="00D51D20">
        <w:rPr>
          <w:rFonts w:eastAsia="Times New Roman" w:cstheme="minorHAnsi"/>
          <w:b/>
          <w:bCs/>
          <w:sz w:val="24"/>
          <w:szCs w:val="24"/>
        </w:rPr>
        <w:t>9</w:t>
      </w:r>
      <w:r w:rsidRPr="00D51D20">
        <w:rPr>
          <w:rFonts w:eastAsia="Times New Roman" w:cstheme="minorHAnsi"/>
          <w:b/>
          <w:bCs/>
          <w:sz w:val="24"/>
          <w:szCs w:val="24"/>
        </w:rPr>
        <w:t xml:space="preserve"> do SWZ</w:t>
      </w:r>
      <w:r w:rsidR="00D51D20">
        <w:rPr>
          <w:rFonts w:eastAsia="Times New Roman" w:cstheme="minorHAnsi"/>
          <w:b/>
          <w:bCs/>
          <w:sz w:val="24"/>
          <w:szCs w:val="24"/>
        </w:rPr>
        <w:t>.</w:t>
      </w:r>
    </w:p>
    <w:p w14:paraId="1383E093" w14:textId="4DC57659" w:rsidR="00D51D20" w:rsidRDefault="00D51D20" w:rsidP="00EB7FEB">
      <w:pPr>
        <w:numPr>
          <w:ilvl w:val="2"/>
          <w:numId w:val="2"/>
        </w:numPr>
        <w:suppressAutoHyphens/>
        <w:autoSpaceDE w:val="0"/>
        <w:autoSpaceDN w:val="0"/>
        <w:spacing w:before="0" w:after="0" w:line="240" w:lineRule="auto"/>
        <w:ind w:left="0" w:firstLine="0"/>
        <w:jc w:val="both"/>
        <w:rPr>
          <w:rFonts w:eastAsia="Times New Roman" w:cstheme="minorHAnsi"/>
          <w:sz w:val="24"/>
          <w:szCs w:val="24"/>
        </w:rPr>
      </w:pPr>
      <w:r w:rsidRPr="00D51D20">
        <w:rPr>
          <w:rFonts w:eastAsia="Times New Roman" w:cstheme="minorHAnsi"/>
          <w:sz w:val="24"/>
          <w:szCs w:val="24"/>
        </w:rPr>
        <w:t xml:space="preserve">Przykładowe narzędzie do wypełniania formularza JEDZ znajduje się pod adresem: </w:t>
      </w:r>
      <w:hyperlink r:id="rId12" w:history="1">
        <w:r w:rsidRPr="00D51D20">
          <w:rPr>
            <w:rStyle w:val="Hipercze"/>
            <w:rFonts w:eastAsia="Times New Roman" w:cstheme="minorHAnsi"/>
            <w:sz w:val="24"/>
            <w:szCs w:val="24"/>
          </w:rPr>
          <w:t>https://espd.uzp.gov.pl/</w:t>
        </w:r>
      </w:hyperlink>
      <w:r w:rsidRPr="00D51D20">
        <w:rPr>
          <w:rFonts w:eastAsia="Times New Roman" w:cstheme="minorHAnsi"/>
          <w:sz w:val="24"/>
          <w:szCs w:val="24"/>
        </w:rPr>
        <w:t xml:space="preserve"> </w:t>
      </w:r>
    </w:p>
    <w:p w14:paraId="616C829D" w14:textId="2F7348F8" w:rsidR="00D51D20" w:rsidRPr="00D51D20" w:rsidRDefault="00D51D20" w:rsidP="00EB7FEB">
      <w:pPr>
        <w:numPr>
          <w:ilvl w:val="2"/>
          <w:numId w:val="2"/>
        </w:numPr>
        <w:suppressAutoHyphens/>
        <w:autoSpaceDE w:val="0"/>
        <w:autoSpaceDN w:val="0"/>
        <w:spacing w:before="0" w:after="0" w:line="240" w:lineRule="auto"/>
        <w:ind w:left="0" w:firstLine="0"/>
        <w:jc w:val="both"/>
        <w:rPr>
          <w:rFonts w:eastAsia="Times New Roman" w:cstheme="minorHAnsi"/>
          <w:sz w:val="24"/>
          <w:szCs w:val="24"/>
        </w:rPr>
      </w:pPr>
      <w:r w:rsidRPr="00D51D20">
        <w:rPr>
          <w:rFonts w:eastAsia="Times New Roman" w:cstheme="minorHAnsi"/>
          <w:sz w:val="24"/>
          <w:szCs w:val="24"/>
        </w:rPr>
        <w:t>Po stworzeniu lub wygenerowaniu przez wykonawcę dokumentu elektronicznego JEDZ, wykonawca podpisuje ww. dokument kwalifikowanym podpisem elektronicznym, wystawionym przez dostawcę kwalifikowanej usługi zaufania</w:t>
      </w:r>
      <w:r>
        <w:rPr>
          <w:rFonts w:eastAsia="Times New Roman" w:cstheme="minorHAnsi"/>
          <w:sz w:val="24"/>
          <w:szCs w:val="24"/>
        </w:rPr>
        <w:t xml:space="preserve">. </w:t>
      </w:r>
    </w:p>
    <w:bookmarkEnd w:id="22"/>
    <w:p w14:paraId="07D5F25F" w14:textId="3BFBAE09" w:rsidR="00FA1E03" w:rsidRPr="00D14217" w:rsidRDefault="00FA1E03" w:rsidP="00EB7FEB">
      <w:pPr>
        <w:widowControl w:val="0"/>
        <w:numPr>
          <w:ilvl w:val="0"/>
          <w:numId w:val="2"/>
        </w:numPr>
        <w:autoSpaceDE w:val="0"/>
        <w:autoSpaceDN w:val="0"/>
        <w:spacing w:before="0" w:after="0" w:line="240" w:lineRule="auto"/>
        <w:jc w:val="both"/>
        <w:rPr>
          <w:rFonts w:eastAsia="Times New Roman" w:cstheme="minorHAnsi"/>
          <w:color w:val="000000"/>
          <w:sz w:val="24"/>
          <w:szCs w:val="24"/>
        </w:rPr>
      </w:pPr>
      <w:r w:rsidRPr="00D14217">
        <w:rPr>
          <w:rFonts w:eastAsia="Times New Roman" w:cstheme="minorHAnsi"/>
          <w:color w:val="000000"/>
          <w:sz w:val="24"/>
          <w:szCs w:val="24"/>
        </w:rPr>
        <w:t>Jeżeli Wykonawca ma siedzibę lub miejsce zamieszkania poza terytorium Rzeczypospolitej Polskiej, zamiast dokumentu, o których mowa w ust. 4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35BFEC92" w14:textId="77777777" w:rsidR="00FA1E03" w:rsidRPr="00D14217" w:rsidRDefault="00FA1E03" w:rsidP="00D14217">
      <w:pPr>
        <w:widowControl w:val="0"/>
        <w:numPr>
          <w:ilvl w:val="0"/>
          <w:numId w:val="2"/>
        </w:numPr>
        <w:autoSpaceDE w:val="0"/>
        <w:autoSpaceDN w:val="0"/>
        <w:spacing w:before="0" w:after="0" w:line="240" w:lineRule="auto"/>
        <w:jc w:val="both"/>
        <w:rPr>
          <w:rFonts w:eastAsia="Times New Roman" w:cstheme="minorHAnsi"/>
          <w:color w:val="000000"/>
          <w:sz w:val="24"/>
          <w:szCs w:val="24"/>
        </w:rPr>
      </w:pPr>
      <w:r w:rsidRPr="00D14217">
        <w:rPr>
          <w:rFonts w:eastAsia="Times New Roman" w:cstheme="minorHAnsi"/>
          <w:color w:val="000000"/>
          <w:sz w:val="24"/>
          <w:szCs w:val="24"/>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1EE37083" w14:textId="77777777" w:rsidR="00FA1E03" w:rsidRPr="00D14217" w:rsidRDefault="00FA1E03" w:rsidP="00D14217">
      <w:pPr>
        <w:widowControl w:val="0"/>
        <w:numPr>
          <w:ilvl w:val="0"/>
          <w:numId w:val="2"/>
        </w:numPr>
        <w:autoSpaceDE w:val="0"/>
        <w:autoSpaceDN w:val="0"/>
        <w:spacing w:before="0" w:after="0" w:line="240" w:lineRule="auto"/>
        <w:jc w:val="both"/>
        <w:rPr>
          <w:rFonts w:eastAsia="Times New Roman" w:cstheme="minorHAnsi"/>
          <w:color w:val="000000"/>
          <w:sz w:val="24"/>
          <w:szCs w:val="24"/>
        </w:rPr>
      </w:pPr>
      <w:r w:rsidRPr="00D14217">
        <w:rPr>
          <w:rFonts w:eastAsia="Times New Roman" w:cstheme="minorHAnsi"/>
          <w:color w:val="000000"/>
          <w:sz w:val="24"/>
          <w:szCs w:val="24"/>
        </w:rPr>
        <w:t>Wykonawca nie jest zobowiązany do złożenia podmiotowych środków dowodowych, które zamawiający posiada, jeżeli Wykonawca wskaże te środki oraz potwierdzi ich prawidłowość i aktualność.</w:t>
      </w:r>
    </w:p>
    <w:p w14:paraId="16601268" w14:textId="77777777" w:rsidR="00FA1E03" w:rsidRPr="00D14217" w:rsidRDefault="00FA1E03" w:rsidP="00D14217">
      <w:pPr>
        <w:widowControl w:val="0"/>
        <w:numPr>
          <w:ilvl w:val="0"/>
          <w:numId w:val="2"/>
        </w:numPr>
        <w:autoSpaceDE w:val="0"/>
        <w:autoSpaceDN w:val="0"/>
        <w:spacing w:before="0" w:after="0" w:line="240" w:lineRule="auto"/>
        <w:jc w:val="both"/>
        <w:rPr>
          <w:rFonts w:eastAsia="Times New Roman" w:cstheme="minorHAnsi"/>
          <w:color w:val="000000"/>
          <w:sz w:val="24"/>
          <w:szCs w:val="24"/>
        </w:rPr>
      </w:pPr>
      <w:r w:rsidRPr="00D14217">
        <w:rPr>
          <w:rFonts w:eastAsia="Times New Roman" w:cstheme="minorHAnsi"/>
          <w:color w:val="000000"/>
          <w:sz w:val="24"/>
          <w:szCs w:val="24"/>
        </w:rPr>
        <w:t>W zakresie nieuregulowanym Ustawą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149AB4C3" w14:textId="2FCF9B8A" w:rsidR="00FA1E03" w:rsidRPr="00C96B3C" w:rsidRDefault="00FA1E03" w:rsidP="00D14217">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D14217">
        <w:rPr>
          <w:rFonts w:eastAsia="Times New Roman" w:cstheme="minorHAnsi"/>
          <w:color w:val="000000"/>
          <w:sz w:val="24"/>
          <w:szCs w:val="24"/>
        </w:rPr>
        <w:t>Jeżeli jest to niezbędne do zapewnienia odpowiedniego przebiegu postępowania o udzielenie zamówienia Zamawiający może na każdym etapie postępowania, wezwać Wykonawców do złożenia wszystkich lub niektórych podmiotowych</w:t>
      </w:r>
      <w:r w:rsidRPr="00C96B3C">
        <w:rPr>
          <w:rFonts w:ascii="Calibri" w:eastAsia="Times New Roman" w:hAnsi="Calibri" w:cs="Calibri"/>
          <w:color w:val="000000"/>
          <w:sz w:val="24"/>
          <w:szCs w:val="24"/>
        </w:rPr>
        <w:t xml:space="preserve"> </w:t>
      </w:r>
      <w:r w:rsidR="00D313AA">
        <w:rPr>
          <w:rFonts w:ascii="Calibri" w:eastAsia="Times New Roman" w:hAnsi="Calibri" w:cs="Calibri"/>
          <w:color w:val="000000"/>
          <w:sz w:val="24"/>
          <w:szCs w:val="24"/>
        </w:rPr>
        <w:t xml:space="preserve">i/lub przedmiotowych </w:t>
      </w:r>
      <w:r w:rsidRPr="00C96B3C">
        <w:rPr>
          <w:rFonts w:ascii="Calibri" w:eastAsia="Times New Roman" w:hAnsi="Calibri" w:cs="Calibri"/>
          <w:color w:val="000000"/>
          <w:sz w:val="24"/>
          <w:szCs w:val="24"/>
        </w:rPr>
        <w:t>środków dowodowych, aktualnych na dzień ich</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złożenia.</w:t>
      </w:r>
    </w:p>
    <w:p w14:paraId="0E15611A"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Jeżeli Wykonawca nie złożył oświadczenia o braku podstaw wykluczenia i spełnianiu warunków udziału w postępowaniu, podmiotowych środków dowodowych, innych dokumentów lub oświadczeń składanych w postępowaniu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653AE820"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może żądać od Wykonawców wyjaśnień dotyczących treści oświadczenia o braku podstaw wykluczenia i spełnianiu warunków udziału w postępowaniu lub złożonych podmiotowych środków dowodowych lub innych dokumentów lub oświadczeń składanych w</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postępowaniu.</w:t>
      </w:r>
    </w:p>
    <w:p w14:paraId="1FE810FB"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Jeżeli złożone przez Wykonawcę oświadczenie o braku podstaw wykluczenia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dokumentów.</w:t>
      </w:r>
    </w:p>
    <w:p w14:paraId="24E0429B"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nie wezwie do złożenia podmiotowych środków dowodowych, jeżeli może je uzyskać za pomocą bezpłatnych i ogólnodostępnych baz danych, w szczególności rejestrów publicznych w rozumieniu Ustawy z dnia 17 lutego 2005 roku o informatyzacji działalności podmiotów realizujących zadania publiczne (tekst jednolity Dz. U. z 2020 roku, poz. 346 ze</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zmianami).</w:t>
      </w:r>
    </w:p>
    <w:p w14:paraId="4A67EA7B" w14:textId="77777777" w:rsidR="00FA1E03" w:rsidRPr="00C96B3C" w:rsidRDefault="00FA1E03" w:rsidP="00892DBD">
      <w:pPr>
        <w:pStyle w:val="Nagwek1"/>
        <w:rPr>
          <w:rFonts w:eastAsia="Times New Roman"/>
        </w:rPr>
      </w:pPr>
      <w:bookmarkStart w:id="23" w:name="_Toc149908315"/>
      <w:r w:rsidRPr="00C96B3C">
        <w:rPr>
          <w:rFonts w:eastAsia="Times New Roman"/>
        </w:rPr>
        <w:t>INFORMACJA O ŚRODKACH KOMUNIKACJI ELEKTRONICZNEJ, PRZY UŻYCIU KTÓRYCH ZAMAWIAJĄCY BĘDZIE KOMUNIKOWAŁ SIĘ Z WYKONAWCAMI, ORAZ INFORMACJE O WYMAGANIACH TECHNICZNYCH I ORGANIZACYJNYCH SPORZĄDZANIA, WYSYŁANIA I ODBIERANIA KORESPONDENCJI</w:t>
      </w:r>
      <w:r w:rsidRPr="00C96B3C">
        <w:rPr>
          <w:rFonts w:eastAsia="Times New Roman"/>
          <w:spacing w:val="3"/>
        </w:rPr>
        <w:t xml:space="preserve"> </w:t>
      </w:r>
      <w:r w:rsidRPr="00C96B3C">
        <w:rPr>
          <w:rFonts w:eastAsia="Times New Roman"/>
        </w:rPr>
        <w:t>ELEKTRONICZNEJ</w:t>
      </w:r>
      <w:bookmarkEnd w:id="23"/>
    </w:p>
    <w:p w14:paraId="0F9B570A" w14:textId="77777777" w:rsidR="00FA1E03" w:rsidRDefault="00FA1E03">
      <w:pPr>
        <w:widowControl w:val="0"/>
        <w:numPr>
          <w:ilvl w:val="0"/>
          <w:numId w:val="11"/>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Postępowanie prowadzone jest w języku polskim, elektronicznie pod adresem:</w:t>
      </w:r>
      <w:r w:rsidRPr="00C96B3C">
        <w:rPr>
          <w:rFonts w:ascii="Calibri" w:eastAsia="Times New Roman" w:hAnsi="Calibri" w:cs="Calibri"/>
          <w:color w:val="000000"/>
          <w:sz w:val="24"/>
          <w:szCs w:val="24"/>
          <w:u w:val="single" w:color="006FC0"/>
        </w:rPr>
        <w:t xml:space="preserve"> </w:t>
      </w:r>
      <w:hyperlink r:id="rId13" w:history="1">
        <w:r w:rsidRPr="00E44BFC">
          <w:rPr>
            <w:rStyle w:val="Hipercze"/>
            <w:rFonts w:ascii="Calibri" w:eastAsia="Times New Roman" w:hAnsi="Calibri" w:cs="Calibri"/>
            <w:spacing w:val="10"/>
            <w:sz w:val="24"/>
            <w:szCs w:val="24"/>
          </w:rPr>
          <w:t>https://platformazakupowa.pl/pn/sp_lwowekslaski</w:t>
        </w:r>
      </w:hyperlink>
      <w:r>
        <w:rPr>
          <w:rFonts w:ascii="Calibri" w:eastAsia="Times New Roman" w:hAnsi="Calibri" w:cs="Calibri"/>
          <w:spacing w:val="10"/>
          <w:sz w:val="24"/>
          <w:szCs w:val="24"/>
        </w:rPr>
        <w:t xml:space="preserve"> </w:t>
      </w:r>
      <w:r w:rsidRPr="00C96B3C">
        <w:rPr>
          <w:rFonts w:ascii="Calibri" w:eastAsia="Times New Roman" w:hAnsi="Calibri" w:cs="Calibri"/>
          <w:color w:val="000000"/>
          <w:sz w:val="24"/>
          <w:szCs w:val="24"/>
        </w:rPr>
        <w:t xml:space="preserve">za pośrednictwem Internetowej Platformy zakupowej platformazakupowa.pl Open </w:t>
      </w:r>
      <w:proofErr w:type="spellStart"/>
      <w:r w:rsidRPr="00C96B3C">
        <w:rPr>
          <w:rFonts w:ascii="Calibri" w:eastAsia="Times New Roman" w:hAnsi="Calibri" w:cs="Calibri"/>
          <w:color w:val="000000"/>
          <w:sz w:val="24"/>
          <w:szCs w:val="24"/>
        </w:rPr>
        <w:t>nexus</w:t>
      </w:r>
      <w:proofErr w:type="spellEnd"/>
      <w:r w:rsidRPr="00C96B3C">
        <w:rPr>
          <w:rFonts w:ascii="Calibri" w:eastAsia="Times New Roman" w:hAnsi="Calibri" w:cs="Calibri"/>
          <w:color w:val="000000"/>
          <w:sz w:val="24"/>
          <w:szCs w:val="24"/>
        </w:rPr>
        <w:t xml:space="preserve"> Sp. z o.o. zwanej dalej: „platformazakupowa.pl”,</w:t>
      </w:r>
    </w:p>
    <w:p w14:paraId="5566D2C1" w14:textId="77777777" w:rsidR="00FA1E03" w:rsidRDefault="00FA1E03">
      <w:pPr>
        <w:pStyle w:val="Akapitzlist"/>
        <w:numPr>
          <w:ilvl w:val="0"/>
          <w:numId w:val="11"/>
        </w:numPr>
        <w:jc w:val="both"/>
        <w:rPr>
          <w:rFonts w:ascii="Calibri" w:eastAsia="Times New Roman" w:hAnsi="Calibri" w:cs="Calibri"/>
          <w:color w:val="000000"/>
          <w:sz w:val="24"/>
          <w:szCs w:val="24"/>
        </w:rPr>
      </w:pPr>
      <w:r w:rsidRPr="005F16BC">
        <w:rPr>
          <w:rFonts w:ascii="Calibri" w:eastAsia="Times New Roman" w:hAnsi="Calibri" w:cs="Calibri"/>
          <w:color w:val="000000"/>
          <w:sz w:val="24"/>
          <w:szCs w:val="24"/>
        </w:rPr>
        <w:t xml:space="preserve">W toku prowadzonego postępowania komunikacja między Wykonawcami a Zamawiającym prowadzona będzie za pośrednictwem Platformy. Wszelkie oświadczenia, wnioski, zawiadomienia oraz informacje, przekazywane będą za pośrednictwem formularza „Wyślij wiadomość do zamawiającego”. 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 Zamawiającego. </w:t>
      </w:r>
    </w:p>
    <w:p w14:paraId="64B011D3" w14:textId="77777777" w:rsidR="00FA1E03" w:rsidRPr="005F16BC" w:rsidRDefault="00FA1E03">
      <w:pPr>
        <w:pStyle w:val="Akapitzlist"/>
        <w:numPr>
          <w:ilvl w:val="0"/>
          <w:numId w:val="11"/>
        </w:numPr>
        <w:jc w:val="both"/>
        <w:rPr>
          <w:rFonts w:ascii="Calibri" w:eastAsia="Times New Roman" w:hAnsi="Calibri" w:cs="Calibri"/>
          <w:color w:val="000000"/>
          <w:sz w:val="24"/>
          <w:szCs w:val="24"/>
        </w:rPr>
      </w:pPr>
      <w:r w:rsidRPr="005F16BC">
        <w:rPr>
          <w:rFonts w:ascii="Calibri" w:eastAsia="Times New Roman" w:hAnsi="Calibri" w:cs="Calibri"/>
          <w:color w:val="000000"/>
          <w:sz w:val="24"/>
          <w:szCs w:val="24"/>
        </w:rPr>
        <w:t xml:space="preserve">Zamawiający dopuszcza, opcjonalnie, komunikację za pośrednictwem poczty elektronicznej. Adres poczty elektronicznej osoby uprawnionej do kontaktu z Wykonawcami: </w:t>
      </w:r>
      <w:hyperlink r:id="rId14" w:history="1">
        <w:r w:rsidRPr="00E44BFC">
          <w:rPr>
            <w:rStyle w:val="Hipercze"/>
            <w:rFonts w:ascii="Calibri" w:eastAsia="Times New Roman" w:hAnsi="Calibri" w:cs="Calibri"/>
            <w:sz w:val="24"/>
            <w:szCs w:val="24"/>
          </w:rPr>
          <w:t>m.mruk@powiatlwowecki.pl</w:t>
        </w:r>
      </w:hyperlink>
      <w:r>
        <w:rPr>
          <w:rFonts w:ascii="Calibri" w:eastAsia="Times New Roman" w:hAnsi="Calibri" w:cs="Calibri"/>
          <w:color w:val="000000"/>
          <w:sz w:val="24"/>
          <w:szCs w:val="24"/>
        </w:rPr>
        <w:t xml:space="preserve"> </w:t>
      </w:r>
      <w:r w:rsidRPr="005F16BC">
        <w:rPr>
          <w:rFonts w:ascii="Calibri" w:eastAsia="Times New Roman" w:hAnsi="Calibri" w:cs="Calibri"/>
          <w:color w:val="000000"/>
          <w:sz w:val="24"/>
          <w:szCs w:val="24"/>
        </w:rPr>
        <w:t xml:space="preserve"> </w:t>
      </w:r>
    </w:p>
    <w:p w14:paraId="51A8B214" w14:textId="77777777" w:rsidR="00FA1E03" w:rsidRPr="00C96B3C" w:rsidRDefault="00FA1E03">
      <w:pPr>
        <w:widowControl w:val="0"/>
        <w:numPr>
          <w:ilvl w:val="0"/>
          <w:numId w:val="11"/>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nie przewiduje sposobu komunikowania się z Wykonawcami w inny sposób niż przy użyciu środków komunikacji elektronicznej wskazanych w</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SWZ.</w:t>
      </w:r>
    </w:p>
    <w:p w14:paraId="4FC48EB8" w14:textId="77777777" w:rsidR="00FA1E03"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u w:val="single"/>
        </w:rPr>
      </w:pPr>
      <w:r w:rsidRPr="005F16BC">
        <w:rPr>
          <w:rFonts w:ascii="Calibri" w:eastAsia="Times New Roman" w:hAnsi="Calibri" w:cs="Calibri"/>
          <w:color w:val="000000"/>
          <w:sz w:val="24"/>
          <w:szCs w:val="24"/>
          <w:u w:val="single"/>
        </w:rPr>
        <w:t xml:space="preserve">Zamawiający informuje, że nie będzie reagował na próby kontaktu telefonicznie lub osobiście. Nie będzie również udzielał odpowiedzi na pytania lub wnioski zadane w tej formie. </w:t>
      </w:r>
    </w:p>
    <w:p w14:paraId="42A4006F" w14:textId="77777777" w:rsidR="00FA1E03"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Zamawiający będzie przekazywał Wykonawcom informacje w postaci elektronicznej za pośrednictwem Platformy. Informacje dotyczące odpowiedzi na pytania, zmiany specyfikacji, zmiany terminu składania i otwarcia ofert Zamawiający będzie zamieszczał na Platformie w sekcji “Komunikaty”. </w:t>
      </w:r>
    </w:p>
    <w:p w14:paraId="28B18921" w14:textId="77777777" w:rsidR="00FA1E03"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Wykonawca jako podmiot profesjonalny ma obowiązek sprawdzania komunikatów i wiadomości przesłanych przez Zamawiającego bezpośrednio na Platformie, gdyż system powiadomień może ulec awarii lub powiadomienie może trafić do folderu</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SPAM.</w:t>
      </w:r>
    </w:p>
    <w:p w14:paraId="3DE6728F"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Korespondencja, której zgodnie z obowiązującymi przepisami adresatem jest konkretny Wykonawca, będzie przekazywana w postaci elektronicznej za pośrednictwem platformy do konkretnego</w:t>
      </w:r>
      <w:r w:rsidRPr="00C96B3C">
        <w:rPr>
          <w:rFonts w:ascii="Calibri" w:eastAsia="Times New Roman" w:hAnsi="Calibri" w:cs="Calibri"/>
          <w:color w:val="000000"/>
          <w:spacing w:val="-4"/>
          <w:sz w:val="24"/>
          <w:szCs w:val="24"/>
        </w:rPr>
        <w:t xml:space="preserve"> </w:t>
      </w:r>
      <w:r w:rsidRPr="00C96B3C">
        <w:rPr>
          <w:rFonts w:ascii="Calibri" w:eastAsia="Times New Roman" w:hAnsi="Calibri" w:cs="Calibri"/>
          <w:color w:val="000000"/>
          <w:sz w:val="24"/>
          <w:szCs w:val="24"/>
        </w:rPr>
        <w:t>Wykonawcy.</w:t>
      </w:r>
    </w:p>
    <w:p w14:paraId="4CC59AEF" w14:textId="77777777" w:rsidR="00FA1E03" w:rsidRPr="002844B1"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Funkcjonalność Platformy gwarantuje złożenie przez Wykonawcę w postępowaniu zaszyfrowanej oferty wraz z załącznikami, w sposób uniemożliwiający Zamawiającemu zapoznanie się z treścią oferty przed upływem terminu składania ofert.</w:t>
      </w:r>
    </w:p>
    <w:p w14:paraId="53D5AB80"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minimalne wymagania sprzętowo - aplikacyjne umożliwiające pracę na Platformie,</w:t>
      </w:r>
      <w:r w:rsidRPr="00C96B3C">
        <w:rPr>
          <w:rFonts w:ascii="Calibri" w:eastAsia="Times New Roman" w:hAnsi="Calibri" w:cs="Calibri"/>
          <w:color w:val="000000"/>
          <w:spacing w:val="-4"/>
          <w:sz w:val="24"/>
          <w:szCs w:val="24"/>
        </w:rPr>
        <w:t xml:space="preserve"> </w:t>
      </w:r>
      <w:r w:rsidRPr="00C96B3C">
        <w:rPr>
          <w:rFonts w:ascii="Calibri" w:eastAsia="Times New Roman" w:hAnsi="Calibri" w:cs="Calibri"/>
          <w:color w:val="000000"/>
          <w:sz w:val="24"/>
          <w:szCs w:val="24"/>
        </w:rPr>
        <w:t>tj.:</w:t>
      </w:r>
    </w:p>
    <w:p w14:paraId="47211DD3"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stały dostęp do sieci Internet o gwarantowanej przepustowości nie mniejszej niż 512</w:t>
      </w:r>
      <w:r w:rsidRPr="00C96B3C">
        <w:rPr>
          <w:rFonts w:ascii="Calibri" w:eastAsia="Times New Roman" w:hAnsi="Calibri" w:cs="Calibri"/>
          <w:color w:val="000000"/>
          <w:spacing w:val="-10"/>
          <w:sz w:val="24"/>
          <w:szCs w:val="24"/>
        </w:rPr>
        <w:t xml:space="preserve"> </w:t>
      </w:r>
      <w:proofErr w:type="spellStart"/>
      <w:r w:rsidRPr="00C96B3C">
        <w:rPr>
          <w:rFonts w:ascii="Calibri" w:eastAsia="Times New Roman" w:hAnsi="Calibri" w:cs="Calibri"/>
          <w:color w:val="000000"/>
          <w:sz w:val="24"/>
          <w:szCs w:val="24"/>
        </w:rPr>
        <w:t>kb</w:t>
      </w:r>
      <w:proofErr w:type="spellEnd"/>
      <w:r w:rsidRPr="00C96B3C">
        <w:rPr>
          <w:rFonts w:ascii="Calibri" w:eastAsia="Times New Roman" w:hAnsi="Calibri" w:cs="Calibri"/>
          <w:color w:val="000000"/>
          <w:sz w:val="24"/>
          <w:szCs w:val="24"/>
        </w:rPr>
        <w:t>/s,</w:t>
      </w:r>
    </w:p>
    <w:p w14:paraId="5C81F6B3"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komputer klasy PC lub MAC o następującej konfiguracji: pamięć min. 2 GB Ram, procesor Intel IV 2 GHZ lub jego nowsza wersja, jeden z systemów operacyjnych - MS Windows 7, Mac Os x 10 4, Linux, lub ich nowsze wersje,</w:t>
      </w:r>
    </w:p>
    <w:p w14:paraId="00E22313"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u w:val="single"/>
        </w:rPr>
      </w:pPr>
      <w:r w:rsidRPr="00C96B3C">
        <w:rPr>
          <w:rFonts w:ascii="Calibri" w:eastAsia="Times New Roman" w:hAnsi="Calibri" w:cs="Calibri"/>
          <w:color w:val="000000"/>
          <w:sz w:val="24"/>
          <w:szCs w:val="24"/>
        </w:rPr>
        <w:t xml:space="preserve">zainstalowana dowolna aktualna przeglądarka internetowa. </w:t>
      </w:r>
      <w:r w:rsidRPr="00C96B3C">
        <w:rPr>
          <w:rFonts w:ascii="Calibri" w:eastAsia="Times New Roman" w:hAnsi="Calibri" w:cs="Calibri"/>
          <w:color w:val="000000"/>
          <w:sz w:val="24"/>
          <w:szCs w:val="24"/>
          <w:u w:val="single"/>
        </w:rPr>
        <w:t>Uwaga</w:t>
      </w:r>
      <w:r w:rsidRPr="00C96B3C">
        <w:rPr>
          <w:rFonts w:ascii="Calibri" w:eastAsia="Times New Roman" w:hAnsi="Calibri" w:cs="Calibri"/>
          <w:color w:val="000000"/>
          <w:sz w:val="24"/>
          <w:szCs w:val="24"/>
        </w:rPr>
        <w:t>! od dnia 17 sierpnia 2021r., ze względu na zakończenie wspierania przeglądarki Internet Explorer przez firmę Microsoft, Zamawiający nie zleca stosowanie przeglądarki Internet Explorer,</w:t>
      </w:r>
    </w:p>
    <w:p w14:paraId="7E682E8B"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włączona obsługa</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JavaScript,</w:t>
      </w:r>
    </w:p>
    <w:p w14:paraId="7DCE95DC"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zainstalowany program Adobe </w:t>
      </w:r>
      <w:proofErr w:type="spellStart"/>
      <w:r w:rsidRPr="00C96B3C">
        <w:rPr>
          <w:rFonts w:ascii="Calibri" w:eastAsia="Times New Roman" w:hAnsi="Calibri" w:cs="Calibri"/>
          <w:color w:val="000000"/>
          <w:sz w:val="24"/>
          <w:szCs w:val="24"/>
        </w:rPr>
        <w:t>Acrobat</w:t>
      </w:r>
      <w:proofErr w:type="spellEnd"/>
      <w:r w:rsidRPr="00C96B3C">
        <w:rPr>
          <w:rFonts w:ascii="Calibri" w:eastAsia="Times New Roman" w:hAnsi="Calibri" w:cs="Calibri"/>
          <w:color w:val="000000"/>
          <w:sz w:val="24"/>
          <w:szCs w:val="24"/>
        </w:rPr>
        <w:t xml:space="preserve"> Reader lub inny obsługujący format plików</w:t>
      </w:r>
      <w:r w:rsidRPr="00C96B3C">
        <w:rPr>
          <w:rFonts w:ascii="Calibri" w:eastAsia="Times New Roman" w:hAnsi="Calibri" w:cs="Calibri"/>
          <w:color w:val="000000"/>
          <w:spacing w:val="-8"/>
          <w:sz w:val="24"/>
          <w:szCs w:val="24"/>
        </w:rPr>
        <w:t xml:space="preserve"> </w:t>
      </w:r>
      <w:r w:rsidRPr="00C96B3C">
        <w:rPr>
          <w:rFonts w:ascii="Calibri" w:eastAsia="Times New Roman" w:hAnsi="Calibri" w:cs="Calibri"/>
          <w:color w:val="000000"/>
          <w:sz w:val="24"/>
          <w:szCs w:val="24"/>
        </w:rPr>
        <w:t>.pdf,</w:t>
      </w:r>
    </w:p>
    <w:p w14:paraId="79581EF7"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u w:val="single" w:color="006FC0"/>
        </w:rPr>
        <w:t>platformazakupowa.pl</w:t>
      </w:r>
      <w:r w:rsidRPr="00C96B3C">
        <w:rPr>
          <w:rFonts w:ascii="Calibri" w:eastAsia="Times New Roman" w:hAnsi="Calibri" w:cs="Calibri"/>
          <w:color w:val="000000"/>
          <w:sz w:val="24"/>
          <w:szCs w:val="24"/>
        </w:rPr>
        <w:t xml:space="preserve"> działa według standardu przyjętego w komunikacji sieciowej - kodowanie UTF8,</w:t>
      </w:r>
    </w:p>
    <w:p w14:paraId="44A8E849"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Oznaczenie czasu odbioru danych przez platformę zakupową stanowi datę oraz dokładny czas (</w:t>
      </w:r>
      <w:proofErr w:type="spellStart"/>
      <w:r w:rsidRPr="00C96B3C">
        <w:rPr>
          <w:rFonts w:ascii="Calibri" w:eastAsia="Times New Roman" w:hAnsi="Calibri" w:cs="Calibri"/>
          <w:color w:val="000000"/>
          <w:sz w:val="24"/>
          <w:szCs w:val="24"/>
        </w:rPr>
        <w:t>hh:</w:t>
      </w:r>
      <w:proofErr w:type="gramStart"/>
      <w:r w:rsidRPr="00C96B3C">
        <w:rPr>
          <w:rFonts w:ascii="Calibri" w:eastAsia="Times New Roman" w:hAnsi="Calibri" w:cs="Calibri"/>
          <w:color w:val="000000"/>
          <w:sz w:val="24"/>
          <w:szCs w:val="24"/>
        </w:rPr>
        <w:t>mm:ss</w:t>
      </w:r>
      <w:proofErr w:type="spellEnd"/>
      <w:proofErr w:type="gramEnd"/>
      <w:r w:rsidRPr="00C96B3C">
        <w:rPr>
          <w:rFonts w:ascii="Calibri" w:eastAsia="Times New Roman" w:hAnsi="Calibri" w:cs="Calibri"/>
          <w:color w:val="000000"/>
          <w:sz w:val="24"/>
          <w:szCs w:val="24"/>
        </w:rPr>
        <w:t>) generowany wg czasu lokalnego serwera synchronizowanego z zegarem Głównego Urzędu Miar.</w:t>
      </w:r>
    </w:p>
    <w:p w14:paraId="1EE40A6B"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Wykonawca, przystępując do niniejszego postępowania o udzielenie zamówienia</w:t>
      </w:r>
      <w:r w:rsidRPr="00C96B3C">
        <w:rPr>
          <w:rFonts w:ascii="Calibri" w:eastAsia="Times New Roman" w:hAnsi="Calibri" w:cs="Calibri"/>
          <w:color w:val="000000"/>
          <w:spacing w:val="-8"/>
          <w:sz w:val="24"/>
          <w:szCs w:val="24"/>
        </w:rPr>
        <w:t xml:space="preserve"> </w:t>
      </w:r>
      <w:r w:rsidRPr="00C96B3C">
        <w:rPr>
          <w:rFonts w:ascii="Calibri" w:eastAsia="Times New Roman" w:hAnsi="Calibri" w:cs="Calibri"/>
          <w:color w:val="000000"/>
          <w:sz w:val="24"/>
          <w:szCs w:val="24"/>
        </w:rPr>
        <w:t>publicznego:</w:t>
      </w:r>
    </w:p>
    <w:p w14:paraId="2D7072CE"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akceptuje warunki korzystania z Platformy określone w Regulaminie zamieszczonym na stronie internetowej </w:t>
      </w:r>
      <w:r w:rsidRPr="00C96B3C">
        <w:rPr>
          <w:rFonts w:ascii="Calibri" w:eastAsia="Times New Roman" w:hAnsi="Calibri" w:cs="Calibri"/>
          <w:color w:val="000000"/>
          <w:sz w:val="24"/>
          <w:szCs w:val="24"/>
          <w:u w:color="006FC0"/>
        </w:rPr>
        <w:t xml:space="preserve">pod linkiem </w:t>
      </w:r>
      <w:hyperlink r:id="rId15" w:history="1">
        <w:r w:rsidRPr="00E44BFC">
          <w:rPr>
            <w:rStyle w:val="Hipercze"/>
            <w:rFonts w:ascii="Calibri" w:eastAsia="Times New Roman" w:hAnsi="Calibri" w:cs="Calibri"/>
            <w:spacing w:val="10"/>
            <w:sz w:val="24"/>
            <w:szCs w:val="24"/>
          </w:rPr>
          <w:t>https://platformazakupowa.pl/strona/1-regulamin</w:t>
        </w:r>
      </w:hyperlink>
      <w:r>
        <w:rPr>
          <w:rFonts w:ascii="Calibri" w:eastAsia="Times New Roman" w:hAnsi="Calibri" w:cs="Calibri"/>
          <w:caps/>
          <w:spacing w:val="10"/>
          <w:sz w:val="24"/>
          <w:szCs w:val="24"/>
        </w:rPr>
        <w:t xml:space="preserve"> </w:t>
      </w:r>
      <w:r w:rsidRPr="00C96B3C">
        <w:rPr>
          <w:rFonts w:ascii="Calibri" w:eastAsia="Times New Roman" w:hAnsi="Calibri" w:cs="Calibri"/>
          <w:color w:val="000000"/>
          <w:sz w:val="24"/>
          <w:szCs w:val="24"/>
        </w:rPr>
        <w:t xml:space="preserve">  w zakładce „Regulamin" oraz uznaje go za</w:t>
      </w:r>
      <w:r w:rsidRPr="00C96B3C">
        <w:rPr>
          <w:rFonts w:ascii="Calibri" w:eastAsia="Times New Roman" w:hAnsi="Calibri" w:cs="Calibri"/>
          <w:color w:val="000000"/>
          <w:spacing w:val="-7"/>
          <w:sz w:val="24"/>
          <w:szCs w:val="24"/>
        </w:rPr>
        <w:t xml:space="preserve"> </w:t>
      </w:r>
      <w:r w:rsidRPr="00C96B3C">
        <w:rPr>
          <w:rFonts w:ascii="Calibri" w:eastAsia="Times New Roman" w:hAnsi="Calibri" w:cs="Calibri"/>
          <w:color w:val="000000"/>
          <w:sz w:val="24"/>
          <w:szCs w:val="24"/>
        </w:rPr>
        <w:t xml:space="preserve">wiążący, </w:t>
      </w:r>
    </w:p>
    <w:p w14:paraId="4DF10AB3"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zapoznał i stosuje się do Instrukcji składania ofert/wniosków dostępnej </w:t>
      </w:r>
      <w:r w:rsidRPr="00C96B3C">
        <w:rPr>
          <w:rFonts w:ascii="Calibri" w:eastAsia="Times New Roman" w:hAnsi="Calibri" w:cs="Calibri"/>
          <w:color w:val="000000"/>
          <w:sz w:val="24"/>
          <w:szCs w:val="24"/>
          <w:u w:color="006FC0"/>
        </w:rPr>
        <w:t>pod</w:t>
      </w:r>
      <w:r w:rsidRPr="00C96B3C">
        <w:rPr>
          <w:rFonts w:ascii="Calibri" w:eastAsia="Times New Roman" w:hAnsi="Calibri" w:cs="Calibri"/>
          <w:color w:val="000000"/>
          <w:spacing w:val="-9"/>
          <w:sz w:val="24"/>
          <w:szCs w:val="24"/>
          <w:u w:color="006FC0"/>
        </w:rPr>
        <w:t xml:space="preserve"> </w:t>
      </w:r>
      <w:r w:rsidRPr="00C96B3C">
        <w:rPr>
          <w:rFonts w:ascii="Calibri" w:eastAsia="Times New Roman" w:hAnsi="Calibri" w:cs="Calibri"/>
          <w:color w:val="000000"/>
          <w:sz w:val="24"/>
          <w:szCs w:val="24"/>
          <w:u w:color="006FC0"/>
        </w:rPr>
        <w:t>linkiem</w:t>
      </w:r>
      <w:r w:rsidRPr="00C96B3C">
        <w:rPr>
          <w:rFonts w:ascii="Calibri" w:eastAsia="Times New Roman" w:hAnsi="Calibri" w:cs="Calibri"/>
          <w:color w:val="000000"/>
          <w:sz w:val="24"/>
          <w:szCs w:val="24"/>
        </w:rPr>
        <w:t xml:space="preserve"> </w:t>
      </w:r>
      <w:hyperlink r:id="rId16" w:history="1">
        <w:r w:rsidRPr="00E44BFC">
          <w:rPr>
            <w:rStyle w:val="Hipercze"/>
            <w:rFonts w:ascii="Calibri" w:eastAsia="Times New Roman" w:hAnsi="Calibri" w:cs="Calibri"/>
            <w:spacing w:val="10"/>
            <w:sz w:val="24"/>
            <w:szCs w:val="24"/>
          </w:rPr>
          <w:t>https://platformazakupowa.pl/strona/45-instrukcje</w:t>
        </w:r>
      </w:hyperlink>
      <w:r>
        <w:rPr>
          <w:rFonts w:ascii="Calibri" w:eastAsia="Times New Roman" w:hAnsi="Calibri" w:cs="Calibri"/>
          <w:spacing w:val="10"/>
          <w:sz w:val="24"/>
          <w:szCs w:val="24"/>
        </w:rPr>
        <w:t xml:space="preserve"> </w:t>
      </w:r>
      <w:proofErr w:type="gramStart"/>
      <w:r>
        <w:rPr>
          <w:rFonts w:ascii="Calibri" w:eastAsia="Times New Roman" w:hAnsi="Calibri" w:cs="Calibri"/>
          <w:spacing w:val="10"/>
          <w:sz w:val="24"/>
          <w:szCs w:val="24"/>
        </w:rPr>
        <w:t xml:space="preserve"> </w:t>
      </w:r>
      <w:r w:rsidRPr="00C96B3C">
        <w:rPr>
          <w:rFonts w:ascii="Calibri" w:eastAsia="Times New Roman" w:hAnsi="Calibri" w:cs="Calibri"/>
          <w:color w:val="000000"/>
          <w:sz w:val="24"/>
          <w:szCs w:val="24"/>
        </w:rPr>
        <w:t xml:space="preserve"> .</w:t>
      </w:r>
      <w:proofErr w:type="gramEnd"/>
    </w:p>
    <w:p w14:paraId="333441E8"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postępowaniu.</w:t>
      </w:r>
    </w:p>
    <w:p w14:paraId="76D122B1"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r w:rsidRPr="00C96B3C">
        <w:rPr>
          <w:rFonts w:ascii="Calibri" w:eastAsia="Times New Roman" w:hAnsi="Calibri" w:cs="Calibri"/>
          <w:color w:val="000000"/>
          <w:spacing w:val="-4"/>
          <w:sz w:val="24"/>
          <w:szCs w:val="24"/>
        </w:rPr>
        <w:t xml:space="preserve"> </w:t>
      </w:r>
      <w:hyperlink r:id="rId17" w:history="1">
        <w:r w:rsidRPr="00E44BFC">
          <w:rPr>
            <w:rStyle w:val="Hipercze"/>
            <w:rFonts w:ascii="Calibri" w:eastAsia="Times New Roman" w:hAnsi="Calibri" w:cs="Calibri"/>
            <w:spacing w:val="10"/>
            <w:sz w:val="24"/>
            <w:szCs w:val="24"/>
          </w:rPr>
          <w:t>https://platformazakupowa.pl/strona/45-instrukcje</w:t>
        </w:r>
      </w:hyperlink>
      <w:r>
        <w:rPr>
          <w:rFonts w:ascii="Calibri" w:eastAsia="Times New Roman" w:hAnsi="Calibri" w:cs="Calibri"/>
          <w:caps/>
          <w:spacing w:val="10"/>
          <w:sz w:val="24"/>
          <w:szCs w:val="24"/>
        </w:rPr>
        <w:t xml:space="preserve"> </w:t>
      </w:r>
      <w:r w:rsidRPr="00C96B3C">
        <w:rPr>
          <w:rFonts w:ascii="Calibri" w:eastAsia="Times New Roman" w:hAnsi="Calibri" w:cs="Calibri"/>
          <w:color w:val="000000"/>
          <w:sz w:val="24"/>
          <w:szCs w:val="24"/>
        </w:rPr>
        <w:t xml:space="preserve"> .</w:t>
      </w:r>
    </w:p>
    <w:p w14:paraId="502CD018"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Dodatkowe</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zalecenia</w:t>
      </w:r>
    </w:p>
    <w:p w14:paraId="623802DB"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b/>
          <w:color w:val="000000"/>
          <w:sz w:val="24"/>
          <w:szCs w:val="24"/>
        </w:rPr>
      </w:pPr>
      <w:r w:rsidRPr="00C96B3C">
        <w:rPr>
          <w:rFonts w:ascii="Calibri" w:eastAsia="Times New Roman" w:hAnsi="Calibri" w:cs="Calibri"/>
          <w:color w:val="000000"/>
          <w:sz w:val="24"/>
          <w:szCs w:val="24"/>
        </w:rPr>
        <w:t>Zamawiający rekomenduje wykorzystanie formatów: .pdf .</w:t>
      </w:r>
      <w:proofErr w:type="spellStart"/>
      <w:r w:rsidRPr="00C96B3C">
        <w:rPr>
          <w:rFonts w:ascii="Calibri" w:eastAsia="Times New Roman" w:hAnsi="Calibri" w:cs="Calibri"/>
          <w:color w:val="000000"/>
          <w:sz w:val="24"/>
          <w:szCs w:val="24"/>
        </w:rPr>
        <w:t>doc</w:t>
      </w:r>
      <w:proofErr w:type="spellEnd"/>
      <w:r w:rsidRPr="00C96B3C">
        <w:rPr>
          <w:rFonts w:ascii="Calibri" w:eastAsia="Times New Roman" w:hAnsi="Calibri" w:cs="Calibri"/>
          <w:color w:val="000000"/>
          <w:sz w:val="24"/>
          <w:szCs w:val="24"/>
        </w:rPr>
        <w:t xml:space="preserve"> .jpg (.</w:t>
      </w:r>
      <w:proofErr w:type="spellStart"/>
      <w:r w:rsidRPr="00C96B3C">
        <w:rPr>
          <w:rFonts w:ascii="Calibri" w:eastAsia="Times New Roman" w:hAnsi="Calibri" w:cs="Calibri"/>
          <w:color w:val="000000"/>
          <w:sz w:val="24"/>
          <w:szCs w:val="24"/>
        </w:rPr>
        <w:t>jpeg</w:t>
      </w:r>
      <w:proofErr w:type="spellEnd"/>
      <w:r w:rsidRPr="00C96B3C">
        <w:rPr>
          <w:rFonts w:ascii="Calibri" w:eastAsia="Times New Roman" w:hAnsi="Calibri" w:cs="Calibri"/>
          <w:color w:val="000000"/>
          <w:sz w:val="24"/>
          <w:szCs w:val="24"/>
        </w:rPr>
        <w:t xml:space="preserve">) </w:t>
      </w:r>
      <w:r w:rsidRPr="00C96B3C">
        <w:rPr>
          <w:rFonts w:ascii="Calibri" w:eastAsia="Times New Roman" w:hAnsi="Calibri" w:cs="Calibri"/>
          <w:b/>
          <w:color w:val="000000"/>
          <w:sz w:val="24"/>
          <w:szCs w:val="24"/>
        </w:rPr>
        <w:t>ze szczególnym wskazaniem na .pdf.</w:t>
      </w:r>
    </w:p>
    <w:p w14:paraId="19D2791B"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W celu ewentualnej kompresji danych Zamawiający rekomenduje wykorzystanie jednego z</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formatów: .zip, .7Z.</w:t>
      </w:r>
    </w:p>
    <w:p w14:paraId="3A7CC9B7"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Wśród formatów powszechnych a </w:t>
      </w:r>
      <w:r w:rsidRPr="00C96B3C">
        <w:rPr>
          <w:rFonts w:ascii="Calibri" w:eastAsia="Times New Roman" w:hAnsi="Calibri" w:cs="Calibri"/>
          <w:b/>
          <w:color w:val="000000"/>
          <w:sz w:val="24"/>
          <w:szCs w:val="24"/>
        </w:rPr>
        <w:t xml:space="preserve">NIE wymienionych </w:t>
      </w:r>
      <w:r w:rsidRPr="00C96B3C">
        <w:rPr>
          <w:rFonts w:ascii="Calibri" w:eastAsia="Times New Roman" w:hAnsi="Calibri" w:cs="Calibri"/>
          <w:color w:val="000000"/>
          <w:sz w:val="24"/>
          <w:szCs w:val="24"/>
        </w:rPr>
        <w:t>w Rozporządzeniu Rady Ministrów z dnia 12 kwietnia 2012 r. w sprawie Krajowych Ram Interoperacyjności, minimalnych wymagań dla rejestrów publicznych i wymiany informacji w postaci elektronicznej oraz minimalnych wymagań dla systemów teleinformatycznych (tekst jednolity Dz. U. z 2017 r., poz. 2247) występują: .</w:t>
      </w:r>
      <w:proofErr w:type="spellStart"/>
      <w:r w:rsidRPr="00C96B3C">
        <w:rPr>
          <w:rFonts w:ascii="Calibri" w:eastAsia="Times New Roman" w:hAnsi="Calibri" w:cs="Calibri"/>
          <w:color w:val="000000"/>
          <w:sz w:val="24"/>
          <w:szCs w:val="24"/>
        </w:rPr>
        <w:t>rar</w:t>
      </w:r>
      <w:proofErr w:type="spellEnd"/>
      <w:r w:rsidRPr="00C96B3C">
        <w:rPr>
          <w:rFonts w:ascii="Calibri" w:eastAsia="Times New Roman" w:hAnsi="Calibri" w:cs="Calibri"/>
          <w:color w:val="000000"/>
          <w:spacing w:val="-12"/>
          <w:sz w:val="24"/>
          <w:szCs w:val="24"/>
        </w:rPr>
        <w:t xml:space="preserve"> </w:t>
      </w:r>
      <w:r w:rsidRPr="00C96B3C">
        <w:rPr>
          <w:rFonts w:ascii="Calibri" w:eastAsia="Times New Roman" w:hAnsi="Calibri" w:cs="Calibri"/>
          <w:color w:val="000000"/>
          <w:sz w:val="24"/>
          <w:szCs w:val="24"/>
        </w:rPr>
        <w:t>.gif .</w:t>
      </w:r>
      <w:proofErr w:type="spellStart"/>
      <w:proofErr w:type="gramStart"/>
      <w:r w:rsidRPr="00C96B3C">
        <w:rPr>
          <w:rFonts w:ascii="Calibri" w:eastAsia="Times New Roman" w:hAnsi="Calibri" w:cs="Calibri"/>
          <w:color w:val="000000"/>
          <w:sz w:val="24"/>
          <w:szCs w:val="24"/>
        </w:rPr>
        <w:t>bmp</w:t>
      </w:r>
      <w:proofErr w:type="spellEnd"/>
      <w:r w:rsidRPr="00C96B3C">
        <w:rPr>
          <w:rFonts w:ascii="Calibri" w:eastAsia="Times New Roman" w:hAnsi="Calibri" w:cs="Calibri"/>
          <w:color w:val="000000"/>
          <w:sz w:val="24"/>
          <w:szCs w:val="24"/>
        </w:rPr>
        <w:t xml:space="preserve"> .</w:t>
      </w:r>
      <w:proofErr w:type="spellStart"/>
      <w:r w:rsidRPr="00C96B3C">
        <w:rPr>
          <w:rFonts w:ascii="Calibri" w:eastAsia="Times New Roman" w:hAnsi="Calibri" w:cs="Calibri"/>
          <w:color w:val="000000"/>
          <w:sz w:val="24"/>
          <w:szCs w:val="24"/>
        </w:rPr>
        <w:t>numbers</w:t>
      </w:r>
      <w:proofErr w:type="spellEnd"/>
      <w:proofErr w:type="gramEnd"/>
      <w:r w:rsidRPr="00C96B3C">
        <w:rPr>
          <w:rFonts w:ascii="Calibri" w:eastAsia="Times New Roman" w:hAnsi="Calibri" w:cs="Calibri"/>
          <w:color w:val="000000"/>
          <w:sz w:val="24"/>
          <w:szCs w:val="24"/>
        </w:rPr>
        <w:t xml:space="preserve"> .</w:t>
      </w:r>
      <w:proofErr w:type="spellStart"/>
      <w:r w:rsidRPr="00C96B3C">
        <w:rPr>
          <w:rFonts w:ascii="Calibri" w:eastAsia="Times New Roman" w:hAnsi="Calibri" w:cs="Calibri"/>
          <w:color w:val="000000"/>
          <w:sz w:val="24"/>
          <w:szCs w:val="24"/>
        </w:rPr>
        <w:t>pages</w:t>
      </w:r>
      <w:proofErr w:type="spellEnd"/>
      <w:r w:rsidRPr="00C96B3C">
        <w:rPr>
          <w:rFonts w:ascii="Calibri" w:eastAsia="Times New Roman" w:hAnsi="Calibri" w:cs="Calibri"/>
          <w:color w:val="000000"/>
          <w:sz w:val="24"/>
          <w:szCs w:val="24"/>
        </w:rPr>
        <w:t>. Dokumenty złożone w takich plikach zostaną uznane za złożone nieskutecznie.</w:t>
      </w:r>
    </w:p>
    <w:p w14:paraId="60534134"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Zamawiający zwraca uwagę na ograniczenia wielkości plików podpisywanych profilem zaufanym, który wynosi max 10MB, oraz na ograniczenie wielkości plików podpisywanych w aplikacji </w:t>
      </w:r>
      <w:proofErr w:type="spellStart"/>
      <w:r w:rsidRPr="00C96B3C">
        <w:rPr>
          <w:rFonts w:ascii="Calibri" w:eastAsia="Times New Roman" w:hAnsi="Calibri" w:cs="Calibri"/>
          <w:color w:val="000000"/>
          <w:sz w:val="24"/>
          <w:szCs w:val="24"/>
        </w:rPr>
        <w:t>eDoApp</w:t>
      </w:r>
      <w:proofErr w:type="spellEnd"/>
      <w:r w:rsidRPr="00C96B3C">
        <w:rPr>
          <w:rFonts w:ascii="Calibri" w:eastAsia="Times New Roman" w:hAnsi="Calibri" w:cs="Calibri"/>
          <w:color w:val="000000"/>
          <w:sz w:val="24"/>
          <w:szCs w:val="24"/>
        </w:rPr>
        <w:t xml:space="preserve"> służącej do składania elektronicznego podpisu osobistego, który wynosi max</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5MB.</w:t>
      </w:r>
    </w:p>
    <w:p w14:paraId="74F94BEB"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Ze względu na niskie ryzyko naruszenia integralności pliku oraz łatwiejszą weryfikację podpisu, Zamawiający zaleca, w miarę możliwości, przekonwertowanie plików składających się na ofertę na format .pdf i opatrzenie ich podpisem kwalifikowanym</w:t>
      </w:r>
      <w:r w:rsidRPr="00C96B3C">
        <w:rPr>
          <w:rFonts w:ascii="Calibri" w:eastAsia="Times New Roman" w:hAnsi="Calibri" w:cs="Calibri"/>
          <w:color w:val="000000"/>
          <w:spacing w:val="-5"/>
          <w:sz w:val="24"/>
          <w:szCs w:val="24"/>
        </w:rPr>
        <w:t xml:space="preserve"> </w:t>
      </w:r>
      <w:proofErr w:type="spellStart"/>
      <w:r w:rsidRPr="00C96B3C">
        <w:rPr>
          <w:rFonts w:ascii="Calibri" w:eastAsia="Times New Roman" w:hAnsi="Calibri" w:cs="Calibri"/>
          <w:color w:val="000000"/>
          <w:sz w:val="24"/>
          <w:szCs w:val="24"/>
        </w:rPr>
        <w:t>PAdES</w:t>
      </w:r>
      <w:proofErr w:type="spellEnd"/>
      <w:r w:rsidRPr="00C96B3C">
        <w:rPr>
          <w:rFonts w:ascii="Calibri" w:eastAsia="Times New Roman" w:hAnsi="Calibri" w:cs="Calibri"/>
          <w:color w:val="000000"/>
          <w:sz w:val="24"/>
          <w:szCs w:val="24"/>
        </w:rPr>
        <w:t>.</w:t>
      </w:r>
    </w:p>
    <w:p w14:paraId="1AE26305"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Pliki w innych formatach niż .pdf zaleca się opatrzyć zewnętrznym podpisem </w:t>
      </w:r>
      <w:proofErr w:type="spellStart"/>
      <w:r w:rsidRPr="00C96B3C">
        <w:rPr>
          <w:rFonts w:ascii="Calibri" w:eastAsia="Times New Roman" w:hAnsi="Calibri" w:cs="Calibri"/>
          <w:color w:val="000000"/>
          <w:sz w:val="24"/>
          <w:szCs w:val="24"/>
        </w:rPr>
        <w:t>XAdES</w:t>
      </w:r>
      <w:proofErr w:type="spellEnd"/>
      <w:r w:rsidRPr="00C96B3C">
        <w:rPr>
          <w:rFonts w:ascii="Calibri" w:eastAsia="Times New Roman" w:hAnsi="Calibri" w:cs="Calibri"/>
          <w:color w:val="000000"/>
          <w:sz w:val="24"/>
          <w:szCs w:val="24"/>
        </w:rPr>
        <w:t>. Wykonawca powinien pamiętać, aby plik z podpisem przekazywać łącznie z dokumentem</w:t>
      </w:r>
      <w:r w:rsidRPr="00C96B3C">
        <w:rPr>
          <w:rFonts w:ascii="Calibri" w:eastAsia="Times New Roman" w:hAnsi="Calibri" w:cs="Calibri"/>
          <w:color w:val="000000"/>
          <w:spacing w:val="-11"/>
          <w:sz w:val="24"/>
          <w:szCs w:val="24"/>
        </w:rPr>
        <w:t xml:space="preserve"> </w:t>
      </w:r>
      <w:r w:rsidRPr="00C96B3C">
        <w:rPr>
          <w:rFonts w:ascii="Calibri" w:eastAsia="Times New Roman" w:hAnsi="Calibri" w:cs="Calibri"/>
          <w:color w:val="000000"/>
          <w:sz w:val="24"/>
          <w:szCs w:val="24"/>
        </w:rPr>
        <w:t>podpisywanym.</w:t>
      </w:r>
    </w:p>
    <w:p w14:paraId="79FD78FA" w14:textId="5F3CE673"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Zamawiający zaleca, aby w przypadku podpisywania pliku przez kilka osób, stosować podpisy tego samego rodzaju. </w:t>
      </w:r>
    </w:p>
    <w:p w14:paraId="0C16F793"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zaleca, aby Wykonawca z odpowiednim wyprzedzeniem przetestował możliwość prawidłowego wykorzystania wybranej metody podpisania plików</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oferty.</w:t>
      </w:r>
    </w:p>
    <w:p w14:paraId="6824737A"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Zaleca się, aby komunikacja z Zamawiającym odbywała się tylko na Platformie za pośrednictwem formularza “Wyślij wiadomość do zamawiającego”, nie za pośrednictwem adresu</w:t>
      </w:r>
      <w:r w:rsidRPr="00C96B3C">
        <w:rPr>
          <w:rFonts w:ascii="Calibri" w:eastAsia="Times New Roman" w:hAnsi="Calibri" w:cs="Calibri"/>
          <w:color w:val="000000"/>
          <w:spacing w:val="-8"/>
          <w:sz w:val="24"/>
          <w:szCs w:val="24"/>
        </w:rPr>
        <w:t xml:space="preserve"> </w:t>
      </w:r>
      <w:r w:rsidRPr="00C96B3C">
        <w:rPr>
          <w:rFonts w:ascii="Calibri" w:eastAsia="Times New Roman" w:hAnsi="Calibri" w:cs="Calibri"/>
          <w:color w:val="000000"/>
          <w:sz w:val="24"/>
          <w:szCs w:val="24"/>
        </w:rPr>
        <w:t>email.</w:t>
      </w:r>
    </w:p>
    <w:p w14:paraId="596F0E8C"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Ofertę należy przygotować z należytą starannością i odpowiednim wyprzedzeniem w stosunku do czasu wyznaczonego na składanie ofert/wniosków.</w:t>
      </w:r>
    </w:p>
    <w:p w14:paraId="148DFB09"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Podczas podpisywania plików zaleca się stosowanie algorytmu skrótu SHA2 zamiast</w:t>
      </w:r>
      <w:r w:rsidRPr="00C96B3C">
        <w:rPr>
          <w:rFonts w:ascii="Calibri" w:eastAsia="Times New Roman" w:hAnsi="Calibri" w:cs="Calibri"/>
          <w:color w:val="000000"/>
          <w:spacing w:val="-11"/>
          <w:sz w:val="24"/>
          <w:szCs w:val="24"/>
        </w:rPr>
        <w:t xml:space="preserve"> </w:t>
      </w:r>
      <w:r w:rsidRPr="00C96B3C">
        <w:rPr>
          <w:rFonts w:ascii="Calibri" w:eastAsia="Times New Roman" w:hAnsi="Calibri" w:cs="Calibri"/>
          <w:color w:val="000000"/>
          <w:sz w:val="24"/>
          <w:szCs w:val="24"/>
        </w:rPr>
        <w:t>SHA1.</w:t>
      </w:r>
    </w:p>
    <w:p w14:paraId="25E44A82"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Jeśli Wykonawca pakuje dokumenty np. w plik ZIP zalecamy wcześniejsze podpisanie każdego ze skompresowanych plików.</w:t>
      </w:r>
    </w:p>
    <w:p w14:paraId="420B2695"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rekomenduje wykorzystanie podpisu z kwalifikowanym znacznikiem</w:t>
      </w:r>
      <w:r w:rsidRPr="00C96B3C">
        <w:rPr>
          <w:rFonts w:ascii="Calibri" w:eastAsia="Times New Roman" w:hAnsi="Calibri" w:cs="Calibri"/>
          <w:color w:val="000000"/>
          <w:spacing w:val="-11"/>
          <w:sz w:val="24"/>
          <w:szCs w:val="24"/>
        </w:rPr>
        <w:t xml:space="preserve"> </w:t>
      </w:r>
      <w:r w:rsidRPr="00C96B3C">
        <w:rPr>
          <w:rFonts w:ascii="Calibri" w:eastAsia="Times New Roman" w:hAnsi="Calibri" w:cs="Calibri"/>
          <w:color w:val="000000"/>
          <w:sz w:val="24"/>
          <w:szCs w:val="24"/>
        </w:rPr>
        <w:t>czasu.</w:t>
      </w:r>
    </w:p>
    <w:p w14:paraId="40D3F54D"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Zamawiający zaleca, aby </w:t>
      </w:r>
      <w:r w:rsidRPr="00C96B3C">
        <w:rPr>
          <w:rFonts w:ascii="Calibri" w:eastAsia="Times New Roman" w:hAnsi="Calibri" w:cs="Calibri"/>
          <w:b/>
          <w:color w:val="000000"/>
          <w:sz w:val="24"/>
          <w:szCs w:val="24"/>
        </w:rPr>
        <w:t xml:space="preserve">nie wprowadzać </w:t>
      </w:r>
      <w:r w:rsidRPr="00C96B3C">
        <w:rPr>
          <w:rFonts w:ascii="Calibri" w:eastAsia="Times New Roman" w:hAnsi="Calibri" w:cs="Calibri"/>
          <w:color w:val="000000"/>
          <w:sz w:val="24"/>
          <w:szCs w:val="24"/>
        </w:rPr>
        <w:t>jakichkolwiek zmian w plikach po podpisaniu ich podpisem kwalifikowanym. Może to skutkować naruszeniem integralności plików, co równoważne będzie z koniecznością odrzucenia oferty w</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postępowaniu.</w:t>
      </w:r>
    </w:p>
    <w:p w14:paraId="1E765647"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może również komunikować się z Wykonawcami za pomocą poczty elektronicznej, email:</w:t>
      </w:r>
      <w:r w:rsidRPr="00C96B3C">
        <w:rPr>
          <w:rFonts w:ascii="Calibri" w:eastAsia="Times New Roman" w:hAnsi="Calibri" w:cs="Calibri"/>
          <w:color w:val="000000"/>
          <w:sz w:val="24"/>
          <w:szCs w:val="24"/>
          <w:u w:color="006FC0"/>
        </w:rPr>
        <w:t xml:space="preserve"> </w:t>
      </w:r>
      <w:hyperlink r:id="rId18" w:history="1">
        <w:r w:rsidRPr="00506984">
          <w:rPr>
            <w:rStyle w:val="Hipercze"/>
            <w:rFonts w:ascii="Calibri" w:eastAsia="Times New Roman" w:hAnsi="Calibri" w:cs="Calibri"/>
            <w:spacing w:val="10"/>
            <w:sz w:val="24"/>
            <w:szCs w:val="24"/>
          </w:rPr>
          <w:t>m.mruk@powietlwowecki.pl</w:t>
        </w:r>
      </w:hyperlink>
      <w:r>
        <w:rPr>
          <w:rFonts w:ascii="Calibri" w:eastAsia="Times New Roman" w:hAnsi="Calibri" w:cs="Calibri"/>
          <w:spacing w:val="10"/>
          <w:sz w:val="24"/>
          <w:szCs w:val="24"/>
        </w:rPr>
        <w:t xml:space="preserve"> </w:t>
      </w:r>
      <w:r w:rsidRPr="00C96B3C">
        <w:rPr>
          <w:rFonts w:ascii="Calibri" w:eastAsia="Times New Roman" w:hAnsi="Calibri" w:cs="Calibri"/>
          <w:color w:val="000000"/>
          <w:sz w:val="24"/>
          <w:szCs w:val="24"/>
          <w:u w:color="006FC0"/>
        </w:rPr>
        <w:t xml:space="preserve"> </w:t>
      </w:r>
      <w:r w:rsidRPr="00C96B3C">
        <w:rPr>
          <w:rFonts w:ascii="Calibri" w:eastAsia="Times New Roman" w:hAnsi="Calibri" w:cs="Calibri"/>
          <w:color w:val="000000"/>
          <w:sz w:val="24"/>
          <w:szCs w:val="24"/>
        </w:rPr>
        <w:t>.</w:t>
      </w:r>
    </w:p>
    <w:p w14:paraId="3CD8AA53"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dopuszcza możliwość składania dokumentów elektronicznych (za wyjątkiem oferty), oświadczeń lub elektronicznych kopii dokumentów lub oświadczeń za pomocą poczty elektronicznej, na adres email</w:t>
      </w:r>
      <w:r w:rsidRPr="00C96B3C">
        <w:rPr>
          <w:rFonts w:ascii="Calibri" w:eastAsia="Times New Roman" w:hAnsi="Calibri" w:cs="Calibri"/>
          <w:color w:val="000000"/>
          <w:sz w:val="24"/>
          <w:szCs w:val="24"/>
          <w:u w:color="006FC0"/>
        </w:rPr>
        <w:t xml:space="preserve"> </w:t>
      </w:r>
      <w:hyperlink r:id="rId19" w:history="1">
        <w:r w:rsidRPr="00506984">
          <w:rPr>
            <w:rStyle w:val="Hipercze"/>
            <w:rFonts w:ascii="Calibri" w:eastAsia="Times New Roman" w:hAnsi="Calibri" w:cs="Calibri"/>
            <w:spacing w:val="10"/>
            <w:sz w:val="24"/>
            <w:szCs w:val="24"/>
          </w:rPr>
          <w:t>m.mruk@powietlwowecki.pl</w:t>
        </w:r>
      </w:hyperlink>
      <w:r>
        <w:rPr>
          <w:rFonts w:ascii="Calibri" w:eastAsia="Times New Roman" w:hAnsi="Calibri" w:cs="Calibri"/>
          <w:spacing w:val="10"/>
          <w:sz w:val="24"/>
          <w:szCs w:val="24"/>
        </w:rPr>
        <w:t xml:space="preserve"> </w:t>
      </w:r>
    </w:p>
    <w:p w14:paraId="5F0B0565" w14:textId="77777777" w:rsidR="00FA1E03" w:rsidRPr="00C96B3C" w:rsidRDefault="00FA1E03" w:rsidP="00FA1E03">
      <w:pPr>
        <w:widowControl w:val="0"/>
        <w:autoSpaceDE w:val="0"/>
        <w:autoSpaceDN w:val="0"/>
        <w:spacing w:before="0" w:after="0" w:line="240" w:lineRule="auto"/>
        <w:rPr>
          <w:rFonts w:ascii="Calibri" w:eastAsia="Times New Roman" w:hAnsi="Calibri" w:cs="Calibri"/>
          <w:color w:val="000000"/>
          <w:sz w:val="24"/>
          <w:szCs w:val="24"/>
          <w:u w:color="006FC0"/>
        </w:rPr>
      </w:pPr>
    </w:p>
    <w:p w14:paraId="44DAEC53" w14:textId="77777777" w:rsidR="00FA1E03" w:rsidRPr="00C96B3C" w:rsidRDefault="00FA1E03" w:rsidP="00FA1E03">
      <w:pPr>
        <w:widowControl w:val="0"/>
        <w:autoSpaceDE w:val="0"/>
        <w:autoSpaceDN w:val="0"/>
        <w:spacing w:before="0" w:after="0" w:line="240" w:lineRule="auto"/>
        <w:rPr>
          <w:rFonts w:ascii="Calibri" w:eastAsia="Times New Roman" w:hAnsi="Calibri" w:cs="Calibri"/>
          <w:color w:val="000000"/>
          <w:sz w:val="24"/>
          <w:szCs w:val="24"/>
        </w:rPr>
      </w:pPr>
    </w:p>
    <w:p w14:paraId="1DA916ED" w14:textId="77777777" w:rsidR="00FA1E03" w:rsidRPr="00C96B3C" w:rsidRDefault="00FA1E03" w:rsidP="00892DBD">
      <w:pPr>
        <w:pStyle w:val="Nagwek1"/>
        <w:rPr>
          <w:rFonts w:eastAsia="Times New Roman"/>
        </w:rPr>
      </w:pPr>
      <w:bookmarkStart w:id="24" w:name="_Toc149908316"/>
      <w:r w:rsidRPr="00C96B3C">
        <w:rPr>
          <w:rFonts w:eastAsia="Times New Roman"/>
        </w:rPr>
        <w:t>WSKAZANIE OSÓB UPRAWNIONYCH DO KOMUNIKOWANIA SIĘ W</w:t>
      </w:r>
      <w:r w:rsidRPr="00C96B3C">
        <w:rPr>
          <w:rFonts w:eastAsia="Times New Roman"/>
          <w:spacing w:val="-8"/>
        </w:rPr>
        <w:t xml:space="preserve"> </w:t>
      </w:r>
      <w:r w:rsidRPr="00C96B3C">
        <w:rPr>
          <w:rFonts w:eastAsia="Times New Roman"/>
        </w:rPr>
        <w:t>WYKONAWCAMI</w:t>
      </w:r>
      <w:bookmarkEnd w:id="24"/>
    </w:p>
    <w:p w14:paraId="7AE155B7" w14:textId="77777777" w:rsidR="00FA1E03" w:rsidRPr="00824385" w:rsidRDefault="00FA1E03">
      <w:pPr>
        <w:widowControl w:val="0"/>
        <w:numPr>
          <w:ilvl w:val="0"/>
          <w:numId w:val="12"/>
        </w:numPr>
        <w:autoSpaceDE w:val="0"/>
        <w:autoSpaceDN w:val="0"/>
        <w:spacing w:before="0" w:after="0" w:line="240" w:lineRule="auto"/>
        <w:rPr>
          <w:rFonts w:ascii="Calibri" w:eastAsia="Times New Roman" w:hAnsi="Calibri" w:cs="Calibri"/>
          <w:color w:val="000000"/>
          <w:sz w:val="24"/>
          <w:szCs w:val="24"/>
        </w:rPr>
      </w:pPr>
      <w:r w:rsidRPr="00824385">
        <w:rPr>
          <w:rFonts w:ascii="Calibri" w:eastAsia="Times New Roman" w:hAnsi="Calibri" w:cs="Calibri"/>
          <w:color w:val="000000"/>
          <w:sz w:val="24"/>
          <w:szCs w:val="24"/>
        </w:rPr>
        <w:t>Zamawiający wyznacza następujące osoby do kontaktu z</w:t>
      </w:r>
      <w:r w:rsidRPr="00824385">
        <w:rPr>
          <w:rFonts w:ascii="Calibri" w:eastAsia="Times New Roman" w:hAnsi="Calibri" w:cs="Calibri"/>
          <w:color w:val="000000"/>
          <w:spacing w:val="-3"/>
          <w:sz w:val="24"/>
          <w:szCs w:val="24"/>
        </w:rPr>
        <w:t xml:space="preserve"> </w:t>
      </w:r>
      <w:r w:rsidRPr="00824385">
        <w:rPr>
          <w:rFonts w:ascii="Calibri" w:eastAsia="Times New Roman" w:hAnsi="Calibri" w:cs="Calibri"/>
          <w:color w:val="000000"/>
          <w:sz w:val="24"/>
          <w:szCs w:val="24"/>
        </w:rPr>
        <w:t>Wykonawcami:</w:t>
      </w:r>
    </w:p>
    <w:p w14:paraId="31A24298" w14:textId="77777777" w:rsidR="00FA1E03" w:rsidRPr="00F65F38"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lang w:val="de-DE"/>
        </w:rPr>
      </w:pPr>
      <w:proofErr w:type="spellStart"/>
      <w:r w:rsidRPr="00F65F38">
        <w:rPr>
          <w:rFonts w:ascii="Calibri" w:eastAsia="Times New Roman" w:hAnsi="Calibri" w:cs="Calibri"/>
          <w:color w:val="000000"/>
          <w:sz w:val="24"/>
          <w:szCs w:val="24"/>
          <w:lang w:val="de-DE"/>
        </w:rPr>
        <w:t>Michał</w:t>
      </w:r>
      <w:proofErr w:type="spellEnd"/>
      <w:r w:rsidRPr="00F65F38">
        <w:rPr>
          <w:rFonts w:ascii="Calibri" w:eastAsia="Times New Roman" w:hAnsi="Calibri" w:cs="Calibri"/>
          <w:color w:val="000000"/>
          <w:sz w:val="24"/>
          <w:szCs w:val="24"/>
          <w:lang w:val="de-DE"/>
        </w:rPr>
        <w:t xml:space="preserve"> Mruk </w:t>
      </w:r>
      <w:proofErr w:type="spellStart"/>
      <w:r w:rsidRPr="00F65F38">
        <w:rPr>
          <w:rFonts w:ascii="Calibri" w:eastAsia="Times New Roman" w:hAnsi="Calibri" w:cs="Calibri"/>
          <w:color w:val="000000"/>
          <w:sz w:val="24"/>
          <w:szCs w:val="24"/>
          <w:lang w:val="de-DE"/>
        </w:rPr>
        <w:t>e-mail</w:t>
      </w:r>
      <w:proofErr w:type="spellEnd"/>
      <w:r w:rsidRPr="00F65F38">
        <w:rPr>
          <w:rFonts w:ascii="Calibri" w:eastAsia="Times New Roman" w:hAnsi="Calibri" w:cs="Calibri"/>
          <w:color w:val="000000"/>
          <w:sz w:val="24"/>
          <w:szCs w:val="24"/>
          <w:lang w:val="de-DE"/>
        </w:rPr>
        <w:t xml:space="preserve">: </w:t>
      </w:r>
      <w:hyperlink r:id="rId20" w:history="1">
        <w:r w:rsidRPr="00F65F38">
          <w:rPr>
            <w:rStyle w:val="Hipercze"/>
            <w:rFonts w:ascii="Calibri" w:eastAsia="Times New Roman" w:hAnsi="Calibri" w:cs="Calibri"/>
            <w:spacing w:val="10"/>
            <w:sz w:val="24"/>
            <w:szCs w:val="24"/>
            <w:lang w:val="de-DE"/>
          </w:rPr>
          <w:t>m.mruk@powiatlwowecki.pl</w:t>
        </w:r>
      </w:hyperlink>
      <w:r w:rsidRPr="00F65F38">
        <w:rPr>
          <w:rFonts w:ascii="Calibri" w:eastAsia="Times New Roman" w:hAnsi="Calibri" w:cs="Calibri"/>
          <w:spacing w:val="10"/>
          <w:sz w:val="24"/>
          <w:szCs w:val="24"/>
          <w:lang w:val="de-DE"/>
        </w:rPr>
        <w:t xml:space="preserve"> </w:t>
      </w:r>
    </w:p>
    <w:p w14:paraId="38E19776" w14:textId="77777777" w:rsidR="00FA1E03" w:rsidRPr="00824385"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824385">
        <w:rPr>
          <w:rFonts w:ascii="Calibri" w:eastAsia="Times New Roman" w:hAnsi="Calibri" w:cs="Calibri"/>
          <w:color w:val="000000"/>
          <w:sz w:val="24"/>
          <w:szCs w:val="24"/>
        </w:rPr>
        <w:t xml:space="preserve">osoba wyznaczona do komunikacji, jest dostępna w poniedziałek od 8:00 do 16:00 i od wtorku do piątku od 7:30 do 15:30 </w:t>
      </w:r>
    </w:p>
    <w:p w14:paraId="417C6654" w14:textId="77777777" w:rsidR="00FA1E03" w:rsidRPr="00C96B3C" w:rsidRDefault="00FA1E03" w:rsidP="00892DBD">
      <w:pPr>
        <w:pStyle w:val="Nagwek1"/>
        <w:rPr>
          <w:rFonts w:eastAsia="Times New Roman"/>
        </w:rPr>
      </w:pPr>
      <w:bookmarkStart w:id="25" w:name="_Toc149908317"/>
      <w:r w:rsidRPr="00C96B3C">
        <w:rPr>
          <w:rFonts w:eastAsia="Times New Roman"/>
        </w:rPr>
        <w:t>OPIS SPOSOBU PRZYGOTOWANIA</w:t>
      </w:r>
      <w:r w:rsidRPr="00C96B3C">
        <w:rPr>
          <w:rFonts w:eastAsia="Times New Roman"/>
          <w:spacing w:val="-3"/>
        </w:rPr>
        <w:t xml:space="preserve"> </w:t>
      </w:r>
      <w:r w:rsidRPr="00C96B3C">
        <w:rPr>
          <w:rFonts w:eastAsia="Times New Roman"/>
        </w:rPr>
        <w:t>OFERTY</w:t>
      </w:r>
      <w:bookmarkEnd w:id="25"/>
    </w:p>
    <w:p w14:paraId="5C6E83E6" w14:textId="44A4AC99" w:rsidR="00FA1E03" w:rsidRPr="00C96B3C" w:rsidRDefault="00FA1E03">
      <w:pPr>
        <w:widowControl w:val="0"/>
        <w:numPr>
          <w:ilvl w:val="0"/>
          <w:numId w:val="13"/>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Oferta musi być sporządzana w języku polskim, w postaci </w:t>
      </w:r>
      <w:proofErr w:type="gramStart"/>
      <w:r w:rsidRPr="00C96B3C">
        <w:rPr>
          <w:rFonts w:ascii="Calibri" w:eastAsia="Times New Roman" w:hAnsi="Calibri" w:cs="Calibri"/>
          <w:color w:val="000000"/>
          <w:sz w:val="24"/>
          <w:szCs w:val="24"/>
        </w:rPr>
        <w:t>elektronicznej,</w:t>
      </w:r>
      <w:proofErr w:type="gramEnd"/>
      <w:r w:rsidRPr="00C96B3C">
        <w:rPr>
          <w:rFonts w:ascii="Calibri" w:eastAsia="Times New Roman" w:hAnsi="Calibri" w:cs="Calibri"/>
          <w:color w:val="000000"/>
          <w:sz w:val="24"/>
          <w:szCs w:val="24"/>
        </w:rPr>
        <w:t xml:space="preserve"> (zamawiający rekomenduje w formacie danych: .pdf,</w:t>
      </w:r>
      <w:r w:rsidRPr="00C96B3C">
        <w:rPr>
          <w:rFonts w:ascii="Calibri" w:eastAsia="Times New Roman" w:hAnsi="Calibri" w:cs="Calibri"/>
          <w:color w:val="000000"/>
          <w:spacing w:val="42"/>
          <w:sz w:val="24"/>
          <w:szCs w:val="24"/>
        </w:rPr>
        <w:t xml:space="preserve"> </w:t>
      </w:r>
      <w:r w:rsidRPr="00C96B3C">
        <w:rPr>
          <w:rFonts w:ascii="Calibri" w:eastAsia="Times New Roman" w:hAnsi="Calibri" w:cs="Calibri"/>
          <w:color w:val="000000"/>
          <w:sz w:val="24"/>
          <w:szCs w:val="24"/>
        </w:rPr>
        <w:t>.</w:t>
      </w:r>
      <w:proofErr w:type="spellStart"/>
      <w:r w:rsidRPr="00C96B3C">
        <w:rPr>
          <w:rFonts w:ascii="Calibri" w:eastAsia="Times New Roman" w:hAnsi="Calibri" w:cs="Calibri"/>
          <w:color w:val="000000"/>
          <w:sz w:val="24"/>
          <w:szCs w:val="24"/>
        </w:rPr>
        <w:t>doc</w:t>
      </w:r>
      <w:proofErr w:type="spellEnd"/>
      <w:r w:rsidRPr="00C96B3C">
        <w:rPr>
          <w:rFonts w:ascii="Calibri" w:eastAsia="Times New Roman" w:hAnsi="Calibri" w:cs="Calibri"/>
          <w:color w:val="000000"/>
          <w:sz w:val="24"/>
          <w:szCs w:val="24"/>
        </w:rPr>
        <w:t>, .</w:t>
      </w:r>
      <w:proofErr w:type="spellStart"/>
      <w:r w:rsidRPr="00C96B3C">
        <w:rPr>
          <w:rFonts w:ascii="Calibri" w:eastAsia="Times New Roman" w:hAnsi="Calibri" w:cs="Calibri"/>
          <w:color w:val="000000"/>
          <w:sz w:val="24"/>
          <w:szCs w:val="24"/>
        </w:rPr>
        <w:t>docx</w:t>
      </w:r>
      <w:proofErr w:type="spellEnd"/>
      <w:r w:rsidRPr="00C96B3C">
        <w:rPr>
          <w:rFonts w:ascii="Calibri" w:eastAsia="Times New Roman" w:hAnsi="Calibri" w:cs="Calibri"/>
          <w:color w:val="000000"/>
          <w:sz w:val="24"/>
          <w:szCs w:val="24"/>
        </w:rPr>
        <w:t>, .</w:t>
      </w:r>
      <w:proofErr w:type="spellStart"/>
      <w:r w:rsidRPr="00C96B3C">
        <w:rPr>
          <w:rFonts w:ascii="Calibri" w:eastAsia="Times New Roman" w:hAnsi="Calibri" w:cs="Calibri"/>
          <w:color w:val="000000"/>
          <w:sz w:val="24"/>
          <w:szCs w:val="24"/>
        </w:rPr>
        <w:t>odt</w:t>
      </w:r>
      <w:proofErr w:type="spellEnd"/>
      <w:r w:rsidRPr="00C96B3C">
        <w:rPr>
          <w:rFonts w:ascii="Calibri" w:eastAsia="Times New Roman" w:hAnsi="Calibri" w:cs="Calibri"/>
          <w:color w:val="000000"/>
          <w:sz w:val="24"/>
          <w:szCs w:val="24"/>
        </w:rPr>
        <w:t>) i opatrzona kwalifikowalnym podpisem elektronicznym. W procesie składania oferty kwalifikowany podpis elektroniczny Wykonawca może złożyć bezpośrednio na dokumencie, który następnie przesyła do systemu (</w:t>
      </w:r>
      <w:r w:rsidRPr="00C96B3C">
        <w:rPr>
          <w:rFonts w:ascii="Calibri" w:eastAsia="Times New Roman" w:hAnsi="Calibri" w:cs="Calibri"/>
          <w:b/>
          <w:color w:val="000000"/>
          <w:sz w:val="24"/>
          <w:szCs w:val="24"/>
        </w:rPr>
        <w:t xml:space="preserve">opcja rekomendowana </w:t>
      </w:r>
      <w:r w:rsidRPr="00C96B3C">
        <w:rPr>
          <w:rFonts w:ascii="Calibri" w:eastAsia="Times New Roman" w:hAnsi="Calibri" w:cs="Calibri"/>
          <w:color w:val="000000"/>
          <w:sz w:val="24"/>
          <w:szCs w:val="24"/>
        </w:rPr>
        <w:t xml:space="preserve">przez </w:t>
      </w:r>
      <w:r w:rsidRPr="00C96B3C">
        <w:rPr>
          <w:rFonts w:ascii="Calibri" w:eastAsia="Times New Roman" w:hAnsi="Calibri" w:cs="Calibri"/>
          <w:color w:val="000000"/>
          <w:sz w:val="24"/>
          <w:szCs w:val="24"/>
          <w:u w:val="single" w:color="006FC0"/>
        </w:rPr>
        <w:t>platformazakupowa.pl</w:t>
      </w:r>
      <w:r w:rsidRPr="00C96B3C">
        <w:rPr>
          <w:rFonts w:ascii="Calibri" w:eastAsia="Times New Roman" w:hAnsi="Calibri" w:cs="Calibri"/>
          <w:color w:val="000000"/>
          <w:sz w:val="24"/>
          <w:szCs w:val="24"/>
        </w:rPr>
        <w:t xml:space="preserve">) oraz dodatkowo dla całego pakietu dokumentów w kroku 2 </w:t>
      </w:r>
      <w:r w:rsidRPr="00C96B3C">
        <w:rPr>
          <w:rFonts w:ascii="Calibri" w:eastAsia="Times New Roman" w:hAnsi="Calibri" w:cs="Calibri"/>
          <w:b/>
          <w:color w:val="000000"/>
          <w:sz w:val="24"/>
          <w:szCs w:val="24"/>
        </w:rPr>
        <w:t xml:space="preserve">Formularza składania oferty lub wniosku </w:t>
      </w:r>
      <w:r w:rsidRPr="00C96B3C">
        <w:rPr>
          <w:rFonts w:ascii="Calibri" w:eastAsia="Times New Roman" w:hAnsi="Calibri" w:cs="Calibri"/>
          <w:color w:val="000000"/>
          <w:sz w:val="24"/>
          <w:szCs w:val="24"/>
        </w:rPr>
        <w:t xml:space="preserve">(po kliknięciu w przycisk </w:t>
      </w:r>
      <w:r w:rsidRPr="00C96B3C">
        <w:rPr>
          <w:rFonts w:ascii="Calibri" w:eastAsia="Times New Roman" w:hAnsi="Calibri" w:cs="Calibri"/>
          <w:b/>
          <w:color w:val="000000"/>
          <w:sz w:val="24"/>
          <w:szCs w:val="24"/>
        </w:rPr>
        <w:t>Przejdź do podsumowania</w:t>
      </w:r>
      <w:r w:rsidRPr="00C96B3C">
        <w:rPr>
          <w:rFonts w:ascii="Calibri" w:eastAsia="Times New Roman" w:hAnsi="Calibri" w:cs="Calibri"/>
          <w:color w:val="000000"/>
          <w:sz w:val="24"/>
          <w:szCs w:val="24"/>
        </w:rPr>
        <w:t>).</w:t>
      </w:r>
    </w:p>
    <w:p w14:paraId="16C6F12A" w14:textId="3C06E503"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Do przygotowania oferty konieczne jest posiadanie przez osobę upoważnioną do reprezentowania Wykonawcy kwalifikowalnego podpisu elektronicznego</w:t>
      </w:r>
      <w:r w:rsidR="00AD504C">
        <w:rPr>
          <w:rFonts w:ascii="Calibri" w:eastAsia="Times New Roman" w:hAnsi="Calibri" w:cs="Calibri"/>
          <w:color w:val="000000"/>
          <w:sz w:val="24"/>
          <w:szCs w:val="24"/>
        </w:rPr>
        <w:t>.</w:t>
      </w:r>
      <w:r w:rsidRPr="00C96B3C">
        <w:rPr>
          <w:rFonts w:ascii="Calibri" w:eastAsia="Times New Roman" w:hAnsi="Calibri" w:cs="Calibri"/>
          <w:color w:val="000000"/>
          <w:sz w:val="24"/>
          <w:szCs w:val="24"/>
        </w:rPr>
        <w:t xml:space="preserve"> </w:t>
      </w:r>
    </w:p>
    <w:p w14:paraId="691E8D3B"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Oferta powinna</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być:</w:t>
      </w:r>
    </w:p>
    <w:p w14:paraId="541CFA62" w14:textId="4C0BA7DA" w:rsidR="00FA1E03" w:rsidRPr="00D328C7" w:rsidRDefault="00FA1E03" w:rsidP="00D328C7">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sporządzona z wykorzystaniem wzoru: </w:t>
      </w:r>
      <w:r w:rsidRPr="00C96B3C">
        <w:rPr>
          <w:rFonts w:ascii="Calibri" w:eastAsia="Times New Roman" w:hAnsi="Calibri" w:cs="Calibri"/>
          <w:b/>
          <w:color w:val="000000"/>
          <w:sz w:val="24"/>
          <w:szCs w:val="24"/>
        </w:rPr>
        <w:t xml:space="preserve">Załącznik nr </w:t>
      </w:r>
      <w:r w:rsidR="00D328C7">
        <w:rPr>
          <w:rFonts w:ascii="Calibri" w:eastAsia="Times New Roman" w:hAnsi="Calibri" w:cs="Calibri"/>
          <w:b/>
          <w:color w:val="000000"/>
          <w:sz w:val="24"/>
          <w:szCs w:val="24"/>
        </w:rPr>
        <w:t xml:space="preserve">od </w:t>
      </w:r>
      <w:r w:rsidR="002916BF">
        <w:rPr>
          <w:rFonts w:ascii="Calibri" w:eastAsia="Times New Roman" w:hAnsi="Calibri" w:cs="Calibri"/>
          <w:b/>
          <w:color w:val="000000"/>
          <w:sz w:val="24"/>
          <w:szCs w:val="24"/>
        </w:rPr>
        <w:t>1</w:t>
      </w:r>
      <w:r w:rsidR="00AD504C">
        <w:rPr>
          <w:rFonts w:ascii="Calibri" w:eastAsia="Times New Roman" w:hAnsi="Calibri" w:cs="Calibri"/>
          <w:b/>
          <w:color w:val="000000"/>
          <w:sz w:val="24"/>
          <w:szCs w:val="24"/>
        </w:rPr>
        <w:t>.</w:t>
      </w:r>
      <w:r w:rsidR="00D328C7">
        <w:rPr>
          <w:rFonts w:ascii="Calibri" w:eastAsia="Times New Roman" w:hAnsi="Calibri" w:cs="Calibri"/>
          <w:b/>
          <w:color w:val="000000"/>
          <w:sz w:val="24"/>
          <w:szCs w:val="24"/>
        </w:rPr>
        <w:t xml:space="preserve"> </w:t>
      </w:r>
      <w:r w:rsidRPr="00D328C7">
        <w:rPr>
          <w:rFonts w:ascii="Calibri" w:eastAsia="Times New Roman" w:hAnsi="Calibri" w:cs="Calibri"/>
          <w:color w:val="000000"/>
          <w:sz w:val="24"/>
          <w:szCs w:val="24"/>
        </w:rPr>
        <w:t>do</w:t>
      </w:r>
      <w:r w:rsidRPr="00D328C7">
        <w:rPr>
          <w:rFonts w:ascii="Calibri" w:eastAsia="Times New Roman" w:hAnsi="Calibri" w:cs="Calibri"/>
          <w:color w:val="000000"/>
          <w:spacing w:val="-2"/>
          <w:sz w:val="24"/>
          <w:szCs w:val="24"/>
        </w:rPr>
        <w:t xml:space="preserve"> </w:t>
      </w:r>
      <w:r w:rsidRPr="00D328C7">
        <w:rPr>
          <w:rFonts w:ascii="Calibri" w:eastAsia="Times New Roman" w:hAnsi="Calibri" w:cs="Calibri"/>
          <w:color w:val="000000"/>
          <w:sz w:val="24"/>
          <w:szCs w:val="24"/>
        </w:rPr>
        <w:t>SWZ,</w:t>
      </w:r>
    </w:p>
    <w:p w14:paraId="76BE554B"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złożona przy użyciu środków komunikacji elektronicznej tzn. za pośrednictwem</w:t>
      </w:r>
      <w:r w:rsidRPr="00C96B3C">
        <w:rPr>
          <w:rFonts w:ascii="Calibri" w:eastAsia="Times New Roman" w:hAnsi="Calibri" w:cs="Calibri"/>
          <w:color w:val="000000"/>
          <w:sz w:val="24"/>
          <w:szCs w:val="24"/>
          <w:u w:val="single" w:color="006FC0"/>
        </w:rPr>
        <w:t xml:space="preserve"> platformazakupowa.pl</w:t>
      </w:r>
      <w:r w:rsidRPr="00C96B3C">
        <w:rPr>
          <w:rFonts w:ascii="Calibri" w:eastAsia="Times New Roman" w:hAnsi="Calibri" w:cs="Calibri"/>
          <w:color w:val="000000"/>
          <w:sz w:val="24"/>
          <w:szCs w:val="24"/>
        </w:rPr>
        <w:t>,</w:t>
      </w:r>
    </w:p>
    <w:p w14:paraId="7EDB1A53" w14:textId="00D63FF6"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podpisana kwalifikowanym podpisem elektronicznym przez osobę/osoby</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upoważnioną/upoważnione.</w:t>
      </w:r>
    </w:p>
    <w:p w14:paraId="368DDA90"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Podpisy kwalifikowane wykorzystywane przez Wykonawców do podpisywania wszelkich plików muszą spełniać wymogi określone w Rozporządzeniu Parlamentu Europejskiego i Rady w sprawie identyfikacji elektronicznej i usług zaufania w odniesieniu do transakcji elektronicznych na rynku wewnętrznym (</w:t>
      </w:r>
      <w:proofErr w:type="spellStart"/>
      <w:r w:rsidRPr="00C96B3C">
        <w:rPr>
          <w:rFonts w:ascii="Calibri" w:eastAsia="Times New Roman" w:hAnsi="Calibri" w:cs="Calibri"/>
          <w:color w:val="000000"/>
          <w:sz w:val="24"/>
          <w:szCs w:val="24"/>
        </w:rPr>
        <w:t>eIDAS</w:t>
      </w:r>
      <w:proofErr w:type="spellEnd"/>
      <w:r w:rsidRPr="00C96B3C">
        <w:rPr>
          <w:rFonts w:ascii="Calibri" w:eastAsia="Times New Roman" w:hAnsi="Calibri" w:cs="Calibri"/>
          <w:color w:val="000000"/>
          <w:sz w:val="24"/>
          <w:szCs w:val="24"/>
        </w:rPr>
        <w:t>) (UE) nr</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910/2014.</w:t>
      </w:r>
    </w:p>
    <w:p w14:paraId="7B069C41"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W przypadku wykorzystania formatu podpisu </w:t>
      </w:r>
      <w:proofErr w:type="spellStart"/>
      <w:r w:rsidRPr="00C96B3C">
        <w:rPr>
          <w:rFonts w:ascii="Calibri" w:eastAsia="Times New Roman" w:hAnsi="Calibri" w:cs="Calibri"/>
          <w:color w:val="000000"/>
          <w:sz w:val="24"/>
          <w:szCs w:val="24"/>
        </w:rPr>
        <w:t>XAdES</w:t>
      </w:r>
      <w:proofErr w:type="spellEnd"/>
      <w:r w:rsidRPr="00C96B3C">
        <w:rPr>
          <w:rFonts w:ascii="Calibri" w:eastAsia="Times New Roman" w:hAnsi="Calibri" w:cs="Calibri"/>
          <w:color w:val="000000"/>
          <w:sz w:val="24"/>
          <w:szCs w:val="24"/>
        </w:rPr>
        <w:t xml:space="preserve"> zewnętrzny Zamawiający wymaga dołączenia odpowiedniej ilości plików tj. podpisywanych plików z danymi oraz plików</w:t>
      </w:r>
      <w:r w:rsidRPr="00C96B3C">
        <w:rPr>
          <w:rFonts w:ascii="Calibri" w:eastAsia="Times New Roman" w:hAnsi="Calibri" w:cs="Calibri"/>
          <w:color w:val="000000"/>
          <w:spacing w:val="-6"/>
          <w:sz w:val="24"/>
          <w:szCs w:val="24"/>
        </w:rPr>
        <w:t xml:space="preserve"> </w:t>
      </w:r>
      <w:proofErr w:type="spellStart"/>
      <w:r w:rsidRPr="00C96B3C">
        <w:rPr>
          <w:rFonts w:ascii="Calibri" w:eastAsia="Times New Roman" w:hAnsi="Calibri" w:cs="Calibri"/>
          <w:color w:val="000000"/>
          <w:sz w:val="24"/>
          <w:szCs w:val="24"/>
        </w:rPr>
        <w:t>XAdES</w:t>
      </w:r>
      <w:proofErr w:type="spellEnd"/>
      <w:r w:rsidRPr="00C96B3C">
        <w:rPr>
          <w:rFonts w:ascii="Calibri" w:eastAsia="Times New Roman" w:hAnsi="Calibri" w:cs="Calibri"/>
          <w:color w:val="000000"/>
          <w:sz w:val="24"/>
          <w:szCs w:val="24"/>
        </w:rPr>
        <w:t>.</w:t>
      </w:r>
    </w:p>
    <w:p w14:paraId="47A55091"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Do oferty należy</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dołączyć:</w:t>
      </w:r>
    </w:p>
    <w:p w14:paraId="2C109455"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Pełnomocnictwo upoważniające do złożenia oferty, o ile ofertę składa</w:t>
      </w:r>
      <w:r w:rsidRPr="00C96B3C">
        <w:rPr>
          <w:rFonts w:ascii="Calibri" w:eastAsia="Times New Roman" w:hAnsi="Calibri" w:cs="Calibri"/>
          <w:color w:val="000000"/>
          <w:spacing w:val="-5"/>
          <w:sz w:val="24"/>
          <w:szCs w:val="24"/>
        </w:rPr>
        <w:t xml:space="preserve"> </w:t>
      </w:r>
      <w:r w:rsidRPr="00C96B3C">
        <w:rPr>
          <w:rFonts w:ascii="Calibri" w:eastAsia="Times New Roman" w:hAnsi="Calibri" w:cs="Calibri"/>
          <w:color w:val="000000"/>
          <w:sz w:val="24"/>
          <w:szCs w:val="24"/>
        </w:rPr>
        <w:t>pełnomocnik,</w:t>
      </w:r>
    </w:p>
    <w:p w14:paraId="13174990" w14:textId="77777777" w:rsidR="00FA1E03" w:rsidRPr="00D14217" w:rsidRDefault="00FA1E03">
      <w:pPr>
        <w:numPr>
          <w:ilvl w:val="1"/>
          <w:numId w:val="2"/>
        </w:numPr>
        <w:suppressAutoHyphens/>
        <w:autoSpaceDE w:val="0"/>
        <w:autoSpaceDN w:val="0"/>
        <w:spacing w:before="0"/>
        <w:ind w:left="0" w:firstLine="0"/>
        <w:jc w:val="both"/>
        <w:rPr>
          <w:rFonts w:eastAsia="Times New Roman" w:cstheme="minorHAnsi"/>
          <w:color w:val="000000"/>
          <w:sz w:val="24"/>
          <w:szCs w:val="24"/>
        </w:rPr>
      </w:pPr>
      <w:r w:rsidRPr="00D14217">
        <w:rPr>
          <w:rFonts w:eastAsia="Times New Roman" w:cstheme="minorHAnsi"/>
          <w:color w:val="000000"/>
          <w:sz w:val="24"/>
          <w:szCs w:val="24"/>
        </w:rPr>
        <w:t>Pełnomocnictwo dla pełnomocnika do reprezentowania w postępowaniu Wykonawców ubiegających się wspólnie o udzielenie zamówienia – dotyczy ofert składanych przez Wykonawców wspólnie ubiegających się o udzielenie</w:t>
      </w:r>
      <w:r w:rsidRPr="00D14217">
        <w:rPr>
          <w:rFonts w:eastAsia="Times New Roman" w:cstheme="minorHAnsi"/>
          <w:color w:val="000000"/>
          <w:spacing w:val="1"/>
          <w:sz w:val="24"/>
          <w:szCs w:val="24"/>
        </w:rPr>
        <w:t xml:space="preserve"> </w:t>
      </w:r>
      <w:r w:rsidRPr="00D14217">
        <w:rPr>
          <w:rFonts w:eastAsia="Times New Roman" w:cstheme="minorHAnsi"/>
          <w:color w:val="000000"/>
          <w:sz w:val="24"/>
          <w:szCs w:val="24"/>
        </w:rPr>
        <w:t>zamówienia,</w:t>
      </w:r>
    </w:p>
    <w:p w14:paraId="336FE662" w14:textId="249B7CE2" w:rsidR="00FA1E03" w:rsidRPr="00D14217" w:rsidRDefault="00FA1E03" w:rsidP="00D14217">
      <w:pPr>
        <w:numPr>
          <w:ilvl w:val="1"/>
          <w:numId w:val="2"/>
        </w:numPr>
        <w:suppressAutoHyphens/>
        <w:autoSpaceDE w:val="0"/>
        <w:autoSpaceDN w:val="0"/>
        <w:spacing w:before="0"/>
        <w:ind w:left="0" w:firstLine="0"/>
        <w:jc w:val="both"/>
        <w:rPr>
          <w:rFonts w:eastAsia="Times New Roman" w:cstheme="minorHAnsi"/>
          <w:color w:val="000000"/>
          <w:sz w:val="24"/>
          <w:szCs w:val="24"/>
        </w:rPr>
      </w:pPr>
      <w:r w:rsidRPr="00D14217">
        <w:rPr>
          <w:rFonts w:eastAsia="Times New Roman" w:cstheme="minorHAnsi"/>
          <w:color w:val="000000"/>
          <w:sz w:val="24"/>
          <w:szCs w:val="24"/>
        </w:rPr>
        <w:t>Oświadczenie o niepodleganiu wykluczeniu i spełnianiu warunków udziału w postępowaniu –</w:t>
      </w:r>
      <w:r w:rsidRPr="00D14217">
        <w:rPr>
          <w:rFonts w:eastAsia="Times New Roman" w:cstheme="minorHAnsi"/>
          <w:color w:val="000000"/>
          <w:spacing w:val="-24"/>
          <w:sz w:val="24"/>
          <w:szCs w:val="24"/>
        </w:rPr>
        <w:t xml:space="preserve"> </w:t>
      </w:r>
      <w:r w:rsidRPr="00D14217">
        <w:rPr>
          <w:rFonts w:eastAsia="Times New Roman" w:cstheme="minorHAnsi"/>
          <w:color w:val="000000"/>
          <w:sz w:val="24"/>
          <w:szCs w:val="24"/>
        </w:rPr>
        <w:t xml:space="preserve">wzór: </w:t>
      </w:r>
      <w:r w:rsidRPr="00D14217">
        <w:rPr>
          <w:rFonts w:eastAsia="Times New Roman" w:cstheme="minorHAnsi"/>
          <w:b/>
          <w:color w:val="000000"/>
          <w:sz w:val="24"/>
          <w:szCs w:val="24"/>
        </w:rPr>
        <w:t xml:space="preserve">Załącznik nr </w:t>
      </w:r>
      <w:r w:rsidR="002916BF">
        <w:rPr>
          <w:rFonts w:eastAsia="Times New Roman" w:cstheme="minorHAnsi"/>
          <w:b/>
          <w:color w:val="000000"/>
          <w:sz w:val="24"/>
          <w:szCs w:val="24"/>
        </w:rPr>
        <w:t>2</w:t>
      </w:r>
      <w:r w:rsidRPr="00D14217">
        <w:rPr>
          <w:rFonts w:eastAsia="Times New Roman" w:cstheme="minorHAnsi"/>
          <w:b/>
          <w:color w:val="000000"/>
          <w:sz w:val="24"/>
          <w:szCs w:val="24"/>
        </w:rPr>
        <w:t xml:space="preserve"> </w:t>
      </w:r>
      <w:r w:rsidRPr="00D14217">
        <w:rPr>
          <w:rFonts w:eastAsia="Times New Roman" w:cstheme="minorHAnsi"/>
          <w:color w:val="000000"/>
          <w:sz w:val="24"/>
          <w:szCs w:val="24"/>
        </w:rPr>
        <w:t>do</w:t>
      </w:r>
      <w:r w:rsidRPr="00D14217">
        <w:rPr>
          <w:rFonts w:eastAsia="Times New Roman" w:cstheme="minorHAnsi"/>
          <w:color w:val="000000"/>
          <w:spacing w:val="-5"/>
          <w:sz w:val="24"/>
          <w:szCs w:val="24"/>
        </w:rPr>
        <w:t xml:space="preserve"> </w:t>
      </w:r>
      <w:r w:rsidRPr="00D14217">
        <w:rPr>
          <w:rFonts w:eastAsia="Times New Roman" w:cstheme="minorHAnsi"/>
          <w:color w:val="000000"/>
          <w:sz w:val="24"/>
          <w:szCs w:val="24"/>
        </w:rPr>
        <w:t>SWZ.</w:t>
      </w:r>
    </w:p>
    <w:p w14:paraId="06E01E61" w14:textId="6BC1AB2E" w:rsidR="00AD504C" w:rsidRPr="00D14217" w:rsidRDefault="00AD504C" w:rsidP="00D14217">
      <w:pPr>
        <w:numPr>
          <w:ilvl w:val="1"/>
          <w:numId w:val="2"/>
        </w:numPr>
        <w:suppressAutoHyphens/>
        <w:autoSpaceDE w:val="0"/>
        <w:autoSpaceDN w:val="0"/>
        <w:spacing w:before="0"/>
        <w:ind w:left="0" w:firstLine="0"/>
        <w:jc w:val="both"/>
        <w:rPr>
          <w:rFonts w:eastAsia="Times New Roman" w:cstheme="minorHAnsi"/>
          <w:color w:val="000000"/>
          <w:sz w:val="24"/>
          <w:szCs w:val="24"/>
        </w:rPr>
      </w:pPr>
      <w:r w:rsidRPr="00D14217">
        <w:rPr>
          <w:rFonts w:eastAsia="Times New Roman" w:cstheme="minorHAnsi"/>
          <w:color w:val="000000"/>
          <w:sz w:val="24"/>
          <w:szCs w:val="24"/>
        </w:rPr>
        <w:t xml:space="preserve">Podmiotowe środki dowodowe określone w rozdziale 11 pkt 4.2 do </w:t>
      </w:r>
      <w:r w:rsidR="00D14217">
        <w:rPr>
          <w:rFonts w:eastAsia="Times New Roman" w:cstheme="minorHAnsi"/>
          <w:color w:val="000000"/>
          <w:sz w:val="24"/>
          <w:szCs w:val="24"/>
        </w:rPr>
        <w:t>4.</w:t>
      </w:r>
      <w:r w:rsidR="001A107B">
        <w:rPr>
          <w:rFonts w:eastAsia="Times New Roman" w:cstheme="minorHAnsi"/>
          <w:color w:val="000000"/>
          <w:sz w:val="24"/>
          <w:szCs w:val="24"/>
        </w:rPr>
        <w:t>5</w:t>
      </w:r>
      <w:r w:rsidRPr="00D14217">
        <w:rPr>
          <w:rFonts w:eastAsia="Times New Roman" w:cstheme="minorHAnsi"/>
          <w:color w:val="000000"/>
          <w:sz w:val="24"/>
          <w:szCs w:val="24"/>
        </w:rPr>
        <w:t xml:space="preserve"> tj. </w:t>
      </w:r>
    </w:p>
    <w:p w14:paraId="635B7139" w14:textId="1AFF9FF9" w:rsidR="00D14217" w:rsidRPr="00D14217" w:rsidRDefault="00D14217" w:rsidP="00D14217">
      <w:pPr>
        <w:numPr>
          <w:ilvl w:val="2"/>
          <w:numId w:val="2"/>
        </w:numPr>
        <w:suppressAutoHyphens/>
        <w:autoSpaceDE w:val="0"/>
        <w:autoSpaceDN w:val="0"/>
        <w:spacing w:before="0"/>
        <w:ind w:left="0" w:firstLine="0"/>
        <w:jc w:val="both"/>
        <w:rPr>
          <w:rFonts w:eastAsia="Times New Roman" w:cstheme="minorHAnsi"/>
          <w:color w:val="000000"/>
          <w:sz w:val="24"/>
          <w:szCs w:val="24"/>
        </w:rPr>
      </w:pPr>
      <w:r w:rsidRPr="00D14217">
        <w:rPr>
          <w:rFonts w:eastAsia="Times New Roman" w:cstheme="minorHAnsi"/>
          <w:color w:val="000000"/>
          <w:sz w:val="24"/>
          <w:szCs w:val="24"/>
        </w:rPr>
        <w:t xml:space="preserve">Odpis lub informacja z Krajowego Rejestru Sądowego lub z Centralnej Ewidencji i Informacji o Działalności Gospodarczej, w zakresie art. 109 ust. 1 pkt 4 </w:t>
      </w:r>
      <w:r w:rsidR="007F722A">
        <w:rPr>
          <w:rFonts w:eastAsia="Times New Roman" w:cstheme="minorHAnsi"/>
          <w:color w:val="000000"/>
          <w:sz w:val="24"/>
          <w:szCs w:val="24"/>
        </w:rPr>
        <w:t>U</w:t>
      </w:r>
      <w:r w:rsidRPr="00D14217">
        <w:rPr>
          <w:rFonts w:eastAsia="Times New Roman" w:cstheme="minorHAnsi"/>
          <w:color w:val="000000"/>
          <w:sz w:val="24"/>
          <w:szCs w:val="24"/>
        </w:rPr>
        <w:t>stawy, sporządzonych nie wcześniej niż 3 miesiące przed jej złożeniem, jeżeli odrębne przepisy wymagają wpisu do rejestru lub ewidencji.</w:t>
      </w:r>
      <w:r w:rsidRPr="00D14217">
        <w:rPr>
          <w:rFonts w:eastAsia="Times New Roman" w:cstheme="minorHAnsi"/>
          <w:sz w:val="24"/>
          <w:szCs w:val="24"/>
        </w:rPr>
        <w:t xml:space="preserve"> </w:t>
      </w:r>
    </w:p>
    <w:p w14:paraId="74B5657C" w14:textId="77777777" w:rsidR="00D14217" w:rsidRPr="00D14217" w:rsidRDefault="00D14217" w:rsidP="00D14217">
      <w:pPr>
        <w:pStyle w:val="Akapitzlist"/>
        <w:numPr>
          <w:ilvl w:val="2"/>
          <w:numId w:val="2"/>
        </w:numPr>
        <w:pBdr>
          <w:top w:val="nil"/>
          <w:left w:val="nil"/>
          <w:bottom w:val="nil"/>
          <w:right w:val="nil"/>
          <w:between w:val="nil"/>
        </w:pBdr>
        <w:spacing w:after="0" w:line="360" w:lineRule="auto"/>
        <w:ind w:left="0" w:firstLine="0"/>
        <w:jc w:val="both"/>
        <w:rPr>
          <w:rFonts w:eastAsia="Times New Roman" w:cstheme="minorHAnsi"/>
          <w:sz w:val="24"/>
          <w:szCs w:val="24"/>
        </w:rPr>
      </w:pPr>
      <w:r w:rsidRPr="00D14217">
        <w:rPr>
          <w:rFonts w:eastAsia="Times New Roman" w:cstheme="minorHAnsi"/>
          <w:sz w:val="24"/>
          <w:szCs w:val="24"/>
        </w:rPr>
        <w:t xml:space="preserve">koncesji, zezwolenia, licencji lub wpisu do rejestru działalności regulowanej tj.: − uprawnienia do wykonywania działalności polegającej na krajowym transporcie drogowym osób tj. licencję lub zezwolenie na wykonywanie krajowego transportu drogowego osób. </w:t>
      </w:r>
    </w:p>
    <w:p w14:paraId="0ADC62C4" w14:textId="74A9609A" w:rsidR="00D14217" w:rsidRPr="00D14217" w:rsidRDefault="00D14217" w:rsidP="00D14217">
      <w:pPr>
        <w:pStyle w:val="Akapitzlist"/>
        <w:numPr>
          <w:ilvl w:val="2"/>
          <w:numId w:val="2"/>
        </w:numPr>
        <w:pBdr>
          <w:top w:val="nil"/>
          <w:left w:val="nil"/>
          <w:bottom w:val="nil"/>
          <w:right w:val="nil"/>
          <w:between w:val="nil"/>
        </w:pBdr>
        <w:spacing w:after="0" w:line="360" w:lineRule="auto"/>
        <w:ind w:left="0" w:firstLine="0"/>
        <w:jc w:val="both"/>
        <w:rPr>
          <w:rFonts w:eastAsia="Times New Roman" w:cstheme="minorHAnsi"/>
          <w:sz w:val="24"/>
          <w:szCs w:val="24"/>
          <w:u w:val="single"/>
        </w:rPr>
      </w:pPr>
      <w:r w:rsidRPr="00D14217">
        <w:rPr>
          <w:rFonts w:eastAsia="Times New Roman" w:cstheme="minorHAnsi"/>
          <w:sz w:val="24"/>
          <w:szCs w:val="24"/>
        </w:rPr>
        <w:t xml:space="preserve">wykazu narzędzi, wyposażenia zakładu lub urządzeń technicznych dostępnych wykonawcy w celu wykonania zamówienia publicznego wraz z informacją o podstawie do dysponowania tymi zasobami (posiadanym tytule prawnym) – zgodnie ze wzorem określonym w </w:t>
      </w:r>
      <w:r w:rsidRPr="00D14217">
        <w:rPr>
          <w:rFonts w:eastAsia="Times New Roman" w:cstheme="minorHAnsi"/>
          <w:b/>
          <w:bCs/>
          <w:sz w:val="24"/>
          <w:szCs w:val="24"/>
        </w:rPr>
        <w:t xml:space="preserve">Załączniku nr </w:t>
      </w:r>
      <w:r w:rsidR="002916BF">
        <w:rPr>
          <w:rFonts w:eastAsia="Times New Roman" w:cstheme="minorHAnsi"/>
          <w:b/>
          <w:bCs/>
          <w:sz w:val="24"/>
          <w:szCs w:val="24"/>
        </w:rPr>
        <w:t>5</w:t>
      </w:r>
      <w:r w:rsidRPr="00D14217">
        <w:rPr>
          <w:rFonts w:eastAsia="Times New Roman" w:cstheme="minorHAnsi"/>
          <w:b/>
          <w:bCs/>
          <w:sz w:val="24"/>
          <w:szCs w:val="24"/>
        </w:rPr>
        <w:t xml:space="preserve"> </w:t>
      </w:r>
      <w:r w:rsidRPr="00D14217">
        <w:rPr>
          <w:rFonts w:eastAsia="Times New Roman" w:cstheme="minorHAnsi"/>
          <w:sz w:val="24"/>
          <w:szCs w:val="24"/>
        </w:rPr>
        <w:t xml:space="preserve">do SWZ Wykaz narzędzi. </w:t>
      </w:r>
    </w:p>
    <w:p w14:paraId="1F60B4F1" w14:textId="16782DC3" w:rsidR="00AD504C" w:rsidRPr="001A107B" w:rsidRDefault="00D14217" w:rsidP="00D14217">
      <w:pPr>
        <w:numPr>
          <w:ilvl w:val="2"/>
          <w:numId w:val="2"/>
        </w:numPr>
        <w:suppressAutoHyphens/>
        <w:autoSpaceDE w:val="0"/>
        <w:autoSpaceDN w:val="0"/>
        <w:spacing w:before="0"/>
        <w:ind w:left="0" w:firstLine="0"/>
        <w:jc w:val="both"/>
        <w:rPr>
          <w:rFonts w:eastAsia="Times New Roman" w:cstheme="minorHAnsi"/>
          <w:color w:val="000000"/>
          <w:sz w:val="24"/>
          <w:szCs w:val="24"/>
        </w:rPr>
      </w:pPr>
      <w:r w:rsidRPr="00D14217">
        <w:rPr>
          <w:rFonts w:eastAsia="Times New Roman" w:cstheme="minorHAnsi"/>
          <w:sz w:val="24"/>
          <w:szCs w:val="24"/>
        </w:rPr>
        <w:t xml:space="preserve">Oświadczenie o zatrudnieniu na podstawie umowy o pracę osób wykonujących czynności, o których mowa w ust.1.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zgodnie z treścią </w:t>
      </w:r>
      <w:r w:rsidRPr="00D14217">
        <w:rPr>
          <w:rFonts w:eastAsia="Times New Roman" w:cstheme="minorHAnsi"/>
          <w:b/>
          <w:bCs/>
          <w:sz w:val="24"/>
          <w:szCs w:val="24"/>
        </w:rPr>
        <w:t xml:space="preserve">Załącznika nr </w:t>
      </w:r>
      <w:r w:rsidR="002916BF">
        <w:rPr>
          <w:rFonts w:eastAsia="Times New Roman" w:cstheme="minorHAnsi"/>
          <w:b/>
          <w:bCs/>
          <w:sz w:val="24"/>
          <w:szCs w:val="24"/>
        </w:rPr>
        <w:t>6</w:t>
      </w:r>
    </w:p>
    <w:p w14:paraId="0EC9CE31" w14:textId="1FC6B1AD" w:rsidR="001A107B" w:rsidRPr="00D14217" w:rsidRDefault="001A107B" w:rsidP="00D14217">
      <w:pPr>
        <w:numPr>
          <w:ilvl w:val="2"/>
          <w:numId w:val="2"/>
        </w:numPr>
        <w:suppressAutoHyphens/>
        <w:autoSpaceDE w:val="0"/>
        <w:autoSpaceDN w:val="0"/>
        <w:spacing w:before="0"/>
        <w:ind w:left="0" w:firstLine="0"/>
        <w:jc w:val="both"/>
        <w:rPr>
          <w:rFonts w:eastAsia="Times New Roman" w:cstheme="minorHAnsi"/>
          <w:color w:val="000000"/>
          <w:sz w:val="24"/>
          <w:szCs w:val="24"/>
        </w:rPr>
      </w:pPr>
      <w:r>
        <w:rPr>
          <w:rFonts w:eastAsia="Times New Roman" w:cstheme="minorHAnsi"/>
          <w:sz w:val="24"/>
          <w:szCs w:val="24"/>
        </w:rPr>
        <w:t xml:space="preserve">Wypełniony formularz Jednolitego Europejskiego Dokumentu Zamówienia według wzoru z </w:t>
      </w:r>
      <w:r w:rsidRPr="001A107B">
        <w:rPr>
          <w:rFonts w:eastAsia="Times New Roman" w:cstheme="minorHAnsi"/>
          <w:b/>
          <w:bCs/>
          <w:sz w:val="24"/>
          <w:szCs w:val="24"/>
        </w:rPr>
        <w:t>Załącznika nr 9 do S</w:t>
      </w:r>
      <w:r>
        <w:rPr>
          <w:rFonts w:eastAsia="Times New Roman" w:cstheme="minorHAnsi"/>
          <w:b/>
          <w:bCs/>
          <w:sz w:val="24"/>
          <w:szCs w:val="24"/>
        </w:rPr>
        <w:t>W</w:t>
      </w:r>
      <w:r w:rsidRPr="001A107B">
        <w:rPr>
          <w:rFonts w:eastAsia="Times New Roman" w:cstheme="minorHAnsi"/>
          <w:b/>
          <w:bCs/>
          <w:sz w:val="24"/>
          <w:szCs w:val="24"/>
        </w:rPr>
        <w:t>Z</w:t>
      </w:r>
    </w:p>
    <w:p w14:paraId="7B82F5E1" w14:textId="19BC7DA0" w:rsidR="00AE54A7" w:rsidRPr="00D14217" w:rsidRDefault="00AE54A7" w:rsidP="00AE54A7">
      <w:pPr>
        <w:numPr>
          <w:ilvl w:val="1"/>
          <w:numId w:val="2"/>
        </w:numPr>
        <w:suppressAutoHyphens/>
        <w:autoSpaceDE w:val="0"/>
        <w:autoSpaceDN w:val="0"/>
        <w:spacing w:before="0"/>
        <w:ind w:left="0" w:firstLine="0"/>
        <w:jc w:val="both"/>
        <w:rPr>
          <w:rFonts w:eastAsia="Times New Roman" w:cstheme="minorHAnsi"/>
          <w:color w:val="000000"/>
          <w:sz w:val="24"/>
          <w:szCs w:val="24"/>
        </w:rPr>
      </w:pPr>
      <w:r w:rsidRPr="00D14217">
        <w:rPr>
          <w:rFonts w:eastAsia="Times New Roman" w:cstheme="minorHAnsi"/>
          <w:color w:val="000000"/>
          <w:sz w:val="24"/>
          <w:szCs w:val="24"/>
        </w:rPr>
        <w:t xml:space="preserve">Potwierdzenie wniesienia Wadium. </w:t>
      </w:r>
    </w:p>
    <w:p w14:paraId="2104BF6B" w14:textId="77777777" w:rsidR="00FA1E03" w:rsidRPr="00D14217" w:rsidRDefault="00FA1E03">
      <w:pPr>
        <w:widowControl w:val="0"/>
        <w:numPr>
          <w:ilvl w:val="0"/>
          <w:numId w:val="2"/>
        </w:numPr>
        <w:autoSpaceDE w:val="0"/>
        <w:autoSpaceDN w:val="0"/>
        <w:spacing w:before="0" w:after="0" w:line="240" w:lineRule="auto"/>
        <w:jc w:val="both"/>
        <w:rPr>
          <w:rFonts w:eastAsia="Times New Roman" w:cstheme="minorHAnsi"/>
          <w:color w:val="000000"/>
          <w:sz w:val="24"/>
          <w:szCs w:val="24"/>
        </w:rPr>
      </w:pPr>
      <w:r w:rsidRPr="00D14217">
        <w:rPr>
          <w:rFonts w:eastAsia="Times New Roman" w:cstheme="minorHAnsi"/>
          <w:color w:val="000000"/>
          <w:sz w:val="24"/>
          <w:szCs w:val="24"/>
        </w:rPr>
        <w:t xml:space="preserve">W przypadku wspólnego ubiegania się o zamówienie przez Wykonawców, oświadczenie, o którym mowa w </w:t>
      </w:r>
      <w:proofErr w:type="spellStart"/>
      <w:r w:rsidRPr="00D14217">
        <w:rPr>
          <w:rFonts w:eastAsia="Times New Roman" w:cstheme="minorHAnsi"/>
          <w:color w:val="000000"/>
          <w:sz w:val="24"/>
          <w:szCs w:val="24"/>
        </w:rPr>
        <w:t>ppkt</w:t>
      </w:r>
      <w:proofErr w:type="spellEnd"/>
      <w:r w:rsidRPr="00D14217">
        <w:rPr>
          <w:rFonts w:eastAsia="Times New Roman" w:cstheme="minorHAnsi"/>
          <w:color w:val="000000"/>
          <w:sz w:val="24"/>
          <w:szCs w:val="24"/>
        </w:rPr>
        <w:t>. 6.3. składa każdy z Wykonawców. Oświadczenia te potwierdzają brak podstaw wykluczenia oraz spełniania warunków udziału w postępowaniu, w jakim każdy z Wykonawców wykazuje spełnianie warunków udziału w</w:t>
      </w:r>
      <w:r w:rsidRPr="00D14217">
        <w:rPr>
          <w:rFonts w:eastAsia="Times New Roman" w:cstheme="minorHAnsi"/>
          <w:color w:val="000000"/>
          <w:spacing w:val="-2"/>
          <w:sz w:val="24"/>
          <w:szCs w:val="24"/>
        </w:rPr>
        <w:t xml:space="preserve"> </w:t>
      </w:r>
      <w:r w:rsidRPr="00D14217">
        <w:rPr>
          <w:rFonts w:eastAsia="Times New Roman" w:cstheme="minorHAnsi"/>
          <w:color w:val="000000"/>
          <w:sz w:val="24"/>
          <w:szCs w:val="24"/>
        </w:rPr>
        <w:t>postępowaniu.</w:t>
      </w:r>
    </w:p>
    <w:p w14:paraId="4E3037C6" w14:textId="77777777" w:rsidR="00FA1E03" w:rsidRPr="00D14217" w:rsidRDefault="00FA1E03">
      <w:pPr>
        <w:widowControl w:val="0"/>
        <w:numPr>
          <w:ilvl w:val="0"/>
          <w:numId w:val="2"/>
        </w:numPr>
        <w:autoSpaceDE w:val="0"/>
        <w:autoSpaceDN w:val="0"/>
        <w:spacing w:before="0" w:after="0" w:line="240" w:lineRule="auto"/>
        <w:jc w:val="both"/>
        <w:rPr>
          <w:rFonts w:eastAsia="Times New Roman" w:cstheme="minorHAnsi"/>
          <w:color w:val="000000"/>
          <w:sz w:val="24"/>
          <w:szCs w:val="24"/>
        </w:rPr>
      </w:pPr>
      <w:r w:rsidRPr="00D14217">
        <w:rPr>
          <w:rFonts w:eastAsia="Times New Roman" w:cstheme="minorHAnsi"/>
          <w:color w:val="000000"/>
          <w:sz w:val="24"/>
          <w:szCs w:val="24"/>
        </w:rPr>
        <w:t xml:space="preserve">Wykonawca, w przypadku polegania na zdolnościach lub sytuacji podmiotów udostępniających zasoby, przedstawia, wraz z </w:t>
      </w:r>
      <w:proofErr w:type="gramStart"/>
      <w:r w:rsidRPr="00D14217">
        <w:rPr>
          <w:rFonts w:eastAsia="Times New Roman" w:cstheme="minorHAnsi"/>
          <w:color w:val="000000"/>
          <w:sz w:val="24"/>
          <w:szCs w:val="24"/>
        </w:rPr>
        <w:t>oświadczeniem</w:t>
      </w:r>
      <w:proofErr w:type="gramEnd"/>
      <w:r w:rsidRPr="00D14217">
        <w:rPr>
          <w:rFonts w:eastAsia="Times New Roman" w:cstheme="minorHAnsi"/>
          <w:color w:val="000000"/>
          <w:sz w:val="24"/>
          <w:szCs w:val="24"/>
        </w:rPr>
        <w:t xml:space="preserve"> o którym mowa w </w:t>
      </w:r>
      <w:proofErr w:type="spellStart"/>
      <w:r w:rsidRPr="00D14217">
        <w:rPr>
          <w:rFonts w:eastAsia="Times New Roman" w:cstheme="minorHAnsi"/>
          <w:color w:val="000000"/>
          <w:sz w:val="24"/>
          <w:szCs w:val="24"/>
        </w:rPr>
        <w:t>ppkt</w:t>
      </w:r>
      <w:proofErr w:type="spellEnd"/>
      <w:r w:rsidRPr="00D14217">
        <w:rPr>
          <w:rFonts w:eastAsia="Times New Roman" w:cstheme="minorHAnsi"/>
          <w:color w:val="000000"/>
          <w:sz w:val="24"/>
          <w:szCs w:val="24"/>
        </w:rPr>
        <w:t>. 6.3., także oświadczenie podmiotu udostępniającego zasoby, potwierdzające brak podstaw wykluczenia tego podmiotu oraz odpowiednio spełnianie warunków udziału w postępowaniu, w zakresie w jakim Wykonawca powołuje się na jego zasoby.</w:t>
      </w:r>
    </w:p>
    <w:p w14:paraId="2AD880D8"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D14217">
        <w:rPr>
          <w:rFonts w:eastAsia="Times New Roman" w:cstheme="minorHAnsi"/>
          <w:color w:val="000000"/>
          <w:sz w:val="24"/>
          <w:szCs w:val="24"/>
        </w:rPr>
        <w:t>Oferta oraz oświadczenie o niepodleganiu wykluczeniu</w:t>
      </w:r>
      <w:r w:rsidRPr="00C96B3C">
        <w:rPr>
          <w:rFonts w:ascii="Calibri" w:eastAsia="Times New Roman" w:hAnsi="Calibri" w:cs="Calibri"/>
          <w:color w:val="000000"/>
          <w:sz w:val="24"/>
          <w:szCs w:val="24"/>
        </w:rPr>
        <w:t xml:space="preserve"> i spełnianiu warunków udziału w postępowaniu muszą być złożone w</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oryginale.</w:t>
      </w:r>
    </w:p>
    <w:p w14:paraId="4ED3B71C"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Pełnomocnictwo do złożenia oferty musi być złożone w oryginale (tj. w formie elektronicznej lub postaci elektronicznej opatrzonej podpisem zaufanym lub elektroniczny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kwalifikowalnym podpisem elektronicznym, bądź też poprzez opatrzenie skanu pełnomocnictwa sporządzonego uprzednio w formie pisemnej kwalifikowalnym podpisem, podpisem zaufanym lub elektroniczny podpisem osobistym mocodawcy. Elektroniczna kopia pełnomocnictwa nie może być uwierzytelniona przez upełnomocnionego.</w:t>
      </w:r>
    </w:p>
    <w:p w14:paraId="2B248271"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Oświadczenie o niepodleganiu wykluczeniu i spełnianiu warunków udziału w postępowaniu należy złożyć  w postaci elektronicznej opatrzonej kwalifikowalnym podpisem elektronicznym, podpisem zaufanym lub elektroniczny podpisem</w:t>
      </w:r>
      <w:r w:rsidRPr="00C96B3C">
        <w:rPr>
          <w:rFonts w:ascii="Calibri" w:eastAsia="Times New Roman" w:hAnsi="Calibri" w:cs="Calibri"/>
          <w:color w:val="000000"/>
          <w:spacing w:val="-4"/>
          <w:sz w:val="24"/>
          <w:szCs w:val="24"/>
        </w:rPr>
        <w:t xml:space="preserve"> </w:t>
      </w:r>
      <w:r w:rsidRPr="00C96B3C">
        <w:rPr>
          <w:rFonts w:ascii="Calibri" w:eastAsia="Times New Roman" w:hAnsi="Calibri" w:cs="Calibri"/>
          <w:color w:val="000000"/>
          <w:sz w:val="24"/>
          <w:szCs w:val="24"/>
        </w:rPr>
        <w:t xml:space="preserve">osobistym. </w:t>
      </w:r>
    </w:p>
    <w:p w14:paraId="32ACF7A7"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Pełnomocnictwo, oświadczenie wraz z plikami stanowiącymi ofertę Wykonawca winien skompresować do jednego pliku archiwum (np. ZIP).</w:t>
      </w:r>
    </w:p>
    <w:p w14:paraId="30A589E6"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Wszelkie informacje stanowiące tajemnicę przedsiębiorstwa w rozumieniu ustawy z dnia 16 kwietnia 1993 roku o zwalczaniu nieuczciwej konkurencji (Dz. U. z 2020 r., poz. 1913), które Wykonawca zastrzeże jako tajemnice przedsiębiorstwa, powinny zostać złożone w osobnym pliku. Na </w:t>
      </w:r>
      <w:r w:rsidRPr="00C96B3C">
        <w:rPr>
          <w:rFonts w:ascii="Calibri" w:eastAsia="Times New Roman" w:hAnsi="Calibri" w:cs="Calibri"/>
          <w:color w:val="000000"/>
          <w:sz w:val="24"/>
          <w:szCs w:val="24"/>
          <w:u w:val="single" w:color="006FC0"/>
        </w:rPr>
        <w:t>platformazakupowa.pl</w:t>
      </w:r>
      <w:r w:rsidRPr="00C96B3C">
        <w:rPr>
          <w:rFonts w:ascii="Calibri" w:eastAsia="Times New Roman" w:hAnsi="Calibri" w:cs="Calibri"/>
          <w:color w:val="000000"/>
          <w:sz w:val="24"/>
          <w:szCs w:val="24"/>
        </w:rPr>
        <w:t xml:space="preserve"> w formularzu składania oferty znajduje się miejsce wyznaczone do dołączenia części oferty stanowiącej tajemnicę przedsiębiorstwa. Wykonawca zobowiązany jest, wraz z przekazaniem tych informacji, wykazać spełnienie przesłanek określonych w art. 11 ust. 2 ustawy z dnia 16 kwietnia 1993 roku o zwalczaniu nieuczciwej konkurencji.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Ustawy.</w:t>
      </w:r>
    </w:p>
    <w:p w14:paraId="59A81A4A" w14:textId="24D01081"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W przypadku zastrzegania informacji niejawnych Wykonawca zobligowany jest do załączania do oferty wypełnionego Oświadczenia o zastrzeżeniu informacji niejawnych wg wzoru </w:t>
      </w:r>
      <w:r w:rsidRPr="00C96B3C">
        <w:rPr>
          <w:rFonts w:ascii="Calibri" w:eastAsia="Times New Roman" w:hAnsi="Calibri" w:cs="Calibri"/>
          <w:b/>
          <w:bCs/>
          <w:color w:val="000000"/>
          <w:sz w:val="24"/>
          <w:szCs w:val="24"/>
        </w:rPr>
        <w:t xml:space="preserve">Załącznik nr </w:t>
      </w:r>
      <w:r w:rsidR="002916BF">
        <w:rPr>
          <w:rFonts w:ascii="Calibri" w:eastAsia="Times New Roman" w:hAnsi="Calibri" w:cs="Calibri"/>
          <w:b/>
          <w:bCs/>
          <w:color w:val="000000"/>
          <w:sz w:val="24"/>
          <w:szCs w:val="24"/>
        </w:rPr>
        <w:t>4</w:t>
      </w:r>
    </w:p>
    <w:p w14:paraId="21056BA4"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Maksymalny rozmiar jednego pliku przesyłanego za pośrednictwem dedykowanych formularzy do: złożenia, zmiany, wycofania oferty wynosi 150 MB, natomiast przy komunikacji wielkość pliku to maksymalnie 500</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MB.</w:t>
      </w:r>
    </w:p>
    <w:p w14:paraId="67FF357D" w14:textId="479121D1" w:rsidR="00FA1E03" w:rsidRPr="00711399" w:rsidRDefault="00FA1E03" w:rsidP="003A3E94">
      <w:pPr>
        <w:pStyle w:val="Nagwek1"/>
        <w:rPr>
          <w:rFonts w:eastAsia="Times New Roman"/>
        </w:rPr>
      </w:pPr>
      <w:bookmarkStart w:id="26" w:name="_Toc149908318"/>
      <w:r w:rsidRPr="00711399">
        <w:rPr>
          <w:rFonts w:eastAsia="Times New Roman"/>
        </w:rPr>
        <w:t xml:space="preserve">SPOSÓB </w:t>
      </w:r>
      <w:r w:rsidR="00D14217" w:rsidRPr="00711399">
        <w:rPr>
          <w:rFonts w:eastAsia="Times New Roman"/>
        </w:rPr>
        <w:t>I</w:t>
      </w:r>
      <w:r w:rsidRPr="00711399">
        <w:rPr>
          <w:rFonts w:eastAsia="Times New Roman"/>
        </w:rPr>
        <w:t xml:space="preserve"> TERMIN SKŁADANIA</w:t>
      </w:r>
      <w:r w:rsidRPr="00711399">
        <w:rPr>
          <w:rFonts w:eastAsia="Times New Roman"/>
          <w:spacing w:val="-1"/>
        </w:rPr>
        <w:t xml:space="preserve"> </w:t>
      </w:r>
      <w:r w:rsidRPr="00711399">
        <w:rPr>
          <w:rFonts w:eastAsia="Times New Roman"/>
        </w:rPr>
        <w:t>OFERT</w:t>
      </w:r>
      <w:r w:rsidR="00F9702A" w:rsidRPr="00711399">
        <w:rPr>
          <w:rFonts w:eastAsia="Times New Roman"/>
        </w:rPr>
        <w:t xml:space="preserve">, TERMIN OTWARCIA OFERT oraz </w:t>
      </w:r>
      <w:r w:rsidR="00711399" w:rsidRPr="00711399">
        <w:rPr>
          <w:rFonts w:eastAsia="Times New Roman"/>
        </w:rPr>
        <w:t>TERMIN ZWIĄZANIA OFERTĄ</w:t>
      </w:r>
      <w:bookmarkEnd w:id="26"/>
    </w:p>
    <w:p w14:paraId="44B3DE1E" w14:textId="16090745" w:rsidR="00FA1E03" w:rsidRPr="00C96B3C" w:rsidRDefault="00FA1E03">
      <w:pPr>
        <w:widowControl w:val="0"/>
        <w:numPr>
          <w:ilvl w:val="0"/>
          <w:numId w:val="14"/>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Ofertę należy złożyć na platformazakupowa.pl pod adresem: </w:t>
      </w:r>
      <w:hyperlink r:id="rId21" w:history="1">
        <w:r w:rsidRPr="00506984">
          <w:rPr>
            <w:rStyle w:val="Hipercze"/>
            <w:rFonts w:ascii="Calibri" w:eastAsia="Times New Roman" w:hAnsi="Calibri" w:cs="Calibri"/>
            <w:spacing w:val="10"/>
            <w:sz w:val="24"/>
            <w:szCs w:val="24"/>
          </w:rPr>
          <w:t>https://platformazakupowa.pl/pn/sp_lwowekslaski</w:t>
        </w:r>
      </w:hyperlink>
      <w:r>
        <w:rPr>
          <w:rFonts w:ascii="Calibri" w:eastAsia="Times New Roman" w:hAnsi="Calibri" w:cs="Calibri"/>
          <w:color w:val="000000"/>
          <w:spacing w:val="10"/>
          <w:sz w:val="24"/>
          <w:szCs w:val="24"/>
        </w:rPr>
        <w:t xml:space="preserve"> </w:t>
      </w:r>
      <w:r w:rsidRPr="00C96B3C">
        <w:rPr>
          <w:rFonts w:ascii="Calibri" w:eastAsia="Times New Roman" w:hAnsi="Calibri" w:cs="Calibri"/>
          <w:color w:val="000000"/>
          <w:sz w:val="24"/>
          <w:szCs w:val="24"/>
        </w:rPr>
        <w:t>w zakładce dedykowanej</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postępowaniu.</w:t>
      </w:r>
    </w:p>
    <w:p w14:paraId="435CF958" w14:textId="1796B76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b/>
          <w:color w:val="000000"/>
          <w:sz w:val="24"/>
          <w:szCs w:val="24"/>
        </w:rPr>
      </w:pPr>
      <w:r w:rsidRPr="00C96B3C">
        <w:rPr>
          <w:rFonts w:ascii="Calibri" w:eastAsia="Times New Roman" w:hAnsi="Calibri" w:cs="Calibri"/>
          <w:color w:val="000000"/>
          <w:sz w:val="24"/>
          <w:szCs w:val="24"/>
        </w:rPr>
        <w:t>Ofertę</w:t>
      </w:r>
      <w:r w:rsidRPr="00C96B3C">
        <w:rPr>
          <w:rFonts w:ascii="Calibri" w:eastAsia="Times New Roman" w:hAnsi="Calibri" w:cs="Calibri"/>
          <w:color w:val="000000"/>
          <w:spacing w:val="21"/>
          <w:sz w:val="24"/>
          <w:szCs w:val="24"/>
        </w:rPr>
        <w:t xml:space="preserve"> </w:t>
      </w:r>
      <w:r w:rsidRPr="00C96B3C">
        <w:rPr>
          <w:rFonts w:ascii="Calibri" w:eastAsia="Times New Roman" w:hAnsi="Calibri" w:cs="Calibri"/>
          <w:color w:val="000000"/>
          <w:sz w:val="24"/>
          <w:szCs w:val="24"/>
        </w:rPr>
        <w:t>wraz</w:t>
      </w:r>
      <w:r w:rsidRPr="00C96B3C">
        <w:rPr>
          <w:rFonts w:ascii="Calibri" w:eastAsia="Times New Roman" w:hAnsi="Calibri" w:cs="Calibri"/>
          <w:color w:val="000000"/>
          <w:spacing w:val="23"/>
          <w:sz w:val="24"/>
          <w:szCs w:val="24"/>
        </w:rPr>
        <w:t xml:space="preserve"> </w:t>
      </w:r>
      <w:r w:rsidRPr="00C96B3C">
        <w:rPr>
          <w:rFonts w:ascii="Calibri" w:eastAsia="Times New Roman" w:hAnsi="Calibri" w:cs="Calibri"/>
          <w:color w:val="000000"/>
          <w:sz w:val="24"/>
          <w:szCs w:val="24"/>
        </w:rPr>
        <w:t>z</w:t>
      </w:r>
      <w:r w:rsidRPr="00C96B3C">
        <w:rPr>
          <w:rFonts w:ascii="Calibri" w:eastAsia="Times New Roman" w:hAnsi="Calibri" w:cs="Calibri"/>
          <w:color w:val="000000"/>
          <w:spacing w:val="23"/>
          <w:sz w:val="24"/>
          <w:szCs w:val="24"/>
        </w:rPr>
        <w:t xml:space="preserve"> </w:t>
      </w:r>
      <w:r w:rsidRPr="00C96B3C">
        <w:rPr>
          <w:rFonts w:ascii="Calibri" w:eastAsia="Times New Roman" w:hAnsi="Calibri" w:cs="Calibri"/>
          <w:color w:val="000000"/>
          <w:sz w:val="24"/>
          <w:szCs w:val="24"/>
        </w:rPr>
        <w:t>wymaganymi</w:t>
      </w:r>
      <w:r w:rsidRPr="00C96B3C">
        <w:rPr>
          <w:rFonts w:ascii="Calibri" w:eastAsia="Times New Roman" w:hAnsi="Calibri" w:cs="Calibri"/>
          <w:color w:val="000000"/>
          <w:spacing w:val="22"/>
          <w:sz w:val="24"/>
          <w:szCs w:val="24"/>
        </w:rPr>
        <w:t xml:space="preserve"> </w:t>
      </w:r>
      <w:r w:rsidRPr="00C96B3C">
        <w:rPr>
          <w:rFonts w:ascii="Calibri" w:eastAsia="Times New Roman" w:hAnsi="Calibri" w:cs="Calibri"/>
          <w:color w:val="000000"/>
          <w:sz w:val="24"/>
          <w:szCs w:val="24"/>
        </w:rPr>
        <w:t>załącznikami</w:t>
      </w:r>
      <w:r w:rsidRPr="00C96B3C">
        <w:rPr>
          <w:rFonts w:ascii="Calibri" w:eastAsia="Times New Roman" w:hAnsi="Calibri" w:cs="Calibri"/>
          <w:color w:val="000000"/>
          <w:spacing w:val="22"/>
          <w:sz w:val="24"/>
          <w:szCs w:val="24"/>
        </w:rPr>
        <w:t xml:space="preserve"> </w:t>
      </w:r>
      <w:r w:rsidRPr="00C96B3C">
        <w:rPr>
          <w:rFonts w:ascii="Calibri" w:eastAsia="Times New Roman" w:hAnsi="Calibri" w:cs="Calibri"/>
          <w:color w:val="000000"/>
          <w:sz w:val="24"/>
          <w:szCs w:val="24"/>
        </w:rPr>
        <w:t>należy</w:t>
      </w:r>
      <w:r w:rsidRPr="00C96B3C">
        <w:rPr>
          <w:rFonts w:ascii="Calibri" w:eastAsia="Times New Roman" w:hAnsi="Calibri" w:cs="Calibri"/>
          <w:color w:val="000000"/>
          <w:spacing w:val="23"/>
          <w:sz w:val="24"/>
          <w:szCs w:val="24"/>
        </w:rPr>
        <w:t xml:space="preserve"> </w:t>
      </w:r>
      <w:r w:rsidRPr="00C96B3C">
        <w:rPr>
          <w:rFonts w:ascii="Calibri" w:eastAsia="Times New Roman" w:hAnsi="Calibri" w:cs="Calibri"/>
          <w:color w:val="000000"/>
          <w:sz w:val="24"/>
          <w:szCs w:val="24"/>
        </w:rPr>
        <w:t>złożyć</w:t>
      </w:r>
      <w:r w:rsidRPr="00C96B3C">
        <w:rPr>
          <w:rFonts w:ascii="Calibri" w:eastAsia="Times New Roman" w:hAnsi="Calibri" w:cs="Calibri"/>
          <w:color w:val="000000"/>
          <w:spacing w:val="23"/>
          <w:sz w:val="24"/>
          <w:szCs w:val="24"/>
        </w:rPr>
        <w:t xml:space="preserve"> </w:t>
      </w:r>
      <w:r w:rsidRPr="00C96B3C">
        <w:rPr>
          <w:rFonts w:ascii="Calibri" w:eastAsia="Times New Roman" w:hAnsi="Calibri" w:cs="Calibri"/>
          <w:color w:val="000000"/>
          <w:sz w:val="24"/>
          <w:szCs w:val="24"/>
        </w:rPr>
        <w:t>w</w:t>
      </w:r>
      <w:r w:rsidRPr="00C96B3C">
        <w:rPr>
          <w:rFonts w:ascii="Calibri" w:eastAsia="Times New Roman" w:hAnsi="Calibri" w:cs="Calibri"/>
          <w:color w:val="000000"/>
          <w:spacing w:val="21"/>
          <w:sz w:val="24"/>
          <w:szCs w:val="24"/>
        </w:rPr>
        <w:t xml:space="preserve"> </w:t>
      </w:r>
      <w:r w:rsidRPr="00C96B3C">
        <w:rPr>
          <w:rFonts w:ascii="Calibri" w:eastAsia="Times New Roman" w:hAnsi="Calibri" w:cs="Calibri"/>
          <w:color w:val="000000"/>
          <w:sz w:val="24"/>
          <w:szCs w:val="24"/>
        </w:rPr>
        <w:t>terminie</w:t>
      </w:r>
      <w:r w:rsidRPr="00C96B3C">
        <w:rPr>
          <w:rFonts w:ascii="Calibri" w:eastAsia="Times New Roman" w:hAnsi="Calibri" w:cs="Calibri"/>
          <w:color w:val="000000"/>
          <w:spacing w:val="21"/>
          <w:sz w:val="24"/>
          <w:szCs w:val="24"/>
        </w:rPr>
        <w:t xml:space="preserve"> </w:t>
      </w:r>
      <w:r w:rsidRPr="00C96B3C">
        <w:rPr>
          <w:rFonts w:ascii="Calibri" w:eastAsia="Times New Roman" w:hAnsi="Calibri" w:cs="Calibri"/>
          <w:color w:val="000000"/>
          <w:sz w:val="24"/>
          <w:szCs w:val="24"/>
        </w:rPr>
        <w:t>do</w:t>
      </w:r>
      <w:r w:rsidRPr="00C96B3C">
        <w:rPr>
          <w:rFonts w:ascii="Calibri" w:eastAsia="Times New Roman" w:hAnsi="Calibri" w:cs="Calibri"/>
          <w:color w:val="000000"/>
          <w:spacing w:val="23"/>
          <w:sz w:val="24"/>
          <w:szCs w:val="24"/>
        </w:rPr>
        <w:t xml:space="preserve"> </w:t>
      </w:r>
      <w:r w:rsidRPr="00C96B3C">
        <w:rPr>
          <w:rFonts w:ascii="Calibri" w:eastAsia="Times New Roman" w:hAnsi="Calibri" w:cs="Calibri"/>
          <w:color w:val="000000"/>
          <w:sz w:val="24"/>
          <w:szCs w:val="24"/>
        </w:rPr>
        <w:t>dnia</w:t>
      </w:r>
      <w:r w:rsidR="001A107B">
        <w:rPr>
          <w:rFonts w:ascii="Calibri" w:eastAsia="Times New Roman" w:hAnsi="Calibri" w:cs="Calibri"/>
          <w:color w:val="000000"/>
          <w:sz w:val="24"/>
          <w:szCs w:val="24"/>
        </w:rPr>
        <w:t xml:space="preserve"> </w:t>
      </w:r>
      <w:r w:rsidR="0021607C">
        <w:rPr>
          <w:rFonts w:ascii="Calibri" w:eastAsia="Times New Roman" w:hAnsi="Calibri" w:cs="Calibri"/>
          <w:b/>
          <w:bCs/>
          <w:color w:val="000000"/>
          <w:sz w:val="24"/>
          <w:szCs w:val="24"/>
        </w:rPr>
        <w:t>13</w:t>
      </w:r>
      <w:r w:rsidR="00EF58B6" w:rsidRPr="00EF58B6">
        <w:rPr>
          <w:rFonts w:ascii="Calibri" w:eastAsia="Times New Roman" w:hAnsi="Calibri" w:cs="Calibri"/>
          <w:b/>
          <w:bCs/>
          <w:color w:val="000000"/>
          <w:sz w:val="24"/>
          <w:szCs w:val="24"/>
        </w:rPr>
        <w:t>.02</w:t>
      </w:r>
      <w:r w:rsidR="00F16AB2" w:rsidRPr="00EF58B6">
        <w:rPr>
          <w:rFonts w:ascii="Calibri" w:eastAsia="Times New Roman" w:hAnsi="Calibri" w:cs="Calibri"/>
          <w:b/>
          <w:bCs/>
          <w:color w:val="000000"/>
          <w:sz w:val="24"/>
          <w:szCs w:val="24"/>
        </w:rPr>
        <w:t>.</w:t>
      </w:r>
      <w:r w:rsidRPr="00C96B3C">
        <w:rPr>
          <w:rFonts w:ascii="Calibri" w:eastAsia="Times New Roman" w:hAnsi="Calibri" w:cs="Calibri"/>
          <w:b/>
          <w:color w:val="000000"/>
          <w:sz w:val="24"/>
          <w:szCs w:val="24"/>
        </w:rPr>
        <w:t>202</w:t>
      </w:r>
      <w:r w:rsidR="001A107B">
        <w:rPr>
          <w:rFonts w:ascii="Calibri" w:eastAsia="Times New Roman" w:hAnsi="Calibri" w:cs="Calibri"/>
          <w:b/>
          <w:color w:val="000000"/>
          <w:sz w:val="24"/>
          <w:szCs w:val="24"/>
        </w:rPr>
        <w:t>4</w:t>
      </w:r>
      <w:r w:rsidRPr="00C96B3C">
        <w:rPr>
          <w:rFonts w:ascii="Calibri" w:eastAsia="Times New Roman" w:hAnsi="Calibri" w:cs="Calibri"/>
          <w:b/>
          <w:color w:val="000000"/>
          <w:sz w:val="24"/>
          <w:szCs w:val="24"/>
        </w:rPr>
        <w:t xml:space="preserve"> roku, do godz. 1</w:t>
      </w:r>
      <w:r>
        <w:rPr>
          <w:rFonts w:ascii="Calibri" w:eastAsia="Times New Roman" w:hAnsi="Calibri" w:cs="Calibri"/>
          <w:b/>
          <w:color w:val="000000"/>
          <w:sz w:val="24"/>
          <w:szCs w:val="24"/>
        </w:rPr>
        <w:t>1</w:t>
      </w:r>
      <w:r w:rsidRPr="00C96B3C">
        <w:rPr>
          <w:rFonts w:ascii="Calibri" w:eastAsia="Times New Roman" w:hAnsi="Calibri" w:cs="Calibri"/>
          <w:b/>
          <w:color w:val="000000"/>
          <w:sz w:val="24"/>
          <w:szCs w:val="24"/>
        </w:rPr>
        <w:t>:00</w:t>
      </w:r>
    </w:p>
    <w:p w14:paraId="60D673A4"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Po wypełnieniu Formularza składania oferty/wniosku i dołączeniu wszystkich wymaganych załączników należy kliknąć przycisk „Przejdź do</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podsumowania”.</w:t>
      </w:r>
    </w:p>
    <w:p w14:paraId="1E1F5025" w14:textId="7B0D27A4"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Oferta składana elektronicznie musi zostać podpisana elektronicznym podpisem kwalifikowanym. W procesie składania oferty za pośrednictwem</w:t>
      </w:r>
      <w:r w:rsidRPr="00C96B3C">
        <w:rPr>
          <w:rFonts w:ascii="Calibri" w:eastAsia="Times New Roman" w:hAnsi="Calibri" w:cs="Calibri"/>
          <w:color w:val="000000"/>
          <w:sz w:val="24"/>
          <w:szCs w:val="24"/>
          <w:u w:val="single" w:color="006FC0"/>
        </w:rPr>
        <w:t xml:space="preserve"> platformazakupowa.pl</w:t>
      </w:r>
      <w:r w:rsidRPr="00C96B3C">
        <w:rPr>
          <w:rFonts w:ascii="Calibri" w:eastAsia="Times New Roman" w:hAnsi="Calibri" w:cs="Calibri"/>
          <w:color w:val="000000"/>
          <w:sz w:val="24"/>
          <w:szCs w:val="24"/>
        </w:rPr>
        <w:t>, Wykonawca powinien złożyć podpis bezpośrednio na dokumentach przesłanych za pośrednictwem</w:t>
      </w:r>
      <w:r w:rsidRPr="00C96B3C">
        <w:rPr>
          <w:rFonts w:ascii="Calibri" w:eastAsia="Times New Roman" w:hAnsi="Calibri" w:cs="Calibri"/>
          <w:color w:val="000000"/>
          <w:spacing w:val="-5"/>
          <w:sz w:val="24"/>
          <w:szCs w:val="24"/>
        </w:rPr>
        <w:t xml:space="preserve"> </w:t>
      </w:r>
      <w:r w:rsidRPr="00C96B3C">
        <w:rPr>
          <w:rFonts w:ascii="Calibri" w:eastAsia="Times New Roman" w:hAnsi="Calibri" w:cs="Calibri"/>
          <w:color w:val="000000"/>
          <w:sz w:val="24"/>
          <w:szCs w:val="24"/>
          <w:u w:val="single" w:color="006FC0"/>
        </w:rPr>
        <w:t>platformazakupowa.pl</w:t>
      </w:r>
      <w:r w:rsidRPr="00C96B3C">
        <w:rPr>
          <w:rFonts w:ascii="Calibri" w:eastAsia="Times New Roman" w:hAnsi="Calibri" w:cs="Calibri"/>
          <w:color w:val="000000"/>
          <w:sz w:val="24"/>
          <w:szCs w:val="24"/>
        </w:rPr>
        <w:t>.</w:t>
      </w:r>
      <w:r w:rsidRPr="00C96B3C">
        <w:rPr>
          <w:rFonts w:ascii="Calibri" w:eastAsia="Times New Roman" w:hAnsi="Calibri" w:cs="Calibri"/>
          <w:color w:val="000000"/>
          <w:spacing w:val="-4"/>
          <w:sz w:val="24"/>
          <w:szCs w:val="24"/>
        </w:rPr>
        <w:t xml:space="preserve"> </w:t>
      </w:r>
      <w:r w:rsidRPr="00C96B3C">
        <w:rPr>
          <w:rFonts w:ascii="Calibri" w:eastAsia="Times New Roman" w:hAnsi="Calibri" w:cs="Calibri"/>
          <w:color w:val="000000"/>
          <w:sz w:val="24"/>
          <w:szCs w:val="24"/>
        </w:rPr>
        <w:t>Zalecamy</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stosowanie</w:t>
      </w:r>
      <w:r w:rsidRPr="00C96B3C">
        <w:rPr>
          <w:rFonts w:ascii="Calibri" w:eastAsia="Times New Roman" w:hAnsi="Calibri" w:cs="Calibri"/>
          <w:color w:val="000000"/>
          <w:spacing w:val="-4"/>
          <w:sz w:val="24"/>
          <w:szCs w:val="24"/>
        </w:rPr>
        <w:t xml:space="preserve"> </w:t>
      </w:r>
      <w:r w:rsidRPr="00C96B3C">
        <w:rPr>
          <w:rFonts w:ascii="Calibri" w:eastAsia="Times New Roman" w:hAnsi="Calibri" w:cs="Calibri"/>
          <w:color w:val="000000"/>
          <w:sz w:val="24"/>
          <w:szCs w:val="24"/>
        </w:rPr>
        <w:t>podpisu</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na</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każdym</w:t>
      </w:r>
      <w:r w:rsidRPr="00C96B3C">
        <w:rPr>
          <w:rFonts w:ascii="Calibri" w:eastAsia="Times New Roman" w:hAnsi="Calibri" w:cs="Calibri"/>
          <w:color w:val="000000"/>
          <w:spacing w:val="-5"/>
          <w:sz w:val="24"/>
          <w:szCs w:val="24"/>
        </w:rPr>
        <w:t xml:space="preserve"> </w:t>
      </w:r>
      <w:r w:rsidRPr="00C96B3C">
        <w:rPr>
          <w:rFonts w:ascii="Calibri" w:eastAsia="Times New Roman" w:hAnsi="Calibri" w:cs="Calibri"/>
          <w:color w:val="000000"/>
          <w:sz w:val="24"/>
          <w:szCs w:val="24"/>
        </w:rPr>
        <w:t>załączonym</w:t>
      </w:r>
      <w:r w:rsidRPr="00C96B3C">
        <w:rPr>
          <w:rFonts w:ascii="Calibri" w:eastAsia="Times New Roman" w:hAnsi="Calibri" w:cs="Calibri"/>
          <w:color w:val="000000"/>
          <w:spacing w:val="-4"/>
          <w:sz w:val="24"/>
          <w:szCs w:val="24"/>
        </w:rPr>
        <w:t xml:space="preserve"> </w:t>
      </w:r>
      <w:r w:rsidRPr="00C96B3C">
        <w:rPr>
          <w:rFonts w:ascii="Calibri" w:eastAsia="Times New Roman" w:hAnsi="Calibri" w:cs="Calibri"/>
          <w:color w:val="000000"/>
          <w:sz w:val="24"/>
          <w:szCs w:val="24"/>
        </w:rPr>
        <w:t>pliku</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osobno.</w:t>
      </w:r>
    </w:p>
    <w:p w14:paraId="32524EB2"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1AA1BF6F"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Wykonawca, za pośrednictwem </w:t>
      </w:r>
      <w:r w:rsidRPr="00C96B3C">
        <w:rPr>
          <w:rFonts w:ascii="Calibri" w:eastAsia="Times New Roman" w:hAnsi="Calibri" w:cs="Calibri"/>
          <w:color w:val="000000"/>
          <w:sz w:val="24"/>
          <w:szCs w:val="24"/>
          <w:u w:val="single" w:color="006FC0"/>
        </w:rPr>
        <w:t>platformazakupowa.pl</w:t>
      </w:r>
      <w:r w:rsidRPr="00C96B3C">
        <w:rPr>
          <w:rFonts w:ascii="Calibri" w:eastAsia="Times New Roman" w:hAnsi="Calibri" w:cs="Calibri"/>
          <w:color w:val="000000"/>
          <w:sz w:val="24"/>
          <w:szCs w:val="24"/>
        </w:rPr>
        <w:t xml:space="preserve"> może przed upływem terminu do składania ofert zmienić lub wycofać ofertę. Sposób dokonywania zmiany lub wycofania oferty opisano w instrukcji zamieszczonej na stronie internetowej pod adresem:</w:t>
      </w:r>
      <w:r w:rsidRPr="00C96B3C">
        <w:rPr>
          <w:rFonts w:ascii="Calibri" w:eastAsia="Times New Roman" w:hAnsi="Calibri" w:cs="Calibri"/>
          <w:color w:val="000000"/>
          <w:spacing w:val="-25"/>
          <w:sz w:val="24"/>
          <w:szCs w:val="24"/>
        </w:rPr>
        <w:t xml:space="preserve"> </w:t>
      </w:r>
      <w:hyperlink r:id="rId22" w:history="1">
        <w:r w:rsidRPr="00506984">
          <w:rPr>
            <w:rStyle w:val="Hipercze"/>
            <w:rFonts w:ascii="Calibri" w:eastAsia="Times New Roman" w:hAnsi="Calibri" w:cs="Calibri"/>
            <w:spacing w:val="10"/>
            <w:sz w:val="24"/>
            <w:szCs w:val="24"/>
          </w:rPr>
          <w:t>https://platformazakupowa.pl/strona/45-instrukcje</w:t>
        </w:r>
      </w:hyperlink>
      <w:r>
        <w:rPr>
          <w:rFonts w:ascii="Calibri" w:eastAsia="Times New Roman" w:hAnsi="Calibri" w:cs="Calibri"/>
          <w:color w:val="000000"/>
          <w:spacing w:val="10"/>
          <w:sz w:val="24"/>
          <w:szCs w:val="24"/>
        </w:rPr>
        <w:t xml:space="preserve"> </w:t>
      </w:r>
      <w:r w:rsidRPr="00C96B3C">
        <w:rPr>
          <w:rFonts w:ascii="Calibri" w:eastAsia="Times New Roman" w:hAnsi="Calibri" w:cs="Calibri"/>
          <w:color w:val="000000"/>
          <w:sz w:val="24"/>
          <w:szCs w:val="24"/>
        </w:rPr>
        <w:t xml:space="preserve">. </w:t>
      </w:r>
    </w:p>
    <w:p w14:paraId="4A39C4B7"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Wykonawca po upływie terminu do składania ofert nie może wycofać złożonej</w:t>
      </w:r>
      <w:r w:rsidRPr="00C96B3C">
        <w:rPr>
          <w:rFonts w:ascii="Calibri" w:eastAsia="Times New Roman" w:hAnsi="Calibri" w:cs="Calibri"/>
          <w:color w:val="000000"/>
          <w:spacing w:val="-7"/>
          <w:sz w:val="24"/>
          <w:szCs w:val="24"/>
        </w:rPr>
        <w:t xml:space="preserve"> </w:t>
      </w:r>
      <w:r w:rsidRPr="00C96B3C">
        <w:rPr>
          <w:rFonts w:ascii="Calibri" w:eastAsia="Times New Roman" w:hAnsi="Calibri" w:cs="Calibri"/>
          <w:color w:val="000000"/>
          <w:sz w:val="24"/>
          <w:szCs w:val="24"/>
        </w:rPr>
        <w:t>oferty.</w:t>
      </w:r>
    </w:p>
    <w:p w14:paraId="337C6592" w14:textId="77777777" w:rsidR="00711399" w:rsidRDefault="00FA1E03" w:rsidP="00711399">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odrzuci ofertę złożoną po terminie składania</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ofert.</w:t>
      </w:r>
    </w:p>
    <w:p w14:paraId="5B0ACFD8" w14:textId="27873D11" w:rsidR="00FA1E03" w:rsidRPr="00711399" w:rsidRDefault="00FA1E03" w:rsidP="00711399">
      <w:pPr>
        <w:widowControl w:val="0"/>
        <w:numPr>
          <w:ilvl w:val="0"/>
          <w:numId w:val="2"/>
        </w:numPr>
        <w:autoSpaceDE w:val="0"/>
        <w:autoSpaceDN w:val="0"/>
        <w:spacing w:before="0" w:after="0" w:line="240" w:lineRule="auto"/>
        <w:rPr>
          <w:rFonts w:ascii="Calibri" w:eastAsia="Times New Roman" w:hAnsi="Calibri" w:cs="Calibri"/>
          <w:color w:val="000000"/>
          <w:sz w:val="24"/>
          <w:szCs w:val="24"/>
          <w:u w:val="single"/>
        </w:rPr>
      </w:pPr>
      <w:r w:rsidRPr="00711399">
        <w:rPr>
          <w:rFonts w:ascii="Calibri" w:eastAsia="Times New Roman" w:hAnsi="Calibri" w:cs="Calibri"/>
          <w:color w:val="000000"/>
          <w:sz w:val="24"/>
          <w:szCs w:val="24"/>
          <w:u w:val="single"/>
        </w:rPr>
        <w:t xml:space="preserve">Otwarcie ofert nastąpi w dniu </w:t>
      </w:r>
      <w:r w:rsidR="0021607C">
        <w:rPr>
          <w:rFonts w:ascii="Calibri" w:eastAsia="Times New Roman" w:hAnsi="Calibri" w:cs="Calibri"/>
          <w:b/>
          <w:bCs/>
          <w:color w:val="000000"/>
          <w:sz w:val="24"/>
          <w:szCs w:val="24"/>
          <w:u w:val="single"/>
        </w:rPr>
        <w:t>13</w:t>
      </w:r>
      <w:r w:rsidR="00EF58B6">
        <w:rPr>
          <w:rFonts w:ascii="Calibri" w:eastAsia="Times New Roman" w:hAnsi="Calibri" w:cs="Calibri"/>
          <w:b/>
          <w:bCs/>
          <w:color w:val="000000"/>
          <w:sz w:val="24"/>
          <w:szCs w:val="24"/>
          <w:u w:val="single"/>
        </w:rPr>
        <w:t>.02</w:t>
      </w:r>
      <w:r w:rsidR="00F16AB2">
        <w:rPr>
          <w:rFonts w:ascii="Calibri" w:eastAsia="Times New Roman" w:hAnsi="Calibri" w:cs="Calibri"/>
          <w:b/>
          <w:bCs/>
          <w:color w:val="000000"/>
          <w:sz w:val="24"/>
          <w:szCs w:val="24"/>
          <w:u w:val="single"/>
        </w:rPr>
        <w:t>.</w:t>
      </w:r>
      <w:r w:rsidR="005F6ECB" w:rsidRPr="00711399">
        <w:rPr>
          <w:rFonts w:ascii="Calibri" w:eastAsia="Times New Roman" w:hAnsi="Calibri" w:cs="Calibri"/>
          <w:b/>
          <w:bCs/>
          <w:color w:val="000000"/>
          <w:sz w:val="24"/>
          <w:szCs w:val="24"/>
          <w:u w:val="single"/>
        </w:rPr>
        <w:t>202</w:t>
      </w:r>
      <w:r w:rsidR="00EF58B6">
        <w:rPr>
          <w:rFonts w:ascii="Calibri" w:eastAsia="Times New Roman" w:hAnsi="Calibri" w:cs="Calibri"/>
          <w:b/>
          <w:bCs/>
          <w:color w:val="000000"/>
          <w:sz w:val="24"/>
          <w:szCs w:val="24"/>
          <w:u w:val="single"/>
        </w:rPr>
        <w:t>4</w:t>
      </w:r>
      <w:r w:rsidRPr="00711399">
        <w:rPr>
          <w:rFonts w:ascii="Calibri" w:eastAsia="Times New Roman" w:hAnsi="Calibri" w:cs="Calibri"/>
          <w:b/>
          <w:bCs/>
          <w:color w:val="000000"/>
          <w:sz w:val="24"/>
          <w:szCs w:val="24"/>
          <w:u w:val="single"/>
        </w:rPr>
        <w:t xml:space="preserve"> roku, o godz. 11:10.</w:t>
      </w:r>
    </w:p>
    <w:p w14:paraId="48D46CBB"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Otwarcie ofert jest niejawne.</w:t>
      </w:r>
    </w:p>
    <w:p w14:paraId="185C24EB"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Zamawiający, najpóźniej przed otwarciem ofert, udostępnia na stronie internetowej prowadzonego postępowania na </w:t>
      </w:r>
      <w:r w:rsidRPr="00C96B3C">
        <w:rPr>
          <w:rFonts w:ascii="Calibri" w:eastAsia="Times New Roman" w:hAnsi="Calibri" w:cs="Calibri"/>
          <w:color w:val="000000"/>
          <w:sz w:val="24"/>
          <w:szCs w:val="24"/>
          <w:u w:val="single" w:color="006FC0"/>
        </w:rPr>
        <w:t>platformazakupowa.pl</w:t>
      </w:r>
      <w:r w:rsidRPr="00C96B3C">
        <w:rPr>
          <w:rFonts w:ascii="Calibri" w:eastAsia="Times New Roman" w:hAnsi="Calibri" w:cs="Calibri"/>
          <w:color w:val="000000"/>
          <w:sz w:val="24"/>
          <w:szCs w:val="24"/>
        </w:rPr>
        <w:t xml:space="preserve"> informację o kwocie, jaką zamierza przeznaczyć na sfinansowanie zamówienia.</w:t>
      </w:r>
    </w:p>
    <w:p w14:paraId="2200FCD3"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niezwłocznie po otwarciu ofert, udostępnia na stronie internetowej prowadzonego postępowania informacje</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o:</w:t>
      </w:r>
    </w:p>
    <w:p w14:paraId="1AF00000"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nazwach albo imionach i nazwiskach oraz siedzibach lub miejscach prowadzonej działalności gospodarczej albo miejscach zamieszkania wykonawców, których oferty zostały</w:t>
      </w:r>
      <w:r w:rsidRPr="00C96B3C">
        <w:rPr>
          <w:rFonts w:ascii="Calibri" w:eastAsia="Times New Roman" w:hAnsi="Calibri" w:cs="Calibri"/>
          <w:color w:val="000000"/>
          <w:spacing w:val="-6"/>
          <w:sz w:val="24"/>
          <w:szCs w:val="24"/>
        </w:rPr>
        <w:t xml:space="preserve"> </w:t>
      </w:r>
      <w:r w:rsidRPr="00C96B3C">
        <w:rPr>
          <w:rFonts w:ascii="Calibri" w:eastAsia="Times New Roman" w:hAnsi="Calibri" w:cs="Calibri"/>
          <w:color w:val="000000"/>
          <w:sz w:val="24"/>
          <w:szCs w:val="24"/>
        </w:rPr>
        <w:t>otwarte;</w:t>
      </w:r>
    </w:p>
    <w:p w14:paraId="043CAF35"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cenach lub kosztach zawartych w ofertach.</w:t>
      </w:r>
    </w:p>
    <w:p w14:paraId="271A485E"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Informacja zostanie opublikowana w sekcji ,,Komunikaty”.</w:t>
      </w:r>
    </w:p>
    <w:p w14:paraId="3656F5E5"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W przypadku awarii systemu teleinformatycznego, która powoduje brak możliwości otwarcia ofert w terminie określonym przez Zamawiającego, otwarcie ofert nastąpi niezwłocznie po usunięciu</w:t>
      </w:r>
      <w:r w:rsidRPr="00C96B3C">
        <w:rPr>
          <w:rFonts w:ascii="Calibri" w:eastAsia="Times New Roman" w:hAnsi="Calibri" w:cs="Calibri"/>
          <w:color w:val="000000"/>
          <w:spacing w:val="-25"/>
          <w:sz w:val="24"/>
          <w:szCs w:val="24"/>
        </w:rPr>
        <w:t xml:space="preserve"> </w:t>
      </w:r>
      <w:r w:rsidRPr="00C96B3C">
        <w:rPr>
          <w:rFonts w:ascii="Calibri" w:eastAsia="Times New Roman" w:hAnsi="Calibri" w:cs="Calibri"/>
          <w:color w:val="000000"/>
          <w:sz w:val="24"/>
          <w:szCs w:val="24"/>
        </w:rPr>
        <w:t>awarii.</w:t>
      </w:r>
    </w:p>
    <w:p w14:paraId="44A79744" w14:textId="77777777" w:rsidR="00711399" w:rsidRDefault="00FA1E03" w:rsidP="00711399">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poinformuje o zmianie terminu otwarcia ofert na stronie internetowej prowadzonego postępowania.</w:t>
      </w:r>
    </w:p>
    <w:p w14:paraId="7656E65A" w14:textId="03D1C1B5" w:rsidR="00FA1E03" w:rsidRPr="00711399" w:rsidRDefault="00FA1E03" w:rsidP="00711399">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u w:val="single"/>
        </w:rPr>
      </w:pPr>
      <w:r w:rsidRPr="00711399">
        <w:rPr>
          <w:rFonts w:ascii="Calibri" w:eastAsia="Times New Roman" w:hAnsi="Calibri" w:cs="Calibri"/>
          <w:color w:val="000000"/>
          <w:sz w:val="24"/>
          <w:szCs w:val="24"/>
          <w:u w:val="single"/>
        </w:rPr>
        <w:t xml:space="preserve">Wykonawca jest związany ofertą od dnia upływu terminu składania ofert do dnia </w:t>
      </w:r>
      <w:r w:rsidR="0021607C">
        <w:rPr>
          <w:rFonts w:ascii="Calibri" w:eastAsia="Times New Roman" w:hAnsi="Calibri" w:cs="Calibri"/>
          <w:b/>
          <w:color w:val="000000"/>
          <w:sz w:val="24"/>
          <w:szCs w:val="24"/>
          <w:u w:val="single"/>
        </w:rPr>
        <w:t>13</w:t>
      </w:r>
      <w:r w:rsidR="00EF58B6">
        <w:rPr>
          <w:rFonts w:ascii="Calibri" w:eastAsia="Times New Roman" w:hAnsi="Calibri" w:cs="Calibri"/>
          <w:b/>
          <w:color w:val="000000"/>
          <w:sz w:val="24"/>
          <w:szCs w:val="24"/>
          <w:u w:val="single"/>
        </w:rPr>
        <w:t>.03</w:t>
      </w:r>
      <w:r w:rsidR="00F16AB2">
        <w:rPr>
          <w:rFonts w:ascii="Calibri" w:eastAsia="Times New Roman" w:hAnsi="Calibri" w:cs="Calibri"/>
          <w:b/>
          <w:color w:val="000000"/>
          <w:sz w:val="24"/>
          <w:szCs w:val="24"/>
          <w:u w:val="single"/>
        </w:rPr>
        <w:t>.</w:t>
      </w:r>
      <w:r w:rsidR="00C9763F" w:rsidRPr="00711399">
        <w:rPr>
          <w:rFonts w:ascii="Calibri" w:eastAsia="Times New Roman" w:hAnsi="Calibri" w:cs="Calibri"/>
          <w:b/>
          <w:color w:val="000000"/>
          <w:sz w:val="24"/>
          <w:szCs w:val="24"/>
          <w:u w:val="single"/>
        </w:rPr>
        <w:t>202</w:t>
      </w:r>
      <w:r w:rsidR="00016840">
        <w:rPr>
          <w:rFonts w:ascii="Calibri" w:eastAsia="Times New Roman" w:hAnsi="Calibri" w:cs="Calibri"/>
          <w:b/>
          <w:color w:val="000000"/>
          <w:sz w:val="24"/>
          <w:szCs w:val="24"/>
          <w:u w:val="single"/>
        </w:rPr>
        <w:t>4</w:t>
      </w:r>
      <w:r w:rsidRPr="00711399">
        <w:rPr>
          <w:rFonts w:ascii="Calibri" w:eastAsia="Times New Roman" w:hAnsi="Calibri" w:cs="Calibri"/>
          <w:b/>
          <w:color w:val="000000"/>
          <w:spacing w:val="-14"/>
          <w:sz w:val="24"/>
          <w:szCs w:val="24"/>
          <w:u w:val="single"/>
        </w:rPr>
        <w:t xml:space="preserve"> </w:t>
      </w:r>
      <w:r w:rsidRPr="00711399">
        <w:rPr>
          <w:rFonts w:ascii="Calibri" w:eastAsia="Times New Roman" w:hAnsi="Calibri" w:cs="Calibri"/>
          <w:b/>
          <w:color w:val="000000"/>
          <w:sz w:val="24"/>
          <w:szCs w:val="24"/>
          <w:u w:val="single"/>
        </w:rPr>
        <w:t>roku (włącznie)</w:t>
      </w:r>
      <w:r w:rsidRPr="00711399">
        <w:rPr>
          <w:rFonts w:ascii="Calibri" w:eastAsia="Times New Roman" w:hAnsi="Calibri" w:cs="Calibri"/>
          <w:color w:val="000000"/>
          <w:sz w:val="24"/>
          <w:szCs w:val="24"/>
          <w:u w:val="single"/>
        </w:rPr>
        <w:t>.</w:t>
      </w:r>
    </w:p>
    <w:p w14:paraId="7ED00BCB"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W przypadku, gdy wybór oferty najkorzystniejszej nie nastąpi przed upływem terminu związania ofertą określonego w SWZ, Zamawiający przez upływem terminu związania ofertą zwróci się jednokrotnie do Wykonawców o wyrażenie zgody na przedłużenie tego terminu o wskazany przez niego okres, nie dłuższy niż 30 dni.</w:t>
      </w:r>
    </w:p>
    <w:p w14:paraId="0E6169C1"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Przedłużenie terminu związania ofertą, o którym mowa w pkt. 2, wymaga złożenia przez Wykonawcę pisemnego, tj. wyrażonego przy użyciu wyrazów, cyfr lub innych znaków pisarskich, które można odczytać i powielić, oświadczenia o wyrażeniu zgody na przedłużenie terminu związania</w:t>
      </w:r>
      <w:r w:rsidRPr="00C96B3C">
        <w:rPr>
          <w:rFonts w:ascii="Calibri" w:eastAsia="Times New Roman" w:hAnsi="Calibri" w:cs="Calibri"/>
          <w:color w:val="000000"/>
          <w:spacing w:val="-4"/>
          <w:sz w:val="24"/>
          <w:szCs w:val="24"/>
        </w:rPr>
        <w:t xml:space="preserve"> </w:t>
      </w:r>
      <w:r w:rsidRPr="00C96B3C">
        <w:rPr>
          <w:rFonts w:ascii="Calibri" w:eastAsia="Times New Roman" w:hAnsi="Calibri" w:cs="Calibri"/>
          <w:color w:val="000000"/>
          <w:sz w:val="24"/>
          <w:szCs w:val="24"/>
        </w:rPr>
        <w:t>ofertą.</w:t>
      </w:r>
    </w:p>
    <w:p w14:paraId="4A22C018" w14:textId="77777777" w:rsidR="00FA1E03" w:rsidRPr="00C96B3C" w:rsidRDefault="00FA1E03" w:rsidP="00FA1E03">
      <w:pPr>
        <w:widowControl w:val="0"/>
        <w:autoSpaceDE w:val="0"/>
        <w:autoSpaceDN w:val="0"/>
        <w:spacing w:before="0" w:after="0" w:line="240" w:lineRule="auto"/>
        <w:rPr>
          <w:rFonts w:ascii="Calibri" w:eastAsia="Times New Roman" w:hAnsi="Calibri" w:cs="Calibri"/>
          <w:color w:val="000000"/>
          <w:sz w:val="24"/>
          <w:szCs w:val="24"/>
        </w:rPr>
      </w:pPr>
    </w:p>
    <w:p w14:paraId="32302E4A" w14:textId="77777777" w:rsidR="00FA1E03" w:rsidRPr="00C96B3C" w:rsidRDefault="00FA1E03" w:rsidP="00892DBD">
      <w:pPr>
        <w:pStyle w:val="Nagwek1"/>
        <w:rPr>
          <w:rFonts w:eastAsia="Times New Roman"/>
        </w:rPr>
      </w:pPr>
      <w:bookmarkStart w:id="27" w:name="_Toc149908319"/>
      <w:r w:rsidRPr="00C96B3C">
        <w:rPr>
          <w:rFonts w:eastAsia="Times New Roman"/>
        </w:rPr>
        <w:t>WYMAGANIA DOTYCZĄCE</w:t>
      </w:r>
      <w:r w:rsidRPr="00C96B3C">
        <w:rPr>
          <w:rFonts w:eastAsia="Times New Roman"/>
          <w:spacing w:val="-4"/>
        </w:rPr>
        <w:t xml:space="preserve"> </w:t>
      </w:r>
      <w:r w:rsidRPr="00C96B3C">
        <w:rPr>
          <w:rFonts w:eastAsia="Times New Roman"/>
        </w:rPr>
        <w:t>WADIUM</w:t>
      </w:r>
      <w:bookmarkEnd w:id="27"/>
    </w:p>
    <w:p w14:paraId="7D6C90FD" w14:textId="77777777" w:rsidR="00FA1E03" w:rsidRPr="00C96B3C" w:rsidRDefault="00FA1E03">
      <w:pPr>
        <w:widowControl w:val="0"/>
        <w:numPr>
          <w:ilvl w:val="0"/>
          <w:numId w:val="15"/>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Wykonawca zobowiązany jest do zabezpieczenia swojej oferty wadium w wysokości: </w:t>
      </w:r>
    </w:p>
    <w:p w14:paraId="210B0DE2" w14:textId="147BA152" w:rsidR="005F6ECB" w:rsidRDefault="00711399">
      <w:pPr>
        <w:widowControl w:val="0"/>
        <w:numPr>
          <w:ilvl w:val="1"/>
          <w:numId w:val="15"/>
        </w:numPr>
        <w:autoSpaceDE w:val="0"/>
        <w:autoSpaceDN w:val="0"/>
        <w:spacing w:before="0" w:after="0" w:line="240" w:lineRule="auto"/>
        <w:ind w:left="0" w:firstLine="0"/>
        <w:rPr>
          <w:rFonts w:ascii="Calibri" w:eastAsia="Times New Roman" w:hAnsi="Calibri" w:cs="Calibri"/>
          <w:color w:val="000000"/>
          <w:sz w:val="24"/>
          <w:szCs w:val="24"/>
        </w:rPr>
      </w:pPr>
      <w:r>
        <w:rPr>
          <w:rFonts w:ascii="Calibri" w:eastAsia="Times New Roman" w:hAnsi="Calibri" w:cs="Calibri"/>
          <w:color w:val="000000"/>
          <w:sz w:val="24"/>
          <w:szCs w:val="24"/>
        </w:rPr>
        <w:t>Dla Części 1 postępowania kwotą 1 00</w:t>
      </w:r>
      <w:r w:rsidR="00C9763F">
        <w:rPr>
          <w:rFonts w:ascii="Calibri" w:eastAsia="Times New Roman" w:hAnsi="Calibri" w:cs="Calibri"/>
          <w:color w:val="000000"/>
          <w:sz w:val="24"/>
          <w:szCs w:val="24"/>
        </w:rPr>
        <w:t xml:space="preserve">0,00zł słownie tysiąc 00/100 zł </w:t>
      </w:r>
    </w:p>
    <w:p w14:paraId="78DC6408" w14:textId="0DBC892F" w:rsidR="00711399" w:rsidRDefault="00711399">
      <w:pPr>
        <w:widowControl w:val="0"/>
        <w:numPr>
          <w:ilvl w:val="1"/>
          <w:numId w:val="15"/>
        </w:numPr>
        <w:autoSpaceDE w:val="0"/>
        <w:autoSpaceDN w:val="0"/>
        <w:spacing w:before="0" w:after="0" w:line="240" w:lineRule="auto"/>
        <w:ind w:left="0" w:firstLine="0"/>
        <w:rPr>
          <w:rFonts w:ascii="Calibri" w:eastAsia="Times New Roman" w:hAnsi="Calibri" w:cs="Calibri"/>
          <w:color w:val="000000"/>
          <w:sz w:val="24"/>
          <w:szCs w:val="24"/>
        </w:rPr>
      </w:pPr>
      <w:r>
        <w:rPr>
          <w:rFonts w:ascii="Calibri" w:eastAsia="Times New Roman" w:hAnsi="Calibri" w:cs="Calibri"/>
          <w:color w:val="000000"/>
          <w:sz w:val="24"/>
          <w:szCs w:val="24"/>
        </w:rPr>
        <w:t xml:space="preserve">Dla Części 2 postępowania kwotą 1 000,00zł słownie tysiąc 00/100 zł </w:t>
      </w:r>
    </w:p>
    <w:p w14:paraId="39F6788E" w14:textId="11D3BCB5" w:rsidR="00711399" w:rsidRDefault="00711399">
      <w:pPr>
        <w:widowControl w:val="0"/>
        <w:numPr>
          <w:ilvl w:val="1"/>
          <w:numId w:val="15"/>
        </w:numPr>
        <w:autoSpaceDE w:val="0"/>
        <w:autoSpaceDN w:val="0"/>
        <w:spacing w:before="0" w:after="0" w:line="240" w:lineRule="auto"/>
        <w:ind w:left="0" w:firstLine="0"/>
        <w:rPr>
          <w:rFonts w:ascii="Calibri" w:eastAsia="Times New Roman" w:hAnsi="Calibri" w:cs="Calibri"/>
          <w:color w:val="000000"/>
          <w:sz w:val="24"/>
          <w:szCs w:val="24"/>
        </w:rPr>
      </w:pPr>
      <w:r>
        <w:rPr>
          <w:rFonts w:ascii="Calibri" w:eastAsia="Times New Roman" w:hAnsi="Calibri" w:cs="Calibri"/>
          <w:color w:val="000000"/>
          <w:sz w:val="24"/>
          <w:szCs w:val="24"/>
        </w:rPr>
        <w:t xml:space="preserve">Dla Części 3 postępowania kwotą 1 000,00zł słownie tysiąc 00/100 zł </w:t>
      </w:r>
    </w:p>
    <w:p w14:paraId="3F7BAFFC" w14:textId="4BE10A00" w:rsidR="00711399" w:rsidRDefault="00711399">
      <w:pPr>
        <w:widowControl w:val="0"/>
        <w:numPr>
          <w:ilvl w:val="1"/>
          <w:numId w:val="15"/>
        </w:numPr>
        <w:autoSpaceDE w:val="0"/>
        <w:autoSpaceDN w:val="0"/>
        <w:spacing w:before="0" w:after="0" w:line="240" w:lineRule="auto"/>
        <w:ind w:left="0" w:firstLine="0"/>
        <w:rPr>
          <w:rFonts w:ascii="Calibri" w:eastAsia="Times New Roman" w:hAnsi="Calibri" w:cs="Calibri"/>
          <w:color w:val="000000"/>
          <w:sz w:val="24"/>
          <w:szCs w:val="24"/>
        </w:rPr>
      </w:pPr>
      <w:r>
        <w:rPr>
          <w:rFonts w:ascii="Calibri" w:eastAsia="Times New Roman" w:hAnsi="Calibri" w:cs="Calibri"/>
          <w:color w:val="000000"/>
          <w:sz w:val="24"/>
          <w:szCs w:val="24"/>
        </w:rPr>
        <w:t xml:space="preserve">Dla Części 4 postępowania kwotą 1 000,00zł słownie tysiąc 00/100 zł </w:t>
      </w:r>
    </w:p>
    <w:p w14:paraId="117CB946" w14:textId="5BE2CF00" w:rsidR="00711399" w:rsidRPr="00711399" w:rsidRDefault="00711399">
      <w:pPr>
        <w:widowControl w:val="0"/>
        <w:numPr>
          <w:ilvl w:val="1"/>
          <w:numId w:val="15"/>
        </w:numPr>
        <w:autoSpaceDE w:val="0"/>
        <w:autoSpaceDN w:val="0"/>
        <w:spacing w:before="0" w:after="0" w:line="240" w:lineRule="auto"/>
        <w:ind w:left="0" w:firstLine="0"/>
        <w:rPr>
          <w:rFonts w:ascii="Calibri" w:eastAsia="Times New Roman" w:hAnsi="Calibri" w:cs="Calibri"/>
          <w:color w:val="000000"/>
          <w:sz w:val="24"/>
          <w:szCs w:val="24"/>
        </w:rPr>
      </w:pPr>
      <w:r w:rsidRPr="00711399">
        <w:rPr>
          <w:rFonts w:ascii="Calibri" w:eastAsia="Times New Roman" w:hAnsi="Calibri" w:cs="Calibri"/>
          <w:color w:val="000000"/>
          <w:sz w:val="24"/>
          <w:szCs w:val="24"/>
        </w:rPr>
        <w:t xml:space="preserve">Dla Części 5 postępowania kwotą 1 000,00zł słownie tysiąc 00/100 zł </w:t>
      </w:r>
    </w:p>
    <w:p w14:paraId="40206567" w14:textId="63453C60" w:rsidR="00FA1E03" w:rsidRPr="00C9763F" w:rsidRDefault="00FA1E03" w:rsidP="00C9763F">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763F">
        <w:rPr>
          <w:rFonts w:ascii="Calibri" w:eastAsia="Times New Roman" w:hAnsi="Calibri" w:cs="Calibri"/>
          <w:color w:val="000000"/>
          <w:sz w:val="24"/>
          <w:szCs w:val="24"/>
        </w:rPr>
        <w:t>Wadium wnosi się przed upływem terminu składania ofert.</w:t>
      </w:r>
    </w:p>
    <w:p w14:paraId="35DEF324"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Wadium może być wnoszone w jednej lub kilku następujących formach:</w:t>
      </w:r>
    </w:p>
    <w:p w14:paraId="452273EF"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pieniądzu;</w:t>
      </w:r>
    </w:p>
    <w:p w14:paraId="55C67915"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gwarancjach bankowych;</w:t>
      </w:r>
    </w:p>
    <w:p w14:paraId="3A1FEBA1"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gwarancjach ubezpieczeniowych;</w:t>
      </w:r>
    </w:p>
    <w:p w14:paraId="759F4086"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poręczeniach udzielanych przez podmioty, o których mowa w art. 6b ust. 5 pkt 2 ustawy z dnia 9 listopada 2000r. o utworzeniu Polskiej Agencji Rozwoju Przedsiębiorczości (Dz. U. z 2020 r. poz. 299).</w:t>
      </w:r>
    </w:p>
    <w:p w14:paraId="797B47FE"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Wadium w formie pieniądza należy wnieść przelewem na konto w Banku Powszechna Kasa Oszczędności Bank Polski Spółka Akcyjna w Bolesławcu nr rachunku nr 72 1020 5226 0000 6102 0546 2355 z dopiskiem „Wadium – Nazwa postępowania nr części ……</w:t>
      </w:r>
      <w:proofErr w:type="gramStart"/>
      <w:r w:rsidRPr="00C96B3C">
        <w:rPr>
          <w:rFonts w:ascii="Calibri" w:eastAsia="Times New Roman" w:hAnsi="Calibri" w:cs="Calibri"/>
          <w:color w:val="000000"/>
          <w:sz w:val="24"/>
          <w:szCs w:val="24"/>
        </w:rPr>
        <w:t>…….</w:t>
      </w:r>
      <w:proofErr w:type="gramEnd"/>
      <w:r w:rsidRPr="00C96B3C">
        <w:rPr>
          <w:rFonts w:ascii="Calibri" w:eastAsia="Times New Roman" w:hAnsi="Calibri" w:cs="Calibri"/>
          <w:color w:val="000000"/>
          <w:sz w:val="24"/>
          <w:szCs w:val="24"/>
        </w:rPr>
        <w:t>”.</w:t>
      </w:r>
    </w:p>
    <w:p w14:paraId="0985CA19"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UWAGA: Za termin wniesienia wadium w formie pieniężnej zostanie przyjęty termin uznania rachunku Zamawiającego.</w:t>
      </w:r>
    </w:p>
    <w:p w14:paraId="6CA6C711"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Wadium wnoszone w formie poręczeń lub gwarancji musi być złożone jako </w:t>
      </w:r>
      <w:r w:rsidRPr="00C96B3C">
        <w:rPr>
          <w:rFonts w:ascii="Calibri" w:eastAsia="Times New Roman" w:hAnsi="Calibri" w:cs="Calibri"/>
          <w:b/>
          <w:color w:val="000000"/>
          <w:sz w:val="24"/>
          <w:szCs w:val="24"/>
        </w:rPr>
        <w:t>oryginał</w:t>
      </w:r>
      <w:r w:rsidRPr="00C96B3C">
        <w:rPr>
          <w:rFonts w:ascii="Calibri" w:eastAsia="Times New Roman" w:hAnsi="Calibri" w:cs="Calibri"/>
          <w:color w:val="000000"/>
          <w:sz w:val="24"/>
          <w:szCs w:val="24"/>
        </w:rPr>
        <w:t xml:space="preserve"> gwarancji lub poręczenia </w:t>
      </w:r>
      <w:r w:rsidRPr="00C96B3C">
        <w:rPr>
          <w:rFonts w:ascii="Calibri" w:eastAsia="Times New Roman" w:hAnsi="Calibri" w:cs="Calibri"/>
          <w:b/>
          <w:color w:val="000000"/>
          <w:sz w:val="24"/>
          <w:szCs w:val="24"/>
        </w:rPr>
        <w:t>w postaci elektronicznej</w:t>
      </w:r>
      <w:r w:rsidRPr="00C96B3C">
        <w:rPr>
          <w:rFonts w:ascii="Calibri" w:eastAsia="Times New Roman" w:hAnsi="Calibri" w:cs="Calibri"/>
          <w:color w:val="000000"/>
          <w:sz w:val="24"/>
          <w:szCs w:val="24"/>
        </w:rPr>
        <w:t xml:space="preserve"> i spełniać co najmniej poniższe wymagania:</w:t>
      </w:r>
    </w:p>
    <w:p w14:paraId="552FDAE6"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musi obejmować odpowiedzialność za wszystkie przypadki powodujące utratę wadium przez Wykonawcę określone w Ustawie;</w:t>
      </w:r>
    </w:p>
    <w:p w14:paraId="27ED8FFC"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 jej treści powinno jednoznacznie wynikać zobowiązanie gwaranta do zapłaty całej kwoty wadium;</w:t>
      </w:r>
    </w:p>
    <w:p w14:paraId="5FB975A3"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powinno być nieodwołalne i bezwarunkowe oraz płatne na pierwsze żądanie;</w:t>
      </w:r>
    </w:p>
    <w:p w14:paraId="68E2C5CE"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termin obowiązywania poręczenia lub gwarancji nie może być krótszy niż termin związania ofertą (z zastrzeżeniem, iż pierwszym dniem związania ofertą jest dzień składania ofert); </w:t>
      </w:r>
    </w:p>
    <w:p w14:paraId="5ECB56A3"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w treści poręczenia lub gwarancji powinna znaleźć się nazwa oraz numer przedmiotowego postępowania;</w:t>
      </w:r>
    </w:p>
    <w:p w14:paraId="39C78D26"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beneficjentem poręczenia lub gwarancji jest: Powiat Lwówecki;</w:t>
      </w:r>
    </w:p>
    <w:p w14:paraId="377EADCB"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w przypadku Wykonawców wspólnie ubiegających się o udzielenie zamówienia (art. 58 Ustawy),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11DE0710"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Oferta wykonawcy, który nie wniesie wadium, wniesie wadium w sposób nieprawidłowy lub nie utrzyma wadium nieprzerwanie do upływu terminu związania ofertą lub złoży wniosek o zwrot wadium w przypadku, o którym mowa w art. 98 ust. 2 pkt 3 Ustawy zostanie odrzucona.</w:t>
      </w:r>
    </w:p>
    <w:p w14:paraId="0DC19AC7"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Zasady zwrotu oraz okoliczności zatrzymania wadium określa art. 98 Ustawy.</w:t>
      </w:r>
    </w:p>
    <w:p w14:paraId="575B6CFA" w14:textId="77777777" w:rsidR="00FA1E03" w:rsidRPr="00C96B3C" w:rsidRDefault="00FA1E03" w:rsidP="00FA1E03">
      <w:pPr>
        <w:widowControl w:val="0"/>
        <w:autoSpaceDE w:val="0"/>
        <w:autoSpaceDN w:val="0"/>
        <w:spacing w:before="0" w:after="0" w:line="240" w:lineRule="auto"/>
        <w:rPr>
          <w:rFonts w:ascii="Calibri" w:eastAsia="Times New Roman" w:hAnsi="Calibri" w:cs="Calibri"/>
          <w:color w:val="000000"/>
          <w:sz w:val="24"/>
          <w:szCs w:val="24"/>
        </w:rPr>
      </w:pPr>
    </w:p>
    <w:p w14:paraId="6970A4DC" w14:textId="08B89F28" w:rsidR="00FA1E03" w:rsidRPr="00C96B3C" w:rsidRDefault="00FA1E03" w:rsidP="00892DBD">
      <w:pPr>
        <w:pStyle w:val="Nagwek1"/>
        <w:rPr>
          <w:rFonts w:eastAsia="Times New Roman"/>
        </w:rPr>
      </w:pPr>
      <w:bookmarkStart w:id="28" w:name="_Toc149908320"/>
      <w:r w:rsidRPr="00C96B3C">
        <w:rPr>
          <w:rFonts w:eastAsia="Times New Roman"/>
        </w:rPr>
        <w:t>SPOSÓB OBLICZENIA</w:t>
      </w:r>
      <w:r w:rsidRPr="00C96B3C">
        <w:rPr>
          <w:rFonts w:eastAsia="Times New Roman"/>
          <w:spacing w:val="-1"/>
        </w:rPr>
        <w:t xml:space="preserve"> </w:t>
      </w:r>
      <w:bookmarkEnd w:id="28"/>
      <w:r w:rsidR="00EF58B6">
        <w:rPr>
          <w:rFonts w:eastAsia="Times New Roman"/>
        </w:rPr>
        <w:t xml:space="preserve">KOSZTÓW </w:t>
      </w:r>
    </w:p>
    <w:p w14:paraId="07CEF499" w14:textId="77777777" w:rsidR="00EF58B6" w:rsidRPr="00C96B3C" w:rsidRDefault="00EF58B6">
      <w:pPr>
        <w:widowControl w:val="0"/>
        <w:numPr>
          <w:ilvl w:val="0"/>
          <w:numId w:val="16"/>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Całkowita </w:t>
      </w:r>
      <w:r>
        <w:rPr>
          <w:rFonts w:ascii="Calibri" w:eastAsia="Times New Roman" w:hAnsi="Calibri" w:cs="Calibri"/>
          <w:color w:val="000000"/>
          <w:sz w:val="24"/>
          <w:szCs w:val="24"/>
        </w:rPr>
        <w:t>koszt</w:t>
      </w:r>
      <w:r w:rsidRPr="00C96B3C">
        <w:rPr>
          <w:rFonts w:ascii="Calibri" w:eastAsia="Times New Roman" w:hAnsi="Calibri" w:cs="Calibri"/>
          <w:color w:val="000000"/>
          <w:sz w:val="24"/>
          <w:szCs w:val="24"/>
        </w:rPr>
        <w:t xml:space="preserve"> oferty brutto musi uwzględniać wszystkie wymagania niniejszej SWZ oraz obejmować wszystkie koszty, jakie doświadczony Wykonawca powinien przewidzieć do poniesienia z tytułu należytej oraz zgodnej z obowiązującymi przepisami realizacji przedmiotu zamówienia, w szczególności wszelkie koszty związane z realizacją zadania niezbędne do jego prawidłowego wykonania wynikające z opisu przedmiotu zamówienia, projektowanych postanowień umowy oraz załączników.</w:t>
      </w:r>
    </w:p>
    <w:p w14:paraId="1C5EDFDC" w14:textId="58E0403E" w:rsidR="00FA1E03" w:rsidRPr="00EF58B6" w:rsidRDefault="00EF58B6" w:rsidP="00EF58B6">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Podana w Formularzu ofertowym </w:t>
      </w:r>
      <w:r>
        <w:rPr>
          <w:rFonts w:ascii="Calibri" w:eastAsia="Times New Roman" w:hAnsi="Calibri" w:cs="Calibri"/>
          <w:color w:val="000000"/>
          <w:sz w:val="24"/>
          <w:szCs w:val="24"/>
        </w:rPr>
        <w:t xml:space="preserve">koszt realizacji usługi </w:t>
      </w:r>
      <w:r w:rsidRPr="00C96B3C">
        <w:rPr>
          <w:rFonts w:ascii="Calibri" w:eastAsia="Times New Roman" w:hAnsi="Calibri" w:cs="Calibri"/>
          <w:color w:val="000000"/>
          <w:sz w:val="24"/>
          <w:szCs w:val="24"/>
        </w:rPr>
        <w:t xml:space="preserve">(łącznie </w:t>
      </w:r>
      <w:r>
        <w:rPr>
          <w:rFonts w:ascii="Calibri" w:eastAsia="Times New Roman" w:hAnsi="Calibri" w:cs="Calibri"/>
          <w:color w:val="000000"/>
          <w:sz w:val="24"/>
          <w:szCs w:val="24"/>
        </w:rPr>
        <w:t>z</w:t>
      </w:r>
      <w:r w:rsidRPr="00C96B3C">
        <w:rPr>
          <w:rFonts w:ascii="Calibri" w:eastAsia="Times New Roman" w:hAnsi="Calibri" w:cs="Calibri"/>
          <w:color w:val="000000"/>
          <w:sz w:val="24"/>
          <w:szCs w:val="24"/>
        </w:rPr>
        <w:t xml:space="preserve"> podatkiem od towarów i usług) musi być podana i wyliczona w </w:t>
      </w:r>
      <w:r w:rsidRPr="00C96B3C">
        <w:rPr>
          <w:rFonts w:ascii="Calibri" w:eastAsia="Times New Roman" w:hAnsi="Calibri" w:cs="Calibri"/>
          <w:b/>
          <w:color w:val="000000"/>
          <w:sz w:val="24"/>
          <w:szCs w:val="24"/>
        </w:rPr>
        <w:t xml:space="preserve">PLN </w:t>
      </w:r>
      <w:r w:rsidRPr="00C96B3C">
        <w:rPr>
          <w:rFonts w:ascii="Calibri" w:eastAsia="Times New Roman" w:hAnsi="Calibri" w:cs="Calibri"/>
          <w:color w:val="000000"/>
          <w:sz w:val="24"/>
          <w:szCs w:val="24"/>
        </w:rPr>
        <w:t>w zaokrągleniu do dwóch miejsc po przecinku (zasada zaokrąglenia – jeżeli trzecia cyfra po przecinku będzie wyrażona cyfrą poniżej 5 końcówkę należy pominąć, jeżeli trzecia cyfra po przecinku będzie wyrażona cyfrą powyżej lub równą 5 należy zaokrąglić w górę o</w:t>
      </w:r>
      <w:r w:rsidRPr="00C96B3C">
        <w:rPr>
          <w:rFonts w:ascii="Calibri" w:eastAsia="Times New Roman" w:hAnsi="Calibri" w:cs="Calibri"/>
          <w:color w:val="000000"/>
          <w:spacing w:val="-8"/>
          <w:sz w:val="24"/>
          <w:szCs w:val="24"/>
        </w:rPr>
        <w:t xml:space="preserve"> </w:t>
      </w:r>
      <w:r w:rsidRPr="00C96B3C">
        <w:rPr>
          <w:rFonts w:ascii="Calibri" w:eastAsia="Times New Roman" w:hAnsi="Calibri" w:cs="Calibri"/>
          <w:color w:val="000000"/>
          <w:sz w:val="24"/>
          <w:szCs w:val="24"/>
        </w:rPr>
        <w:t>jeden).</w:t>
      </w:r>
    </w:p>
    <w:p w14:paraId="7EBEB43D" w14:textId="77777777" w:rsidR="00FA1E03" w:rsidRPr="00C96B3C" w:rsidRDefault="00FA1E03" w:rsidP="00892DBD">
      <w:pPr>
        <w:pStyle w:val="Nagwek1"/>
        <w:rPr>
          <w:rFonts w:eastAsia="Times New Roman"/>
        </w:rPr>
      </w:pPr>
      <w:bookmarkStart w:id="29" w:name="_Toc149908321"/>
      <w:r w:rsidRPr="00C96B3C">
        <w:rPr>
          <w:rFonts w:eastAsia="Times New Roman"/>
        </w:rPr>
        <w:t>OPIS KRYTERIÓW OCENY OFERT, WRAZ Z PODANIEM WAG TYCH KRYTERIÓW I SPOSOBU OCENY OFERT</w:t>
      </w:r>
      <w:bookmarkEnd w:id="29"/>
    </w:p>
    <w:p w14:paraId="720BA4CF" w14:textId="77777777" w:rsidR="00935794" w:rsidRDefault="00935794" w:rsidP="00935794">
      <w:pPr>
        <w:widowControl w:val="0"/>
        <w:numPr>
          <w:ilvl w:val="0"/>
          <w:numId w:val="4"/>
        </w:numPr>
        <w:autoSpaceDE w:val="0"/>
        <w:autoSpaceDN w:val="0"/>
        <w:spacing w:before="0" w:after="0" w:line="240" w:lineRule="auto"/>
        <w:rPr>
          <w:rFonts w:ascii="Calibri" w:eastAsia="Times New Roman" w:hAnsi="Calibri" w:cs="Calibri"/>
          <w:color w:val="000000"/>
          <w:sz w:val="24"/>
          <w:szCs w:val="24"/>
        </w:rPr>
      </w:pPr>
      <w:bookmarkStart w:id="30" w:name="_Toc149908322"/>
      <w:r>
        <w:rPr>
          <w:rFonts w:ascii="Calibri" w:eastAsia="Times New Roman" w:hAnsi="Calibri" w:cs="Calibri"/>
          <w:color w:val="000000"/>
          <w:sz w:val="24"/>
          <w:szCs w:val="24"/>
        </w:rPr>
        <w:t>Przy wyborze oferty Zamawiający będzie się kierował następującymi</w:t>
      </w:r>
      <w:r>
        <w:rPr>
          <w:rFonts w:ascii="Calibri" w:eastAsia="Times New Roman" w:hAnsi="Calibri" w:cs="Calibri"/>
          <w:color w:val="000000"/>
          <w:spacing w:val="-6"/>
          <w:sz w:val="24"/>
          <w:szCs w:val="24"/>
        </w:rPr>
        <w:t xml:space="preserve"> </w:t>
      </w:r>
      <w:r>
        <w:rPr>
          <w:rFonts w:ascii="Calibri" w:eastAsia="Times New Roman" w:hAnsi="Calibri" w:cs="Calibri"/>
          <w:color w:val="000000"/>
          <w:sz w:val="24"/>
          <w:szCs w:val="24"/>
        </w:rPr>
        <w:t>kryteriami:</w:t>
      </w:r>
    </w:p>
    <w:p w14:paraId="43BE9C53" w14:textId="77777777" w:rsidR="00935794" w:rsidRDefault="00935794" w:rsidP="00935794">
      <w:pPr>
        <w:widowControl w:val="0"/>
        <w:autoSpaceDE w:val="0"/>
        <w:autoSpaceDN w:val="0"/>
        <w:spacing w:before="0"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O = K + R + T, gdzie:</w:t>
      </w:r>
    </w:p>
    <w:p w14:paraId="027FF133" w14:textId="29E71D38" w:rsidR="00935794" w:rsidRDefault="00935794" w:rsidP="00935794">
      <w:pPr>
        <w:widowControl w:val="0"/>
        <w:autoSpaceDE w:val="0"/>
        <w:autoSpaceDN w:val="0"/>
        <w:spacing w:before="0"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O = suma punktów jaką Wykonawca uzyskał za oba kryteria oceny ofert, gdzie maksimum wynosi 100 pkt,</w:t>
      </w:r>
    </w:p>
    <w:p w14:paraId="0154EB3A" w14:textId="77777777" w:rsidR="00935794" w:rsidRDefault="00935794" w:rsidP="00935794">
      <w:pPr>
        <w:widowControl w:val="0"/>
        <w:autoSpaceDE w:val="0"/>
        <w:autoSpaceDN w:val="0"/>
        <w:spacing w:before="0"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K = ilość punktów jaką Wykonawca uzyskał za kryterium koszt realizacji usługi, </w:t>
      </w:r>
    </w:p>
    <w:p w14:paraId="3F716F31" w14:textId="7162AD95" w:rsidR="00935794" w:rsidRDefault="00935794" w:rsidP="00935794">
      <w:pPr>
        <w:widowControl w:val="0"/>
        <w:autoSpaceDE w:val="0"/>
        <w:autoSpaceDN w:val="0"/>
        <w:spacing w:before="0"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R = ilość punktów jaką Wykonawca uzyska za kryterium maksymalna wysokość rekompensaty</w:t>
      </w:r>
    </w:p>
    <w:p w14:paraId="31D0BE4E" w14:textId="77777777" w:rsidR="00935794" w:rsidRDefault="00935794" w:rsidP="00935794">
      <w:pPr>
        <w:widowControl w:val="0"/>
        <w:autoSpaceDE w:val="0"/>
        <w:autoSpaceDN w:val="0"/>
        <w:spacing w:before="0"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T = ilość punktów jaką Wykonawca uzyskał za kryterium  czas podstawienia pojazdu zastępczego</w:t>
      </w:r>
    </w:p>
    <w:p w14:paraId="30218395" w14:textId="77777777" w:rsidR="00935794" w:rsidRDefault="00935794" w:rsidP="00935794">
      <w:pPr>
        <w:widowControl w:val="0"/>
        <w:numPr>
          <w:ilvl w:val="0"/>
          <w:numId w:val="4"/>
        </w:numPr>
        <w:autoSpaceDE w:val="0"/>
        <w:autoSpaceDN w:val="0"/>
        <w:spacing w:before="0"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Ocena ofert w kryterium koszt realizacji usługi będzie się odbywała wg następujących</w:t>
      </w:r>
      <w:r>
        <w:rPr>
          <w:rFonts w:ascii="Calibri" w:eastAsia="Times New Roman" w:hAnsi="Calibri" w:cs="Calibri"/>
          <w:color w:val="000000"/>
          <w:spacing w:val="-1"/>
          <w:sz w:val="24"/>
          <w:szCs w:val="24"/>
        </w:rPr>
        <w:t xml:space="preserve"> </w:t>
      </w:r>
      <w:r>
        <w:rPr>
          <w:rFonts w:ascii="Calibri" w:eastAsia="Times New Roman" w:hAnsi="Calibri" w:cs="Calibri"/>
          <w:color w:val="000000"/>
          <w:sz w:val="24"/>
          <w:szCs w:val="24"/>
        </w:rPr>
        <w:t>zasad:</w:t>
      </w:r>
    </w:p>
    <w:p w14:paraId="10C1BC3E" w14:textId="77777777" w:rsidR="00935794" w:rsidRDefault="00935794" w:rsidP="00935794">
      <w:pPr>
        <w:spacing w:before="120"/>
        <w:ind w:left="958"/>
        <w:rPr>
          <w:rFonts w:ascii="Calibri" w:eastAsia="Times New Roman" w:hAnsi="Calibri" w:cs="Calibri"/>
          <w:color w:val="000000"/>
          <w:sz w:val="24"/>
          <w:szCs w:val="24"/>
        </w:rPr>
      </w:pPr>
      <w:r>
        <w:rPr>
          <w:rFonts w:ascii="Calibri" w:eastAsia="Times New Roman" w:hAnsi="Calibri" w:cs="Calibri"/>
          <w:b/>
          <w:color w:val="000000"/>
          <w:sz w:val="24"/>
          <w:szCs w:val="24"/>
        </w:rPr>
        <w:t xml:space="preserve">W kryterium „koszt” (K) </w:t>
      </w:r>
      <w:r>
        <w:rPr>
          <w:rFonts w:ascii="Calibri" w:eastAsia="Times New Roman" w:hAnsi="Calibri" w:cs="Calibri"/>
          <w:color w:val="000000"/>
          <w:sz w:val="24"/>
          <w:szCs w:val="24"/>
        </w:rPr>
        <w:t>Zamawiający dokona oceny punktowej każdej z ofert zgodnie z formułą:</w:t>
      </w:r>
    </w:p>
    <w:p w14:paraId="735F4ED4" w14:textId="77777777" w:rsidR="00935794" w:rsidRDefault="00935794" w:rsidP="00935794">
      <w:pPr>
        <w:spacing w:before="120" w:after="120" w:line="240" w:lineRule="auto"/>
        <w:ind w:left="357"/>
        <w:jc w:val="both"/>
        <w:rPr>
          <w:rFonts w:ascii="Calibri" w:eastAsia="Times New Roman" w:hAnsi="Calibri" w:cs="Calibri"/>
          <w:bCs/>
          <w:color w:val="000000"/>
          <w:sz w:val="24"/>
          <w:szCs w:val="24"/>
        </w:rPr>
      </w:pPr>
      <m:oMathPara>
        <m:oMath>
          <m:r>
            <w:rPr>
              <w:rFonts w:ascii="Cambria Math" w:eastAsia="Times New Roman" w:hAnsi="Cambria Math" w:cs="Calibri"/>
              <w:color w:val="000000"/>
              <w:sz w:val="24"/>
              <w:szCs w:val="24"/>
            </w:rPr>
            <m:t xml:space="preserve">K= </m:t>
          </m:r>
          <m:f>
            <m:fPr>
              <m:ctrlPr>
                <w:rPr>
                  <w:rFonts w:ascii="Cambria Math" w:eastAsia="Times New Roman" w:hAnsi="Cambria Math" w:cs="Calibri"/>
                  <w:bCs/>
                  <w:i/>
                  <w:color w:val="000000"/>
                  <w:sz w:val="24"/>
                  <w:szCs w:val="24"/>
                  <w:lang w:eastAsia="en-US"/>
                </w:rPr>
              </m:ctrlPr>
            </m:fPr>
            <m:num>
              <m:r>
                <w:rPr>
                  <w:rFonts w:ascii="Cambria Math" w:eastAsia="Times New Roman" w:hAnsi="Cambria Math" w:cs="Calibri"/>
                  <w:color w:val="000000"/>
                  <w:sz w:val="24"/>
                  <w:szCs w:val="24"/>
                </w:rPr>
                <m:t>koszt najniższej oferty</m:t>
              </m:r>
            </m:num>
            <m:den>
              <m:r>
                <w:rPr>
                  <w:rFonts w:ascii="Cambria Math" w:eastAsia="Times New Roman" w:hAnsi="Cambria Math" w:cs="Calibri"/>
                  <w:color w:val="000000"/>
                  <w:sz w:val="24"/>
                  <w:szCs w:val="24"/>
                </w:rPr>
                <m:t>koszt oferty badanej</m:t>
              </m:r>
            </m:den>
          </m:f>
          <m:r>
            <w:rPr>
              <w:rFonts w:ascii="Cambria Math" w:eastAsia="Times New Roman" w:hAnsi="Cambria Math" w:cs="Calibri"/>
              <w:color w:val="000000"/>
              <w:sz w:val="24"/>
              <w:szCs w:val="24"/>
            </w:rPr>
            <m:t xml:space="preserve"> ×40 pkt</m:t>
          </m:r>
        </m:oMath>
      </m:oMathPara>
    </w:p>
    <w:p w14:paraId="2A601B55" w14:textId="77777777" w:rsidR="00935794" w:rsidRDefault="00935794" w:rsidP="00935794">
      <w:pPr>
        <w:widowControl w:val="0"/>
        <w:autoSpaceDE w:val="0"/>
        <w:autoSpaceDN w:val="0"/>
        <w:spacing w:before="0" w:after="0" w:line="240" w:lineRule="auto"/>
        <w:rPr>
          <w:rFonts w:ascii="Calibri" w:eastAsia="Times New Roman" w:hAnsi="Calibri" w:cs="Calibri"/>
          <w:color w:val="000000"/>
          <w:sz w:val="24"/>
          <w:szCs w:val="24"/>
        </w:rPr>
      </w:pPr>
    </w:p>
    <w:p w14:paraId="440554EF" w14:textId="77777777" w:rsidR="00935794" w:rsidRDefault="00935794" w:rsidP="00935794">
      <w:pPr>
        <w:widowControl w:val="0"/>
        <w:autoSpaceDE w:val="0"/>
        <w:autoSpaceDN w:val="0"/>
        <w:spacing w:before="0"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Maksymalna ilość punktów do uzyskania w kryterium oceny oferty koszt realizacji usługi wynosi 40 pkt. </w:t>
      </w:r>
    </w:p>
    <w:p w14:paraId="1B98327D" w14:textId="77777777" w:rsidR="00935794" w:rsidRDefault="00935794" w:rsidP="00935794">
      <w:pPr>
        <w:widowControl w:val="0"/>
        <w:autoSpaceDE w:val="0"/>
        <w:autoSpaceDN w:val="0"/>
        <w:spacing w:before="0" w:after="0" w:line="240" w:lineRule="auto"/>
        <w:rPr>
          <w:rFonts w:ascii="Calibri" w:eastAsia="Times New Roman" w:hAnsi="Calibri" w:cs="Calibri"/>
          <w:color w:val="000000"/>
          <w:sz w:val="24"/>
          <w:szCs w:val="24"/>
        </w:rPr>
      </w:pPr>
    </w:p>
    <w:p w14:paraId="38D59AD6" w14:textId="77777777" w:rsidR="00935794" w:rsidRDefault="00935794" w:rsidP="00935794">
      <w:pPr>
        <w:widowControl w:val="0"/>
        <w:numPr>
          <w:ilvl w:val="0"/>
          <w:numId w:val="4"/>
        </w:numPr>
        <w:autoSpaceDE w:val="0"/>
        <w:autoSpaceDN w:val="0"/>
        <w:spacing w:before="0"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Ocena ofert w kryterium maksymalna wysokość rekompensaty jaką będzie wymagał Wykonawca będzie się odbywała wg następujących</w:t>
      </w:r>
      <w:r>
        <w:rPr>
          <w:rFonts w:ascii="Calibri" w:eastAsia="Times New Roman" w:hAnsi="Calibri" w:cs="Calibri"/>
          <w:color w:val="000000"/>
          <w:spacing w:val="-1"/>
          <w:sz w:val="24"/>
          <w:szCs w:val="24"/>
        </w:rPr>
        <w:t xml:space="preserve"> </w:t>
      </w:r>
      <w:r>
        <w:rPr>
          <w:rFonts w:ascii="Calibri" w:eastAsia="Times New Roman" w:hAnsi="Calibri" w:cs="Calibri"/>
          <w:color w:val="000000"/>
          <w:sz w:val="24"/>
          <w:szCs w:val="24"/>
        </w:rPr>
        <w:t>zasad:</w:t>
      </w:r>
    </w:p>
    <w:p w14:paraId="75A1CAC5" w14:textId="77777777" w:rsidR="00935794" w:rsidRDefault="00935794" w:rsidP="00935794">
      <w:pPr>
        <w:spacing w:before="120"/>
        <w:ind w:left="958"/>
        <w:rPr>
          <w:rFonts w:ascii="Calibri" w:eastAsia="Times New Roman" w:hAnsi="Calibri" w:cs="Calibri"/>
          <w:color w:val="000000"/>
          <w:sz w:val="24"/>
          <w:szCs w:val="24"/>
        </w:rPr>
      </w:pPr>
      <w:r>
        <w:rPr>
          <w:rFonts w:ascii="Calibri" w:eastAsia="Times New Roman" w:hAnsi="Calibri" w:cs="Calibri"/>
          <w:b/>
          <w:color w:val="000000"/>
          <w:sz w:val="24"/>
          <w:szCs w:val="24"/>
        </w:rPr>
        <w:t xml:space="preserve">W kryterium „wysokość rekompensaty” (R) </w:t>
      </w:r>
      <w:r>
        <w:rPr>
          <w:rFonts w:ascii="Calibri" w:eastAsia="Times New Roman" w:hAnsi="Calibri" w:cs="Calibri"/>
          <w:color w:val="000000"/>
          <w:sz w:val="24"/>
          <w:szCs w:val="24"/>
        </w:rPr>
        <w:t>Zamawiający dokona oceny punktowej każdej z ofert zgodnie z formułą:</w:t>
      </w:r>
    </w:p>
    <w:p w14:paraId="5AECEF43" w14:textId="77777777" w:rsidR="00935794" w:rsidRDefault="00935794" w:rsidP="00935794">
      <w:pPr>
        <w:spacing w:before="120" w:after="120" w:line="240" w:lineRule="auto"/>
        <w:ind w:left="357"/>
        <w:jc w:val="both"/>
        <w:rPr>
          <w:rFonts w:ascii="Calibri" w:eastAsia="Times New Roman" w:hAnsi="Calibri" w:cs="Calibri"/>
          <w:bCs/>
          <w:color w:val="000000"/>
          <w:sz w:val="24"/>
          <w:szCs w:val="24"/>
        </w:rPr>
      </w:pPr>
      <m:oMathPara>
        <m:oMath>
          <m:r>
            <w:rPr>
              <w:rFonts w:ascii="Cambria Math" w:eastAsia="Times New Roman" w:hAnsi="Cambria Math" w:cs="Calibri"/>
              <w:color w:val="000000"/>
              <w:sz w:val="24"/>
              <w:szCs w:val="24"/>
            </w:rPr>
            <m:t xml:space="preserve">R= </m:t>
          </m:r>
          <m:f>
            <m:fPr>
              <m:ctrlPr>
                <w:rPr>
                  <w:rFonts w:ascii="Cambria Math" w:eastAsia="Times New Roman" w:hAnsi="Cambria Math" w:cs="Calibri"/>
                  <w:bCs/>
                  <w:i/>
                  <w:color w:val="000000"/>
                  <w:sz w:val="24"/>
                  <w:szCs w:val="24"/>
                  <w:lang w:eastAsia="en-US"/>
                </w:rPr>
              </m:ctrlPr>
            </m:fPr>
            <m:num>
              <m:r>
                <w:rPr>
                  <w:rFonts w:ascii="Cambria Math" w:eastAsia="Times New Roman" w:hAnsi="Cambria Math" w:cs="Calibri"/>
                  <w:color w:val="000000"/>
                  <w:sz w:val="24"/>
                  <w:szCs w:val="24"/>
                </w:rPr>
                <m:t>rekompensata najniższej oferty</m:t>
              </m:r>
            </m:num>
            <m:den>
              <m:r>
                <w:rPr>
                  <w:rFonts w:ascii="Cambria Math" w:eastAsia="Times New Roman" w:hAnsi="Cambria Math" w:cs="Calibri"/>
                  <w:color w:val="000000"/>
                  <w:sz w:val="24"/>
                  <w:szCs w:val="24"/>
                </w:rPr>
                <m:t>rekompensata oferty badanej</m:t>
              </m:r>
            </m:den>
          </m:f>
          <m:r>
            <w:rPr>
              <w:rFonts w:ascii="Cambria Math" w:eastAsia="Times New Roman" w:hAnsi="Cambria Math" w:cs="Calibri"/>
              <w:color w:val="000000"/>
              <w:sz w:val="24"/>
              <w:szCs w:val="24"/>
            </w:rPr>
            <m:t xml:space="preserve"> ×40 pkt</m:t>
          </m:r>
        </m:oMath>
      </m:oMathPara>
    </w:p>
    <w:p w14:paraId="4EA3B561" w14:textId="77777777" w:rsidR="00935794" w:rsidRDefault="00935794" w:rsidP="00935794">
      <w:pPr>
        <w:widowControl w:val="0"/>
        <w:autoSpaceDE w:val="0"/>
        <w:autoSpaceDN w:val="0"/>
        <w:spacing w:before="0" w:after="0" w:line="240" w:lineRule="auto"/>
        <w:rPr>
          <w:rFonts w:ascii="Calibri" w:eastAsia="Times New Roman" w:hAnsi="Calibri" w:cs="Calibri"/>
          <w:color w:val="000000"/>
          <w:sz w:val="24"/>
          <w:szCs w:val="24"/>
        </w:rPr>
      </w:pPr>
    </w:p>
    <w:p w14:paraId="7972347C" w14:textId="77777777" w:rsidR="00935794" w:rsidRDefault="00935794" w:rsidP="00935794">
      <w:pPr>
        <w:widowControl w:val="0"/>
        <w:autoSpaceDE w:val="0"/>
        <w:autoSpaceDN w:val="0"/>
        <w:spacing w:before="0"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Maksymalna ilość punktów do uzyskania w kryterium oceny oferty maksymalna wysokość rekompensaty wynosi 40 pkt. </w:t>
      </w:r>
    </w:p>
    <w:p w14:paraId="2D54689E" w14:textId="77777777" w:rsidR="00935794" w:rsidRDefault="00935794" w:rsidP="00935794">
      <w:pPr>
        <w:widowControl w:val="0"/>
        <w:autoSpaceDE w:val="0"/>
        <w:autoSpaceDN w:val="0"/>
        <w:spacing w:before="0" w:after="0" w:line="240" w:lineRule="auto"/>
        <w:rPr>
          <w:rFonts w:ascii="Calibri" w:eastAsia="Times New Roman" w:hAnsi="Calibri" w:cs="Calibri"/>
          <w:color w:val="000000"/>
          <w:sz w:val="24"/>
          <w:szCs w:val="24"/>
        </w:rPr>
      </w:pPr>
    </w:p>
    <w:p w14:paraId="1A3E3AB6" w14:textId="0ADC80F4" w:rsidR="00935794" w:rsidRDefault="00935794" w:rsidP="00935794">
      <w:pPr>
        <w:widowControl w:val="0"/>
        <w:autoSpaceDE w:val="0"/>
        <w:autoSpaceDN w:val="0"/>
        <w:spacing w:before="0"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Maksymalna możliwa wysokość rekompensaty wynosi 3,34 zł. Wykonawca, który w kryterium oceny oferty poda ww. lub wyższą wartość uzyska 0 pkt. </w:t>
      </w:r>
    </w:p>
    <w:p w14:paraId="605F0C44" w14:textId="77777777" w:rsidR="00935794" w:rsidRDefault="00935794" w:rsidP="00935794">
      <w:pPr>
        <w:widowControl w:val="0"/>
        <w:autoSpaceDE w:val="0"/>
        <w:autoSpaceDN w:val="0"/>
        <w:spacing w:before="0" w:after="0" w:line="240" w:lineRule="auto"/>
        <w:rPr>
          <w:rFonts w:ascii="Calibri" w:eastAsia="Times New Roman" w:hAnsi="Calibri" w:cs="Calibri"/>
          <w:color w:val="000000"/>
          <w:sz w:val="24"/>
          <w:szCs w:val="24"/>
        </w:rPr>
      </w:pPr>
    </w:p>
    <w:p w14:paraId="396676BA" w14:textId="77777777" w:rsidR="00935794" w:rsidRDefault="00935794" w:rsidP="00935794">
      <w:pPr>
        <w:widowControl w:val="0"/>
        <w:numPr>
          <w:ilvl w:val="0"/>
          <w:numId w:val="4"/>
        </w:numPr>
        <w:autoSpaceDE w:val="0"/>
        <w:autoSpaceDN w:val="0"/>
        <w:spacing w:before="0"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Punkty za kryterium czas podstawienia pojazdu zastępczego zostaną przyznane Wykonawcy na podstawie oświadczenia w Formularza Ofertowego (załącznik nr 1 do SWZ). Komisja dokona oceny poszczególnych ofert w kryterium termin płatności stosując poniższe zasady:</w:t>
      </w:r>
    </w:p>
    <w:p w14:paraId="2AE5983C" w14:textId="77777777" w:rsidR="00935794" w:rsidRDefault="00935794" w:rsidP="00935794">
      <w:pPr>
        <w:widowControl w:val="0"/>
        <w:autoSpaceDE w:val="0"/>
        <w:autoSpaceDN w:val="0"/>
        <w:spacing w:before="0"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 A - czas podstawienia pojazdu zastępczego DO 30 MINUT – 20 pkt.</w:t>
      </w:r>
    </w:p>
    <w:p w14:paraId="450E0765" w14:textId="77777777" w:rsidR="00935794" w:rsidRDefault="00935794" w:rsidP="00935794">
      <w:pPr>
        <w:widowControl w:val="0"/>
        <w:autoSpaceDE w:val="0"/>
        <w:autoSpaceDN w:val="0"/>
        <w:spacing w:before="0"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 B - czas podstawienia pojazdu zastępczego DO 60 MINUT – 10 pkt.</w:t>
      </w:r>
    </w:p>
    <w:p w14:paraId="463E801D" w14:textId="77777777" w:rsidR="00935794" w:rsidRDefault="00935794" w:rsidP="00935794">
      <w:pPr>
        <w:widowControl w:val="0"/>
        <w:autoSpaceDE w:val="0"/>
        <w:autoSpaceDN w:val="0"/>
        <w:spacing w:before="0"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 C - czas podstawienia pojazdu zastępczego POWYŻEJ 60 MINUT – 0 pkt.</w:t>
      </w:r>
    </w:p>
    <w:p w14:paraId="66C5AAE1" w14:textId="77777777" w:rsidR="00935794" w:rsidRDefault="00935794" w:rsidP="00935794">
      <w:pPr>
        <w:widowControl w:val="0"/>
        <w:autoSpaceDE w:val="0"/>
        <w:autoSpaceDN w:val="0"/>
        <w:spacing w:before="0" w:after="0" w:line="240" w:lineRule="auto"/>
        <w:rPr>
          <w:rFonts w:ascii="Calibri" w:eastAsia="Times New Roman" w:hAnsi="Calibri" w:cs="Calibri"/>
          <w:color w:val="000000"/>
          <w:sz w:val="24"/>
          <w:szCs w:val="24"/>
        </w:rPr>
      </w:pPr>
    </w:p>
    <w:p w14:paraId="48396B7B" w14:textId="77777777" w:rsidR="00935794" w:rsidRDefault="00935794" w:rsidP="00935794">
      <w:pPr>
        <w:widowControl w:val="0"/>
        <w:autoSpaceDE w:val="0"/>
        <w:autoSpaceDN w:val="0"/>
        <w:spacing w:before="0"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Maksymalna ilość punktów do uzyskania w kryterium oceny oferty czas podstawienia pojazdu zastępczego wynosi 20 pkt. </w:t>
      </w:r>
    </w:p>
    <w:p w14:paraId="5DDD1D2E" w14:textId="77777777" w:rsidR="00935794" w:rsidRDefault="00935794" w:rsidP="00935794">
      <w:pPr>
        <w:widowControl w:val="0"/>
        <w:autoSpaceDE w:val="0"/>
        <w:autoSpaceDN w:val="0"/>
        <w:spacing w:before="0" w:after="0" w:line="240" w:lineRule="auto"/>
        <w:rPr>
          <w:rFonts w:ascii="Calibri" w:eastAsia="Times New Roman" w:hAnsi="Calibri" w:cs="Calibri"/>
          <w:color w:val="000000"/>
          <w:sz w:val="24"/>
          <w:szCs w:val="24"/>
        </w:rPr>
      </w:pPr>
    </w:p>
    <w:p w14:paraId="06B56334" w14:textId="77777777" w:rsidR="00935794" w:rsidRDefault="00935794" w:rsidP="00935794">
      <w:pPr>
        <w:widowControl w:val="0"/>
        <w:autoSpaceDE w:val="0"/>
        <w:autoSpaceDN w:val="0"/>
        <w:spacing w:before="0"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UWAGA: W przypadku, jeżeli wykonawca nie poda w Formularzu OFERTA czasu podstawienia pojazdu zastępczego, zamawiający uzna, że wykonawca oferuje maksymalny wymagany czasu podstawienia pojazdu zastępczego i nie przyzna punktów za to kryterium oceny ofert</w:t>
      </w:r>
    </w:p>
    <w:p w14:paraId="77AB6E2C" w14:textId="77777777" w:rsidR="00935794" w:rsidRDefault="00935794" w:rsidP="00935794">
      <w:pPr>
        <w:widowControl w:val="0"/>
        <w:numPr>
          <w:ilvl w:val="0"/>
          <w:numId w:val="4"/>
        </w:numPr>
        <w:autoSpaceDE w:val="0"/>
        <w:autoSpaceDN w:val="0"/>
        <w:spacing w:before="0"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Ocena punktowa będzie wyrażona liczbą zaokrągloną do dwóch miejsc po przecinku.</w:t>
      </w:r>
    </w:p>
    <w:p w14:paraId="06AE753D" w14:textId="77777777" w:rsidR="00935794" w:rsidRDefault="00935794" w:rsidP="00935794">
      <w:pPr>
        <w:widowControl w:val="0"/>
        <w:numPr>
          <w:ilvl w:val="0"/>
          <w:numId w:val="4"/>
        </w:numPr>
        <w:autoSpaceDE w:val="0"/>
        <w:autoSpaceDN w:val="0"/>
        <w:spacing w:before="0"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Zamawiający udzieli zamówienia Wykonawcy, którego oferta odpowiadać będzie wszystkim wymaganiom przedstawionym w Ustawie oraz w SWZ i zostanie oceniona jako najkorzystniejsza w oparciu o podane kryteria wyboru.</w:t>
      </w:r>
    </w:p>
    <w:p w14:paraId="6DD46452" w14:textId="77777777" w:rsidR="00935794" w:rsidRDefault="00935794" w:rsidP="00935794">
      <w:pPr>
        <w:widowControl w:val="0"/>
        <w:numPr>
          <w:ilvl w:val="0"/>
          <w:numId w:val="4"/>
        </w:numPr>
        <w:autoSpaceDE w:val="0"/>
        <w:autoSpaceDN w:val="0"/>
        <w:spacing w:before="0"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Jeżeli nie można będzie dokonać wyboru oferty najkorzystniejszej ze względu na to, że dwie lub więcej ofert przedstawiać będzie taki sam bilans ceny i innych kryteriów oceny ofert, Zamawiający spośród tych ofert wybierze ofertę z niższą ceną, a jeżeli zostały złożone oferty o takiej samej cenie, Zamawiający wezwie Wykonawców, którzy złożyli te oferty do złożenia w określonym terminie ofert</w:t>
      </w:r>
      <w:r>
        <w:rPr>
          <w:rFonts w:ascii="Calibri" w:eastAsia="Times New Roman" w:hAnsi="Calibri" w:cs="Calibri"/>
          <w:color w:val="000000"/>
          <w:spacing w:val="-20"/>
          <w:sz w:val="24"/>
          <w:szCs w:val="24"/>
        </w:rPr>
        <w:t xml:space="preserve"> </w:t>
      </w:r>
      <w:r>
        <w:rPr>
          <w:rFonts w:ascii="Calibri" w:eastAsia="Times New Roman" w:hAnsi="Calibri" w:cs="Calibri"/>
          <w:color w:val="000000"/>
          <w:sz w:val="24"/>
          <w:szCs w:val="24"/>
        </w:rPr>
        <w:t>dodatkowych.</w:t>
      </w:r>
    </w:p>
    <w:p w14:paraId="0819A2B7" w14:textId="77777777" w:rsidR="00935794" w:rsidRDefault="00935794" w:rsidP="00935794">
      <w:pPr>
        <w:widowControl w:val="0"/>
        <w:numPr>
          <w:ilvl w:val="0"/>
          <w:numId w:val="4"/>
        </w:numPr>
        <w:autoSpaceDE w:val="0"/>
        <w:autoSpaceDN w:val="0"/>
        <w:spacing w:before="0"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Zamawiający wybiera ofertę najkorzystniejszą w terminie związania ofertą określonym w</w:t>
      </w:r>
      <w:r>
        <w:rPr>
          <w:rFonts w:ascii="Calibri" w:eastAsia="Times New Roman" w:hAnsi="Calibri" w:cs="Calibri"/>
          <w:color w:val="000000"/>
          <w:spacing w:val="-12"/>
          <w:sz w:val="24"/>
          <w:szCs w:val="24"/>
        </w:rPr>
        <w:t xml:space="preserve"> </w:t>
      </w:r>
      <w:r>
        <w:rPr>
          <w:rFonts w:ascii="Calibri" w:eastAsia="Times New Roman" w:hAnsi="Calibri" w:cs="Calibri"/>
          <w:color w:val="000000"/>
          <w:sz w:val="24"/>
          <w:szCs w:val="24"/>
        </w:rPr>
        <w:t>SWZ.</w:t>
      </w:r>
    </w:p>
    <w:p w14:paraId="349EE42C" w14:textId="77777777" w:rsidR="00FA1E03" w:rsidRPr="00C96B3C" w:rsidRDefault="00FA1E03" w:rsidP="00892DBD">
      <w:pPr>
        <w:pStyle w:val="Nagwek1"/>
        <w:rPr>
          <w:rFonts w:eastAsia="Times New Roman"/>
        </w:rPr>
      </w:pPr>
      <w:r w:rsidRPr="00C96B3C">
        <w:rPr>
          <w:rFonts w:eastAsia="Times New Roman"/>
        </w:rPr>
        <w:t>PROJEKTOWANE POSTANOWIENIA UMOWY W SPRAWIE ZAMÓWIENIA PUBLICZNEGO, KTÓRE ZOSTANĄ WPROWADZONE DO TREŚCI TEJ</w:t>
      </w:r>
      <w:r w:rsidRPr="00C96B3C">
        <w:rPr>
          <w:rFonts w:eastAsia="Times New Roman"/>
          <w:spacing w:val="-9"/>
        </w:rPr>
        <w:t xml:space="preserve"> </w:t>
      </w:r>
      <w:r w:rsidRPr="00C96B3C">
        <w:rPr>
          <w:rFonts w:eastAsia="Times New Roman"/>
        </w:rPr>
        <w:t>UMOWY.</w:t>
      </w:r>
      <w:bookmarkEnd w:id="30"/>
    </w:p>
    <w:p w14:paraId="388D7A5A" w14:textId="77777777" w:rsidR="00906D41" w:rsidRDefault="00906D41" w:rsidP="00906D41">
      <w:pPr>
        <w:rPr>
          <w:rFonts w:eastAsia="Times New Roman"/>
        </w:rPr>
      </w:pPr>
      <w:bookmarkStart w:id="31" w:name="_Hlk123121017"/>
    </w:p>
    <w:p w14:paraId="762B2E3F" w14:textId="2A61300C" w:rsidR="009A6E6A" w:rsidRPr="00906D41" w:rsidRDefault="003D49E2">
      <w:pPr>
        <w:pStyle w:val="Tekstpodstawowy"/>
        <w:numPr>
          <w:ilvl w:val="0"/>
          <w:numId w:val="26"/>
        </w:numPr>
        <w:rPr>
          <w:rFonts w:eastAsia="Times New Roman"/>
          <w:sz w:val="24"/>
          <w:szCs w:val="24"/>
        </w:rPr>
      </w:pPr>
      <w:r w:rsidRPr="00906D41">
        <w:rPr>
          <w:rFonts w:eastAsia="Times New Roman"/>
          <w:sz w:val="24"/>
          <w:szCs w:val="24"/>
        </w:rPr>
        <w:t xml:space="preserve">Projektowane postanowienia umowy w sprawie zamówienia publicznego, określone zostały w </w:t>
      </w:r>
      <w:r w:rsidRPr="00711399">
        <w:rPr>
          <w:rFonts w:eastAsia="Times New Roman"/>
          <w:b/>
          <w:bCs/>
          <w:sz w:val="24"/>
          <w:szCs w:val="24"/>
        </w:rPr>
        <w:t xml:space="preserve">Załączniku nr </w:t>
      </w:r>
      <w:r w:rsidR="002916BF">
        <w:rPr>
          <w:rFonts w:eastAsia="Times New Roman"/>
          <w:b/>
          <w:bCs/>
          <w:sz w:val="24"/>
          <w:szCs w:val="24"/>
        </w:rPr>
        <w:t>7</w:t>
      </w:r>
      <w:r w:rsidRPr="00711399">
        <w:rPr>
          <w:rFonts w:eastAsia="Times New Roman"/>
          <w:b/>
          <w:bCs/>
          <w:sz w:val="24"/>
          <w:szCs w:val="24"/>
        </w:rPr>
        <w:t xml:space="preserve"> do SWZ</w:t>
      </w:r>
      <w:r w:rsidRPr="00906D41">
        <w:rPr>
          <w:rFonts w:eastAsia="Times New Roman"/>
          <w:sz w:val="24"/>
          <w:szCs w:val="24"/>
        </w:rPr>
        <w:t>.</w:t>
      </w:r>
    </w:p>
    <w:bookmarkEnd w:id="31"/>
    <w:p w14:paraId="719A303A" w14:textId="77777777" w:rsidR="00FA1E03" w:rsidRPr="00C96B3C" w:rsidRDefault="00FA1E03" w:rsidP="00FA1E03">
      <w:pPr>
        <w:widowControl w:val="0"/>
        <w:autoSpaceDE w:val="0"/>
        <w:autoSpaceDN w:val="0"/>
        <w:spacing w:before="0" w:after="0" w:line="240" w:lineRule="auto"/>
        <w:rPr>
          <w:rFonts w:ascii="Calibri" w:eastAsia="Times New Roman" w:hAnsi="Calibri" w:cs="Calibri"/>
          <w:b/>
          <w:color w:val="000000"/>
          <w:sz w:val="24"/>
          <w:szCs w:val="24"/>
        </w:rPr>
      </w:pPr>
    </w:p>
    <w:p w14:paraId="43391F53" w14:textId="77777777" w:rsidR="00FA1E03" w:rsidRPr="00C96B3C" w:rsidRDefault="00FA1E03" w:rsidP="00892DBD">
      <w:pPr>
        <w:pStyle w:val="Nagwek1"/>
        <w:rPr>
          <w:rFonts w:eastAsia="Times New Roman"/>
        </w:rPr>
      </w:pPr>
      <w:bookmarkStart w:id="32" w:name="_Toc149908323"/>
      <w:r w:rsidRPr="00C96B3C">
        <w:rPr>
          <w:rFonts w:eastAsia="Times New Roman"/>
        </w:rPr>
        <w:t>WYMAGANIA DOTYCZĄCE ZABEZPIECZENIA NALEŻYTEGO WYKONANIA</w:t>
      </w:r>
      <w:r w:rsidRPr="00C96B3C">
        <w:rPr>
          <w:rFonts w:eastAsia="Times New Roman"/>
          <w:spacing w:val="-8"/>
        </w:rPr>
        <w:t xml:space="preserve"> </w:t>
      </w:r>
      <w:r w:rsidRPr="00C96B3C">
        <w:rPr>
          <w:rFonts w:eastAsia="Times New Roman"/>
        </w:rPr>
        <w:t>UMOWY</w:t>
      </w:r>
      <w:bookmarkEnd w:id="32"/>
    </w:p>
    <w:p w14:paraId="3163D1EB" w14:textId="6E558033" w:rsidR="00FA1E03" w:rsidRPr="00C96B3C" w:rsidRDefault="00FB0CA2">
      <w:pPr>
        <w:widowControl w:val="0"/>
        <w:numPr>
          <w:ilvl w:val="0"/>
          <w:numId w:val="28"/>
        </w:numPr>
        <w:autoSpaceDE w:val="0"/>
        <w:autoSpaceDN w:val="0"/>
        <w:spacing w:before="0" w:after="0" w:line="240" w:lineRule="auto"/>
        <w:jc w:val="both"/>
        <w:rPr>
          <w:rFonts w:ascii="Calibri" w:eastAsia="Times New Roman" w:hAnsi="Calibri" w:cs="Calibri"/>
          <w:color w:val="000000"/>
          <w:sz w:val="24"/>
          <w:szCs w:val="24"/>
        </w:rPr>
      </w:pPr>
      <w:bookmarkStart w:id="33" w:name="_Hlk83384948"/>
      <w:r>
        <w:rPr>
          <w:rFonts w:ascii="Calibri" w:eastAsia="Times New Roman" w:hAnsi="Calibri" w:cs="Calibri"/>
          <w:color w:val="000000"/>
          <w:sz w:val="24"/>
          <w:szCs w:val="24"/>
        </w:rPr>
        <w:t xml:space="preserve">Zamawiający nie wymaga wnoszenia zabezpieczenia należytego wykonania umowy </w:t>
      </w:r>
    </w:p>
    <w:bookmarkEnd w:id="33"/>
    <w:p w14:paraId="5D78F01F" w14:textId="77777777" w:rsidR="00FA1E03" w:rsidRPr="00C96B3C" w:rsidRDefault="00FA1E03" w:rsidP="00FA1E03">
      <w:pPr>
        <w:widowControl w:val="0"/>
        <w:autoSpaceDE w:val="0"/>
        <w:autoSpaceDN w:val="0"/>
        <w:spacing w:before="0" w:after="0" w:line="240" w:lineRule="auto"/>
        <w:rPr>
          <w:rFonts w:ascii="Calibri" w:eastAsia="Times New Roman" w:hAnsi="Calibri" w:cs="Calibri"/>
          <w:color w:val="000000"/>
          <w:sz w:val="24"/>
          <w:szCs w:val="24"/>
        </w:rPr>
      </w:pPr>
    </w:p>
    <w:p w14:paraId="03A0C79B" w14:textId="77777777" w:rsidR="00FA1E03" w:rsidRPr="00C96B3C" w:rsidRDefault="00FA1E03" w:rsidP="00892DBD">
      <w:pPr>
        <w:pStyle w:val="Nagwek1"/>
        <w:rPr>
          <w:rFonts w:eastAsia="Times New Roman"/>
        </w:rPr>
      </w:pPr>
      <w:bookmarkStart w:id="34" w:name="_Toc149908324"/>
      <w:r w:rsidRPr="00C96B3C">
        <w:rPr>
          <w:rFonts w:eastAsia="Times New Roman"/>
        </w:rPr>
        <w:t>INFORMACJE O FORMALNOŚCIACH, JAKIE MUSZĄ ZOSTAĆ DOPEŁNIONE PO WYBORZE OFERTY W CELU ZAWARCIA UMOWY W SPRAWIE ZAMÓWIENIA</w:t>
      </w:r>
      <w:r w:rsidRPr="00C96B3C">
        <w:rPr>
          <w:rFonts w:eastAsia="Times New Roman"/>
          <w:spacing w:val="-11"/>
        </w:rPr>
        <w:t xml:space="preserve"> </w:t>
      </w:r>
      <w:r w:rsidRPr="00C96B3C">
        <w:rPr>
          <w:rFonts w:eastAsia="Times New Roman"/>
        </w:rPr>
        <w:t>PUBLICZNEGO</w:t>
      </w:r>
      <w:bookmarkEnd w:id="34"/>
    </w:p>
    <w:p w14:paraId="4A163FD4" w14:textId="6EC7425E" w:rsidR="00FA1E03" w:rsidRPr="00C96B3C" w:rsidRDefault="00FA1E03">
      <w:pPr>
        <w:widowControl w:val="0"/>
        <w:numPr>
          <w:ilvl w:val="0"/>
          <w:numId w:val="17"/>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Wykonawca ma obowiązek zawrzeć umowę w sprawie zamówienia na warunkach określonych w projektowanych postanowieniach umowy, które stanowią </w:t>
      </w:r>
      <w:r w:rsidRPr="00C96B3C">
        <w:rPr>
          <w:rFonts w:ascii="Calibri" w:eastAsia="Times New Roman" w:hAnsi="Calibri" w:cs="Calibri"/>
          <w:b/>
          <w:color w:val="000000"/>
          <w:sz w:val="24"/>
          <w:szCs w:val="24"/>
        </w:rPr>
        <w:t xml:space="preserve">Załącznik nr </w:t>
      </w:r>
      <w:r w:rsidR="002916BF">
        <w:rPr>
          <w:rFonts w:ascii="Calibri" w:eastAsia="Times New Roman" w:hAnsi="Calibri" w:cs="Calibri"/>
          <w:b/>
          <w:color w:val="000000"/>
          <w:sz w:val="24"/>
          <w:szCs w:val="24"/>
        </w:rPr>
        <w:t>7</w:t>
      </w:r>
      <w:r w:rsidRPr="00C96B3C">
        <w:rPr>
          <w:rFonts w:ascii="Calibri" w:eastAsia="Times New Roman" w:hAnsi="Calibri" w:cs="Calibri"/>
          <w:b/>
          <w:color w:val="000000"/>
          <w:sz w:val="24"/>
          <w:szCs w:val="24"/>
        </w:rPr>
        <w:t xml:space="preserve"> </w:t>
      </w:r>
      <w:r w:rsidRPr="00C96B3C">
        <w:rPr>
          <w:rFonts w:ascii="Calibri" w:eastAsia="Times New Roman" w:hAnsi="Calibri" w:cs="Calibri"/>
          <w:color w:val="000000"/>
          <w:sz w:val="24"/>
          <w:szCs w:val="24"/>
        </w:rPr>
        <w:t>do SWZ. Umowa zostanie uzupełniona o zapisy wynikające ze złożonej</w:t>
      </w:r>
      <w:r w:rsidRPr="00C96B3C">
        <w:rPr>
          <w:rFonts w:ascii="Calibri" w:eastAsia="Times New Roman" w:hAnsi="Calibri" w:cs="Calibri"/>
          <w:color w:val="000000"/>
          <w:spacing w:val="-6"/>
          <w:sz w:val="24"/>
          <w:szCs w:val="24"/>
        </w:rPr>
        <w:t xml:space="preserve"> </w:t>
      </w:r>
      <w:r w:rsidRPr="00C96B3C">
        <w:rPr>
          <w:rFonts w:ascii="Calibri" w:eastAsia="Times New Roman" w:hAnsi="Calibri" w:cs="Calibri"/>
          <w:color w:val="000000"/>
          <w:sz w:val="24"/>
          <w:szCs w:val="24"/>
        </w:rPr>
        <w:t>oferty.</w:t>
      </w:r>
    </w:p>
    <w:p w14:paraId="529B7C89" w14:textId="77777777" w:rsidR="00FA1E03" w:rsidRPr="00C96B3C" w:rsidRDefault="00FA1E03">
      <w:pPr>
        <w:widowControl w:val="0"/>
        <w:numPr>
          <w:ilvl w:val="0"/>
          <w:numId w:val="28"/>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Wykonawcy wspólnie ubiegający się o udzielenie niniejszego zamówienia, których oferta zostanie uznana za najkorzystniejszą, przed podpisaniem umowy o realizację zamówienia, są zobowiązani przedstawić Zamawiającemu stosowną umowę regulującą współpracę tych</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podmiotów.</w:t>
      </w:r>
    </w:p>
    <w:p w14:paraId="14A9D297" w14:textId="77777777" w:rsidR="00FA1E03" w:rsidRPr="00C96B3C" w:rsidRDefault="00FA1E03">
      <w:pPr>
        <w:widowControl w:val="0"/>
        <w:numPr>
          <w:ilvl w:val="0"/>
          <w:numId w:val="28"/>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Podpisanie umowy nastąpi w siedzibie Zamawiającego: Powiat Lwówecki, 59-600 Lwówek Śląski, ul. Szpitalna 4, lub w postaci elektronicznej opatrzonej kwalifikowanym podpisem elektronicznym, w terminie wyznaczonym przez</w:t>
      </w:r>
      <w:r w:rsidRPr="00C96B3C">
        <w:rPr>
          <w:rFonts w:ascii="Calibri" w:eastAsia="Times New Roman" w:hAnsi="Calibri" w:cs="Calibri"/>
          <w:color w:val="000000"/>
          <w:spacing w:val="-4"/>
          <w:sz w:val="24"/>
          <w:szCs w:val="24"/>
        </w:rPr>
        <w:t xml:space="preserve"> </w:t>
      </w:r>
      <w:r w:rsidRPr="00C96B3C">
        <w:rPr>
          <w:rFonts w:ascii="Calibri" w:eastAsia="Times New Roman" w:hAnsi="Calibri" w:cs="Calibri"/>
          <w:color w:val="000000"/>
          <w:sz w:val="24"/>
          <w:szCs w:val="24"/>
        </w:rPr>
        <w:t>Zamawiającego.</w:t>
      </w:r>
    </w:p>
    <w:p w14:paraId="52009E7B" w14:textId="77777777" w:rsidR="00FA1E03" w:rsidRPr="00C96B3C" w:rsidRDefault="00FA1E03" w:rsidP="00FA1E03">
      <w:pPr>
        <w:widowControl w:val="0"/>
        <w:autoSpaceDE w:val="0"/>
        <w:autoSpaceDN w:val="0"/>
        <w:spacing w:before="0" w:after="0" w:line="240" w:lineRule="auto"/>
        <w:rPr>
          <w:rFonts w:ascii="Calibri" w:eastAsia="Times New Roman" w:hAnsi="Calibri" w:cs="Calibri"/>
          <w:color w:val="000000"/>
          <w:sz w:val="24"/>
          <w:szCs w:val="24"/>
        </w:rPr>
      </w:pPr>
    </w:p>
    <w:p w14:paraId="7CCCB44A" w14:textId="77777777" w:rsidR="00FA1E03" w:rsidRPr="00C96B3C" w:rsidRDefault="00FA1E03" w:rsidP="00892DBD">
      <w:pPr>
        <w:pStyle w:val="Nagwek1"/>
        <w:rPr>
          <w:rFonts w:eastAsia="Times New Roman"/>
        </w:rPr>
      </w:pPr>
      <w:bookmarkStart w:id="35" w:name="_Toc149908325"/>
      <w:r w:rsidRPr="00C96B3C">
        <w:rPr>
          <w:rFonts w:eastAsia="Times New Roman"/>
        </w:rPr>
        <w:t>POUCZENIE O ŚRODKACH OCHRONY PRAWNEJ PRZYSŁUGUJĄCYCH</w:t>
      </w:r>
      <w:r w:rsidRPr="00C96B3C">
        <w:rPr>
          <w:rFonts w:eastAsia="Times New Roman"/>
          <w:spacing w:val="-14"/>
        </w:rPr>
        <w:t xml:space="preserve"> </w:t>
      </w:r>
      <w:r w:rsidRPr="00C96B3C">
        <w:rPr>
          <w:rFonts w:eastAsia="Times New Roman"/>
        </w:rPr>
        <w:t>WYKONAWCY</w:t>
      </w:r>
      <w:bookmarkEnd w:id="35"/>
    </w:p>
    <w:p w14:paraId="542D7264" w14:textId="77777777" w:rsidR="00FA1E03" w:rsidRPr="00C96B3C" w:rsidRDefault="00FA1E03">
      <w:pPr>
        <w:widowControl w:val="0"/>
        <w:numPr>
          <w:ilvl w:val="0"/>
          <w:numId w:val="18"/>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Środki ochrony prawnej przysługują Wykonawcy, jeżeli ma lub miał interes w uzyskaniu zamówienia oraz poniósł lub może ponieść szkodę w wyniku naruszenia przez Zamawiającego przepisów</w:t>
      </w:r>
      <w:r w:rsidRPr="00C96B3C">
        <w:rPr>
          <w:rFonts w:ascii="Calibri" w:eastAsia="Times New Roman" w:hAnsi="Calibri" w:cs="Calibri"/>
          <w:color w:val="000000"/>
          <w:spacing w:val="-12"/>
          <w:sz w:val="24"/>
          <w:szCs w:val="24"/>
        </w:rPr>
        <w:t xml:space="preserve"> </w:t>
      </w:r>
      <w:r w:rsidRPr="00C96B3C">
        <w:rPr>
          <w:rFonts w:ascii="Calibri" w:eastAsia="Times New Roman" w:hAnsi="Calibri" w:cs="Calibri"/>
          <w:color w:val="000000"/>
          <w:sz w:val="24"/>
          <w:szCs w:val="24"/>
        </w:rPr>
        <w:t>Ustawy.</w:t>
      </w:r>
    </w:p>
    <w:p w14:paraId="6E8A5BBD" w14:textId="77777777" w:rsidR="00FA1E03" w:rsidRPr="00C96B3C" w:rsidRDefault="00FA1E03">
      <w:pPr>
        <w:widowControl w:val="0"/>
        <w:numPr>
          <w:ilvl w:val="0"/>
          <w:numId w:val="18"/>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Odwołanie przysługuje</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na:</w:t>
      </w:r>
    </w:p>
    <w:p w14:paraId="4CEE53B3" w14:textId="77777777" w:rsidR="00FA1E03" w:rsidRPr="00C96B3C" w:rsidRDefault="00FA1E03">
      <w:pPr>
        <w:numPr>
          <w:ilvl w:val="1"/>
          <w:numId w:val="18"/>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niezgodną z przepisami ustawy czynność Zamawiającego, podjętą w postępowaniu o udzielenie zamówienia, w tym na projektowane postanowienia</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umowy,</w:t>
      </w:r>
    </w:p>
    <w:p w14:paraId="6E0DE58C" w14:textId="77777777" w:rsidR="00FA1E03" w:rsidRPr="00C96B3C" w:rsidRDefault="00FA1E03">
      <w:pPr>
        <w:numPr>
          <w:ilvl w:val="1"/>
          <w:numId w:val="18"/>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zaniechanie czynności w postępowaniu o udzielenie zamówienia, do której Zamawiający był obowiązany na podstawie Ustawy.</w:t>
      </w:r>
    </w:p>
    <w:p w14:paraId="262C1ECD" w14:textId="77777777" w:rsidR="00FA1E03" w:rsidRPr="00C96B3C" w:rsidRDefault="00FA1E03">
      <w:pPr>
        <w:widowControl w:val="0"/>
        <w:numPr>
          <w:ilvl w:val="0"/>
          <w:numId w:val="18"/>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Odwołanie wnosi się do Prezesa Krajowej Izby Odwoławczej w formie pisemnej albo w formie elektronicznej albo postaci elektronicznej opatrzonej podpisem</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zaufanym.</w:t>
      </w:r>
    </w:p>
    <w:p w14:paraId="05A66A87" w14:textId="77777777" w:rsidR="00FA1E03" w:rsidRPr="00C96B3C" w:rsidRDefault="00FA1E03">
      <w:pPr>
        <w:widowControl w:val="0"/>
        <w:numPr>
          <w:ilvl w:val="0"/>
          <w:numId w:val="18"/>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Na orzeczenie Krajowej Izby Odwoławczej oraz postanowienie Prezesa Krajowej Izby Odwoławczej, o którym mowa w art. 519 ust. 1 Ustawy, stronom oraz uczestnikom postępowania odwoławczego przysługuje skarga do sądu. Skargę wnosi się do Sądu Okręgowego w Warszawie za pośrednictwem Prezesa Krajowej Izby</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Odwoławczej.</w:t>
      </w:r>
    </w:p>
    <w:p w14:paraId="5C517E87" w14:textId="77777777" w:rsidR="00FA1E03" w:rsidRPr="00C96B3C" w:rsidRDefault="00FA1E03">
      <w:pPr>
        <w:widowControl w:val="0"/>
        <w:numPr>
          <w:ilvl w:val="0"/>
          <w:numId w:val="18"/>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Szczegółowe informacje dotyczące środków ochrony prawnej określone są w Dziale IX „Środki ochrony prawnej” Ustawy.</w:t>
      </w:r>
    </w:p>
    <w:p w14:paraId="3D6FF7CE" w14:textId="77777777" w:rsidR="00FA1E03" w:rsidRPr="00C96B3C" w:rsidRDefault="00FA1E03" w:rsidP="00FA1E03">
      <w:pPr>
        <w:widowControl w:val="0"/>
        <w:autoSpaceDE w:val="0"/>
        <w:autoSpaceDN w:val="0"/>
        <w:spacing w:before="0" w:after="0" w:line="240" w:lineRule="auto"/>
        <w:rPr>
          <w:rFonts w:ascii="Calibri" w:eastAsia="Times New Roman" w:hAnsi="Calibri" w:cs="Calibri"/>
          <w:color w:val="000000"/>
          <w:sz w:val="24"/>
          <w:szCs w:val="24"/>
        </w:rPr>
      </w:pPr>
    </w:p>
    <w:p w14:paraId="0B826FDB" w14:textId="77777777" w:rsidR="00FA1E03" w:rsidRPr="00C96B3C" w:rsidRDefault="00FA1E03" w:rsidP="00892DBD">
      <w:pPr>
        <w:pStyle w:val="Nagwek1"/>
        <w:rPr>
          <w:rFonts w:eastAsia="Times New Roman"/>
        </w:rPr>
      </w:pPr>
      <w:bookmarkStart w:id="36" w:name="_Toc149908326"/>
      <w:r w:rsidRPr="00C96B3C">
        <w:rPr>
          <w:rFonts w:eastAsia="Times New Roman"/>
        </w:rPr>
        <w:t>POZOSTAŁE</w:t>
      </w:r>
      <w:r w:rsidRPr="00C96B3C">
        <w:rPr>
          <w:rFonts w:eastAsia="Times New Roman"/>
          <w:spacing w:val="-2"/>
        </w:rPr>
        <w:t xml:space="preserve"> </w:t>
      </w:r>
      <w:r w:rsidRPr="00C96B3C">
        <w:rPr>
          <w:rFonts w:eastAsia="Times New Roman"/>
        </w:rPr>
        <w:t>INFORMACJE</w:t>
      </w:r>
      <w:bookmarkEnd w:id="36"/>
    </w:p>
    <w:p w14:paraId="2609EC1E" w14:textId="77777777" w:rsidR="00FA1E03" w:rsidRPr="00C96B3C" w:rsidRDefault="00FA1E03">
      <w:pPr>
        <w:widowControl w:val="0"/>
        <w:numPr>
          <w:ilvl w:val="0"/>
          <w:numId w:val="19"/>
        </w:numPr>
        <w:autoSpaceDE w:val="0"/>
        <w:autoSpaceDN w:val="0"/>
        <w:spacing w:before="0" w:after="0" w:line="240" w:lineRule="auto"/>
        <w:ind w:left="360" w:hanging="360"/>
        <w:rPr>
          <w:rFonts w:ascii="Calibri" w:eastAsia="Times New Roman" w:hAnsi="Calibri" w:cs="Calibri"/>
          <w:color w:val="000000"/>
          <w:sz w:val="24"/>
          <w:szCs w:val="24"/>
        </w:rPr>
      </w:pPr>
      <w:r w:rsidRPr="00C96B3C">
        <w:rPr>
          <w:rFonts w:ascii="Calibri" w:eastAsia="Times New Roman" w:hAnsi="Calibri" w:cs="Calibri"/>
          <w:color w:val="000000"/>
          <w:sz w:val="24"/>
          <w:szCs w:val="24"/>
        </w:rPr>
        <w:t>Rozliczenia między Zamawiającym a Wykonawcą wyłonionym do wykonania zamówienia prowadzone będą wyłącznie w polskich złotych</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(PLN).</w:t>
      </w:r>
    </w:p>
    <w:p w14:paraId="65B40048" w14:textId="77777777" w:rsidR="00FA1E03" w:rsidRPr="00C96B3C" w:rsidRDefault="00FA1E03">
      <w:pPr>
        <w:widowControl w:val="0"/>
        <w:numPr>
          <w:ilvl w:val="0"/>
          <w:numId w:val="19"/>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Zamawiający nie przewiduje zwrotu kosztów udziału w niniejszym postępowaniu. </w:t>
      </w:r>
    </w:p>
    <w:p w14:paraId="457BABA3" w14:textId="77777777" w:rsidR="00FA1E03" w:rsidRPr="00C96B3C" w:rsidRDefault="00FA1E03">
      <w:pPr>
        <w:widowControl w:val="0"/>
        <w:numPr>
          <w:ilvl w:val="0"/>
          <w:numId w:val="19"/>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nie zastrzega obowiązku osobistego wykonania przez Wykonawcę kluczowych</w:t>
      </w:r>
      <w:r w:rsidRPr="00C96B3C">
        <w:rPr>
          <w:rFonts w:ascii="Calibri" w:eastAsia="Times New Roman" w:hAnsi="Calibri" w:cs="Calibri"/>
          <w:color w:val="000000"/>
          <w:spacing w:val="-10"/>
          <w:sz w:val="24"/>
          <w:szCs w:val="24"/>
        </w:rPr>
        <w:t xml:space="preserve"> </w:t>
      </w:r>
      <w:r w:rsidRPr="00C96B3C">
        <w:rPr>
          <w:rFonts w:ascii="Calibri" w:eastAsia="Times New Roman" w:hAnsi="Calibri" w:cs="Calibri"/>
          <w:color w:val="000000"/>
          <w:sz w:val="24"/>
          <w:szCs w:val="24"/>
        </w:rPr>
        <w:t>zadań.</w:t>
      </w:r>
    </w:p>
    <w:p w14:paraId="3474721E" w14:textId="77777777" w:rsidR="00FA1E03" w:rsidRPr="00C96B3C" w:rsidRDefault="00FA1E03">
      <w:pPr>
        <w:widowControl w:val="0"/>
        <w:numPr>
          <w:ilvl w:val="0"/>
          <w:numId w:val="19"/>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W sprawach nieuregulowanych stosuje się zapisy</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Ustawy.</w:t>
      </w:r>
    </w:p>
    <w:p w14:paraId="724AC3EF" w14:textId="77777777" w:rsidR="00FA1E03" w:rsidRPr="00C96B3C" w:rsidRDefault="00FA1E03" w:rsidP="00FA1E03">
      <w:pPr>
        <w:widowControl w:val="0"/>
        <w:autoSpaceDE w:val="0"/>
        <w:autoSpaceDN w:val="0"/>
        <w:spacing w:before="0" w:after="0" w:line="240" w:lineRule="auto"/>
        <w:rPr>
          <w:rFonts w:ascii="Calibri" w:eastAsia="Times New Roman" w:hAnsi="Calibri" w:cs="Calibri"/>
          <w:color w:val="000000"/>
          <w:sz w:val="24"/>
          <w:szCs w:val="24"/>
        </w:rPr>
      </w:pPr>
    </w:p>
    <w:p w14:paraId="394B9C43" w14:textId="77777777" w:rsidR="00FA1E03" w:rsidRPr="00C96B3C" w:rsidRDefault="00FA1E03" w:rsidP="00892DBD">
      <w:pPr>
        <w:pStyle w:val="Nagwek1"/>
        <w:rPr>
          <w:rFonts w:eastAsia="Times New Roman"/>
        </w:rPr>
      </w:pPr>
      <w:bookmarkStart w:id="37" w:name="_Toc149908327"/>
      <w:r w:rsidRPr="00C96B3C">
        <w:rPr>
          <w:rFonts w:eastAsia="Times New Roman"/>
        </w:rPr>
        <w:t>ZAŁĄCZNIKI DO</w:t>
      </w:r>
      <w:r w:rsidRPr="00C96B3C">
        <w:rPr>
          <w:rFonts w:eastAsia="Times New Roman"/>
          <w:spacing w:val="-4"/>
        </w:rPr>
        <w:t xml:space="preserve"> </w:t>
      </w:r>
      <w:r w:rsidRPr="00C96B3C">
        <w:rPr>
          <w:rFonts w:eastAsia="Times New Roman"/>
        </w:rPr>
        <w:t>SWZ</w:t>
      </w:r>
      <w:bookmarkEnd w:id="37"/>
    </w:p>
    <w:p w14:paraId="0C587448" w14:textId="4A0B5F9A" w:rsidR="00FA1E03" w:rsidRPr="00C96B3C" w:rsidRDefault="00FA1E03">
      <w:pPr>
        <w:widowControl w:val="0"/>
        <w:numPr>
          <w:ilvl w:val="0"/>
          <w:numId w:val="23"/>
        </w:numPr>
        <w:autoSpaceDE w:val="0"/>
        <w:autoSpaceDN w:val="0"/>
        <w:spacing w:before="0" w:after="0" w:line="240" w:lineRule="auto"/>
        <w:ind w:left="0" w:firstLine="0"/>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Załącznik nr </w:t>
      </w:r>
      <w:r w:rsidR="00B10A7A">
        <w:rPr>
          <w:rFonts w:ascii="Calibri" w:eastAsia="Times New Roman" w:hAnsi="Calibri" w:cs="Calibri"/>
          <w:color w:val="000000"/>
          <w:sz w:val="24"/>
          <w:szCs w:val="24"/>
        </w:rPr>
        <w:t>1</w:t>
      </w:r>
      <w:r w:rsidRPr="00C96B3C">
        <w:rPr>
          <w:rFonts w:ascii="Calibri" w:eastAsia="Times New Roman" w:hAnsi="Calibri" w:cs="Calibri"/>
          <w:color w:val="000000"/>
          <w:sz w:val="24"/>
          <w:szCs w:val="24"/>
        </w:rPr>
        <w:t>– Formularze</w:t>
      </w:r>
      <w:r w:rsidRPr="00C96B3C">
        <w:rPr>
          <w:rFonts w:ascii="Calibri" w:eastAsia="Times New Roman" w:hAnsi="Calibri" w:cs="Calibri"/>
          <w:color w:val="000000"/>
          <w:spacing w:val="-13"/>
          <w:sz w:val="24"/>
          <w:szCs w:val="24"/>
        </w:rPr>
        <w:t xml:space="preserve"> </w:t>
      </w:r>
      <w:r w:rsidRPr="00C96B3C">
        <w:rPr>
          <w:rFonts w:ascii="Calibri" w:eastAsia="Times New Roman" w:hAnsi="Calibri" w:cs="Calibri"/>
          <w:color w:val="000000"/>
          <w:sz w:val="24"/>
          <w:szCs w:val="24"/>
        </w:rPr>
        <w:t xml:space="preserve">oferty właściwe </w:t>
      </w:r>
    </w:p>
    <w:p w14:paraId="38719FAF" w14:textId="49968A27" w:rsidR="00FA1E03" w:rsidRPr="00C96B3C" w:rsidRDefault="00FA1E03">
      <w:pPr>
        <w:widowControl w:val="0"/>
        <w:numPr>
          <w:ilvl w:val="0"/>
          <w:numId w:val="23"/>
        </w:numPr>
        <w:autoSpaceDE w:val="0"/>
        <w:autoSpaceDN w:val="0"/>
        <w:spacing w:before="0" w:after="0" w:line="240" w:lineRule="auto"/>
        <w:ind w:left="0" w:firstLine="0"/>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Załącznik nr </w:t>
      </w:r>
      <w:r w:rsidR="002916BF">
        <w:rPr>
          <w:rFonts w:ascii="Calibri" w:eastAsia="Times New Roman" w:hAnsi="Calibri" w:cs="Calibri"/>
          <w:color w:val="000000"/>
          <w:sz w:val="24"/>
          <w:szCs w:val="24"/>
        </w:rPr>
        <w:t>2</w:t>
      </w:r>
      <w:r w:rsidRPr="00C96B3C">
        <w:rPr>
          <w:rFonts w:ascii="Calibri" w:eastAsia="Times New Roman" w:hAnsi="Calibri" w:cs="Calibri"/>
          <w:color w:val="000000"/>
          <w:sz w:val="24"/>
          <w:szCs w:val="24"/>
        </w:rPr>
        <w:t xml:space="preserve"> – Oświadczenie o braku podstaw wykluczenia i spełnianiu warunków udziału w</w:t>
      </w:r>
      <w:r w:rsidRPr="00C96B3C">
        <w:rPr>
          <w:rFonts w:ascii="Calibri" w:eastAsia="Times New Roman" w:hAnsi="Calibri" w:cs="Calibri"/>
          <w:color w:val="000000"/>
          <w:spacing w:val="-2"/>
          <w:sz w:val="24"/>
          <w:szCs w:val="24"/>
        </w:rPr>
        <w:t> </w:t>
      </w:r>
      <w:r w:rsidRPr="00C96B3C">
        <w:rPr>
          <w:rFonts w:ascii="Calibri" w:eastAsia="Times New Roman" w:hAnsi="Calibri" w:cs="Calibri"/>
          <w:color w:val="000000"/>
          <w:sz w:val="24"/>
          <w:szCs w:val="24"/>
        </w:rPr>
        <w:t>postępowaniu oraz Oświadczenie o aktualności</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 xml:space="preserve">informacji </w:t>
      </w:r>
    </w:p>
    <w:p w14:paraId="7A07D8E2" w14:textId="1B1B4296" w:rsidR="00FA1E03" w:rsidRPr="00C96B3C" w:rsidRDefault="00FA1E03">
      <w:pPr>
        <w:widowControl w:val="0"/>
        <w:numPr>
          <w:ilvl w:val="0"/>
          <w:numId w:val="23"/>
        </w:numPr>
        <w:autoSpaceDE w:val="0"/>
        <w:autoSpaceDN w:val="0"/>
        <w:spacing w:before="0" w:after="0" w:line="240" w:lineRule="auto"/>
        <w:ind w:left="0" w:firstLine="0"/>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Załącznik nr </w:t>
      </w:r>
      <w:r w:rsidR="002916BF">
        <w:rPr>
          <w:rFonts w:ascii="Calibri" w:eastAsia="Times New Roman" w:hAnsi="Calibri" w:cs="Calibri"/>
          <w:color w:val="000000"/>
          <w:sz w:val="24"/>
          <w:szCs w:val="24"/>
        </w:rPr>
        <w:t>3</w:t>
      </w:r>
      <w:r w:rsidRPr="00C96B3C">
        <w:rPr>
          <w:rFonts w:ascii="Calibri" w:eastAsia="Times New Roman" w:hAnsi="Calibri" w:cs="Calibri"/>
          <w:color w:val="000000"/>
          <w:sz w:val="24"/>
          <w:szCs w:val="24"/>
        </w:rPr>
        <w:t xml:space="preserve"> – Oświadczenie o przynależności lub braku przynależności do tej samej grupy kapitałowej. </w:t>
      </w:r>
    </w:p>
    <w:p w14:paraId="1A184DEA" w14:textId="59040185" w:rsidR="00FA1E03" w:rsidRPr="002916BF" w:rsidRDefault="00FA1E03">
      <w:pPr>
        <w:widowControl w:val="0"/>
        <w:numPr>
          <w:ilvl w:val="0"/>
          <w:numId w:val="23"/>
        </w:numPr>
        <w:autoSpaceDE w:val="0"/>
        <w:autoSpaceDN w:val="0"/>
        <w:spacing w:before="0" w:after="0" w:line="240" w:lineRule="auto"/>
        <w:ind w:left="0" w:firstLine="0"/>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Załącznik nr </w:t>
      </w:r>
      <w:r w:rsidR="002916BF">
        <w:rPr>
          <w:rFonts w:ascii="Calibri" w:eastAsia="Times New Roman" w:hAnsi="Calibri" w:cs="Calibri"/>
          <w:color w:val="000000"/>
          <w:sz w:val="24"/>
          <w:szCs w:val="24"/>
        </w:rPr>
        <w:t>4</w:t>
      </w:r>
      <w:r w:rsidRPr="00C96B3C">
        <w:rPr>
          <w:rFonts w:ascii="Calibri" w:eastAsia="Times New Roman" w:hAnsi="Calibri" w:cs="Calibri"/>
          <w:color w:val="000000"/>
          <w:sz w:val="24"/>
          <w:szCs w:val="24"/>
        </w:rPr>
        <w:t xml:space="preserve"> – </w:t>
      </w:r>
      <w:r w:rsidRPr="002916BF">
        <w:rPr>
          <w:rFonts w:ascii="Calibri" w:eastAsia="Times New Roman" w:hAnsi="Calibri" w:cs="Calibri"/>
          <w:color w:val="000000"/>
          <w:sz w:val="24"/>
          <w:szCs w:val="24"/>
        </w:rPr>
        <w:t xml:space="preserve">Oświadczenie o zastrzeżeniu informacji </w:t>
      </w:r>
    </w:p>
    <w:p w14:paraId="6E56E127" w14:textId="582EB828" w:rsidR="00892DBD" w:rsidRPr="002916BF" w:rsidRDefault="00892DBD">
      <w:pPr>
        <w:widowControl w:val="0"/>
        <w:numPr>
          <w:ilvl w:val="0"/>
          <w:numId w:val="23"/>
        </w:numPr>
        <w:autoSpaceDE w:val="0"/>
        <w:autoSpaceDN w:val="0"/>
        <w:spacing w:before="0" w:after="0" w:line="240" w:lineRule="auto"/>
        <w:ind w:left="0" w:firstLine="0"/>
        <w:rPr>
          <w:rFonts w:ascii="Calibri" w:eastAsia="Times New Roman" w:hAnsi="Calibri" w:cs="Calibri"/>
          <w:color w:val="000000"/>
          <w:sz w:val="24"/>
          <w:szCs w:val="24"/>
        </w:rPr>
      </w:pPr>
      <w:r w:rsidRPr="002916BF">
        <w:rPr>
          <w:rFonts w:ascii="Calibri" w:eastAsia="Times New Roman" w:hAnsi="Calibri" w:cs="Calibri"/>
          <w:color w:val="000000"/>
          <w:sz w:val="24"/>
          <w:szCs w:val="24"/>
        </w:rPr>
        <w:t xml:space="preserve">Załącznik nr </w:t>
      </w:r>
      <w:r w:rsidR="002916BF" w:rsidRPr="002916BF">
        <w:rPr>
          <w:rFonts w:ascii="Calibri" w:eastAsia="Times New Roman" w:hAnsi="Calibri" w:cs="Calibri"/>
          <w:color w:val="000000"/>
          <w:sz w:val="24"/>
          <w:szCs w:val="24"/>
        </w:rPr>
        <w:t>5</w:t>
      </w:r>
      <w:r w:rsidRPr="002916BF">
        <w:rPr>
          <w:rFonts w:ascii="Calibri" w:eastAsia="Times New Roman" w:hAnsi="Calibri" w:cs="Calibri"/>
          <w:color w:val="000000"/>
          <w:sz w:val="24"/>
          <w:szCs w:val="24"/>
        </w:rPr>
        <w:t xml:space="preserve"> –</w:t>
      </w:r>
      <w:r w:rsidR="00B54C4E" w:rsidRPr="002916BF">
        <w:rPr>
          <w:sz w:val="24"/>
          <w:szCs w:val="24"/>
        </w:rPr>
        <w:t xml:space="preserve"> </w:t>
      </w:r>
      <w:r w:rsidR="002916BF" w:rsidRPr="002916BF">
        <w:rPr>
          <w:sz w:val="24"/>
          <w:szCs w:val="24"/>
        </w:rPr>
        <w:t>Wykaz narzędzi, wyposażenia zakładu lub urządzeń technicznych dostępnych wykonawcy w celu wykonania zamówienia publicznego wraz z informacją o podstawie do dysponowania tymi zasobami (posiadanym tytule prawnym)</w:t>
      </w:r>
    </w:p>
    <w:p w14:paraId="1DAC406E" w14:textId="4CF64C53" w:rsidR="00892DBD" w:rsidRPr="00C96B3C" w:rsidRDefault="00892DBD">
      <w:pPr>
        <w:widowControl w:val="0"/>
        <w:numPr>
          <w:ilvl w:val="0"/>
          <w:numId w:val="23"/>
        </w:numPr>
        <w:autoSpaceDE w:val="0"/>
        <w:autoSpaceDN w:val="0"/>
        <w:spacing w:before="0" w:after="0" w:line="240" w:lineRule="auto"/>
        <w:ind w:left="0" w:firstLine="0"/>
        <w:rPr>
          <w:rFonts w:ascii="Calibri" w:eastAsia="Times New Roman" w:hAnsi="Calibri" w:cs="Calibri"/>
          <w:color w:val="000000"/>
          <w:sz w:val="24"/>
          <w:szCs w:val="24"/>
        </w:rPr>
      </w:pPr>
      <w:r w:rsidRPr="002916BF">
        <w:rPr>
          <w:rFonts w:ascii="Calibri" w:eastAsia="Times New Roman" w:hAnsi="Calibri" w:cs="Calibri"/>
          <w:color w:val="000000"/>
          <w:sz w:val="24"/>
          <w:szCs w:val="24"/>
        </w:rPr>
        <w:t xml:space="preserve">Załącznik nr </w:t>
      </w:r>
      <w:r w:rsidR="002916BF">
        <w:rPr>
          <w:rFonts w:ascii="Calibri" w:eastAsia="Times New Roman" w:hAnsi="Calibri" w:cs="Calibri"/>
          <w:color w:val="000000"/>
          <w:sz w:val="24"/>
          <w:szCs w:val="24"/>
        </w:rPr>
        <w:t>6</w:t>
      </w:r>
      <w:r w:rsidRPr="002916BF">
        <w:rPr>
          <w:rFonts w:ascii="Calibri" w:eastAsia="Times New Roman" w:hAnsi="Calibri" w:cs="Calibri"/>
          <w:color w:val="000000"/>
          <w:sz w:val="24"/>
          <w:szCs w:val="24"/>
        </w:rPr>
        <w:t xml:space="preserve"> –</w:t>
      </w:r>
      <w:r w:rsidR="00B54C4E" w:rsidRPr="002916BF">
        <w:rPr>
          <w:rFonts w:ascii="Calibri" w:eastAsia="Times New Roman" w:hAnsi="Calibri" w:cs="Calibri"/>
          <w:color w:val="000000"/>
          <w:sz w:val="24"/>
          <w:szCs w:val="24"/>
        </w:rPr>
        <w:t xml:space="preserve"> </w:t>
      </w:r>
      <w:r w:rsidR="002916BF">
        <w:rPr>
          <w:rFonts w:ascii="Calibri" w:eastAsia="Times New Roman" w:hAnsi="Calibri" w:cs="Calibri"/>
          <w:color w:val="000000"/>
          <w:sz w:val="24"/>
          <w:szCs w:val="24"/>
        </w:rPr>
        <w:t>O</w:t>
      </w:r>
      <w:r w:rsidR="002916BF" w:rsidRPr="002916BF">
        <w:rPr>
          <w:rFonts w:ascii="Calibri" w:eastAsia="Times New Roman" w:hAnsi="Calibri" w:cs="Calibri"/>
          <w:color w:val="000000"/>
          <w:sz w:val="24"/>
          <w:szCs w:val="24"/>
        </w:rPr>
        <w:t>świadczenie o zatrudnieniu na podstawie umowy o pracę osób skierowanych przez wykonawcę do realizacji zamówienia</w:t>
      </w:r>
    </w:p>
    <w:p w14:paraId="31F46232" w14:textId="2B4E979A" w:rsidR="00320EA1" w:rsidRDefault="00FA1E03">
      <w:pPr>
        <w:numPr>
          <w:ilvl w:val="0"/>
          <w:numId w:val="23"/>
        </w:numPr>
        <w:spacing w:before="0" w:after="120" w:line="240" w:lineRule="auto"/>
        <w:ind w:left="0" w:firstLine="0"/>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Załącznik nr </w:t>
      </w:r>
      <w:r w:rsidR="002916BF">
        <w:rPr>
          <w:rFonts w:ascii="Calibri" w:eastAsia="Times New Roman" w:hAnsi="Calibri" w:cs="Calibri"/>
          <w:color w:val="000000"/>
          <w:sz w:val="24"/>
          <w:szCs w:val="24"/>
        </w:rPr>
        <w:t>7</w:t>
      </w:r>
      <w:r w:rsidRPr="00C96B3C">
        <w:rPr>
          <w:rFonts w:ascii="Calibri" w:eastAsia="Times New Roman" w:hAnsi="Calibri" w:cs="Calibri"/>
          <w:color w:val="000000"/>
          <w:sz w:val="24"/>
          <w:szCs w:val="24"/>
        </w:rPr>
        <w:t>– Projektowane postanowienia</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 xml:space="preserve">umowy </w:t>
      </w:r>
    </w:p>
    <w:p w14:paraId="21081E09" w14:textId="58144E29" w:rsidR="00935794" w:rsidRDefault="00935794">
      <w:pPr>
        <w:numPr>
          <w:ilvl w:val="0"/>
          <w:numId w:val="23"/>
        </w:numPr>
        <w:spacing w:before="0" w:after="120" w:line="240" w:lineRule="auto"/>
        <w:ind w:left="0" w:firstLine="0"/>
        <w:rPr>
          <w:rFonts w:ascii="Calibri" w:eastAsia="Times New Roman" w:hAnsi="Calibri" w:cs="Calibri"/>
          <w:color w:val="000000"/>
          <w:sz w:val="24"/>
          <w:szCs w:val="24"/>
        </w:rPr>
      </w:pPr>
      <w:r>
        <w:rPr>
          <w:rFonts w:ascii="Calibri" w:eastAsia="Times New Roman" w:hAnsi="Calibri" w:cs="Calibri"/>
          <w:color w:val="000000"/>
          <w:sz w:val="24"/>
          <w:szCs w:val="24"/>
        </w:rPr>
        <w:t>Załącznik nr 8 – Rozkłady jazdy</w:t>
      </w:r>
    </w:p>
    <w:p w14:paraId="1C052E0E" w14:textId="5220ECAF" w:rsidR="00935794" w:rsidRDefault="00935794">
      <w:pPr>
        <w:numPr>
          <w:ilvl w:val="0"/>
          <w:numId w:val="23"/>
        </w:numPr>
        <w:spacing w:before="0" w:after="120" w:line="240" w:lineRule="auto"/>
        <w:ind w:left="0" w:firstLine="0"/>
        <w:rPr>
          <w:rFonts w:ascii="Calibri" w:eastAsia="Times New Roman" w:hAnsi="Calibri" w:cs="Calibri"/>
          <w:color w:val="000000"/>
          <w:sz w:val="24"/>
          <w:szCs w:val="24"/>
        </w:rPr>
      </w:pPr>
      <w:r>
        <w:rPr>
          <w:rFonts w:ascii="Calibri" w:eastAsia="Times New Roman" w:hAnsi="Calibri" w:cs="Calibri"/>
          <w:color w:val="000000"/>
          <w:sz w:val="24"/>
          <w:szCs w:val="24"/>
        </w:rPr>
        <w:t xml:space="preserve">Załącznik nr 9 – JEDZ </w:t>
      </w:r>
    </w:p>
    <w:p w14:paraId="3171CE92" w14:textId="3570260B" w:rsidR="00FA1E03" w:rsidRPr="00C96B3C" w:rsidRDefault="00FA1E03" w:rsidP="003B4F79">
      <w:pPr>
        <w:spacing w:before="0" w:after="120" w:line="240" w:lineRule="auto"/>
        <w:rPr>
          <w:rFonts w:ascii="Calibri" w:eastAsia="Times New Roman" w:hAnsi="Calibri" w:cs="Calibri"/>
          <w:color w:val="000000"/>
          <w:sz w:val="24"/>
          <w:szCs w:val="24"/>
        </w:rPr>
      </w:pPr>
    </w:p>
    <w:sectPr w:rsidR="00FA1E03" w:rsidRPr="00C96B3C" w:rsidSect="00963276">
      <w:headerReference w:type="default" r:id="rId23"/>
      <w:footerReference w:type="default" r:id="rId24"/>
      <w:pgSz w:w="11906" w:h="16838"/>
      <w:pgMar w:top="1985" w:right="1417" w:bottom="1618" w:left="1417" w:header="0"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5B0FC" w14:textId="77777777" w:rsidR="002125F1" w:rsidRDefault="002125F1">
      <w:r>
        <w:separator/>
      </w:r>
    </w:p>
  </w:endnote>
  <w:endnote w:type="continuationSeparator" w:id="0">
    <w:p w14:paraId="165841F3" w14:textId="77777777" w:rsidR="002125F1" w:rsidRDefault="00212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altName w:val="Cambria"/>
    <w:panose1 w:val="02040503050406030204"/>
    <w:charset w:val="EE"/>
    <w:family w:val="roman"/>
    <w:pitch w:val="variable"/>
    <w:sig w:usb0="E00006FF" w:usb1="420024FF" w:usb2="02000000" w:usb3="00000000" w:csb0="0000019F" w:csb1="00000000"/>
  </w:font>
  <w:font w:name="Lato">
    <w:charset w:val="00"/>
    <w:family w:val="swiss"/>
    <w:pitch w:val="variable"/>
    <w:sig w:usb0="E10002FF" w:usb1="5000ECFF" w:usb2="0000002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EE"/>
    <w:family w:val="roman"/>
    <w:pitch w:val="variable"/>
    <w:sig w:usb0="A00002AF" w:usb1="5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4136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Content>
          <w:p w14:paraId="3BEFA7BA" w14:textId="77777777" w:rsidR="00BF289D" w:rsidRPr="00BF289D" w:rsidRDefault="00BF289D" w:rsidP="00963276">
            <w:pPr>
              <w:pStyle w:val="Stopka"/>
              <w:spacing w:before="0" w:after="0"/>
              <w:jc w:val="right"/>
              <w:rPr>
                <w:sz w:val="16"/>
                <w:szCs w:val="16"/>
              </w:rPr>
            </w:pPr>
            <w:r w:rsidRPr="00BF289D">
              <w:rPr>
                <w:sz w:val="16"/>
                <w:szCs w:val="16"/>
              </w:rPr>
              <w:t xml:space="preserve">Strona </w:t>
            </w:r>
            <w:r w:rsidRPr="00BF289D">
              <w:rPr>
                <w:b/>
                <w:bCs/>
                <w:sz w:val="16"/>
                <w:szCs w:val="16"/>
              </w:rPr>
              <w:fldChar w:fldCharType="begin"/>
            </w:r>
            <w:r w:rsidRPr="00BF289D">
              <w:rPr>
                <w:b/>
                <w:bCs/>
                <w:sz w:val="16"/>
                <w:szCs w:val="16"/>
              </w:rPr>
              <w:instrText>PAGE</w:instrText>
            </w:r>
            <w:r w:rsidRPr="00BF289D">
              <w:rPr>
                <w:b/>
                <w:bCs/>
                <w:sz w:val="16"/>
                <w:szCs w:val="16"/>
              </w:rPr>
              <w:fldChar w:fldCharType="separate"/>
            </w:r>
            <w:r w:rsidRPr="00BF289D">
              <w:rPr>
                <w:b/>
                <w:bCs/>
                <w:sz w:val="16"/>
                <w:szCs w:val="16"/>
              </w:rPr>
              <w:t>2</w:t>
            </w:r>
            <w:r w:rsidRPr="00BF289D">
              <w:rPr>
                <w:b/>
                <w:bCs/>
                <w:sz w:val="16"/>
                <w:szCs w:val="16"/>
              </w:rPr>
              <w:fldChar w:fldCharType="end"/>
            </w:r>
            <w:r w:rsidRPr="00BF289D">
              <w:rPr>
                <w:sz w:val="16"/>
                <w:szCs w:val="16"/>
              </w:rPr>
              <w:t xml:space="preserve"> z </w:t>
            </w:r>
            <w:r w:rsidRPr="00BF289D">
              <w:rPr>
                <w:b/>
                <w:bCs/>
                <w:sz w:val="16"/>
                <w:szCs w:val="16"/>
              </w:rPr>
              <w:fldChar w:fldCharType="begin"/>
            </w:r>
            <w:r w:rsidRPr="00BF289D">
              <w:rPr>
                <w:b/>
                <w:bCs/>
                <w:sz w:val="16"/>
                <w:szCs w:val="16"/>
              </w:rPr>
              <w:instrText>NUMPAGES</w:instrText>
            </w:r>
            <w:r w:rsidRPr="00BF289D">
              <w:rPr>
                <w:b/>
                <w:bCs/>
                <w:sz w:val="16"/>
                <w:szCs w:val="16"/>
              </w:rPr>
              <w:fldChar w:fldCharType="separate"/>
            </w:r>
            <w:r w:rsidRPr="00BF289D">
              <w:rPr>
                <w:b/>
                <w:bCs/>
                <w:sz w:val="16"/>
                <w:szCs w:val="16"/>
              </w:rPr>
              <w:t>2</w:t>
            </w:r>
            <w:r w:rsidRPr="00BF289D">
              <w:rPr>
                <w:b/>
                <w:bCs/>
                <w:sz w:val="16"/>
                <w:szCs w:val="16"/>
              </w:rPr>
              <w:fldChar w:fldCharType="end"/>
            </w:r>
          </w:p>
        </w:sdtContent>
      </w:sdt>
    </w:sdtContent>
  </w:sdt>
  <w:sdt>
    <w:sdtPr>
      <w:rPr>
        <w:sz w:val="16"/>
        <w:szCs w:val="16"/>
      </w:rPr>
      <w:id w:val="810570653"/>
      <w:docPartObj>
        <w:docPartGallery w:val="Page Numbers (Top of Page)"/>
        <w:docPartUnique/>
      </w:docPartObj>
    </w:sdtPr>
    <w:sdtContent>
      <w:p w14:paraId="740251D3" w14:textId="77777777" w:rsidR="00BF289D" w:rsidRPr="00BF289D" w:rsidRDefault="00000000" w:rsidP="00963276">
        <w:pPr>
          <w:spacing w:before="0" w:after="0"/>
          <w:ind w:left="-142"/>
          <w:rPr>
            <w:sz w:val="16"/>
            <w:szCs w:val="16"/>
          </w:rPr>
        </w:pPr>
        <w:sdt>
          <w:sdtPr>
            <w:rPr>
              <w:sz w:val="16"/>
              <w:szCs w:val="16"/>
            </w:rPr>
            <w:id w:val="1368267944"/>
            <w:docPartObj>
              <w:docPartGallery w:val="Page Numbers (Top of Page)"/>
              <w:docPartUnique/>
            </w:docPartObj>
          </w:sdtPr>
          <w:sdtContent>
            <w:r w:rsidR="00585C26" w:rsidRPr="00585C26">
              <w:rPr>
                <w:sz w:val="16"/>
                <w:szCs w:val="16"/>
              </w:rPr>
              <w:t xml:space="preserve">Sprawę prowadzi: Michał Mruk, </w:t>
            </w:r>
            <w:r w:rsidR="00585C26" w:rsidRPr="006B00B5">
              <w:rPr>
                <w:sz w:val="16"/>
                <w:szCs w:val="16"/>
              </w:rPr>
              <w:t>tel. 600 096 246 lub 75 782 36 53</w:t>
            </w:r>
            <w:r w:rsidR="00585C26" w:rsidRPr="00585C26">
              <w:rPr>
                <w:sz w:val="16"/>
                <w:szCs w:val="16"/>
              </w:rPr>
              <w:t xml:space="preserve">, e-mail: </w:t>
            </w:r>
            <w:hyperlink r:id="rId1" w:history="1">
              <w:r w:rsidR="00585C26" w:rsidRPr="00585C26">
                <w:rPr>
                  <w:rStyle w:val="Hipercze"/>
                  <w:sz w:val="16"/>
                  <w:szCs w:val="16"/>
                </w:rPr>
                <w:t>m.mruk@powiatlwowecki.pl</w:t>
              </w:r>
            </w:hyperlink>
            <w:r w:rsidR="00585C26" w:rsidRPr="00585C26">
              <w:rPr>
                <w:sz w:val="16"/>
                <w:szCs w:val="16"/>
              </w:rPr>
              <w:t xml:space="preserve"> </w:t>
            </w:r>
          </w:sdtContent>
        </w:sdt>
        <w:r w:rsidR="00BF289D" w:rsidRPr="00BF289D">
          <w:rPr>
            <w:sz w:val="16"/>
            <w:szCs w:val="16"/>
          </w:rPr>
          <w:t xml:space="preserve"> </w:t>
        </w:r>
      </w:p>
    </w:sdtContent>
  </w:sdt>
  <w:p w14:paraId="180A01E4" w14:textId="77777777" w:rsidR="00BF289D" w:rsidRPr="00BF289D" w:rsidRDefault="00FA1E03" w:rsidP="00963276">
    <w:pPr>
      <w:pStyle w:val="Stopka"/>
      <w:spacing w:before="0" w:after="0"/>
      <w:ind w:left="-360" w:right="-337"/>
      <w:jc w:val="center"/>
      <w:rPr>
        <w:color w:val="808080"/>
        <w:sz w:val="16"/>
        <w:szCs w:val="16"/>
      </w:rPr>
    </w:pPr>
    <w:r>
      <w:rPr>
        <w:noProof/>
        <w:color w:val="808080"/>
        <w:sz w:val="16"/>
        <w:szCs w:val="16"/>
      </w:rPr>
      <mc:AlternateContent>
        <mc:Choice Requires="wps">
          <w:drawing>
            <wp:anchor distT="0" distB="0" distL="114300" distR="114300" simplePos="0" relativeHeight="251659776" behindDoc="0" locked="0" layoutInCell="0" allowOverlap="1" wp14:anchorId="3E2A23F3" wp14:editId="71B1FABD">
              <wp:simplePos x="0" y="0"/>
              <wp:positionH relativeFrom="column">
                <wp:posOffset>-114300</wp:posOffset>
              </wp:positionH>
              <wp:positionV relativeFrom="paragraph">
                <wp:posOffset>73025</wp:posOffset>
              </wp:positionV>
              <wp:extent cx="5943600" cy="0"/>
              <wp:effectExtent l="0" t="6350" r="0" b="317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08390F"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45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" o:allowincell="f" strokecolor="gray"/>
          </w:pict>
        </mc:Fallback>
      </mc:AlternateContent>
    </w:r>
  </w:p>
  <w:p w14:paraId="52F75394" w14:textId="77777777" w:rsidR="00BF289D" w:rsidRPr="00BF289D" w:rsidRDefault="00BF289D" w:rsidP="00963276">
    <w:pPr>
      <w:pStyle w:val="Stopka"/>
      <w:spacing w:before="0" w:after="0"/>
      <w:ind w:left="-360" w:right="-337"/>
      <w:jc w:val="center"/>
      <w:rPr>
        <w:color w:val="000000"/>
        <w:sz w:val="16"/>
        <w:szCs w:val="16"/>
      </w:rPr>
    </w:pPr>
    <w:r w:rsidRPr="00BF289D">
      <w:rPr>
        <w:color w:val="000000"/>
        <w:sz w:val="16"/>
        <w:szCs w:val="16"/>
      </w:rPr>
      <w:t xml:space="preserve">ul. Szpitalna 4, PL 59-600 LWÓWEK ŚLĄSKI, </w:t>
    </w:r>
  </w:p>
  <w:p w14:paraId="754E471A" w14:textId="77777777" w:rsidR="00BF289D" w:rsidRPr="00BF289D" w:rsidRDefault="00BF289D" w:rsidP="00963276">
    <w:pPr>
      <w:pStyle w:val="Stopka"/>
      <w:spacing w:before="0" w:after="0"/>
      <w:ind w:left="-360" w:right="-337"/>
      <w:jc w:val="center"/>
      <w:rPr>
        <w:color w:val="000000"/>
        <w:sz w:val="16"/>
        <w:szCs w:val="16"/>
        <w:lang w:val="de-DE"/>
      </w:rPr>
    </w:pPr>
    <w:proofErr w:type="spellStart"/>
    <w:r w:rsidRPr="00BF289D">
      <w:rPr>
        <w:color w:val="000000"/>
        <w:sz w:val="16"/>
        <w:szCs w:val="16"/>
        <w:lang w:val="en-US"/>
      </w:rPr>
      <w:t>tel</w:t>
    </w:r>
    <w:proofErr w:type="spellEnd"/>
    <w:r w:rsidRPr="00BF289D">
      <w:rPr>
        <w:color w:val="000000"/>
        <w:sz w:val="16"/>
        <w:szCs w:val="16"/>
        <w:lang w:val="de-DE"/>
      </w:rPr>
      <w:t xml:space="preserve">. +48 75 782 36 </w:t>
    </w:r>
    <w:proofErr w:type="gramStart"/>
    <w:r w:rsidRPr="00BF289D">
      <w:rPr>
        <w:color w:val="000000"/>
        <w:sz w:val="16"/>
        <w:szCs w:val="16"/>
        <w:lang w:val="de-DE"/>
      </w:rPr>
      <w:t xml:space="preserve">50,   </w:t>
    </w:r>
    <w:proofErr w:type="gramEnd"/>
    <w:r w:rsidRPr="00BF289D">
      <w:rPr>
        <w:color w:val="000000"/>
        <w:sz w:val="16"/>
        <w:szCs w:val="16"/>
        <w:lang w:val="de-DE"/>
      </w:rPr>
      <w:t xml:space="preserve">  </w:t>
    </w:r>
    <w:proofErr w:type="spellStart"/>
    <w:r w:rsidRPr="00BF289D">
      <w:rPr>
        <w:color w:val="000000"/>
        <w:sz w:val="16"/>
        <w:szCs w:val="16"/>
        <w:lang w:val="de-DE"/>
      </w:rPr>
      <w:t>fax</w:t>
    </w:r>
    <w:proofErr w:type="spellEnd"/>
    <w:r w:rsidRPr="00BF289D">
      <w:rPr>
        <w:color w:val="000000"/>
        <w:sz w:val="16"/>
        <w:szCs w:val="16"/>
        <w:lang w:val="de-DE"/>
      </w:rPr>
      <w:t xml:space="preserve"> +48 75 782 36 54</w:t>
    </w:r>
  </w:p>
  <w:p w14:paraId="570AB7B1" w14:textId="77777777" w:rsidR="00BF289D" w:rsidRPr="00BF289D" w:rsidRDefault="00BF289D" w:rsidP="00963276">
    <w:pPr>
      <w:pStyle w:val="Stopka"/>
      <w:spacing w:before="0" w:after="0"/>
      <w:ind w:left="-360" w:right="-337"/>
      <w:jc w:val="center"/>
      <w:rPr>
        <w:color w:val="000000"/>
        <w:sz w:val="16"/>
        <w:szCs w:val="16"/>
        <w:lang w:val="en-US"/>
      </w:rPr>
    </w:pPr>
    <w:proofErr w:type="spellStart"/>
    <w:r w:rsidRPr="00BF289D">
      <w:rPr>
        <w:color w:val="000000"/>
        <w:sz w:val="16"/>
        <w:szCs w:val="16"/>
        <w:lang w:val="de-DE"/>
      </w:rPr>
      <w:t>e-mail</w:t>
    </w:r>
    <w:proofErr w:type="spellEnd"/>
    <w:r w:rsidRPr="00BF289D">
      <w:rPr>
        <w:color w:val="000000"/>
        <w:sz w:val="16"/>
        <w:szCs w:val="16"/>
        <w:lang w:val="de-DE"/>
      </w:rPr>
      <w:t xml:space="preserve">: </w:t>
    </w:r>
    <w:hyperlink r:id="rId2" w:history="1">
      <w:r w:rsidR="0093089C" w:rsidRPr="00685D15">
        <w:rPr>
          <w:rStyle w:val="Hipercze"/>
          <w:sz w:val="16"/>
          <w:szCs w:val="16"/>
          <w:lang w:val="de-DE"/>
        </w:rPr>
        <w:t>sekretariat@powiatlwowecki.pl</w:t>
      </w:r>
    </w:hyperlink>
    <w:r w:rsidR="0093089C">
      <w:rPr>
        <w:color w:val="808080"/>
        <w:sz w:val="16"/>
        <w:szCs w:val="16"/>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7B557" w14:textId="77777777" w:rsidR="002125F1" w:rsidRDefault="002125F1">
      <w:r>
        <w:separator/>
      </w:r>
    </w:p>
  </w:footnote>
  <w:footnote w:type="continuationSeparator" w:id="0">
    <w:p w14:paraId="7DE688A5" w14:textId="77777777" w:rsidR="002125F1" w:rsidRDefault="002125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D26F4" w14:textId="77777777" w:rsidR="00392657" w:rsidRPr="00963276" w:rsidRDefault="00392657" w:rsidP="00963276">
    <w:pPr>
      <w:pStyle w:val="Nagwek"/>
      <w:spacing w:before="0" w:after="0" w:line="240" w:lineRule="auto"/>
      <w:ind w:left="902"/>
      <w:jc w:val="center"/>
      <w:rPr>
        <w:rFonts w:cstheme="minorHAnsi"/>
        <w:b/>
        <w:color w:val="808080"/>
        <w:sz w:val="36"/>
      </w:rPr>
    </w:pPr>
    <w:r w:rsidRPr="00963276">
      <w:rPr>
        <w:rFonts w:cstheme="minorHAnsi"/>
        <w:b/>
        <w:noProof/>
        <w:color w:val="808080"/>
        <w:sz w:val="32"/>
      </w:rPr>
      <w:drawing>
        <wp:anchor distT="0" distB="0" distL="114300" distR="114300" simplePos="0" relativeHeight="251666432" behindDoc="1" locked="0" layoutInCell="0" allowOverlap="0" wp14:anchorId="68823BCA" wp14:editId="673CB51C">
          <wp:simplePos x="0" y="0"/>
          <wp:positionH relativeFrom="page">
            <wp:posOffset>676275</wp:posOffset>
          </wp:positionH>
          <wp:positionV relativeFrom="page">
            <wp:posOffset>219710</wp:posOffset>
          </wp:positionV>
          <wp:extent cx="705485" cy="863600"/>
          <wp:effectExtent l="19050" t="0" r="0" b="0"/>
          <wp:wrapTight wrapText="bothSides">
            <wp:wrapPolygon edited="0">
              <wp:start x="-583" y="0"/>
              <wp:lineTo x="-583" y="20965"/>
              <wp:lineTo x="21581" y="20965"/>
              <wp:lineTo x="21581" y="0"/>
              <wp:lineTo x="-583" y="0"/>
            </wp:wrapPolygon>
          </wp:wrapTight>
          <wp:docPr id="8" name="Obraz 8" descr="Herb Powiatu Lwówe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owiatu Lwóweckiego"/>
                  <pic:cNvPicPr>
                    <a:picLocks noChangeAspect="1" noChangeArrowheads="1"/>
                  </pic:cNvPicPr>
                </pic:nvPicPr>
                <pic:blipFill>
                  <a:blip r:embed="rId1"/>
                  <a:stretch>
                    <a:fillRect/>
                  </a:stretch>
                </pic:blipFill>
                <pic:spPr bwMode="auto">
                  <a:xfrm>
                    <a:off x="0" y="0"/>
                    <a:ext cx="705485" cy="863600"/>
                  </a:xfrm>
                  <a:prstGeom prst="rect">
                    <a:avLst/>
                  </a:prstGeom>
                  <a:noFill/>
                  <a:ln w="9525">
                    <a:noFill/>
                    <a:miter lim="800000"/>
                    <a:headEnd/>
                    <a:tailEnd/>
                  </a:ln>
                </pic:spPr>
              </pic:pic>
            </a:graphicData>
          </a:graphic>
        </wp:anchor>
      </w:drawing>
    </w:r>
  </w:p>
  <w:p w14:paraId="4E5C58D9" w14:textId="77777777" w:rsidR="00392657" w:rsidRPr="00963276" w:rsidRDefault="00392657" w:rsidP="00963276">
    <w:pPr>
      <w:pStyle w:val="Nagwek"/>
      <w:spacing w:before="0" w:after="0" w:line="240" w:lineRule="auto"/>
      <w:ind w:left="902"/>
      <w:jc w:val="center"/>
      <w:rPr>
        <w:rFonts w:cstheme="minorHAnsi"/>
        <w:b/>
        <w:color w:val="808080"/>
        <w:sz w:val="44"/>
      </w:rPr>
    </w:pPr>
    <w:r w:rsidRPr="00963276">
      <w:rPr>
        <w:rFonts w:cstheme="minorHAnsi"/>
        <w:b/>
        <w:color w:val="808080"/>
        <w:sz w:val="44"/>
      </w:rPr>
      <w:t>POWIAT LWÓWECKI</w:t>
    </w:r>
  </w:p>
  <w:p w14:paraId="47C96090" w14:textId="77777777" w:rsidR="00392657" w:rsidRPr="00963276" w:rsidRDefault="00392657" w:rsidP="00963276">
    <w:pPr>
      <w:pStyle w:val="Nagwek"/>
      <w:spacing w:before="0" w:after="0" w:line="240" w:lineRule="auto"/>
      <w:ind w:left="902"/>
      <w:jc w:val="center"/>
      <w:rPr>
        <w:rFonts w:cstheme="minorHAnsi"/>
        <w:b/>
        <w:color w:val="808080"/>
        <w:sz w:val="36"/>
      </w:rPr>
    </w:pPr>
  </w:p>
  <w:p w14:paraId="138A4517" w14:textId="77777777" w:rsidR="00392657" w:rsidRDefault="00FA1E03" w:rsidP="00963276">
    <w:pPr>
      <w:pStyle w:val="Nagwek"/>
      <w:spacing w:before="0" w:after="0" w:line="240" w:lineRule="auto"/>
      <w:ind w:left="902"/>
      <w:rPr>
        <w:color w:val="808080"/>
      </w:rPr>
    </w:pPr>
    <w:r>
      <w:rPr>
        <w:noProof/>
      </w:rPr>
      <mc:AlternateContent>
        <mc:Choice Requires="wps">
          <w:drawing>
            <wp:anchor distT="0" distB="0" distL="114300" distR="114300" simplePos="0" relativeHeight="251657728" behindDoc="0" locked="0" layoutInCell="0" allowOverlap="1" wp14:anchorId="1EFCCF43" wp14:editId="63A7F9E1">
              <wp:simplePos x="0" y="0"/>
              <wp:positionH relativeFrom="column">
                <wp:posOffset>-228600</wp:posOffset>
              </wp:positionH>
              <wp:positionV relativeFrom="paragraph">
                <wp:posOffset>280035</wp:posOffset>
              </wp:positionV>
              <wp:extent cx="6057900" cy="0"/>
              <wp:effectExtent l="0" t="3810" r="0" b="57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0D820"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2.05pt" to="459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" o:allowincell="f" strokecolor="gray"/>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F641A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A235A7C"/>
    <w:multiLevelType w:val="hybridMultilevel"/>
    <w:tmpl w:val="7D5A7978"/>
    <w:lvl w:ilvl="0" w:tplc="3D648DC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712072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8822E96"/>
    <w:multiLevelType w:val="hybridMultilevel"/>
    <w:tmpl w:val="F2F8B47E"/>
    <w:lvl w:ilvl="0" w:tplc="CF3001DA">
      <w:start w:val="1"/>
      <w:numFmt w:val="lowerLetter"/>
      <w:pStyle w:val="aliterka"/>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5" w15:restartNumberingAfterBreak="0">
    <w:nsid w:val="427951C6"/>
    <w:multiLevelType w:val="hybridMultilevel"/>
    <w:tmpl w:val="CEE6C8DE"/>
    <w:lvl w:ilvl="0" w:tplc="1FCC369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68E680E"/>
    <w:multiLevelType w:val="multilevel"/>
    <w:tmpl w:val="3DF67BA8"/>
    <w:lvl w:ilvl="0">
      <w:start w:val="1"/>
      <w:numFmt w:val="decimal"/>
      <w:pStyle w:val="Nagwek1"/>
      <w:lvlText w:val="%1."/>
      <w:lvlJc w:val="left"/>
      <w:pPr>
        <w:ind w:left="0" w:firstLine="0"/>
      </w:pPr>
      <w:rPr>
        <w:rFonts w:hint="default"/>
      </w:rPr>
    </w:lvl>
    <w:lvl w:ilvl="1">
      <w:start w:val="1"/>
      <w:numFmt w:val="upperLetter"/>
      <w:pStyle w:val="Nagwek2"/>
      <w:lvlText w:val="%2."/>
      <w:lvlJc w:val="left"/>
      <w:pPr>
        <w:ind w:left="720" w:firstLine="0"/>
      </w:pPr>
    </w:lvl>
    <w:lvl w:ilvl="2">
      <w:start w:val="1"/>
      <w:numFmt w:val="decimal"/>
      <w:pStyle w:val="Nagwek3"/>
      <w:lvlText w:val="%3."/>
      <w:lvlJc w:val="left"/>
      <w:pPr>
        <w:ind w:left="1440" w:firstLine="0"/>
      </w:pPr>
    </w:lvl>
    <w:lvl w:ilvl="3">
      <w:start w:val="1"/>
      <w:numFmt w:val="lowerLetter"/>
      <w:pStyle w:val="Nagwek4"/>
      <w:lvlText w:val="%4)"/>
      <w:lvlJc w:val="left"/>
      <w:pPr>
        <w:ind w:left="2160" w:firstLine="0"/>
      </w:pPr>
    </w:lvl>
    <w:lvl w:ilvl="4">
      <w:start w:val="1"/>
      <w:numFmt w:val="decimal"/>
      <w:pStyle w:val="Nagwek5"/>
      <w:lvlText w:val="(%5)"/>
      <w:lvlJc w:val="left"/>
      <w:pPr>
        <w:ind w:left="2880" w:firstLine="0"/>
      </w:pPr>
    </w:lvl>
    <w:lvl w:ilvl="5">
      <w:start w:val="1"/>
      <w:numFmt w:val="lowerLetter"/>
      <w:pStyle w:val="Nagwek6"/>
      <w:lvlText w:val="(%6)"/>
      <w:lvlJc w:val="left"/>
      <w:pPr>
        <w:ind w:left="3600" w:firstLine="0"/>
      </w:pPr>
    </w:lvl>
    <w:lvl w:ilvl="6">
      <w:start w:val="1"/>
      <w:numFmt w:val="lowerRoman"/>
      <w:pStyle w:val="Nagwek7"/>
      <w:lvlText w:val="(%7)"/>
      <w:lvlJc w:val="left"/>
      <w:pPr>
        <w:ind w:left="4320" w:firstLine="0"/>
      </w:pPr>
    </w:lvl>
    <w:lvl w:ilvl="7">
      <w:start w:val="1"/>
      <w:numFmt w:val="lowerLetter"/>
      <w:pStyle w:val="Nagwek8"/>
      <w:lvlText w:val="(%8)"/>
      <w:lvlJc w:val="left"/>
      <w:pPr>
        <w:ind w:left="5040" w:firstLine="0"/>
      </w:pPr>
    </w:lvl>
    <w:lvl w:ilvl="8">
      <w:start w:val="1"/>
      <w:numFmt w:val="lowerRoman"/>
      <w:pStyle w:val="Nagwek9"/>
      <w:lvlText w:val="(%9)"/>
      <w:lvlJc w:val="left"/>
      <w:pPr>
        <w:ind w:left="5760" w:firstLine="0"/>
      </w:pPr>
    </w:lvl>
  </w:abstractNum>
  <w:abstractNum w:abstractNumId="7" w15:restartNumberingAfterBreak="0">
    <w:nsid w:val="4C73258D"/>
    <w:multiLevelType w:val="multilevel"/>
    <w:tmpl w:val="384ADC6C"/>
    <w:lvl w:ilvl="0">
      <w:start w:val="1"/>
      <w:numFmt w:val="decimal"/>
      <w:lvlText w:val="%1."/>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927" w:hanging="360"/>
      </w:pPr>
      <w:rPr>
        <w:rFonts w:hint="default"/>
        <w:b w:val="0"/>
        <w:bCs w:val="0"/>
        <w:i w:val="0"/>
        <w:iCs/>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 w15:restartNumberingAfterBreak="0">
    <w:nsid w:val="4EC76989"/>
    <w:multiLevelType w:val="hybridMultilevel"/>
    <w:tmpl w:val="0218B752"/>
    <w:lvl w:ilvl="0" w:tplc="480EBA88">
      <w:start w:val="1"/>
      <w:numFmt w:val="decimal"/>
      <w:lvlText w:val="%1)"/>
      <w:lvlJc w:val="left"/>
      <w:pPr>
        <w:ind w:left="4123" w:hanging="360"/>
      </w:pPr>
      <w:rPr>
        <w:b w:val="0"/>
        <w:i w:val="0"/>
      </w:rPr>
    </w:lvl>
    <w:lvl w:ilvl="1" w:tplc="04150019">
      <w:start w:val="1"/>
      <w:numFmt w:val="lowerLetter"/>
      <w:lvlText w:val="%2."/>
      <w:lvlJc w:val="left"/>
      <w:pPr>
        <w:ind w:left="4843" w:hanging="360"/>
      </w:pPr>
    </w:lvl>
    <w:lvl w:ilvl="2" w:tplc="0415001B" w:tentative="1">
      <w:start w:val="1"/>
      <w:numFmt w:val="lowerRoman"/>
      <w:lvlText w:val="%3."/>
      <w:lvlJc w:val="right"/>
      <w:pPr>
        <w:ind w:left="5563" w:hanging="180"/>
      </w:pPr>
    </w:lvl>
    <w:lvl w:ilvl="3" w:tplc="0415000F" w:tentative="1">
      <w:start w:val="1"/>
      <w:numFmt w:val="decimal"/>
      <w:lvlText w:val="%4."/>
      <w:lvlJc w:val="left"/>
      <w:pPr>
        <w:ind w:left="6283" w:hanging="360"/>
      </w:pPr>
    </w:lvl>
    <w:lvl w:ilvl="4" w:tplc="04150019" w:tentative="1">
      <w:start w:val="1"/>
      <w:numFmt w:val="lowerLetter"/>
      <w:lvlText w:val="%5."/>
      <w:lvlJc w:val="left"/>
      <w:pPr>
        <w:ind w:left="7003" w:hanging="360"/>
      </w:pPr>
    </w:lvl>
    <w:lvl w:ilvl="5" w:tplc="0415001B" w:tentative="1">
      <w:start w:val="1"/>
      <w:numFmt w:val="lowerRoman"/>
      <w:lvlText w:val="%6."/>
      <w:lvlJc w:val="right"/>
      <w:pPr>
        <w:ind w:left="7723" w:hanging="180"/>
      </w:pPr>
    </w:lvl>
    <w:lvl w:ilvl="6" w:tplc="0415000F" w:tentative="1">
      <w:start w:val="1"/>
      <w:numFmt w:val="decimal"/>
      <w:lvlText w:val="%7."/>
      <w:lvlJc w:val="left"/>
      <w:pPr>
        <w:ind w:left="8443" w:hanging="360"/>
      </w:pPr>
    </w:lvl>
    <w:lvl w:ilvl="7" w:tplc="04150019" w:tentative="1">
      <w:start w:val="1"/>
      <w:numFmt w:val="lowerLetter"/>
      <w:lvlText w:val="%8."/>
      <w:lvlJc w:val="left"/>
      <w:pPr>
        <w:ind w:left="9163" w:hanging="360"/>
      </w:pPr>
    </w:lvl>
    <w:lvl w:ilvl="8" w:tplc="0415001B" w:tentative="1">
      <w:start w:val="1"/>
      <w:numFmt w:val="lowerRoman"/>
      <w:lvlText w:val="%9."/>
      <w:lvlJc w:val="right"/>
      <w:pPr>
        <w:ind w:left="9883" w:hanging="180"/>
      </w:pPr>
    </w:lvl>
  </w:abstractNum>
  <w:abstractNum w:abstractNumId="9" w15:restartNumberingAfterBreak="0">
    <w:nsid w:val="6472292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4194601"/>
    <w:multiLevelType w:val="multilevel"/>
    <w:tmpl w:val="384ADC6C"/>
    <w:lvl w:ilvl="0">
      <w:start w:val="1"/>
      <w:numFmt w:val="decimal"/>
      <w:lvlText w:val="%1."/>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927" w:hanging="360"/>
      </w:pPr>
      <w:rPr>
        <w:rFonts w:hint="default"/>
        <w:b w:val="0"/>
        <w:bCs w:val="0"/>
        <w:i w:val="0"/>
        <w:iCs/>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15:restartNumberingAfterBreak="0">
    <w:nsid w:val="754D629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504711530">
    <w:abstractNumId w:val="0"/>
  </w:num>
  <w:num w:numId="2" w16cid:durableId="672612864">
    <w:abstractNumId w:val="10"/>
  </w:num>
  <w:num w:numId="3" w16cid:durableId="718944507">
    <w:abstractNumId w:val="10"/>
    <w:lvlOverride w:ilvl="0">
      <w:startOverride w:val="1"/>
    </w:lvlOverride>
  </w:num>
  <w:num w:numId="4" w16cid:durableId="14453471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140303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113477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99786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2575619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2944018">
    <w:abstractNumId w:val="3"/>
  </w:num>
  <w:num w:numId="10" w16cid:durableId="76272697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264598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290553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22647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441413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4479000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538811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4716208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444415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081358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87430059">
    <w:abstractNumId w:val="9"/>
  </w:num>
  <w:num w:numId="21" w16cid:durableId="953098836">
    <w:abstractNumId w:val="6"/>
  </w:num>
  <w:num w:numId="22" w16cid:durableId="708995507">
    <w:abstractNumId w:val="11"/>
  </w:num>
  <w:num w:numId="23" w16cid:durableId="1293557124">
    <w:abstractNumId w:val="5"/>
  </w:num>
  <w:num w:numId="24" w16cid:durableId="2092313360">
    <w:abstractNumId w:val="4"/>
  </w:num>
  <w:num w:numId="25" w16cid:durableId="1186140073">
    <w:abstractNumId w:val="8"/>
  </w:num>
  <w:num w:numId="26" w16cid:durableId="852378338">
    <w:abstractNumId w:val="2"/>
  </w:num>
  <w:num w:numId="27" w16cid:durableId="287322492">
    <w:abstractNumId w:val="1"/>
  </w:num>
  <w:num w:numId="28" w16cid:durableId="1223714825">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E03"/>
    <w:rsid w:val="00005148"/>
    <w:rsid w:val="00010445"/>
    <w:rsid w:val="00016840"/>
    <w:rsid w:val="000277DF"/>
    <w:rsid w:val="00031D9C"/>
    <w:rsid w:val="00032341"/>
    <w:rsid w:val="000538AF"/>
    <w:rsid w:val="00054935"/>
    <w:rsid w:val="000564BC"/>
    <w:rsid w:val="00057352"/>
    <w:rsid w:val="00064B3C"/>
    <w:rsid w:val="0007344F"/>
    <w:rsid w:val="00073640"/>
    <w:rsid w:val="000752F5"/>
    <w:rsid w:val="0008772D"/>
    <w:rsid w:val="000915E8"/>
    <w:rsid w:val="00094259"/>
    <w:rsid w:val="0009749F"/>
    <w:rsid w:val="000B0B91"/>
    <w:rsid w:val="000B5C96"/>
    <w:rsid w:val="000C2B41"/>
    <w:rsid w:val="000C6672"/>
    <w:rsid w:val="000D35A0"/>
    <w:rsid w:val="000D72D4"/>
    <w:rsid w:val="00104F92"/>
    <w:rsid w:val="00105D29"/>
    <w:rsid w:val="00112E13"/>
    <w:rsid w:val="00115E0B"/>
    <w:rsid w:val="00121E5E"/>
    <w:rsid w:val="00123C69"/>
    <w:rsid w:val="00123E9E"/>
    <w:rsid w:val="001257BA"/>
    <w:rsid w:val="00140DBD"/>
    <w:rsid w:val="00142E6E"/>
    <w:rsid w:val="00143AD4"/>
    <w:rsid w:val="001442E1"/>
    <w:rsid w:val="00147740"/>
    <w:rsid w:val="0015668E"/>
    <w:rsid w:val="0016179B"/>
    <w:rsid w:val="001620AB"/>
    <w:rsid w:val="0016574E"/>
    <w:rsid w:val="001708C6"/>
    <w:rsid w:val="00174104"/>
    <w:rsid w:val="00177DB9"/>
    <w:rsid w:val="001809AF"/>
    <w:rsid w:val="001900C5"/>
    <w:rsid w:val="00193968"/>
    <w:rsid w:val="001A107B"/>
    <w:rsid w:val="001A5B30"/>
    <w:rsid w:val="001D33BB"/>
    <w:rsid w:val="001F0183"/>
    <w:rsid w:val="001F185D"/>
    <w:rsid w:val="001F649B"/>
    <w:rsid w:val="002020B1"/>
    <w:rsid w:val="002027D1"/>
    <w:rsid w:val="002125F1"/>
    <w:rsid w:val="0021607C"/>
    <w:rsid w:val="002164AD"/>
    <w:rsid w:val="002178FD"/>
    <w:rsid w:val="00231DBE"/>
    <w:rsid w:val="002329C7"/>
    <w:rsid w:val="00233550"/>
    <w:rsid w:val="00233C55"/>
    <w:rsid w:val="00235BE3"/>
    <w:rsid w:val="00236E3F"/>
    <w:rsid w:val="00246587"/>
    <w:rsid w:val="00254591"/>
    <w:rsid w:val="002617D3"/>
    <w:rsid w:val="00264641"/>
    <w:rsid w:val="00284905"/>
    <w:rsid w:val="00284914"/>
    <w:rsid w:val="002916BF"/>
    <w:rsid w:val="002936D5"/>
    <w:rsid w:val="002A00C4"/>
    <w:rsid w:val="002A7FAD"/>
    <w:rsid w:val="002B0023"/>
    <w:rsid w:val="002B1642"/>
    <w:rsid w:val="002C2E8F"/>
    <w:rsid w:val="002C7A85"/>
    <w:rsid w:val="002D0C59"/>
    <w:rsid w:val="002D18FE"/>
    <w:rsid w:val="002D20AF"/>
    <w:rsid w:val="002E4AAB"/>
    <w:rsid w:val="002E7442"/>
    <w:rsid w:val="002F2165"/>
    <w:rsid w:val="002F44ED"/>
    <w:rsid w:val="00301C47"/>
    <w:rsid w:val="00303124"/>
    <w:rsid w:val="003068CE"/>
    <w:rsid w:val="003071EA"/>
    <w:rsid w:val="003121FB"/>
    <w:rsid w:val="003151C7"/>
    <w:rsid w:val="003158F8"/>
    <w:rsid w:val="00320B98"/>
    <w:rsid w:val="00320EA1"/>
    <w:rsid w:val="00323A14"/>
    <w:rsid w:val="00334A61"/>
    <w:rsid w:val="003354EC"/>
    <w:rsid w:val="00336FE8"/>
    <w:rsid w:val="00341626"/>
    <w:rsid w:val="00345455"/>
    <w:rsid w:val="00354BDD"/>
    <w:rsid w:val="00356789"/>
    <w:rsid w:val="00356A1F"/>
    <w:rsid w:val="00372EA6"/>
    <w:rsid w:val="00373559"/>
    <w:rsid w:val="0037601F"/>
    <w:rsid w:val="0037698D"/>
    <w:rsid w:val="003831D2"/>
    <w:rsid w:val="00392657"/>
    <w:rsid w:val="003979AD"/>
    <w:rsid w:val="003A0E93"/>
    <w:rsid w:val="003A3E94"/>
    <w:rsid w:val="003A4D56"/>
    <w:rsid w:val="003A546C"/>
    <w:rsid w:val="003B4F79"/>
    <w:rsid w:val="003B5592"/>
    <w:rsid w:val="003B68CA"/>
    <w:rsid w:val="003D2FBE"/>
    <w:rsid w:val="003D49E2"/>
    <w:rsid w:val="003D6262"/>
    <w:rsid w:val="003D6E6E"/>
    <w:rsid w:val="003E2129"/>
    <w:rsid w:val="003E3D4E"/>
    <w:rsid w:val="003E59AC"/>
    <w:rsid w:val="003F4B3E"/>
    <w:rsid w:val="003F7E36"/>
    <w:rsid w:val="004065CC"/>
    <w:rsid w:val="00410F45"/>
    <w:rsid w:val="00416EC6"/>
    <w:rsid w:val="00421ED4"/>
    <w:rsid w:val="004247C7"/>
    <w:rsid w:val="004325AF"/>
    <w:rsid w:val="00445FA8"/>
    <w:rsid w:val="00451DDB"/>
    <w:rsid w:val="00456521"/>
    <w:rsid w:val="0046312E"/>
    <w:rsid w:val="004704A8"/>
    <w:rsid w:val="004755C7"/>
    <w:rsid w:val="00480D7C"/>
    <w:rsid w:val="004853D9"/>
    <w:rsid w:val="00494BDF"/>
    <w:rsid w:val="004A5F9A"/>
    <w:rsid w:val="004A78B0"/>
    <w:rsid w:val="004B2094"/>
    <w:rsid w:val="004B51D2"/>
    <w:rsid w:val="004C0C31"/>
    <w:rsid w:val="004C0F99"/>
    <w:rsid w:val="004C4520"/>
    <w:rsid w:val="004E7AB8"/>
    <w:rsid w:val="004F044B"/>
    <w:rsid w:val="004F7F4A"/>
    <w:rsid w:val="0050116F"/>
    <w:rsid w:val="00503F40"/>
    <w:rsid w:val="0050694D"/>
    <w:rsid w:val="00547424"/>
    <w:rsid w:val="0054794A"/>
    <w:rsid w:val="00551CCC"/>
    <w:rsid w:val="00556E71"/>
    <w:rsid w:val="0056713D"/>
    <w:rsid w:val="00571D2F"/>
    <w:rsid w:val="00574FD1"/>
    <w:rsid w:val="005771E0"/>
    <w:rsid w:val="00585C26"/>
    <w:rsid w:val="005A4DD0"/>
    <w:rsid w:val="005A6010"/>
    <w:rsid w:val="005A70F5"/>
    <w:rsid w:val="005B29A0"/>
    <w:rsid w:val="005C14DE"/>
    <w:rsid w:val="005C2977"/>
    <w:rsid w:val="005C2C9D"/>
    <w:rsid w:val="005E2320"/>
    <w:rsid w:val="005F3600"/>
    <w:rsid w:val="005F4EE5"/>
    <w:rsid w:val="005F6ECB"/>
    <w:rsid w:val="005F72D3"/>
    <w:rsid w:val="00600BD3"/>
    <w:rsid w:val="00604582"/>
    <w:rsid w:val="00612F22"/>
    <w:rsid w:val="00622ACC"/>
    <w:rsid w:val="0062634F"/>
    <w:rsid w:val="00631490"/>
    <w:rsid w:val="00650A38"/>
    <w:rsid w:val="00664DFD"/>
    <w:rsid w:val="00665ABA"/>
    <w:rsid w:val="00673CA8"/>
    <w:rsid w:val="00674A67"/>
    <w:rsid w:val="0067740F"/>
    <w:rsid w:val="00681500"/>
    <w:rsid w:val="00686571"/>
    <w:rsid w:val="006A4478"/>
    <w:rsid w:val="006B00B5"/>
    <w:rsid w:val="006B11F6"/>
    <w:rsid w:val="006B60F0"/>
    <w:rsid w:val="006C2076"/>
    <w:rsid w:val="006C2CBC"/>
    <w:rsid w:val="006D06EF"/>
    <w:rsid w:val="006D576D"/>
    <w:rsid w:val="006D618F"/>
    <w:rsid w:val="006D61C7"/>
    <w:rsid w:val="006D7937"/>
    <w:rsid w:val="006D7F90"/>
    <w:rsid w:val="006E719E"/>
    <w:rsid w:val="006E7B9A"/>
    <w:rsid w:val="00706896"/>
    <w:rsid w:val="00711399"/>
    <w:rsid w:val="007131BD"/>
    <w:rsid w:val="00715E0D"/>
    <w:rsid w:val="0072194C"/>
    <w:rsid w:val="00730A06"/>
    <w:rsid w:val="0073508C"/>
    <w:rsid w:val="0074626B"/>
    <w:rsid w:val="00755E99"/>
    <w:rsid w:val="007656AC"/>
    <w:rsid w:val="00773F8E"/>
    <w:rsid w:val="0077642F"/>
    <w:rsid w:val="0078472D"/>
    <w:rsid w:val="00791DD7"/>
    <w:rsid w:val="00792B53"/>
    <w:rsid w:val="0079478A"/>
    <w:rsid w:val="007A7D52"/>
    <w:rsid w:val="007D66CC"/>
    <w:rsid w:val="007E5EEC"/>
    <w:rsid w:val="007F722A"/>
    <w:rsid w:val="007F745E"/>
    <w:rsid w:val="00800C40"/>
    <w:rsid w:val="00810439"/>
    <w:rsid w:val="008177BF"/>
    <w:rsid w:val="00825EEA"/>
    <w:rsid w:val="00827980"/>
    <w:rsid w:val="008350D3"/>
    <w:rsid w:val="00843DCE"/>
    <w:rsid w:val="0084453A"/>
    <w:rsid w:val="0084469E"/>
    <w:rsid w:val="008545B2"/>
    <w:rsid w:val="008556C0"/>
    <w:rsid w:val="00860425"/>
    <w:rsid w:val="008722D6"/>
    <w:rsid w:val="0087299F"/>
    <w:rsid w:val="00880C87"/>
    <w:rsid w:val="0088559D"/>
    <w:rsid w:val="00887339"/>
    <w:rsid w:val="0089242A"/>
    <w:rsid w:val="00892DBD"/>
    <w:rsid w:val="008931FF"/>
    <w:rsid w:val="00896A5B"/>
    <w:rsid w:val="008A5ABD"/>
    <w:rsid w:val="008A5E53"/>
    <w:rsid w:val="008B0453"/>
    <w:rsid w:val="008B1BED"/>
    <w:rsid w:val="008B1F7A"/>
    <w:rsid w:val="008C1EF4"/>
    <w:rsid w:val="008C7C98"/>
    <w:rsid w:val="008D752A"/>
    <w:rsid w:val="008E5AD7"/>
    <w:rsid w:val="008E5D29"/>
    <w:rsid w:val="008F0A04"/>
    <w:rsid w:val="008F216D"/>
    <w:rsid w:val="00900B4B"/>
    <w:rsid w:val="00900DAF"/>
    <w:rsid w:val="00906D41"/>
    <w:rsid w:val="00920CDC"/>
    <w:rsid w:val="00926084"/>
    <w:rsid w:val="0093089C"/>
    <w:rsid w:val="00932566"/>
    <w:rsid w:val="00935794"/>
    <w:rsid w:val="00941D97"/>
    <w:rsid w:val="00947DD6"/>
    <w:rsid w:val="0095067E"/>
    <w:rsid w:val="00953813"/>
    <w:rsid w:val="00954D07"/>
    <w:rsid w:val="00963276"/>
    <w:rsid w:val="00967899"/>
    <w:rsid w:val="00967C5E"/>
    <w:rsid w:val="00970269"/>
    <w:rsid w:val="009710C0"/>
    <w:rsid w:val="00972F85"/>
    <w:rsid w:val="00982F17"/>
    <w:rsid w:val="0098791F"/>
    <w:rsid w:val="00994A58"/>
    <w:rsid w:val="009A1CDC"/>
    <w:rsid w:val="009A366B"/>
    <w:rsid w:val="009A6E6A"/>
    <w:rsid w:val="009A79A7"/>
    <w:rsid w:val="009A7E23"/>
    <w:rsid w:val="009C293F"/>
    <w:rsid w:val="009C3E8E"/>
    <w:rsid w:val="009D25A2"/>
    <w:rsid w:val="009D2956"/>
    <w:rsid w:val="009D302E"/>
    <w:rsid w:val="009D4EF8"/>
    <w:rsid w:val="009E47B4"/>
    <w:rsid w:val="009E67A3"/>
    <w:rsid w:val="009F0EF6"/>
    <w:rsid w:val="009F3C71"/>
    <w:rsid w:val="009F57E3"/>
    <w:rsid w:val="00A0259E"/>
    <w:rsid w:val="00A03740"/>
    <w:rsid w:val="00A074EE"/>
    <w:rsid w:val="00A15071"/>
    <w:rsid w:val="00A1644B"/>
    <w:rsid w:val="00A34EEB"/>
    <w:rsid w:val="00A357F7"/>
    <w:rsid w:val="00A378FD"/>
    <w:rsid w:val="00A4009D"/>
    <w:rsid w:val="00A413C9"/>
    <w:rsid w:val="00A5349C"/>
    <w:rsid w:val="00A609D4"/>
    <w:rsid w:val="00A60D30"/>
    <w:rsid w:val="00A64ACE"/>
    <w:rsid w:val="00A73FD7"/>
    <w:rsid w:val="00A8035D"/>
    <w:rsid w:val="00A904AE"/>
    <w:rsid w:val="00A92A3E"/>
    <w:rsid w:val="00A932CA"/>
    <w:rsid w:val="00AA3034"/>
    <w:rsid w:val="00AB3B4A"/>
    <w:rsid w:val="00AB5760"/>
    <w:rsid w:val="00AB74FC"/>
    <w:rsid w:val="00AC59CC"/>
    <w:rsid w:val="00AC782F"/>
    <w:rsid w:val="00AD0402"/>
    <w:rsid w:val="00AD225B"/>
    <w:rsid w:val="00AD272B"/>
    <w:rsid w:val="00AD504C"/>
    <w:rsid w:val="00AE3AEB"/>
    <w:rsid w:val="00AE54A7"/>
    <w:rsid w:val="00AF5D23"/>
    <w:rsid w:val="00B01BC6"/>
    <w:rsid w:val="00B03DAA"/>
    <w:rsid w:val="00B10A7A"/>
    <w:rsid w:val="00B11B9B"/>
    <w:rsid w:val="00B159BF"/>
    <w:rsid w:val="00B175B8"/>
    <w:rsid w:val="00B2082D"/>
    <w:rsid w:val="00B216BA"/>
    <w:rsid w:val="00B25036"/>
    <w:rsid w:val="00B25228"/>
    <w:rsid w:val="00B31D7D"/>
    <w:rsid w:val="00B32D37"/>
    <w:rsid w:val="00B357B7"/>
    <w:rsid w:val="00B41BFF"/>
    <w:rsid w:val="00B433F9"/>
    <w:rsid w:val="00B5209E"/>
    <w:rsid w:val="00B520D0"/>
    <w:rsid w:val="00B54C4E"/>
    <w:rsid w:val="00B71327"/>
    <w:rsid w:val="00B75F53"/>
    <w:rsid w:val="00B75FE7"/>
    <w:rsid w:val="00B7608F"/>
    <w:rsid w:val="00B813B3"/>
    <w:rsid w:val="00B82F8A"/>
    <w:rsid w:val="00B907D1"/>
    <w:rsid w:val="00B954DF"/>
    <w:rsid w:val="00BB21CA"/>
    <w:rsid w:val="00BB6D97"/>
    <w:rsid w:val="00BB713A"/>
    <w:rsid w:val="00BC127E"/>
    <w:rsid w:val="00BC4585"/>
    <w:rsid w:val="00BC48F3"/>
    <w:rsid w:val="00BD2C7E"/>
    <w:rsid w:val="00BE25E4"/>
    <w:rsid w:val="00BE4CAE"/>
    <w:rsid w:val="00BE6430"/>
    <w:rsid w:val="00BF21CE"/>
    <w:rsid w:val="00BF289D"/>
    <w:rsid w:val="00BF5505"/>
    <w:rsid w:val="00BF576D"/>
    <w:rsid w:val="00BF7DE0"/>
    <w:rsid w:val="00C02C48"/>
    <w:rsid w:val="00C067D1"/>
    <w:rsid w:val="00C27C36"/>
    <w:rsid w:val="00C27D8C"/>
    <w:rsid w:val="00C4178D"/>
    <w:rsid w:val="00C509A9"/>
    <w:rsid w:val="00C530DA"/>
    <w:rsid w:val="00C5312D"/>
    <w:rsid w:val="00C61B9E"/>
    <w:rsid w:val="00C73206"/>
    <w:rsid w:val="00C775FF"/>
    <w:rsid w:val="00C918E7"/>
    <w:rsid w:val="00C94FCF"/>
    <w:rsid w:val="00C96DBE"/>
    <w:rsid w:val="00C9763F"/>
    <w:rsid w:val="00CA07FE"/>
    <w:rsid w:val="00CA208C"/>
    <w:rsid w:val="00CA20AC"/>
    <w:rsid w:val="00CB29F0"/>
    <w:rsid w:val="00CB39C8"/>
    <w:rsid w:val="00CB4B12"/>
    <w:rsid w:val="00CB4C2D"/>
    <w:rsid w:val="00CC37FB"/>
    <w:rsid w:val="00CC4E0D"/>
    <w:rsid w:val="00CE1391"/>
    <w:rsid w:val="00CE6C33"/>
    <w:rsid w:val="00CF0A87"/>
    <w:rsid w:val="00CF1F6B"/>
    <w:rsid w:val="00D11F4D"/>
    <w:rsid w:val="00D14217"/>
    <w:rsid w:val="00D17A9D"/>
    <w:rsid w:val="00D253A3"/>
    <w:rsid w:val="00D313AA"/>
    <w:rsid w:val="00D32403"/>
    <w:rsid w:val="00D328C7"/>
    <w:rsid w:val="00D334A4"/>
    <w:rsid w:val="00D41207"/>
    <w:rsid w:val="00D508FD"/>
    <w:rsid w:val="00D513F6"/>
    <w:rsid w:val="00D51D20"/>
    <w:rsid w:val="00D56023"/>
    <w:rsid w:val="00D56F64"/>
    <w:rsid w:val="00D57C43"/>
    <w:rsid w:val="00D66EE7"/>
    <w:rsid w:val="00D67308"/>
    <w:rsid w:val="00D72956"/>
    <w:rsid w:val="00D72B50"/>
    <w:rsid w:val="00D819A0"/>
    <w:rsid w:val="00D82CB9"/>
    <w:rsid w:val="00D83665"/>
    <w:rsid w:val="00D931EE"/>
    <w:rsid w:val="00D964F8"/>
    <w:rsid w:val="00DA6235"/>
    <w:rsid w:val="00DB0410"/>
    <w:rsid w:val="00DC05EC"/>
    <w:rsid w:val="00DE0CEC"/>
    <w:rsid w:val="00DE56CB"/>
    <w:rsid w:val="00DE5C2A"/>
    <w:rsid w:val="00DF0552"/>
    <w:rsid w:val="00DF0ACE"/>
    <w:rsid w:val="00DF26CD"/>
    <w:rsid w:val="00DF4F28"/>
    <w:rsid w:val="00DF6008"/>
    <w:rsid w:val="00E12B39"/>
    <w:rsid w:val="00E13446"/>
    <w:rsid w:val="00E20108"/>
    <w:rsid w:val="00E21493"/>
    <w:rsid w:val="00E23FEF"/>
    <w:rsid w:val="00E2469F"/>
    <w:rsid w:val="00E3124F"/>
    <w:rsid w:val="00E3500E"/>
    <w:rsid w:val="00E40A34"/>
    <w:rsid w:val="00E44AA9"/>
    <w:rsid w:val="00E45236"/>
    <w:rsid w:val="00E51DAA"/>
    <w:rsid w:val="00E51F6A"/>
    <w:rsid w:val="00E53FAC"/>
    <w:rsid w:val="00E55233"/>
    <w:rsid w:val="00E624DF"/>
    <w:rsid w:val="00E63B45"/>
    <w:rsid w:val="00E70448"/>
    <w:rsid w:val="00E80E78"/>
    <w:rsid w:val="00E90BE9"/>
    <w:rsid w:val="00E91901"/>
    <w:rsid w:val="00E9479F"/>
    <w:rsid w:val="00EB487C"/>
    <w:rsid w:val="00EB7351"/>
    <w:rsid w:val="00EB7FEB"/>
    <w:rsid w:val="00EC3FD3"/>
    <w:rsid w:val="00ED1A50"/>
    <w:rsid w:val="00EE7BFE"/>
    <w:rsid w:val="00EF4DD4"/>
    <w:rsid w:val="00EF58B6"/>
    <w:rsid w:val="00F05727"/>
    <w:rsid w:val="00F071EA"/>
    <w:rsid w:val="00F0775C"/>
    <w:rsid w:val="00F12EBE"/>
    <w:rsid w:val="00F16AB2"/>
    <w:rsid w:val="00F20AC3"/>
    <w:rsid w:val="00F212DE"/>
    <w:rsid w:val="00F241DE"/>
    <w:rsid w:val="00F26B28"/>
    <w:rsid w:val="00F321D8"/>
    <w:rsid w:val="00F32BF6"/>
    <w:rsid w:val="00F36098"/>
    <w:rsid w:val="00F46E46"/>
    <w:rsid w:val="00F516C2"/>
    <w:rsid w:val="00F53B22"/>
    <w:rsid w:val="00F56422"/>
    <w:rsid w:val="00F61EED"/>
    <w:rsid w:val="00F72E9C"/>
    <w:rsid w:val="00F75C32"/>
    <w:rsid w:val="00F818D0"/>
    <w:rsid w:val="00F87FC0"/>
    <w:rsid w:val="00F9702A"/>
    <w:rsid w:val="00FA1A05"/>
    <w:rsid w:val="00FA1E03"/>
    <w:rsid w:val="00FA6742"/>
    <w:rsid w:val="00FA682C"/>
    <w:rsid w:val="00FB0CA2"/>
    <w:rsid w:val="00FC2396"/>
    <w:rsid w:val="00FD258A"/>
    <w:rsid w:val="00FE5690"/>
    <w:rsid w:val="00FF031C"/>
    <w:rsid w:val="00FF287A"/>
    <w:rsid w:val="00FF35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F9CC0D"/>
  <w15:docId w15:val="{DD7DD805-DCE8-4C18-85E0-1060D1A68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3068CE"/>
  </w:style>
  <w:style w:type="paragraph" w:styleId="Nagwek1">
    <w:name w:val="heading 1"/>
    <w:basedOn w:val="Normalny"/>
    <w:next w:val="Normalny"/>
    <w:link w:val="Nagwek1Znak"/>
    <w:uiPriority w:val="9"/>
    <w:qFormat/>
    <w:rsid w:val="00963276"/>
    <w:pPr>
      <w:numPr>
        <w:numId w:val="21"/>
      </w:num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963276"/>
    <w:pPr>
      <w:numPr>
        <w:ilvl w:val="1"/>
        <w:numId w:val="21"/>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963276"/>
    <w:pPr>
      <w:numPr>
        <w:ilvl w:val="2"/>
        <w:numId w:val="21"/>
      </w:numPr>
      <w:pBdr>
        <w:top w:val="single" w:sz="6" w:space="2" w:color="4F81BD" w:themeColor="accent1"/>
      </w:pBdr>
      <w:spacing w:before="300" w:after="0"/>
      <w:outlineLvl w:val="2"/>
    </w:pPr>
    <w:rPr>
      <w:caps/>
      <w:color w:val="243F60" w:themeColor="accent1" w:themeShade="7F"/>
      <w:spacing w:val="15"/>
    </w:rPr>
  </w:style>
  <w:style w:type="paragraph" w:styleId="Nagwek4">
    <w:name w:val="heading 4"/>
    <w:basedOn w:val="Normalny"/>
    <w:next w:val="Normalny"/>
    <w:link w:val="Nagwek4Znak"/>
    <w:uiPriority w:val="9"/>
    <w:unhideWhenUsed/>
    <w:qFormat/>
    <w:rsid w:val="00963276"/>
    <w:pPr>
      <w:numPr>
        <w:ilvl w:val="3"/>
        <w:numId w:val="21"/>
      </w:numPr>
      <w:pBdr>
        <w:top w:val="dotted" w:sz="6" w:space="2" w:color="4F81BD" w:themeColor="accent1"/>
      </w:pBdr>
      <w:spacing w:before="200" w:after="0"/>
      <w:outlineLvl w:val="3"/>
    </w:pPr>
    <w:rPr>
      <w:caps/>
      <w:color w:val="365F91" w:themeColor="accent1" w:themeShade="BF"/>
      <w:spacing w:val="10"/>
    </w:rPr>
  </w:style>
  <w:style w:type="paragraph" w:styleId="Nagwek5">
    <w:name w:val="heading 5"/>
    <w:basedOn w:val="Normalny"/>
    <w:next w:val="Normalny"/>
    <w:link w:val="Nagwek5Znak"/>
    <w:uiPriority w:val="9"/>
    <w:unhideWhenUsed/>
    <w:qFormat/>
    <w:rsid w:val="00963276"/>
    <w:pPr>
      <w:numPr>
        <w:ilvl w:val="4"/>
        <w:numId w:val="21"/>
      </w:numPr>
      <w:pBdr>
        <w:bottom w:val="single" w:sz="6" w:space="1" w:color="4F81BD" w:themeColor="accent1"/>
      </w:pBdr>
      <w:spacing w:before="200" w:after="0"/>
      <w:outlineLvl w:val="4"/>
    </w:pPr>
    <w:rPr>
      <w:caps/>
      <w:color w:val="365F91" w:themeColor="accent1" w:themeShade="BF"/>
      <w:spacing w:val="10"/>
    </w:rPr>
  </w:style>
  <w:style w:type="paragraph" w:styleId="Nagwek6">
    <w:name w:val="heading 6"/>
    <w:basedOn w:val="Normalny"/>
    <w:next w:val="Normalny"/>
    <w:link w:val="Nagwek6Znak"/>
    <w:uiPriority w:val="9"/>
    <w:unhideWhenUsed/>
    <w:qFormat/>
    <w:rsid w:val="00963276"/>
    <w:pPr>
      <w:numPr>
        <w:ilvl w:val="5"/>
        <w:numId w:val="21"/>
      </w:numPr>
      <w:pBdr>
        <w:bottom w:val="dotted" w:sz="6" w:space="1" w:color="4F81BD" w:themeColor="accent1"/>
      </w:pBdr>
      <w:spacing w:before="200" w:after="0"/>
      <w:outlineLvl w:val="5"/>
    </w:pPr>
    <w:rPr>
      <w:caps/>
      <w:color w:val="365F91" w:themeColor="accent1" w:themeShade="BF"/>
      <w:spacing w:val="10"/>
    </w:rPr>
  </w:style>
  <w:style w:type="paragraph" w:styleId="Nagwek7">
    <w:name w:val="heading 7"/>
    <w:basedOn w:val="Normalny"/>
    <w:next w:val="Normalny"/>
    <w:link w:val="Nagwek7Znak"/>
    <w:uiPriority w:val="9"/>
    <w:unhideWhenUsed/>
    <w:qFormat/>
    <w:rsid w:val="00963276"/>
    <w:pPr>
      <w:numPr>
        <w:ilvl w:val="6"/>
        <w:numId w:val="21"/>
      </w:numPr>
      <w:spacing w:before="200" w:after="0"/>
      <w:outlineLvl w:val="6"/>
    </w:pPr>
    <w:rPr>
      <w:caps/>
      <w:color w:val="365F91" w:themeColor="accent1" w:themeShade="BF"/>
      <w:spacing w:val="10"/>
    </w:rPr>
  </w:style>
  <w:style w:type="paragraph" w:styleId="Nagwek8">
    <w:name w:val="heading 8"/>
    <w:basedOn w:val="Normalny"/>
    <w:next w:val="Normalny"/>
    <w:link w:val="Nagwek8Znak"/>
    <w:uiPriority w:val="9"/>
    <w:unhideWhenUsed/>
    <w:qFormat/>
    <w:rsid w:val="00963276"/>
    <w:pPr>
      <w:numPr>
        <w:ilvl w:val="7"/>
        <w:numId w:val="21"/>
      </w:num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963276"/>
    <w:pPr>
      <w:numPr>
        <w:ilvl w:val="8"/>
        <w:numId w:val="21"/>
      </w:num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E3124F"/>
    <w:pPr>
      <w:framePr w:w="7920" w:h="1980" w:hRule="exact" w:hSpace="141" w:wrap="auto" w:hAnchor="page" w:xAlign="center" w:yAlign="bottom"/>
      <w:ind w:left="2880"/>
    </w:pPr>
    <w:rPr>
      <w:rFonts w:ascii="Arial" w:hAnsi="Arial" w:cs="Arial"/>
      <w:b/>
    </w:rPr>
  </w:style>
  <w:style w:type="paragraph" w:styleId="Tekstpodstawowywcity">
    <w:name w:val="Body Text Indent"/>
    <w:basedOn w:val="Normalny"/>
    <w:link w:val="TekstpodstawowywcityZnak"/>
    <w:rsid w:val="00E3124F"/>
    <w:pPr>
      <w:ind w:firstLine="708"/>
      <w:jc w:val="both"/>
    </w:pPr>
  </w:style>
  <w:style w:type="paragraph" w:styleId="Tekstpodstawowywcity2">
    <w:name w:val="Body Text Indent 2"/>
    <w:basedOn w:val="Normalny"/>
    <w:link w:val="Tekstpodstawowywcity2Znak"/>
    <w:rsid w:val="00E3124F"/>
    <w:pPr>
      <w:ind w:firstLine="540"/>
      <w:jc w:val="both"/>
    </w:pPr>
  </w:style>
  <w:style w:type="paragraph" w:styleId="Nagwek">
    <w:name w:val="header"/>
    <w:basedOn w:val="Normalny"/>
    <w:link w:val="NagwekZnak"/>
    <w:uiPriority w:val="99"/>
    <w:rsid w:val="00E3124F"/>
    <w:pPr>
      <w:tabs>
        <w:tab w:val="center" w:pos="4536"/>
        <w:tab w:val="right" w:pos="9072"/>
      </w:tabs>
    </w:pPr>
  </w:style>
  <w:style w:type="paragraph" w:styleId="Stopka">
    <w:name w:val="footer"/>
    <w:basedOn w:val="Normalny"/>
    <w:link w:val="StopkaZnak"/>
    <w:uiPriority w:val="99"/>
    <w:rsid w:val="00E3124F"/>
    <w:pPr>
      <w:tabs>
        <w:tab w:val="center" w:pos="4536"/>
        <w:tab w:val="right" w:pos="9072"/>
      </w:tabs>
    </w:pPr>
  </w:style>
  <w:style w:type="paragraph" w:styleId="Tekstpodstawowy2">
    <w:name w:val="Body Text 2"/>
    <w:basedOn w:val="Normalny"/>
    <w:link w:val="Tekstpodstawowy2Znak"/>
    <w:uiPriority w:val="99"/>
    <w:rsid w:val="00E3124F"/>
    <w:pPr>
      <w:jc w:val="both"/>
    </w:pPr>
    <w:rPr>
      <w:sz w:val="28"/>
    </w:rPr>
  </w:style>
  <w:style w:type="paragraph" w:styleId="Tekstpodstawowy">
    <w:name w:val="Body Text"/>
    <w:aliases w:val="1. pkt"/>
    <w:basedOn w:val="Normalny"/>
    <w:link w:val="TekstpodstawowyZnak"/>
    <w:uiPriority w:val="1"/>
    <w:qFormat/>
    <w:rsid w:val="00E3124F"/>
    <w:pPr>
      <w:jc w:val="both"/>
    </w:pPr>
  </w:style>
  <w:style w:type="paragraph" w:styleId="Listapunktowana">
    <w:name w:val="List Bullet"/>
    <w:basedOn w:val="Normalny"/>
    <w:autoRedefine/>
    <w:rsid w:val="00E3124F"/>
    <w:pPr>
      <w:numPr>
        <w:numId w:val="1"/>
      </w:numPr>
    </w:pPr>
  </w:style>
  <w:style w:type="paragraph" w:customStyle="1" w:styleId="12">
    <w:name w:val="12"/>
    <w:basedOn w:val="Normalny"/>
    <w:rsid w:val="00E3124F"/>
    <w:rPr>
      <w:b/>
      <w:color w:val="000000"/>
    </w:rPr>
  </w:style>
  <w:style w:type="character" w:styleId="Hipercze">
    <w:name w:val="Hyperlink"/>
    <w:basedOn w:val="Domylnaczcionkaakapitu"/>
    <w:uiPriority w:val="99"/>
    <w:rsid w:val="00E3124F"/>
    <w:rPr>
      <w:color w:val="0000FF"/>
      <w:u w:val="single"/>
    </w:rPr>
  </w:style>
  <w:style w:type="table" w:styleId="Tabela-Siatka">
    <w:name w:val="Table Grid"/>
    <w:basedOn w:val="Standardowy"/>
    <w:uiPriority w:val="39"/>
    <w:rsid w:val="00A03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qFormat/>
    <w:rsid w:val="00963276"/>
    <w:rPr>
      <w:caps/>
      <w:color w:val="243F60" w:themeColor="accent1" w:themeShade="7F"/>
      <w:spacing w:val="5"/>
    </w:rPr>
  </w:style>
  <w:style w:type="paragraph" w:styleId="Tekstprzypisukocowego">
    <w:name w:val="endnote text"/>
    <w:basedOn w:val="Normalny"/>
    <w:link w:val="TekstprzypisukocowegoZnak"/>
    <w:uiPriority w:val="99"/>
    <w:rsid w:val="00F0775C"/>
  </w:style>
  <w:style w:type="character" w:customStyle="1" w:styleId="TekstprzypisukocowegoZnak">
    <w:name w:val="Tekst przypisu końcowego Znak"/>
    <w:basedOn w:val="Domylnaczcionkaakapitu"/>
    <w:link w:val="Tekstprzypisukocowego"/>
    <w:uiPriority w:val="99"/>
    <w:rsid w:val="00F0775C"/>
  </w:style>
  <w:style w:type="character" w:styleId="Odwoanieprzypisukocowego">
    <w:name w:val="endnote reference"/>
    <w:basedOn w:val="Domylnaczcionkaakapitu"/>
    <w:uiPriority w:val="99"/>
    <w:rsid w:val="00F0775C"/>
    <w:rPr>
      <w:vertAlign w:val="superscript"/>
    </w:rPr>
  </w:style>
  <w:style w:type="paragraph" w:styleId="Akapitzlist">
    <w:name w:val="List Paragraph"/>
    <w:basedOn w:val="Normalny"/>
    <w:link w:val="AkapitzlistZnak"/>
    <w:uiPriority w:val="34"/>
    <w:qFormat/>
    <w:rsid w:val="001F649B"/>
    <w:pPr>
      <w:ind w:left="720"/>
      <w:contextualSpacing/>
    </w:pPr>
  </w:style>
  <w:style w:type="paragraph" w:styleId="HTML-wstpniesformatowany">
    <w:name w:val="HTML Preformatted"/>
    <w:basedOn w:val="Normalny"/>
    <w:link w:val="HTML-wstpniesformatowanyZnak"/>
    <w:uiPriority w:val="99"/>
    <w:unhideWhenUsed/>
    <w:rsid w:val="009A1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wstpniesformatowanyZnak">
    <w:name w:val="HTML - wstępnie sformatowany Znak"/>
    <w:basedOn w:val="Domylnaczcionkaakapitu"/>
    <w:link w:val="HTML-wstpniesformatowany"/>
    <w:uiPriority w:val="99"/>
    <w:rsid w:val="009A1CDC"/>
    <w:rPr>
      <w:rFonts w:ascii="Courier New" w:eastAsia="Calibri"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ny"/>
    <w:rsid w:val="003151C7"/>
    <w:pPr>
      <w:spacing w:before="60"/>
      <w:jc w:val="both"/>
    </w:pPr>
    <w:rPr>
      <w:rFonts w:ascii="Verdana" w:hAnsi="Verdana" w:cs="Verdana"/>
      <w:lang w:val="en-US" w:eastAsia="en-US"/>
    </w:rPr>
  </w:style>
  <w:style w:type="character" w:customStyle="1" w:styleId="xbe">
    <w:name w:val="_xbe"/>
    <w:basedOn w:val="Domylnaczcionkaakapitu"/>
    <w:rsid w:val="001900C5"/>
  </w:style>
  <w:style w:type="paragraph" w:styleId="Zwykytekst">
    <w:name w:val="Plain Text"/>
    <w:basedOn w:val="Normalny"/>
    <w:link w:val="ZwykytekstZnak"/>
    <w:uiPriority w:val="99"/>
    <w:unhideWhenUsed/>
    <w:rsid w:val="00E70448"/>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70448"/>
    <w:rPr>
      <w:rFonts w:ascii="Consolas" w:eastAsia="Calibri" w:hAnsi="Consolas" w:cs="Times New Roman"/>
      <w:sz w:val="21"/>
      <w:szCs w:val="21"/>
      <w:lang w:eastAsia="en-US"/>
    </w:rPr>
  </w:style>
  <w:style w:type="character" w:customStyle="1" w:styleId="xfmc1">
    <w:name w:val="xfmc1"/>
    <w:basedOn w:val="Domylnaczcionkaakapitu"/>
    <w:rsid w:val="00574FD1"/>
  </w:style>
  <w:style w:type="paragraph" w:styleId="Tekstdymka">
    <w:name w:val="Balloon Text"/>
    <w:basedOn w:val="Normalny"/>
    <w:link w:val="TekstdymkaZnak"/>
    <w:uiPriority w:val="99"/>
    <w:rsid w:val="00E53FAC"/>
    <w:rPr>
      <w:rFonts w:ascii="Tahoma" w:hAnsi="Tahoma" w:cs="Tahoma"/>
      <w:sz w:val="16"/>
      <w:szCs w:val="16"/>
    </w:rPr>
  </w:style>
  <w:style w:type="character" w:customStyle="1" w:styleId="TekstdymkaZnak">
    <w:name w:val="Tekst dymka Znak"/>
    <w:basedOn w:val="Domylnaczcionkaakapitu"/>
    <w:link w:val="Tekstdymka"/>
    <w:uiPriority w:val="99"/>
    <w:rsid w:val="00E53FAC"/>
    <w:rPr>
      <w:rFonts w:ascii="Tahoma" w:hAnsi="Tahoma" w:cs="Tahoma"/>
      <w:sz w:val="16"/>
      <w:szCs w:val="16"/>
    </w:rPr>
  </w:style>
  <w:style w:type="character" w:customStyle="1" w:styleId="StopkaZnak">
    <w:name w:val="Stopka Znak"/>
    <w:basedOn w:val="Domylnaczcionkaakapitu"/>
    <w:link w:val="Stopka"/>
    <w:uiPriority w:val="99"/>
    <w:rsid w:val="00BF289D"/>
    <w:rPr>
      <w:sz w:val="24"/>
      <w:szCs w:val="24"/>
    </w:rPr>
  </w:style>
  <w:style w:type="character" w:styleId="Nierozpoznanawzmianka">
    <w:name w:val="Unresolved Mention"/>
    <w:basedOn w:val="Domylnaczcionkaakapitu"/>
    <w:uiPriority w:val="99"/>
    <w:semiHidden/>
    <w:unhideWhenUsed/>
    <w:rsid w:val="00585C26"/>
    <w:rPr>
      <w:color w:val="605E5C"/>
      <w:shd w:val="clear" w:color="auto" w:fill="E1DFDD"/>
    </w:rPr>
  </w:style>
  <w:style w:type="character" w:customStyle="1" w:styleId="Nagwek1Znak">
    <w:name w:val="Nagłówek 1 Znak"/>
    <w:basedOn w:val="Domylnaczcionkaakapitu"/>
    <w:link w:val="Nagwek1"/>
    <w:uiPriority w:val="9"/>
    <w:rsid w:val="00963276"/>
    <w:rPr>
      <w:caps/>
      <w:color w:val="FFFFFF" w:themeColor="background1"/>
      <w:spacing w:val="15"/>
      <w:sz w:val="22"/>
      <w:szCs w:val="22"/>
      <w:shd w:val="clear" w:color="auto" w:fill="4F81BD" w:themeFill="accent1"/>
    </w:rPr>
  </w:style>
  <w:style w:type="character" w:customStyle="1" w:styleId="Nagwek2Znak">
    <w:name w:val="Nagłówek 2 Znak"/>
    <w:basedOn w:val="Domylnaczcionkaakapitu"/>
    <w:link w:val="Nagwek2"/>
    <w:uiPriority w:val="9"/>
    <w:rsid w:val="00963276"/>
    <w:rPr>
      <w:caps/>
      <w:spacing w:val="15"/>
      <w:shd w:val="clear" w:color="auto" w:fill="DBE5F1" w:themeFill="accent1" w:themeFillTint="33"/>
    </w:rPr>
  </w:style>
  <w:style w:type="character" w:customStyle="1" w:styleId="Nagwek3Znak">
    <w:name w:val="Nagłówek 3 Znak"/>
    <w:basedOn w:val="Domylnaczcionkaakapitu"/>
    <w:link w:val="Nagwek3"/>
    <w:uiPriority w:val="9"/>
    <w:rsid w:val="00963276"/>
    <w:rPr>
      <w:caps/>
      <w:color w:val="243F60" w:themeColor="accent1" w:themeShade="7F"/>
      <w:spacing w:val="15"/>
    </w:rPr>
  </w:style>
  <w:style w:type="character" w:customStyle="1" w:styleId="Nagwek4Znak">
    <w:name w:val="Nagłówek 4 Znak"/>
    <w:basedOn w:val="Domylnaczcionkaakapitu"/>
    <w:link w:val="Nagwek4"/>
    <w:uiPriority w:val="9"/>
    <w:rsid w:val="00963276"/>
    <w:rPr>
      <w:caps/>
      <w:color w:val="365F91" w:themeColor="accent1" w:themeShade="BF"/>
      <w:spacing w:val="10"/>
    </w:rPr>
  </w:style>
  <w:style w:type="character" w:customStyle="1" w:styleId="Nagwek5Znak">
    <w:name w:val="Nagłówek 5 Znak"/>
    <w:basedOn w:val="Domylnaczcionkaakapitu"/>
    <w:link w:val="Nagwek5"/>
    <w:uiPriority w:val="9"/>
    <w:rsid w:val="00963276"/>
    <w:rPr>
      <w:caps/>
      <w:color w:val="365F91" w:themeColor="accent1" w:themeShade="BF"/>
      <w:spacing w:val="10"/>
    </w:rPr>
  </w:style>
  <w:style w:type="character" w:customStyle="1" w:styleId="Nagwek6Znak">
    <w:name w:val="Nagłówek 6 Znak"/>
    <w:basedOn w:val="Domylnaczcionkaakapitu"/>
    <w:link w:val="Nagwek6"/>
    <w:uiPriority w:val="9"/>
    <w:rsid w:val="00963276"/>
    <w:rPr>
      <w:caps/>
      <w:color w:val="365F91" w:themeColor="accent1" w:themeShade="BF"/>
      <w:spacing w:val="10"/>
    </w:rPr>
  </w:style>
  <w:style w:type="character" w:customStyle="1" w:styleId="Nagwek7Znak">
    <w:name w:val="Nagłówek 7 Znak"/>
    <w:basedOn w:val="Domylnaczcionkaakapitu"/>
    <w:link w:val="Nagwek7"/>
    <w:uiPriority w:val="9"/>
    <w:rsid w:val="00963276"/>
    <w:rPr>
      <w:caps/>
      <w:color w:val="365F91" w:themeColor="accent1" w:themeShade="BF"/>
      <w:spacing w:val="10"/>
    </w:rPr>
  </w:style>
  <w:style w:type="character" w:customStyle="1" w:styleId="Nagwek8Znak">
    <w:name w:val="Nagłówek 8 Znak"/>
    <w:basedOn w:val="Domylnaczcionkaakapitu"/>
    <w:link w:val="Nagwek8"/>
    <w:uiPriority w:val="9"/>
    <w:rsid w:val="00963276"/>
    <w:rPr>
      <w:caps/>
      <w:spacing w:val="10"/>
      <w:sz w:val="18"/>
      <w:szCs w:val="18"/>
    </w:rPr>
  </w:style>
  <w:style w:type="character" w:customStyle="1" w:styleId="Nagwek9Znak">
    <w:name w:val="Nagłówek 9 Znak"/>
    <w:basedOn w:val="Domylnaczcionkaakapitu"/>
    <w:link w:val="Nagwek9"/>
    <w:uiPriority w:val="9"/>
    <w:rsid w:val="00963276"/>
    <w:rPr>
      <w:i/>
      <w:iCs/>
      <w:caps/>
      <w:spacing w:val="10"/>
      <w:sz w:val="18"/>
      <w:szCs w:val="18"/>
    </w:rPr>
  </w:style>
  <w:style w:type="paragraph" w:styleId="Legenda">
    <w:name w:val="caption"/>
    <w:basedOn w:val="Normalny"/>
    <w:next w:val="Normalny"/>
    <w:uiPriority w:val="35"/>
    <w:semiHidden/>
    <w:unhideWhenUsed/>
    <w:qFormat/>
    <w:rsid w:val="00963276"/>
    <w:rPr>
      <w:b/>
      <w:bCs/>
      <w:color w:val="365F91" w:themeColor="accent1" w:themeShade="BF"/>
      <w:sz w:val="16"/>
      <w:szCs w:val="16"/>
    </w:rPr>
  </w:style>
  <w:style w:type="paragraph" w:styleId="Tytu">
    <w:name w:val="Title"/>
    <w:basedOn w:val="Normalny"/>
    <w:next w:val="Normalny"/>
    <w:link w:val="TytuZnak"/>
    <w:uiPriority w:val="10"/>
    <w:qFormat/>
    <w:rsid w:val="00963276"/>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963276"/>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963276"/>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963276"/>
    <w:rPr>
      <w:caps/>
      <w:color w:val="595959" w:themeColor="text1" w:themeTint="A6"/>
      <w:spacing w:val="10"/>
      <w:sz w:val="21"/>
      <w:szCs w:val="21"/>
    </w:rPr>
  </w:style>
  <w:style w:type="character" w:styleId="Pogrubienie">
    <w:name w:val="Strong"/>
    <w:uiPriority w:val="22"/>
    <w:qFormat/>
    <w:rsid w:val="00963276"/>
    <w:rPr>
      <w:b/>
      <w:bCs/>
    </w:rPr>
  </w:style>
  <w:style w:type="paragraph" w:styleId="Bezodstpw">
    <w:name w:val="No Spacing"/>
    <w:aliases w:val="1.1. ppkt"/>
    <w:uiPriority w:val="1"/>
    <w:qFormat/>
    <w:rsid w:val="00963276"/>
    <w:pPr>
      <w:spacing w:after="0" w:line="240" w:lineRule="auto"/>
    </w:pPr>
  </w:style>
  <w:style w:type="paragraph" w:styleId="Cytat">
    <w:name w:val="Quote"/>
    <w:basedOn w:val="Normalny"/>
    <w:next w:val="Normalny"/>
    <w:link w:val="CytatZnak"/>
    <w:uiPriority w:val="29"/>
    <w:qFormat/>
    <w:rsid w:val="00963276"/>
    <w:rPr>
      <w:i/>
      <w:iCs/>
      <w:sz w:val="24"/>
      <w:szCs w:val="24"/>
    </w:rPr>
  </w:style>
  <w:style w:type="character" w:customStyle="1" w:styleId="CytatZnak">
    <w:name w:val="Cytat Znak"/>
    <w:basedOn w:val="Domylnaczcionkaakapitu"/>
    <w:link w:val="Cytat"/>
    <w:uiPriority w:val="29"/>
    <w:rsid w:val="00963276"/>
    <w:rPr>
      <w:i/>
      <w:iCs/>
      <w:sz w:val="24"/>
      <w:szCs w:val="24"/>
    </w:rPr>
  </w:style>
  <w:style w:type="paragraph" w:styleId="Cytatintensywny">
    <w:name w:val="Intense Quote"/>
    <w:basedOn w:val="Normalny"/>
    <w:next w:val="Normalny"/>
    <w:link w:val="CytatintensywnyZnak"/>
    <w:uiPriority w:val="30"/>
    <w:qFormat/>
    <w:rsid w:val="00963276"/>
    <w:pPr>
      <w:spacing w:before="240" w:after="240" w:line="240" w:lineRule="auto"/>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963276"/>
    <w:rPr>
      <w:color w:val="4F81BD" w:themeColor="accent1"/>
      <w:sz w:val="24"/>
      <w:szCs w:val="24"/>
    </w:rPr>
  </w:style>
  <w:style w:type="character" w:styleId="Wyrnieniedelikatne">
    <w:name w:val="Subtle Emphasis"/>
    <w:uiPriority w:val="19"/>
    <w:qFormat/>
    <w:rsid w:val="00963276"/>
    <w:rPr>
      <w:i/>
      <w:iCs/>
      <w:color w:val="243F60" w:themeColor="accent1" w:themeShade="7F"/>
    </w:rPr>
  </w:style>
  <w:style w:type="character" w:styleId="Wyrnienieintensywne">
    <w:name w:val="Intense Emphasis"/>
    <w:uiPriority w:val="21"/>
    <w:qFormat/>
    <w:rsid w:val="00963276"/>
    <w:rPr>
      <w:b/>
      <w:bCs/>
      <w:caps/>
      <w:color w:val="243F60" w:themeColor="accent1" w:themeShade="7F"/>
      <w:spacing w:val="10"/>
    </w:rPr>
  </w:style>
  <w:style w:type="character" w:styleId="Odwoaniedelikatne">
    <w:name w:val="Subtle Reference"/>
    <w:uiPriority w:val="31"/>
    <w:qFormat/>
    <w:rsid w:val="00963276"/>
    <w:rPr>
      <w:b/>
      <w:bCs/>
      <w:color w:val="4F81BD" w:themeColor="accent1"/>
    </w:rPr>
  </w:style>
  <w:style w:type="character" w:styleId="Odwoanieintensywne">
    <w:name w:val="Intense Reference"/>
    <w:uiPriority w:val="32"/>
    <w:qFormat/>
    <w:rsid w:val="00963276"/>
    <w:rPr>
      <w:b/>
      <w:bCs/>
      <w:i/>
      <w:iCs/>
      <w:caps/>
      <w:color w:val="4F81BD" w:themeColor="accent1"/>
    </w:rPr>
  </w:style>
  <w:style w:type="character" w:styleId="Tytuksiki">
    <w:name w:val="Book Title"/>
    <w:uiPriority w:val="33"/>
    <w:qFormat/>
    <w:rsid w:val="00963276"/>
    <w:rPr>
      <w:b/>
      <w:bCs/>
      <w:i/>
      <w:iCs/>
      <w:spacing w:val="0"/>
    </w:rPr>
  </w:style>
  <w:style w:type="paragraph" w:styleId="Nagwekspisutreci">
    <w:name w:val="TOC Heading"/>
    <w:basedOn w:val="Nagwek1"/>
    <w:next w:val="Normalny"/>
    <w:uiPriority w:val="39"/>
    <w:unhideWhenUsed/>
    <w:qFormat/>
    <w:rsid w:val="00963276"/>
    <w:pPr>
      <w:outlineLvl w:val="9"/>
    </w:pPr>
  </w:style>
  <w:style w:type="character" w:customStyle="1" w:styleId="NagwekZnak">
    <w:name w:val="Nagłówek Znak"/>
    <w:basedOn w:val="Domylnaczcionkaakapitu"/>
    <w:link w:val="Nagwek"/>
    <w:uiPriority w:val="99"/>
    <w:rsid w:val="00FA1E03"/>
  </w:style>
  <w:style w:type="character" w:customStyle="1" w:styleId="AkapitzlistZnak">
    <w:name w:val="Akapit z listą Znak"/>
    <w:link w:val="Akapitzlist"/>
    <w:uiPriority w:val="34"/>
    <w:locked/>
    <w:rsid w:val="00FA1E03"/>
  </w:style>
  <w:style w:type="character" w:customStyle="1" w:styleId="TekstpodstawowywcityZnak">
    <w:name w:val="Tekst podstawowy wcięty Znak"/>
    <w:basedOn w:val="Domylnaczcionkaakapitu"/>
    <w:link w:val="Tekstpodstawowywcity"/>
    <w:rsid w:val="00FA1E03"/>
  </w:style>
  <w:style w:type="character" w:customStyle="1" w:styleId="Tekstpodstawowywcity2Znak">
    <w:name w:val="Tekst podstawowy wcięty 2 Znak"/>
    <w:basedOn w:val="Domylnaczcionkaakapitu"/>
    <w:link w:val="Tekstpodstawowywcity2"/>
    <w:rsid w:val="00FA1E03"/>
  </w:style>
  <w:style w:type="character" w:customStyle="1" w:styleId="Tekstpodstawowy2Znak">
    <w:name w:val="Tekst podstawowy 2 Znak"/>
    <w:basedOn w:val="Domylnaczcionkaakapitu"/>
    <w:link w:val="Tekstpodstawowy2"/>
    <w:uiPriority w:val="99"/>
    <w:rsid w:val="00FA1E03"/>
    <w:rPr>
      <w:sz w:val="28"/>
    </w:rPr>
  </w:style>
  <w:style w:type="character" w:customStyle="1" w:styleId="TekstpodstawowyZnak">
    <w:name w:val="Tekst podstawowy Znak"/>
    <w:aliases w:val="1. pkt Znak"/>
    <w:basedOn w:val="Domylnaczcionkaakapitu"/>
    <w:link w:val="Tekstpodstawowy"/>
    <w:uiPriority w:val="1"/>
    <w:rsid w:val="00FA1E03"/>
  </w:style>
  <w:style w:type="paragraph" w:customStyle="1" w:styleId="aliterka">
    <w:name w:val="a) literka"/>
    <w:autoRedefine/>
    <w:uiPriority w:val="1"/>
    <w:qFormat/>
    <w:rsid w:val="00FA1E03"/>
    <w:pPr>
      <w:widowControl w:val="0"/>
      <w:numPr>
        <w:numId w:val="9"/>
      </w:numPr>
      <w:autoSpaceDE w:val="0"/>
      <w:autoSpaceDN w:val="0"/>
      <w:spacing w:before="0" w:after="0" w:line="240" w:lineRule="auto"/>
      <w:jc w:val="both"/>
    </w:pPr>
    <w:rPr>
      <w:rFonts w:ascii="Calibri" w:eastAsia="Calibri" w:hAnsi="Calibri" w:cs="Calibri"/>
      <w:szCs w:val="22"/>
      <w:lang w:eastAsia="en-US"/>
    </w:rPr>
  </w:style>
  <w:style w:type="paragraph" w:styleId="Spistreci5">
    <w:name w:val="toc 5"/>
    <w:basedOn w:val="Normalny"/>
    <w:next w:val="Normalny"/>
    <w:autoRedefine/>
    <w:uiPriority w:val="39"/>
    <w:unhideWhenUsed/>
    <w:rsid w:val="00FA1E03"/>
    <w:pPr>
      <w:widowControl w:val="0"/>
      <w:autoSpaceDE w:val="0"/>
      <w:autoSpaceDN w:val="0"/>
      <w:spacing w:before="0" w:after="100" w:line="240" w:lineRule="auto"/>
      <w:ind w:left="880"/>
    </w:pPr>
    <w:rPr>
      <w:rFonts w:ascii="Calibri" w:eastAsia="Calibri" w:hAnsi="Calibri" w:cs="Calibri"/>
      <w:sz w:val="22"/>
      <w:szCs w:val="22"/>
      <w:lang w:eastAsia="en-US"/>
    </w:rPr>
  </w:style>
  <w:style w:type="paragraph" w:styleId="Spistreci3">
    <w:name w:val="toc 3"/>
    <w:basedOn w:val="Normalny"/>
    <w:next w:val="Normalny"/>
    <w:autoRedefine/>
    <w:uiPriority w:val="39"/>
    <w:unhideWhenUsed/>
    <w:rsid w:val="00FA1E03"/>
    <w:pPr>
      <w:widowControl w:val="0"/>
      <w:autoSpaceDE w:val="0"/>
      <w:autoSpaceDN w:val="0"/>
      <w:spacing w:before="0" w:after="100" w:line="240" w:lineRule="auto"/>
      <w:ind w:left="440"/>
    </w:pPr>
    <w:rPr>
      <w:rFonts w:ascii="Calibri" w:eastAsia="Calibri" w:hAnsi="Calibri" w:cs="Calibri"/>
      <w:sz w:val="22"/>
      <w:szCs w:val="22"/>
      <w:lang w:eastAsia="en-US"/>
    </w:rPr>
  </w:style>
  <w:style w:type="paragraph" w:styleId="Spistreci1">
    <w:name w:val="toc 1"/>
    <w:basedOn w:val="Normalny"/>
    <w:next w:val="Normalny"/>
    <w:autoRedefine/>
    <w:uiPriority w:val="39"/>
    <w:unhideWhenUsed/>
    <w:rsid w:val="00FA1E03"/>
    <w:pPr>
      <w:widowControl w:val="0"/>
      <w:autoSpaceDE w:val="0"/>
      <w:autoSpaceDN w:val="0"/>
      <w:spacing w:before="0" w:after="100" w:line="240" w:lineRule="auto"/>
    </w:pPr>
    <w:rPr>
      <w:rFonts w:ascii="Calibri" w:eastAsia="Calibri" w:hAnsi="Calibri" w:cs="Calibri"/>
      <w:sz w:val="22"/>
      <w:szCs w:val="22"/>
      <w:lang w:eastAsia="en-US"/>
    </w:rPr>
  </w:style>
  <w:style w:type="paragraph" w:styleId="Spistreci2">
    <w:name w:val="toc 2"/>
    <w:basedOn w:val="Normalny"/>
    <w:next w:val="Normalny"/>
    <w:autoRedefine/>
    <w:uiPriority w:val="39"/>
    <w:unhideWhenUsed/>
    <w:rsid w:val="00FA1E03"/>
    <w:pPr>
      <w:widowControl w:val="0"/>
      <w:autoSpaceDE w:val="0"/>
      <w:autoSpaceDN w:val="0"/>
      <w:spacing w:before="0" w:after="100" w:line="240" w:lineRule="auto"/>
      <w:ind w:left="220"/>
    </w:pPr>
    <w:rPr>
      <w:rFonts w:ascii="Calibri" w:eastAsia="Calibri" w:hAnsi="Calibri" w:cs="Calibri"/>
      <w:sz w:val="22"/>
      <w:szCs w:val="22"/>
      <w:lang w:eastAsia="en-US"/>
    </w:rPr>
  </w:style>
  <w:style w:type="paragraph" w:styleId="Spistreci4">
    <w:name w:val="toc 4"/>
    <w:basedOn w:val="Normalny"/>
    <w:next w:val="Normalny"/>
    <w:autoRedefine/>
    <w:uiPriority w:val="39"/>
    <w:unhideWhenUsed/>
    <w:rsid w:val="00FA1E03"/>
    <w:pPr>
      <w:widowControl w:val="0"/>
      <w:autoSpaceDE w:val="0"/>
      <w:autoSpaceDN w:val="0"/>
      <w:spacing w:before="0" w:after="100" w:line="240" w:lineRule="auto"/>
      <w:ind w:left="660"/>
    </w:pPr>
    <w:rPr>
      <w:rFonts w:ascii="Calibri" w:eastAsia="Calibri" w:hAnsi="Calibri" w:cs="Calibri"/>
      <w:sz w:val="22"/>
      <w:szCs w:val="22"/>
      <w:lang w:eastAsia="en-US"/>
    </w:rPr>
  </w:style>
  <w:style w:type="paragraph" w:styleId="Tekstpodstawowy3">
    <w:name w:val="Body Text 3"/>
    <w:basedOn w:val="Normalny"/>
    <w:link w:val="Tekstpodstawowy3Znak"/>
    <w:uiPriority w:val="99"/>
    <w:rsid w:val="00FA1E03"/>
    <w:pPr>
      <w:spacing w:before="0"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uiPriority w:val="99"/>
    <w:rsid w:val="00FA1E03"/>
    <w:rPr>
      <w:rFonts w:ascii="Times New Roman" w:eastAsia="Times New Roman" w:hAnsi="Times New Roman" w:cs="Times New Roman"/>
      <w:sz w:val="16"/>
      <w:szCs w:val="16"/>
    </w:rPr>
  </w:style>
  <w:style w:type="paragraph" w:customStyle="1" w:styleId="tabulka">
    <w:name w:val="tabulka"/>
    <w:basedOn w:val="Normalny"/>
    <w:uiPriority w:val="99"/>
    <w:rsid w:val="00FA1E03"/>
    <w:pPr>
      <w:widowControl w:val="0"/>
      <w:suppressAutoHyphens/>
      <w:spacing w:before="120" w:after="0" w:line="240" w:lineRule="exact"/>
      <w:jc w:val="center"/>
    </w:pPr>
    <w:rPr>
      <w:rFonts w:ascii="Arial" w:eastAsia="Times New Roman" w:hAnsi="Arial" w:cs="Arial"/>
      <w:lang w:val="cs-CZ" w:eastAsia="zh-CN"/>
    </w:rPr>
  </w:style>
  <w:style w:type="character" w:styleId="Odwoaniedokomentarza">
    <w:name w:val="annotation reference"/>
    <w:basedOn w:val="Domylnaczcionkaakapitu"/>
    <w:uiPriority w:val="99"/>
    <w:semiHidden/>
    <w:unhideWhenUsed/>
    <w:rsid w:val="00FA1E03"/>
    <w:rPr>
      <w:sz w:val="16"/>
      <w:szCs w:val="16"/>
    </w:rPr>
  </w:style>
  <w:style w:type="paragraph" w:styleId="Tekstkomentarza">
    <w:name w:val="annotation text"/>
    <w:basedOn w:val="Normalny"/>
    <w:link w:val="TekstkomentarzaZnak"/>
    <w:uiPriority w:val="99"/>
    <w:unhideWhenUsed/>
    <w:rsid w:val="00FA1E03"/>
    <w:pPr>
      <w:widowControl w:val="0"/>
      <w:autoSpaceDE w:val="0"/>
      <w:autoSpaceDN w:val="0"/>
      <w:spacing w:before="0" w:after="0" w:line="240" w:lineRule="auto"/>
    </w:pPr>
    <w:rPr>
      <w:rFonts w:ascii="Calibri" w:eastAsia="Calibri" w:hAnsi="Calibri" w:cs="Calibri"/>
      <w:lang w:eastAsia="en-US"/>
    </w:rPr>
  </w:style>
  <w:style w:type="character" w:customStyle="1" w:styleId="TekstkomentarzaZnak">
    <w:name w:val="Tekst komentarza Znak"/>
    <w:basedOn w:val="Domylnaczcionkaakapitu"/>
    <w:link w:val="Tekstkomentarza"/>
    <w:uiPriority w:val="99"/>
    <w:rsid w:val="00FA1E03"/>
    <w:rPr>
      <w:rFonts w:ascii="Calibri" w:eastAsia="Calibri" w:hAnsi="Calibri" w:cs="Calibri"/>
      <w:lang w:eastAsia="en-US"/>
    </w:rPr>
  </w:style>
  <w:style w:type="character" w:customStyle="1" w:styleId="TematkomentarzaZnak">
    <w:name w:val="Temat komentarza Znak"/>
    <w:basedOn w:val="TekstkomentarzaZnak"/>
    <w:link w:val="Tematkomentarza"/>
    <w:uiPriority w:val="99"/>
    <w:semiHidden/>
    <w:rsid w:val="00FA1E03"/>
    <w:rPr>
      <w:rFonts w:ascii="Calibri" w:eastAsia="Calibri" w:hAnsi="Calibri" w:cs="Calibri"/>
      <w:b/>
      <w:bCs/>
      <w:lang w:eastAsia="en-US"/>
    </w:rPr>
  </w:style>
  <w:style w:type="paragraph" w:styleId="Tematkomentarza">
    <w:name w:val="annotation subject"/>
    <w:basedOn w:val="Tekstkomentarza"/>
    <w:next w:val="Tekstkomentarza"/>
    <w:link w:val="TematkomentarzaZnak"/>
    <w:uiPriority w:val="99"/>
    <w:semiHidden/>
    <w:unhideWhenUsed/>
    <w:rsid w:val="00FA1E03"/>
    <w:rPr>
      <w:b/>
      <w:bCs/>
    </w:rPr>
  </w:style>
  <w:style w:type="character" w:customStyle="1" w:styleId="TematkomentarzaZnak1">
    <w:name w:val="Temat komentarza Znak1"/>
    <w:basedOn w:val="TekstkomentarzaZnak"/>
    <w:semiHidden/>
    <w:rsid w:val="00FA1E03"/>
    <w:rPr>
      <w:rFonts w:ascii="Calibri" w:eastAsia="Calibri" w:hAnsi="Calibri" w:cs="Calibri"/>
      <w:b/>
      <w:bCs/>
      <w:lang w:eastAsia="en-US"/>
    </w:rPr>
  </w:style>
  <w:style w:type="character" w:customStyle="1" w:styleId="chat-content-message">
    <w:name w:val="chat-content-message"/>
    <w:basedOn w:val="Domylnaczcionkaakapitu"/>
    <w:rsid w:val="00FA1E03"/>
  </w:style>
  <w:style w:type="character" w:customStyle="1" w:styleId="WW-Absatz-Standardschriftart">
    <w:name w:val="WW-Absatz-Standardschriftart"/>
    <w:rsid w:val="00FA1E03"/>
  </w:style>
  <w:style w:type="character" w:customStyle="1" w:styleId="highlight">
    <w:name w:val="highlight"/>
    <w:basedOn w:val="Domylnaczcionkaakapitu"/>
    <w:rsid w:val="00FA1E03"/>
  </w:style>
  <w:style w:type="paragraph" w:customStyle="1" w:styleId="mb-0">
    <w:name w:val="mb-0"/>
    <w:basedOn w:val="Normalny"/>
    <w:rsid w:val="00FA1E03"/>
    <w:pPr>
      <w:spacing w:beforeAutospacing="1" w:after="100" w:afterAutospacing="1" w:line="240" w:lineRule="auto"/>
    </w:pPr>
    <w:rPr>
      <w:rFonts w:ascii="Times New Roman" w:eastAsia="Times New Roman" w:hAnsi="Times New Roman" w:cs="Times New Roman"/>
      <w:sz w:val="24"/>
      <w:szCs w:val="24"/>
    </w:rPr>
  </w:style>
  <w:style w:type="character" w:customStyle="1" w:styleId="Normalny1">
    <w:name w:val="Normalny1"/>
    <w:basedOn w:val="Domylnaczcionkaakapitu"/>
    <w:rsid w:val="00FA1E03"/>
  </w:style>
  <w:style w:type="paragraph" w:customStyle="1" w:styleId="Akapitzlist1">
    <w:name w:val="Akapit z listą1"/>
    <w:basedOn w:val="Normalny"/>
    <w:rsid w:val="00FA1E03"/>
    <w:pPr>
      <w:suppressAutoHyphens/>
      <w:spacing w:before="0" w:after="16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3F4B3E"/>
    <w:pPr>
      <w:autoSpaceDE w:val="0"/>
      <w:autoSpaceDN w:val="0"/>
      <w:adjustRightInd w:val="0"/>
      <w:spacing w:before="0" w:after="0" w:line="240" w:lineRule="auto"/>
    </w:pPr>
    <w:rPr>
      <w:rFonts w:ascii="Lato" w:eastAsia="Calibri" w:hAnsi="Lato" w:cs="Lato"/>
      <w:color w:val="000000"/>
      <w:sz w:val="24"/>
      <w:szCs w:val="24"/>
    </w:rPr>
  </w:style>
  <w:style w:type="table" w:customStyle="1" w:styleId="Tabela-Siatka1">
    <w:name w:val="Tabela - Siatka1"/>
    <w:basedOn w:val="Standardowy"/>
    <w:next w:val="Tabela-Siatka"/>
    <w:uiPriority w:val="39"/>
    <w:rsid w:val="00AD272B"/>
    <w:pPr>
      <w:spacing w:before="0"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B32D37"/>
    <w:rPr>
      <w:color w:val="800080" w:themeColor="followedHyperlink"/>
      <w:u w:val="single"/>
    </w:rPr>
  </w:style>
  <w:style w:type="table" w:customStyle="1" w:styleId="TableNormal">
    <w:name w:val="Table Normal"/>
    <w:rsid w:val="002F2165"/>
    <w:pPr>
      <w:spacing w:before="0"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Bodytext">
    <w:name w:val="Body text_"/>
    <w:link w:val="Tekstpodstawowy13"/>
    <w:rsid w:val="002F2165"/>
    <w:rPr>
      <w:rFonts w:ascii="Verdana" w:eastAsia="Verdana" w:hAnsi="Verdana" w:cs="Verdana"/>
      <w:sz w:val="21"/>
      <w:szCs w:val="21"/>
      <w:shd w:val="clear" w:color="auto" w:fill="FFFFFF"/>
    </w:rPr>
  </w:style>
  <w:style w:type="character" w:customStyle="1" w:styleId="BodytextBold">
    <w:name w:val="Body text + Bold"/>
    <w:aliases w:val="Italic"/>
    <w:rsid w:val="002F2165"/>
    <w:rPr>
      <w:rFonts w:ascii="Verdana" w:eastAsia="Verdana" w:hAnsi="Verdana" w:cs="Verdana"/>
      <w:b/>
      <w:bCs/>
      <w:sz w:val="21"/>
      <w:szCs w:val="21"/>
      <w:shd w:val="clear" w:color="auto" w:fill="FFFFFF"/>
    </w:rPr>
  </w:style>
  <w:style w:type="paragraph" w:customStyle="1" w:styleId="Tekstpodstawowy13">
    <w:name w:val="Tekst podstawowy13"/>
    <w:basedOn w:val="Normalny"/>
    <w:link w:val="Bodytext"/>
    <w:rsid w:val="002F2165"/>
    <w:pPr>
      <w:shd w:val="clear" w:color="auto" w:fill="FFFFFF"/>
      <w:spacing w:before="300" w:after="300" w:line="0" w:lineRule="atLeast"/>
      <w:ind w:hanging="560"/>
    </w:pPr>
    <w:rPr>
      <w:rFonts w:ascii="Verdana" w:eastAsia="Verdana" w:hAnsi="Verdana" w:cs="Verdana"/>
      <w:sz w:val="21"/>
      <w:szCs w:val="21"/>
    </w:rPr>
  </w:style>
  <w:style w:type="paragraph" w:styleId="Tekstprzypisudolnego">
    <w:name w:val="footnote text"/>
    <w:basedOn w:val="Normalny"/>
    <w:link w:val="TekstprzypisudolnegoZnak"/>
    <w:uiPriority w:val="99"/>
    <w:semiHidden/>
    <w:unhideWhenUsed/>
    <w:rsid w:val="002F2165"/>
    <w:pPr>
      <w:spacing w:before="0" w:after="0" w:line="240" w:lineRule="auto"/>
    </w:pPr>
    <w:rPr>
      <w:rFonts w:ascii="Calibri" w:eastAsia="Calibri" w:hAnsi="Calibri" w:cs="Times New Roman"/>
    </w:rPr>
  </w:style>
  <w:style w:type="character" w:customStyle="1" w:styleId="TekstprzypisudolnegoZnak">
    <w:name w:val="Tekst przypisu dolnego Znak"/>
    <w:basedOn w:val="Domylnaczcionkaakapitu"/>
    <w:link w:val="Tekstprzypisudolnego"/>
    <w:uiPriority w:val="99"/>
    <w:semiHidden/>
    <w:rsid w:val="002F2165"/>
    <w:rPr>
      <w:rFonts w:ascii="Calibri" w:eastAsia="Calibri" w:hAnsi="Calibri" w:cs="Times New Roman"/>
    </w:rPr>
  </w:style>
  <w:style w:type="character" w:styleId="Odwoanieprzypisudolnego">
    <w:name w:val="footnote reference"/>
    <w:semiHidden/>
    <w:unhideWhenUsed/>
    <w:rsid w:val="002F2165"/>
    <w:rPr>
      <w:vertAlign w:val="superscript"/>
    </w:rPr>
  </w:style>
  <w:style w:type="character" w:customStyle="1" w:styleId="Heading1">
    <w:name w:val="Heading #1_"/>
    <w:link w:val="Heading10"/>
    <w:rsid w:val="002F2165"/>
    <w:rPr>
      <w:rFonts w:ascii="Verdana" w:eastAsia="Verdana" w:hAnsi="Verdana" w:cs="Verdana"/>
      <w:sz w:val="21"/>
      <w:szCs w:val="21"/>
      <w:shd w:val="clear" w:color="auto" w:fill="FFFFFF"/>
    </w:rPr>
  </w:style>
  <w:style w:type="paragraph" w:customStyle="1" w:styleId="Heading10">
    <w:name w:val="Heading #1"/>
    <w:basedOn w:val="Normalny"/>
    <w:link w:val="Heading1"/>
    <w:rsid w:val="002F2165"/>
    <w:pPr>
      <w:shd w:val="clear" w:color="auto" w:fill="FFFFFF"/>
      <w:spacing w:before="0" w:after="240" w:line="269" w:lineRule="exact"/>
      <w:ind w:hanging="400"/>
      <w:outlineLvl w:val="0"/>
    </w:pPr>
    <w:rPr>
      <w:rFonts w:ascii="Verdana" w:eastAsia="Verdana" w:hAnsi="Verdana" w:cs="Verdana"/>
      <w:sz w:val="21"/>
      <w:szCs w:val="21"/>
    </w:rPr>
  </w:style>
  <w:style w:type="character" w:customStyle="1" w:styleId="Tekstpodstawowy1">
    <w:name w:val="Tekst podstawowy1"/>
    <w:rsid w:val="002F2165"/>
    <w:rPr>
      <w:rFonts w:ascii="Verdana" w:eastAsia="Verdana" w:hAnsi="Verdana" w:cs="Verdana"/>
      <w:sz w:val="21"/>
      <w:szCs w:val="21"/>
      <w:u w:val="single"/>
      <w:shd w:val="clear" w:color="auto" w:fill="FFFFFF"/>
    </w:rPr>
  </w:style>
  <w:style w:type="character" w:customStyle="1" w:styleId="BodytextItalic">
    <w:name w:val="Body text + Italic"/>
    <w:rsid w:val="002F2165"/>
    <w:rPr>
      <w:rFonts w:ascii="Verdana" w:eastAsia="Verdana" w:hAnsi="Verdana" w:cs="Verdana"/>
      <w:i/>
      <w:iCs/>
      <w:sz w:val="21"/>
      <w:szCs w:val="21"/>
      <w:shd w:val="clear" w:color="auto" w:fill="FFFFFF"/>
    </w:rPr>
  </w:style>
  <w:style w:type="character" w:customStyle="1" w:styleId="Tekstpodstawowy5">
    <w:name w:val="Tekst podstawowy5"/>
    <w:rsid w:val="002F2165"/>
    <w:rPr>
      <w:rFonts w:ascii="Verdana" w:eastAsia="Verdana" w:hAnsi="Verdana" w:cs="Verdana"/>
      <w:sz w:val="21"/>
      <w:szCs w:val="21"/>
      <w:shd w:val="clear" w:color="auto" w:fill="FFFFFF"/>
    </w:rPr>
  </w:style>
  <w:style w:type="character" w:customStyle="1" w:styleId="Tekstpodstawowy6">
    <w:name w:val="Tekst podstawowy6"/>
    <w:rsid w:val="002F2165"/>
    <w:rPr>
      <w:rFonts w:ascii="Verdana" w:eastAsia="Verdana" w:hAnsi="Verdana" w:cs="Verdana"/>
      <w:sz w:val="21"/>
      <w:szCs w:val="21"/>
      <w:u w:val="single"/>
      <w:shd w:val="clear" w:color="auto" w:fill="FFFFFF"/>
    </w:rPr>
  </w:style>
  <w:style w:type="character" w:customStyle="1" w:styleId="Tekstpodstawowy7">
    <w:name w:val="Tekst podstawowy7"/>
    <w:rsid w:val="002F2165"/>
    <w:rPr>
      <w:rFonts w:ascii="Verdana" w:eastAsia="Verdana" w:hAnsi="Verdana" w:cs="Verdana"/>
      <w:sz w:val="21"/>
      <w:szCs w:val="21"/>
      <w:shd w:val="clear" w:color="auto" w:fill="FFFFFF"/>
    </w:rPr>
  </w:style>
  <w:style w:type="character" w:customStyle="1" w:styleId="Tekstpodstawowy8">
    <w:name w:val="Tekst podstawowy8"/>
    <w:rsid w:val="002F2165"/>
    <w:rPr>
      <w:rFonts w:ascii="Verdana" w:eastAsia="Verdana" w:hAnsi="Verdana" w:cs="Verdana"/>
      <w:sz w:val="21"/>
      <w:szCs w:val="21"/>
      <w:u w:val="single"/>
      <w:shd w:val="clear" w:color="auto" w:fill="FFFFFF"/>
    </w:rPr>
  </w:style>
  <w:style w:type="character" w:customStyle="1" w:styleId="Tekstpodstawowy11">
    <w:name w:val="Tekst podstawowy11"/>
    <w:rsid w:val="002F2165"/>
    <w:rPr>
      <w:rFonts w:ascii="Verdana" w:eastAsia="Verdana" w:hAnsi="Verdana" w:cs="Verdana"/>
      <w:sz w:val="21"/>
      <w:szCs w:val="21"/>
      <w:u w:val="single"/>
      <w:shd w:val="clear" w:color="auto" w:fill="FFFFFF"/>
    </w:rPr>
  </w:style>
  <w:style w:type="character" w:customStyle="1" w:styleId="BodytextBoldItalic">
    <w:name w:val="Body text + Bold;Italic"/>
    <w:rsid w:val="002F2165"/>
    <w:rPr>
      <w:rFonts w:ascii="Verdana" w:eastAsia="Verdana" w:hAnsi="Verdana" w:cs="Verdana"/>
      <w:b/>
      <w:bCs/>
      <w:i/>
      <w:iCs/>
      <w:smallCaps w:val="0"/>
      <w:strike w:val="0"/>
      <w:spacing w:val="0"/>
      <w:sz w:val="21"/>
      <w:szCs w:val="21"/>
      <w:shd w:val="clear" w:color="auto" w:fill="FFFFFF"/>
    </w:rPr>
  </w:style>
  <w:style w:type="paragraph" w:styleId="Poprawka">
    <w:name w:val="Revision"/>
    <w:hidden/>
    <w:uiPriority w:val="99"/>
    <w:semiHidden/>
    <w:rsid w:val="002F2165"/>
    <w:pPr>
      <w:spacing w:before="0" w:after="0" w:line="240" w:lineRule="auto"/>
    </w:pPr>
    <w:rPr>
      <w:rFonts w:ascii="Arial Unicode MS" w:eastAsia="Arial Unicode MS" w:hAnsi="Arial Unicode MS" w:cs="Arial Unicode MS"/>
      <w:color w:val="000000"/>
      <w:sz w:val="24"/>
      <w:szCs w:val="24"/>
    </w:rPr>
  </w:style>
  <w:style w:type="paragraph" w:customStyle="1" w:styleId="1">
    <w:name w:val="1."/>
    <w:basedOn w:val="Normalny"/>
    <w:link w:val="1Znak"/>
    <w:qFormat/>
    <w:rsid w:val="002F2165"/>
    <w:pPr>
      <w:spacing w:before="0" w:after="0" w:line="240" w:lineRule="auto"/>
      <w:jc w:val="both"/>
    </w:pPr>
    <w:rPr>
      <w:rFonts w:ascii="Calibri" w:eastAsia="Calibri" w:hAnsi="Calibri" w:cs="Times New Roman"/>
    </w:rPr>
  </w:style>
  <w:style w:type="character" w:customStyle="1" w:styleId="1Znak">
    <w:name w:val="1. Znak"/>
    <w:link w:val="1"/>
    <w:rsid w:val="002F2165"/>
    <w:rPr>
      <w:rFonts w:ascii="Calibri" w:eastAsia="Calibri" w:hAnsi="Calibri" w:cs="Times New Roman"/>
    </w:rPr>
  </w:style>
  <w:style w:type="paragraph" w:customStyle="1" w:styleId="Style44">
    <w:name w:val="Style44"/>
    <w:basedOn w:val="Normalny"/>
    <w:rsid w:val="002F2165"/>
    <w:pPr>
      <w:widowControl w:val="0"/>
      <w:autoSpaceDE w:val="0"/>
      <w:autoSpaceDN w:val="0"/>
      <w:adjustRightInd w:val="0"/>
      <w:spacing w:before="0" w:after="0" w:line="240" w:lineRule="auto"/>
    </w:pPr>
    <w:rPr>
      <w:rFonts w:ascii="Verdana" w:eastAsia="Calibri" w:hAnsi="Verdana" w:cs="Verdana"/>
      <w:sz w:val="24"/>
      <w:szCs w:val="24"/>
    </w:rPr>
  </w:style>
  <w:style w:type="character" w:customStyle="1" w:styleId="Nierozpoznanawzmianka1">
    <w:name w:val="Nierozpoznana wzmianka1"/>
    <w:uiPriority w:val="99"/>
    <w:semiHidden/>
    <w:unhideWhenUsed/>
    <w:rsid w:val="002F2165"/>
    <w:rPr>
      <w:color w:val="808080"/>
      <w:shd w:val="clear" w:color="auto" w:fill="E6E6E6"/>
    </w:rPr>
  </w:style>
  <w:style w:type="paragraph" w:customStyle="1" w:styleId="Znak3ZnakZnakZnakZnakZnakZnak">
    <w:name w:val="Znak3 Znak Znak Znak Znak Znak Znak"/>
    <w:basedOn w:val="Normalny"/>
    <w:rsid w:val="002F2165"/>
    <w:pPr>
      <w:spacing w:before="0" w:after="0" w:line="240" w:lineRule="auto"/>
    </w:pPr>
    <w:rPr>
      <w:rFonts w:ascii="Arial" w:eastAsia="Times New Roman" w:hAnsi="Arial" w:cs="Times New Roman"/>
      <w:szCs w:val="24"/>
    </w:rPr>
  </w:style>
  <w:style w:type="paragraph" w:styleId="Tekstpodstawowywcity3">
    <w:name w:val="Body Text Indent 3"/>
    <w:basedOn w:val="Normalny"/>
    <w:link w:val="Tekstpodstawowywcity3Znak"/>
    <w:rsid w:val="002F2165"/>
    <w:pPr>
      <w:widowControl w:val="0"/>
      <w:suppressAutoHyphens/>
      <w:autoSpaceDE w:val="0"/>
      <w:spacing w:before="0"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rsid w:val="002F2165"/>
    <w:rPr>
      <w:rFonts w:ascii="Times New Roman" w:eastAsia="Times New Roman" w:hAnsi="Times New Roman" w:cs="Times New Roman"/>
      <w:sz w:val="16"/>
      <w:szCs w:val="16"/>
    </w:rPr>
  </w:style>
  <w:style w:type="character" w:customStyle="1" w:styleId="Nierozpoznanawzmianka2">
    <w:name w:val="Nierozpoznana wzmianka2"/>
    <w:uiPriority w:val="99"/>
    <w:semiHidden/>
    <w:unhideWhenUsed/>
    <w:rsid w:val="002F2165"/>
    <w:rPr>
      <w:color w:val="808080"/>
      <w:shd w:val="clear" w:color="auto" w:fill="E6E6E6"/>
    </w:rPr>
  </w:style>
  <w:style w:type="character" w:customStyle="1" w:styleId="fontstyle01">
    <w:name w:val="fontstyle01"/>
    <w:rsid w:val="002F2165"/>
    <w:rPr>
      <w:rFonts w:ascii="Calibri" w:hAnsi="Calibri" w:cs="Calibri" w:hint="default"/>
      <w:b w:val="0"/>
      <w:bCs w:val="0"/>
      <w:i w:val="0"/>
      <w:iCs w:val="0"/>
      <w:color w:val="000000"/>
      <w:sz w:val="22"/>
      <w:szCs w:val="22"/>
    </w:rPr>
  </w:style>
  <w:style w:type="character" w:customStyle="1" w:styleId="Nierozpoznanawzmianka3">
    <w:name w:val="Nierozpoznana wzmianka3"/>
    <w:basedOn w:val="Domylnaczcionkaakapitu"/>
    <w:uiPriority w:val="99"/>
    <w:semiHidden/>
    <w:unhideWhenUsed/>
    <w:rsid w:val="002F2165"/>
    <w:rPr>
      <w:color w:val="605E5C"/>
      <w:shd w:val="clear" w:color="auto" w:fill="E1DFDD"/>
    </w:rPr>
  </w:style>
  <w:style w:type="character" w:customStyle="1" w:styleId="Nierozpoznanawzmianka4">
    <w:name w:val="Nierozpoznana wzmianka4"/>
    <w:basedOn w:val="Domylnaczcionkaakapitu"/>
    <w:uiPriority w:val="99"/>
    <w:semiHidden/>
    <w:unhideWhenUsed/>
    <w:rsid w:val="002F2165"/>
    <w:rPr>
      <w:color w:val="605E5C"/>
      <w:shd w:val="clear" w:color="auto" w:fill="E1DFDD"/>
    </w:rPr>
  </w:style>
  <w:style w:type="character" w:customStyle="1" w:styleId="font">
    <w:name w:val="font"/>
    <w:basedOn w:val="Domylnaczcionkaakapitu"/>
    <w:rsid w:val="002F2165"/>
  </w:style>
  <w:style w:type="character" w:customStyle="1" w:styleId="Nierozpoznanawzmianka5">
    <w:name w:val="Nierozpoznana wzmianka5"/>
    <w:basedOn w:val="Domylnaczcionkaakapitu"/>
    <w:uiPriority w:val="99"/>
    <w:unhideWhenUsed/>
    <w:rsid w:val="002F2165"/>
    <w:rPr>
      <w:color w:val="605E5C"/>
      <w:shd w:val="clear" w:color="auto" w:fill="E1DFDD"/>
    </w:rPr>
  </w:style>
  <w:style w:type="character" w:customStyle="1" w:styleId="Wzmianka1">
    <w:name w:val="Wzmianka1"/>
    <w:basedOn w:val="Domylnaczcionkaakapitu"/>
    <w:uiPriority w:val="99"/>
    <w:unhideWhenUsed/>
    <w:rsid w:val="002F2165"/>
    <w:rPr>
      <w:color w:val="2B579A"/>
      <w:shd w:val="clear" w:color="auto" w:fill="E1DFDD"/>
    </w:rPr>
  </w:style>
  <w:style w:type="character" w:customStyle="1" w:styleId="Nierozpoznanawzmianka6">
    <w:name w:val="Nierozpoznana wzmianka6"/>
    <w:basedOn w:val="Domylnaczcionkaakapitu"/>
    <w:uiPriority w:val="99"/>
    <w:semiHidden/>
    <w:unhideWhenUsed/>
    <w:rsid w:val="002F2165"/>
    <w:rPr>
      <w:color w:val="605E5C"/>
      <w:shd w:val="clear" w:color="auto" w:fill="E1DFDD"/>
    </w:rPr>
  </w:style>
  <w:style w:type="table" w:customStyle="1" w:styleId="Tabela-Siatka2">
    <w:name w:val="Tabela - Siatka2"/>
    <w:basedOn w:val="Standardowy"/>
    <w:next w:val="Tabela-Siatka"/>
    <w:rsid w:val="002F2165"/>
    <w:pPr>
      <w:spacing w:before="0" w:after="0" w:line="240" w:lineRule="auto"/>
      <w:ind w:left="567" w:hanging="567"/>
      <w:jc w:val="both"/>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F2165"/>
    <w:pPr>
      <w:suppressAutoHyphens/>
      <w:autoSpaceDN w:val="0"/>
      <w:spacing w:before="0" w:after="0" w:line="240" w:lineRule="auto"/>
      <w:textAlignment w:val="baseline"/>
    </w:pPr>
    <w:rPr>
      <w:rFonts w:ascii="Liberation Serif" w:eastAsia="SimSun" w:hAnsi="Liberation Serif" w:cs="Mangal"/>
      <w:kern w:val="3"/>
      <w:sz w:val="24"/>
      <w:szCs w:val="24"/>
      <w:lang w:eastAsia="zh-CN" w:bidi="hi-IN"/>
    </w:rPr>
  </w:style>
  <w:style w:type="paragraph" w:customStyle="1" w:styleId="TableContents">
    <w:name w:val="Table Contents"/>
    <w:basedOn w:val="Standard"/>
    <w:rsid w:val="002F2165"/>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40178">
      <w:bodyDiv w:val="1"/>
      <w:marLeft w:val="0"/>
      <w:marRight w:val="0"/>
      <w:marTop w:val="0"/>
      <w:marBottom w:val="0"/>
      <w:divBdr>
        <w:top w:val="none" w:sz="0" w:space="0" w:color="auto"/>
        <w:left w:val="none" w:sz="0" w:space="0" w:color="auto"/>
        <w:bottom w:val="none" w:sz="0" w:space="0" w:color="auto"/>
        <w:right w:val="none" w:sz="0" w:space="0" w:color="auto"/>
      </w:divBdr>
    </w:div>
    <w:div w:id="260259083">
      <w:bodyDiv w:val="1"/>
      <w:marLeft w:val="0"/>
      <w:marRight w:val="0"/>
      <w:marTop w:val="0"/>
      <w:marBottom w:val="0"/>
      <w:divBdr>
        <w:top w:val="none" w:sz="0" w:space="0" w:color="auto"/>
        <w:left w:val="none" w:sz="0" w:space="0" w:color="auto"/>
        <w:bottom w:val="none" w:sz="0" w:space="0" w:color="auto"/>
        <w:right w:val="none" w:sz="0" w:space="0" w:color="auto"/>
      </w:divBdr>
    </w:div>
    <w:div w:id="272904152">
      <w:bodyDiv w:val="1"/>
      <w:marLeft w:val="0"/>
      <w:marRight w:val="0"/>
      <w:marTop w:val="0"/>
      <w:marBottom w:val="0"/>
      <w:divBdr>
        <w:top w:val="none" w:sz="0" w:space="0" w:color="auto"/>
        <w:left w:val="none" w:sz="0" w:space="0" w:color="auto"/>
        <w:bottom w:val="none" w:sz="0" w:space="0" w:color="auto"/>
        <w:right w:val="none" w:sz="0" w:space="0" w:color="auto"/>
      </w:divBdr>
    </w:div>
    <w:div w:id="328367346">
      <w:bodyDiv w:val="1"/>
      <w:marLeft w:val="0"/>
      <w:marRight w:val="0"/>
      <w:marTop w:val="0"/>
      <w:marBottom w:val="0"/>
      <w:divBdr>
        <w:top w:val="none" w:sz="0" w:space="0" w:color="auto"/>
        <w:left w:val="none" w:sz="0" w:space="0" w:color="auto"/>
        <w:bottom w:val="none" w:sz="0" w:space="0" w:color="auto"/>
        <w:right w:val="none" w:sz="0" w:space="0" w:color="auto"/>
      </w:divBdr>
    </w:div>
    <w:div w:id="428547012">
      <w:bodyDiv w:val="1"/>
      <w:marLeft w:val="0"/>
      <w:marRight w:val="0"/>
      <w:marTop w:val="0"/>
      <w:marBottom w:val="0"/>
      <w:divBdr>
        <w:top w:val="none" w:sz="0" w:space="0" w:color="auto"/>
        <w:left w:val="none" w:sz="0" w:space="0" w:color="auto"/>
        <w:bottom w:val="none" w:sz="0" w:space="0" w:color="auto"/>
        <w:right w:val="none" w:sz="0" w:space="0" w:color="auto"/>
      </w:divBdr>
    </w:div>
    <w:div w:id="636451907">
      <w:bodyDiv w:val="1"/>
      <w:marLeft w:val="0"/>
      <w:marRight w:val="0"/>
      <w:marTop w:val="0"/>
      <w:marBottom w:val="0"/>
      <w:divBdr>
        <w:top w:val="none" w:sz="0" w:space="0" w:color="auto"/>
        <w:left w:val="none" w:sz="0" w:space="0" w:color="auto"/>
        <w:bottom w:val="none" w:sz="0" w:space="0" w:color="auto"/>
        <w:right w:val="none" w:sz="0" w:space="0" w:color="auto"/>
      </w:divBdr>
    </w:div>
    <w:div w:id="673190167">
      <w:bodyDiv w:val="1"/>
      <w:marLeft w:val="0"/>
      <w:marRight w:val="0"/>
      <w:marTop w:val="0"/>
      <w:marBottom w:val="0"/>
      <w:divBdr>
        <w:top w:val="none" w:sz="0" w:space="0" w:color="auto"/>
        <w:left w:val="none" w:sz="0" w:space="0" w:color="auto"/>
        <w:bottom w:val="none" w:sz="0" w:space="0" w:color="auto"/>
        <w:right w:val="none" w:sz="0" w:space="0" w:color="auto"/>
      </w:divBdr>
    </w:div>
    <w:div w:id="736974487">
      <w:bodyDiv w:val="1"/>
      <w:marLeft w:val="0"/>
      <w:marRight w:val="0"/>
      <w:marTop w:val="0"/>
      <w:marBottom w:val="0"/>
      <w:divBdr>
        <w:top w:val="none" w:sz="0" w:space="0" w:color="auto"/>
        <w:left w:val="none" w:sz="0" w:space="0" w:color="auto"/>
        <w:bottom w:val="none" w:sz="0" w:space="0" w:color="auto"/>
        <w:right w:val="none" w:sz="0" w:space="0" w:color="auto"/>
      </w:divBdr>
    </w:div>
    <w:div w:id="837967458">
      <w:bodyDiv w:val="1"/>
      <w:marLeft w:val="0"/>
      <w:marRight w:val="0"/>
      <w:marTop w:val="0"/>
      <w:marBottom w:val="0"/>
      <w:divBdr>
        <w:top w:val="none" w:sz="0" w:space="0" w:color="auto"/>
        <w:left w:val="none" w:sz="0" w:space="0" w:color="auto"/>
        <w:bottom w:val="none" w:sz="0" w:space="0" w:color="auto"/>
        <w:right w:val="none" w:sz="0" w:space="0" w:color="auto"/>
      </w:divBdr>
    </w:div>
    <w:div w:id="1019818710">
      <w:bodyDiv w:val="1"/>
      <w:marLeft w:val="0"/>
      <w:marRight w:val="0"/>
      <w:marTop w:val="0"/>
      <w:marBottom w:val="0"/>
      <w:divBdr>
        <w:top w:val="none" w:sz="0" w:space="0" w:color="auto"/>
        <w:left w:val="none" w:sz="0" w:space="0" w:color="auto"/>
        <w:bottom w:val="none" w:sz="0" w:space="0" w:color="auto"/>
        <w:right w:val="none" w:sz="0" w:space="0" w:color="auto"/>
      </w:divBdr>
    </w:div>
    <w:div w:id="1077674407">
      <w:bodyDiv w:val="1"/>
      <w:marLeft w:val="0"/>
      <w:marRight w:val="0"/>
      <w:marTop w:val="0"/>
      <w:marBottom w:val="0"/>
      <w:divBdr>
        <w:top w:val="none" w:sz="0" w:space="0" w:color="auto"/>
        <w:left w:val="none" w:sz="0" w:space="0" w:color="auto"/>
        <w:bottom w:val="none" w:sz="0" w:space="0" w:color="auto"/>
        <w:right w:val="none" w:sz="0" w:space="0" w:color="auto"/>
      </w:divBdr>
    </w:div>
    <w:div w:id="1138182773">
      <w:bodyDiv w:val="1"/>
      <w:marLeft w:val="0"/>
      <w:marRight w:val="0"/>
      <w:marTop w:val="0"/>
      <w:marBottom w:val="0"/>
      <w:divBdr>
        <w:top w:val="none" w:sz="0" w:space="0" w:color="auto"/>
        <w:left w:val="none" w:sz="0" w:space="0" w:color="auto"/>
        <w:bottom w:val="none" w:sz="0" w:space="0" w:color="auto"/>
        <w:right w:val="none" w:sz="0" w:space="0" w:color="auto"/>
      </w:divBdr>
    </w:div>
    <w:div w:id="1234706073">
      <w:bodyDiv w:val="1"/>
      <w:marLeft w:val="0"/>
      <w:marRight w:val="0"/>
      <w:marTop w:val="0"/>
      <w:marBottom w:val="0"/>
      <w:divBdr>
        <w:top w:val="none" w:sz="0" w:space="0" w:color="auto"/>
        <w:left w:val="none" w:sz="0" w:space="0" w:color="auto"/>
        <w:bottom w:val="none" w:sz="0" w:space="0" w:color="auto"/>
        <w:right w:val="none" w:sz="0" w:space="0" w:color="auto"/>
      </w:divBdr>
    </w:div>
    <w:div w:id="1295408723">
      <w:bodyDiv w:val="1"/>
      <w:marLeft w:val="0"/>
      <w:marRight w:val="0"/>
      <w:marTop w:val="0"/>
      <w:marBottom w:val="0"/>
      <w:divBdr>
        <w:top w:val="none" w:sz="0" w:space="0" w:color="auto"/>
        <w:left w:val="none" w:sz="0" w:space="0" w:color="auto"/>
        <w:bottom w:val="none" w:sz="0" w:space="0" w:color="auto"/>
        <w:right w:val="none" w:sz="0" w:space="0" w:color="auto"/>
      </w:divBdr>
    </w:div>
    <w:div w:id="1414007421">
      <w:bodyDiv w:val="1"/>
      <w:marLeft w:val="0"/>
      <w:marRight w:val="0"/>
      <w:marTop w:val="0"/>
      <w:marBottom w:val="0"/>
      <w:divBdr>
        <w:top w:val="none" w:sz="0" w:space="0" w:color="auto"/>
        <w:left w:val="none" w:sz="0" w:space="0" w:color="auto"/>
        <w:bottom w:val="none" w:sz="0" w:space="0" w:color="auto"/>
        <w:right w:val="none" w:sz="0" w:space="0" w:color="auto"/>
      </w:divBdr>
    </w:div>
    <w:div w:id="1425956805">
      <w:bodyDiv w:val="1"/>
      <w:marLeft w:val="0"/>
      <w:marRight w:val="0"/>
      <w:marTop w:val="0"/>
      <w:marBottom w:val="0"/>
      <w:divBdr>
        <w:top w:val="none" w:sz="0" w:space="0" w:color="auto"/>
        <w:left w:val="none" w:sz="0" w:space="0" w:color="auto"/>
        <w:bottom w:val="none" w:sz="0" w:space="0" w:color="auto"/>
        <w:right w:val="none" w:sz="0" w:space="0" w:color="auto"/>
      </w:divBdr>
    </w:div>
    <w:div w:id="1466386044">
      <w:bodyDiv w:val="1"/>
      <w:marLeft w:val="0"/>
      <w:marRight w:val="0"/>
      <w:marTop w:val="0"/>
      <w:marBottom w:val="0"/>
      <w:divBdr>
        <w:top w:val="none" w:sz="0" w:space="0" w:color="auto"/>
        <w:left w:val="none" w:sz="0" w:space="0" w:color="auto"/>
        <w:bottom w:val="none" w:sz="0" w:space="0" w:color="auto"/>
        <w:right w:val="none" w:sz="0" w:space="0" w:color="auto"/>
      </w:divBdr>
    </w:div>
    <w:div w:id="1556506792">
      <w:bodyDiv w:val="1"/>
      <w:marLeft w:val="0"/>
      <w:marRight w:val="0"/>
      <w:marTop w:val="0"/>
      <w:marBottom w:val="0"/>
      <w:divBdr>
        <w:top w:val="none" w:sz="0" w:space="0" w:color="auto"/>
        <w:left w:val="none" w:sz="0" w:space="0" w:color="auto"/>
        <w:bottom w:val="none" w:sz="0" w:space="0" w:color="auto"/>
        <w:right w:val="none" w:sz="0" w:space="0" w:color="auto"/>
      </w:divBdr>
    </w:div>
    <w:div w:id="1587222842">
      <w:bodyDiv w:val="1"/>
      <w:marLeft w:val="0"/>
      <w:marRight w:val="0"/>
      <w:marTop w:val="0"/>
      <w:marBottom w:val="0"/>
      <w:divBdr>
        <w:top w:val="none" w:sz="0" w:space="0" w:color="auto"/>
        <w:left w:val="none" w:sz="0" w:space="0" w:color="auto"/>
        <w:bottom w:val="none" w:sz="0" w:space="0" w:color="auto"/>
        <w:right w:val="none" w:sz="0" w:space="0" w:color="auto"/>
      </w:divBdr>
    </w:div>
    <w:div w:id="1587373697">
      <w:bodyDiv w:val="1"/>
      <w:marLeft w:val="0"/>
      <w:marRight w:val="0"/>
      <w:marTop w:val="0"/>
      <w:marBottom w:val="0"/>
      <w:divBdr>
        <w:top w:val="none" w:sz="0" w:space="0" w:color="auto"/>
        <w:left w:val="none" w:sz="0" w:space="0" w:color="auto"/>
        <w:bottom w:val="none" w:sz="0" w:space="0" w:color="auto"/>
        <w:right w:val="none" w:sz="0" w:space="0" w:color="auto"/>
      </w:divBdr>
    </w:div>
    <w:div w:id="1594510700">
      <w:bodyDiv w:val="1"/>
      <w:marLeft w:val="0"/>
      <w:marRight w:val="0"/>
      <w:marTop w:val="0"/>
      <w:marBottom w:val="0"/>
      <w:divBdr>
        <w:top w:val="none" w:sz="0" w:space="0" w:color="auto"/>
        <w:left w:val="none" w:sz="0" w:space="0" w:color="auto"/>
        <w:bottom w:val="none" w:sz="0" w:space="0" w:color="auto"/>
        <w:right w:val="none" w:sz="0" w:space="0" w:color="auto"/>
      </w:divBdr>
    </w:div>
    <w:div w:id="1764109807">
      <w:bodyDiv w:val="1"/>
      <w:marLeft w:val="0"/>
      <w:marRight w:val="0"/>
      <w:marTop w:val="0"/>
      <w:marBottom w:val="0"/>
      <w:divBdr>
        <w:top w:val="none" w:sz="0" w:space="0" w:color="auto"/>
        <w:left w:val="none" w:sz="0" w:space="0" w:color="auto"/>
        <w:bottom w:val="none" w:sz="0" w:space="0" w:color="auto"/>
        <w:right w:val="none" w:sz="0" w:space="0" w:color="auto"/>
      </w:divBdr>
    </w:div>
    <w:div w:id="1855219174">
      <w:bodyDiv w:val="1"/>
      <w:marLeft w:val="0"/>
      <w:marRight w:val="0"/>
      <w:marTop w:val="0"/>
      <w:marBottom w:val="0"/>
      <w:divBdr>
        <w:top w:val="none" w:sz="0" w:space="0" w:color="auto"/>
        <w:left w:val="none" w:sz="0" w:space="0" w:color="auto"/>
        <w:bottom w:val="none" w:sz="0" w:space="0" w:color="auto"/>
        <w:right w:val="none" w:sz="0" w:space="0" w:color="auto"/>
      </w:divBdr>
    </w:div>
    <w:div w:id="1963224572">
      <w:bodyDiv w:val="1"/>
      <w:marLeft w:val="0"/>
      <w:marRight w:val="0"/>
      <w:marTop w:val="0"/>
      <w:marBottom w:val="0"/>
      <w:divBdr>
        <w:top w:val="none" w:sz="0" w:space="0" w:color="auto"/>
        <w:left w:val="none" w:sz="0" w:space="0" w:color="auto"/>
        <w:bottom w:val="none" w:sz="0" w:space="0" w:color="auto"/>
        <w:right w:val="none" w:sz="0" w:space="0" w:color="auto"/>
      </w:divBdr>
    </w:div>
    <w:div w:id="20063220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owiatlwowecki.pl" TargetMode="External"/><Relationship Id="rId13" Type="http://schemas.openxmlformats.org/officeDocument/2006/relationships/hyperlink" Target="https://platformazakupowa.pl/pn/sp_lwowekslaski" TargetMode="External"/><Relationship Id="rId18" Type="http://schemas.openxmlformats.org/officeDocument/2006/relationships/hyperlink" Target="mailto:m.mruk@powietlwowecki.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pn/sp_lwowekslaski" TargetMode="External"/><Relationship Id="rId7" Type="http://schemas.openxmlformats.org/officeDocument/2006/relationships/endnotes" Target="endnotes.xml"/><Relationship Id="rId12" Type="http://schemas.openxmlformats.org/officeDocument/2006/relationships/hyperlink" Target="https://espd.uzp.gov.pl/" TargetMode="External"/><Relationship Id="rId17" Type="http://schemas.openxmlformats.org/officeDocument/2006/relationships/hyperlink" Target="https://platformazakupowa.pl/strona/45-instrukcj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mailto:m.mruk@powiatlwowecki.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pl/web/mswia/lista-osob-i-podmiotow-objetych-sankcjami"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eader" Target="header1.xml"/><Relationship Id="rId10" Type="http://schemas.openxmlformats.org/officeDocument/2006/relationships/hyperlink" Target="mailto:rodo@powiatlwowecki.pl" TargetMode="External"/><Relationship Id="rId19" Type="http://schemas.openxmlformats.org/officeDocument/2006/relationships/hyperlink" Target="mailto:m.mruk@powietlwowecki.pl" TargetMode="External"/><Relationship Id="rId4" Type="http://schemas.openxmlformats.org/officeDocument/2006/relationships/settings" Target="settings.xml"/><Relationship Id="rId9" Type="http://schemas.openxmlformats.org/officeDocument/2006/relationships/hyperlink" Target="https://platformazakupowa.pl/pn/sp_lwowekslaski" TargetMode="External"/><Relationship Id="rId14" Type="http://schemas.openxmlformats.org/officeDocument/2006/relationships/hyperlink" Target="mailto:M.MRUK@POWIATLWOWECKI.PL" TargetMode="External"/><Relationship Id="rId22" Type="http://schemas.openxmlformats.org/officeDocument/2006/relationships/hyperlink" Target="https://platformazakupowa.pl/strona/45-instrukcj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sekretariat@powiatlwowecki.pl" TargetMode="External"/><Relationship Id="rId1" Type="http://schemas.openxmlformats.org/officeDocument/2006/relationships/hyperlink" Target="mailto:m.mruk@powiatlwowec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ocuments\Niestandardowe%20szablony%20pakietu%20Office\szablon%20SP%20sp%20Micha&#322;%20Mruk.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E5BF8-53AE-4B81-B18B-2B197CAE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SP sp Michał Mruk</Template>
  <TotalTime>298</TotalTime>
  <Pages>25</Pages>
  <Words>8472</Words>
  <Characters>50837</Characters>
  <Application>Microsoft Office Word</Application>
  <DocSecurity>0</DocSecurity>
  <Lines>423</Lines>
  <Paragraphs>118</Paragraphs>
  <ScaleCrop>false</ScaleCrop>
  <HeadingPairs>
    <vt:vector size="4" baseType="variant">
      <vt:variant>
        <vt:lpstr>Tytuł</vt:lpstr>
      </vt:variant>
      <vt:variant>
        <vt:i4>1</vt:i4>
      </vt:variant>
      <vt:variant>
        <vt:lpstr>Nagłówki</vt:lpstr>
      </vt:variant>
      <vt:variant>
        <vt:i4>24</vt:i4>
      </vt:variant>
    </vt:vector>
  </HeadingPairs>
  <TitlesOfParts>
    <vt:vector size="25" baseType="lpstr">
      <vt:lpstr>Lwówek Śląski, dnia 12 lutego 2004 roku</vt:lpstr>
      <vt:lpstr>&lt;Spis treści</vt:lpstr>
      <vt:lpstr>NAZWA ORAZ ADRES ZAMAWIAJĄCEGO</vt:lpstr>
      <vt:lpstr>OCHRONA DANYCH OSOBOWYCH</vt:lpstr>
      <vt:lpstr>TRYB UDZIELENIA ZAMÓWIENIA</vt:lpstr>
      <vt:lpstr>ŹRÓDŁO FINANSOWANIA POSTĘPOWANIA </vt:lpstr>
      <vt:lpstr>OPIS PRZEDMIOTU ZAMÓWIENIA ORAZ CZĘŚCI POSTĘPOWANIA </vt:lpstr>
      <vt:lpstr>INFORMACJA O PRZEWIDYWANYCH ZAMÓWIENIACH, O KTÓRYCH MOWA W ART. 94 oraz 214 USTA</vt:lpstr>
      <vt:lpstr>TERMIN WYKONANIA ZAMÓWIENIA</vt:lpstr>
      <vt:lpstr>PODSTAWY WYKLUCZENIA</vt:lpstr>
      <vt:lpstr>INFORMACJE O WARUNKACH UDZIAŁU W POSTĘPOWANIU</vt:lpstr>
      <vt:lpstr>INFORMACJA O PODMIOTOWYCH I PRZEDMIOTOWYCH ŚRODKACH DOWODOWYCH. OŚWIADCZENIA I D</vt:lpstr>
      <vt:lpstr>INFORMACJA O ŚRODKACH KOMUNIKACJI ELEKTRONICZNEJ, PRZY UŻYCIU KTÓRYCH ZAMAWIAJĄC</vt:lpstr>
      <vt:lpstr>WSKAZANIE OSÓB UPRAWNIONYCH DO KOMUNIKOWANIA SIĘ W WYKONAWCAMI</vt:lpstr>
      <vt:lpstr>OPIS SPOSOBU PRZYGOTOWANIA OFERTY</vt:lpstr>
      <vt:lpstr>SPOSÓB I TERMIN SKŁADANIA OFERT, TERMIN OTWARCIA OFERT oraz TERMIN ZWIĄZANIA OFE</vt:lpstr>
      <vt:lpstr>WYMAGANIA DOTYCZĄCE WADIUM</vt:lpstr>
      <vt:lpstr>SPOSÓB OBLICZENIA KOSZTÓW </vt:lpstr>
      <vt:lpstr>OPIS KRYTERIÓW OCENY OFERT, WRAZ Z PODANIEM WAG TYCH KRYTERIÓW I SPOSOBU OCENY O</vt:lpstr>
      <vt:lpstr>PROJEKTOWANE POSTANOWIENIA UMOWY W SPRAWIE ZAMÓWIENIA PUBLICZNEGO, KTÓRE ZOSTANĄ</vt:lpstr>
      <vt:lpstr>WYMAGANIA DOTYCZĄCE ZABEZPIECZENIA NALEŻYTEGO WYKONANIA UMOWY</vt:lpstr>
      <vt:lpstr>INFORMACJE O FORMALNOŚCIACH, JAKIE MUSZĄ ZOSTAĆ DOPEŁNIONE PO WYBORZE OFERTY W C</vt:lpstr>
      <vt:lpstr>POUCZENIE O ŚRODKACH OCHRONY PRAWNEJ PRZYSŁUGUJĄCYCH WYKONAWCY</vt:lpstr>
      <vt:lpstr>POZOSTAŁE INFORMACJE</vt:lpstr>
      <vt:lpstr>ZAŁĄCZNIKI DO SWZ</vt:lpstr>
    </vt:vector>
  </TitlesOfParts>
  <Company>1</Company>
  <LinksUpToDate>false</LinksUpToDate>
  <CharactersWithSpaces>59191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Lwówek Śląski, dnia 12 lutego 2004 roku</dc:title>
  <dc:subject/>
  <dc:creator>Admin</dc:creator>
  <cp:keywords/>
  <dc:description/>
  <cp:lastModifiedBy>Mruk Michal</cp:lastModifiedBy>
  <cp:revision>22</cp:revision>
  <cp:lastPrinted>2024-01-03T12:36:00Z</cp:lastPrinted>
  <dcterms:created xsi:type="dcterms:W3CDTF">2023-11-03T09:17:00Z</dcterms:created>
  <dcterms:modified xsi:type="dcterms:W3CDTF">2024-01-03T12:37:00Z</dcterms:modified>
</cp:coreProperties>
</file>