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BCC9" w14:textId="124541A1" w:rsidR="0097465E" w:rsidRPr="004136B7" w:rsidRDefault="0097465E" w:rsidP="0097465E">
      <w:pPr>
        <w:pStyle w:val="Nagwek4"/>
        <w:spacing w:before="0" w:line="240" w:lineRule="auto"/>
        <w:rPr>
          <w:rFonts w:asciiTheme="minorHAnsi" w:hAnsiTheme="minorHAnsi" w:cstheme="minorHAnsi"/>
          <w:b/>
          <w:bCs w:val="0"/>
          <w:color w:val="auto"/>
        </w:rPr>
      </w:pPr>
      <w:bookmarkStart w:id="0" w:name="_Hlk118457423"/>
      <w:r w:rsidRPr="004136B7">
        <w:rPr>
          <w:b/>
          <w:color w:val="auto"/>
          <w:sz w:val="20"/>
          <w:szCs w:val="20"/>
        </w:rPr>
        <w:t>SZP.26.2.</w:t>
      </w:r>
      <w:r w:rsidR="00E155A8">
        <w:rPr>
          <w:b/>
          <w:color w:val="auto"/>
          <w:sz w:val="20"/>
          <w:szCs w:val="20"/>
        </w:rPr>
        <w:t>9</w:t>
      </w:r>
      <w:r w:rsidR="00A962BD">
        <w:rPr>
          <w:b/>
          <w:color w:val="auto"/>
          <w:sz w:val="20"/>
          <w:szCs w:val="20"/>
        </w:rPr>
        <w:t>2</w:t>
      </w:r>
      <w:r w:rsidRPr="004136B7">
        <w:rPr>
          <w:b/>
          <w:color w:val="auto"/>
          <w:sz w:val="20"/>
          <w:szCs w:val="20"/>
        </w:rPr>
        <w:t>.202</w:t>
      </w:r>
      <w:r w:rsidR="00E155A8">
        <w:rPr>
          <w:b/>
          <w:color w:val="auto"/>
          <w:sz w:val="20"/>
          <w:szCs w:val="20"/>
        </w:rPr>
        <w:t>4.EM</w:t>
      </w:r>
    </w:p>
    <w:p w14:paraId="580C3113" w14:textId="476E71EE" w:rsidR="00F40F52" w:rsidRPr="004136B7" w:rsidRDefault="00F40F52" w:rsidP="001A7655">
      <w:pPr>
        <w:pStyle w:val="Nagwek4"/>
        <w:tabs>
          <w:tab w:val="clear" w:pos="0"/>
        </w:tabs>
        <w:spacing w:before="0" w:line="240" w:lineRule="auto"/>
        <w:rPr>
          <w:rFonts w:asciiTheme="minorHAnsi" w:hAnsiTheme="minorHAnsi" w:cstheme="minorHAnsi"/>
          <w:b/>
          <w:bCs w:val="0"/>
          <w:color w:val="auto"/>
        </w:rPr>
      </w:pPr>
    </w:p>
    <w:p w14:paraId="3D37A24E" w14:textId="267F71D7" w:rsidR="00A2583A" w:rsidRPr="004136B7" w:rsidRDefault="006B60A5" w:rsidP="001A7655">
      <w:pPr>
        <w:pStyle w:val="Nagwek4"/>
        <w:tabs>
          <w:tab w:val="clear" w:pos="0"/>
        </w:tabs>
        <w:spacing w:before="0" w:line="360" w:lineRule="auto"/>
        <w:jc w:val="center"/>
        <w:rPr>
          <w:rFonts w:asciiTheme="minorHAnsi" w:hAnsiTheme="minorHAnsi" w:cstheme="minorHAnsi"/>
          <w:b/>
          <w:bCs w:val="0"/>
          <w:color w:val="auto"/>
          <w:sz w:val="28"/>
          <w:szCs w:val="28"/>
        </w:rPr>
      </w:pPr>
      <w:r w:rsidRPr="004136B7">
        <w:rPr>
          <w:rFonts w:asciiTheme="minorHAnsi" w:hAnsiTheme="minorHAnsi" w:cstheme="minorHAnsi"/>
          <w:b/>
          <w:bCs w:val="0"/>
          <w:color w:val="auto"/>
          <w:sz w:val="28"/>
          <w:szCs w:val="28"/>
        </w:rPr>
        <w:t>SPECYFIKACJA WARUNKÓW ZAMÓWIENIA</w:t>
      </w:r>
    </w:p>
    <w:p w14:paraId="692EDE30" w14:textId="0E298ADB" w:rsidR="000472BE" w:rsidRPr="004136B7" w:rsidRDefault="00A2583A" w:rsidP="00A2583A">
      <w:pPr>
        <w:pStyle w:val="Tekstpodstawowy"/>
        <w:spacing w:line="360" w:lineRule="auto"/>
        <w:rPr>
          <w:rFonts w:asciiTheme="minorHAnsi" w:hAnsiTheme="minorHAnsi" w:cstheme="minorHAnsi"/>
          <w:color w:val="auto"/>
        </w:rPr>
      </w:pPr>
      <w:r w:rsidRPr="004136B7">
        <w:rPr>
          <w:rFonts w:asciiTheme="minorHAnsi" w:hAnsiTheme="minorHAnsi" w:cstheme="minorHAnsi"/>
          <w:color w:val="auto"/>
        </w:rPr>
        <w:t>n</w:t>
      </w:r>
      <w:r w:rsidR="000472BE" w:rsidRPr="004136B7">
        <w:rPr>
          <w:rFonts w:asciiTheme="minorHAnsi" w:hAnsiTheme="minorHAnsi" w:cstheme="minorHAnsi"/>
          <w:color w:val="auto"/>
        </w:rPr>
        <w:t>a</w:t>
      </w:r>
      <w:r w:rsidRPr="004136B7">
        <w:rPr>
          <w:rFonts w:asciiTheme="minorHAnsi" w:hAnsiTheme="minorHAnsi" w:cstheme="minorHAnsi"/>
          <w:color w:val="auto"/>
        </w:rPr>
        <w:t>:</w:t>
      </w:r>
    </w:p>
    <w:p w14:paraId="190AB3F7" w14:textId="2D3B03FB" w:rsidR="009D6E0A" w:rsidRPr="009D6E0A" w:rsidRDefault="009D6E0A" w:rsidP="00DB6D1E">
      <w:pPr>
        <w:jc w:val="both"/>
        <w:rPr>
          <w:rFonts w:asciiTheme="minorHAnsi" w:eastAsia="NSimSun" w:hAnsiTheme="minorHAnsi" w:cstheme="minorHAnsi"/>
          <w:b/>
          <w:iCs/>
          <w:color w:val="auto"/>
          <w:kern w:val="3"/>
          <w:lang w:bidi="hi-IN"/>
        </w:rPr>
      </w:pPr>
      <w:bookmarkStart w:id="1" w:name="_Hlk113363856"/>
      <w:r w:rsidRPr="009D6E0A">
        <w:rPr>
          <w:rFonts w:asciiTheme="minorHAnsi" w:eastAsia="NSimSun" w:hAnsiTheme="minorHAnsi" w:cstheme="minorHAnsi"/>
          <w:b/>
          <w:iCs/>
          <w:color w:val="auto"/>
          <w:kern w:val="3"/>
          <w:lang w:bidi="hi-IN"/>
        </w:rPr>
        <w:t>Roboty budowlane dla zadania pn. „ Przebudowa części kondygnacji parteru budynku biurowo-usługowego przy ul. Józefa Piłsudskiego 15 w Łukowie na potrzeby Oddziału Terenowego Regionalnego Centrum Krwiodawstwa i Krwiolecznictwa w Łukowie” w formule zaprojektuj i</w:t>
      </w:r>
      <w:r w:rsidR="00DB6D1E">
        <w:rPr>
          <w:rFonts w:asciiTheme="minorHAnsi" w:eastAsia="NSimSun" w:hAnsiTheme="minorHAnsi" w:cstheme="minorHAnsi"/>
          <w:b/>
          <w:iCs/>
          <w:color w:val="auto"/>
          <w:kern w:val="3"/>
          <w:lang w:bidi="hi-IN"/>
        </w:rPr>
        <w:t> </w:t>
      </w:r>
      <w:r w:rsidRPr="009D6E0A">
        <w:rPr>
          <w:rFonts w:asciiTheme="minorHAnsi" w:eastAsia="NSimSun" w:hAnsiTheme="minorHAnsi" w:cstheme="minorHAnsi"/>
          <w:b/>
          <w:iCs/>
          <w:color w:val="auto"/>
          <w:kern w:val="3"/>
          <w:lang w:bidi="hi-IN"/>
        </w:rPr>
        <w:t xml:space="preserve">wybuduj na podstawie Programu Funkcjonalno-Użytkowego.  </w:t>
      </w:r>
    </w:p>
    <w:p w14:paraId="3874384E" w14:textId="720919EC" w:rsidR="0097465E" w:rsidRPr="004136B7" w:rsidRDefault="000472BE" w:rsidP="00F14C52">
      <w:pPr>
        <w:tabs>
          <w:tab w:val="left" w:pos="1134"/>
          <w:tab w:val="left" w:pos="1960"/>
        </w:tabs>
        <w:spacing w:line="360" w:lineRule="auto"/>
        <w:jc w:val="center"/>
        <w:rPr>
          <w:rFonts w:asciiTheme="minorHAnsi" w:hAnsiTheme="minorHAnsi" w:cstheme="minorHAnsi"/>
          <w:b/>
          <w:color w:val="auto"/>
        </w:rPr>
      </w:pPr>
      <w:r w:rsidRPr="004136B7">
        <w:rPr>
          <w:rFonts w:asciiTheme="minorHAnsi" w:hAnsiTheme="minorHAnsi" w:cstheme="minorHAnsi"/>
          <w:b/>
          <w:color w:val="auto"/>
        </w:rPr>
        <w:t xml:space="preserve">(znak postępowania: </w:t>
      </w:r>
      <w:r w:rsidR="00A2583A" w:rsidRPr="004136B7">
        <w:rPr>
          <w:rFonts w:asciiTheme="minorHAnsi" w:hAnsiTheme="minorHAnsi" w:cstheme="minorHAnsi"/>
          <w:b/>
          <w:color w:val="auto"/>
        </w:rPr>
        <w:t>SZP.26.2.</w:t>
      </w:r>
      <w:r w:rsidR="00DB6D1E">
        <w:rPr>
          <w:rFonts w:asciiTheme="minorHAnsi" w:hAnsiTheme="minorHAnsi" w:cstheme="minorHAnsi"/>
          <w:b/>
          <w:color w:val="auto"/>
        </w:rPr>
        <w:t>9</w:t>
      </w:r>
      <w:r w:rsidR="00A962BD">
        <w:rPr>
          <w:rFonts w:asciiTheme="minorHAnsi" w:hAnsiTheme="minorHAnsi" w:cstheme="minorHAnsi"/>
          <w:b/>
          <w:color w:val="auto"/>
        </w:rPr>
        <w:t>2</w:t>
      </w:r>
      <w:r w:rsidR="00A2583A" w:rsidRPr="004136B7">
        <w:rPr>
          <w:rFonts w:asciiTheme="minorHAnsi" w:hAnsiTheme="minorHAnsi" w:cstheme="minorHAnsi"/>
          <w:b/>
          <w:color w:val="auto"/>
        </w:rPr>
        <w:t>.202</w:t>
      </w:r>
      <w:r w:rsidR="00DB6D1E">
        <w:rPr>
          <w:rFonts w:asciiTheme="minorHAnsi" w:hAnsiTheme="minorHAnsi" w:cstheme="minorHAnsi"/>
          <w:b/>
          <w:color w:val="auto"/>
        </w:rPr>
        <w:t>4</w:t>
      </w:r>
      <w:r w:rsidR="00866A80">
        <w:rPr>
          <w:rFonts w:asciiTheme="minorHAnsi" w:hAnsiTheme="minorHAnsi" w:cstheme="minorHAnsi"/>
          <w:b/>
          <w:color w:val="auto"/>
        </w:rPr>
        <w:t>.EM</w:t>
      </w:r>
      <w:r w:rsidRPr="004136B7">
        <w:rPr>
          <w:rFonts w:asciiTheme="minorHAnsi" w:hAnsiTheme="minorHAnsi" w:cstheme="minorHAnsi"/>
          <w:b/>
          <w:color w:val="auto"/>
        </w:rPr>
        <w:t>)</w:t>
      </w:r>
      <w:bookmarkEnd w:id="1"/>
    </w:p>
    <w:p w14:paraId="371B96DE" w14:textId="77777777" w:rsidR="0097465E" w:rsidRPr="004136B7" w:rsidRDefault="0097465E" w:rsidP="0097465E">
      <w:pPr>
        <w:tabs>
          <w:tab w:val="left" w:pos="1134"/>
          <w:tab w:val="left" w:pos="1960"/>
        </w:tabs>
        <w:spacing w:line="360" w:lineRule="auto"/>
        <w:rPr>
          <w:rFonts w:asciiTheme="minorHAnsi" w:hAnsiTheme="minorHAnsi" w:cstheme="minorHAnsi"/>
          <w:b/>
          <w:bCs w:val="0"/>
          <w:color w:val="auto"/>
        </w:rPr>
      </w:pPr>
    </w:p>
    <w:p w14:paraId="5E988679" w14:textId="4B780AFD" w:rsidR="001F47D5" w:rsidRPr="004136B7" w:rsidRDefault="006B60A5" w:rsidP="00A2583A">
      <w:pPr>
        <w:suppressAutoHyphens w:val="0"/>
        <w:spacing w:line="360" w:lineRule="auto"/>
        <w:jc w:val="both"/>
        <w:rPr>
          <w:rFonts w:asciiTheme="minorHAnsi" w:hAnsiTheme="minorHAnsi" w:cstheme="minorHAnsi"/>
          <w:b/>
          <w:bCs w:val="0"/>
          <w:color w:val="auto"/>
          <w:lang w:val="en-US"/>
        </w:rPr>
      </w:pPr>
      <w:r w:rsidRPr="004136B7">
        <w:rPr>
          <w:rFonts w:asciiTheme="minorHAnsi" w:hAnsiTheme="minorHAnsi" w:cstheme="minorHAnsi"/>
          <w:b/>
          <w:bCs w:val="0"/>
          <w:color w:val="auto"/>
        </w:rPr>
        <w:t>NAZWA ORAZ ADRES ZAMAWIAJĄCEGO</w:t>
      </w:r>
      <w:r w:rsidR="00C23DE6" w:rsidRPr="004136B7">
        <w:rPr>
          <w:rFonts w:asciiTheme="minorHAnsi" w:hAnsiTheme="minorHAnsi" w:cstheme="minorHAnsi"/>
          <w:b/>
          <w:bCs w:val="0"/>
          <w:color w:val="auto"/>
          <w:lang w:val="en-US"/>
        </w:rPr>
        <w:t xml:space="preserve">  I ADRES STRONY INTERNETOWEJ, NA KTÓREJ UDOSTĘPNIANE BĘDĄ ZMIANY I WYJAŚNIENIA TREŚCI SWZ ORAZ INNE DOKUMENTY ZAMÓWIENIA BEZPOŚREDNIO ZWIĄZANE Z POSTĘPOWANIEM O UDZIELENIE ZAMÓWIENIA</w:t>
      </w:r>
    </w:p>
    <w:p w14:paraId="005D9F34" w14:textId="574A629A" w:rsidR="002D25A1" w:rsidRPr="004136B7" w:rsidRDefault="006B60A5" w:rsidP="00A2583A">
      <w:pPr>
        <w:suppressAutoHyphens w:val="0"/>
        <w:spacing w:line="360" w:lineRule="auto"/>
        <w:jc w:val="both"/>
        <w:rPr>
          <w:rFonts w:asciiTheme="minorHAnsi" w:hAnsiTheme="minorHAnsi" w:cstheme="minorHAnsi"/>
          <w:b/>
          <w:color w:val="auto"/>
          <w:u w:val="single"/>
        </w:rPr>
      </w:pPr>
      <w:r w:rsidRPr="004136B7">
        <w:rPr>
          <w:rFonts w:asciiTheme="minorHAnsi" w:hAnsiTheme="minorHAnsi" w:cstheme="minorHAnsi"/>
          <w:b/>
          <w:color w:val="auto"/>
          <w:u w:val="single"/>
        </w:rPr>
        <w:t>Zamawiającym jest:</w:t>
      </w:r>
    </w:p>
    <w:p w14:paraId="2B8FA887" w14:textId="77777777" w:rsidR="006B60A5" w:rsidRPr="004136B7" w:rsidRDefault="006B60A5" w:rsidP="00A2583A">
      <w:pPr>
        <w:suppressAutoHyphens w:val="0"/>
        <w:spacing w:line="360" w:lineRule="auto"/>
        <w:jc w:val="both"/>
        <w:rPr>
          <w:rFonts w:asciiTheme="minorHAnsi" w:hAnsiTheme="minorHAnsi" w:cstheme="minorHAnsi"/>
          <w:color w:val="auto"/>
        </w:rPr>
      </w:pPr>
      <w:bookmarkStart w:id="2" w:name="_Hlk113363940"/>
      <w:r w:rsidRPr="004136B7">
        <w:rPr>
          <w:rFonts w:asciiTheme="minorHAnsi" w:hAnsiTheme="minorHAnsi" w:cstheme="minorHAnsi"/>
          <w:color w:val="auto"/>
        </w:rPr>
        <w:t>Regionalne Centrum Krwiodawstwa i Krwiolecznictwa w Lublinie</w:t>
      </w:r>
    </w:p>
    <w:bookmarkEnd w:id="2"/>
    <w:p w14:paraId="41411337" w14:textId="77777777" w:rsidR="006B60A5" w:rsidRPr="004136B7" w:rsidRDefault="006B60A5" w:rsidP="00A2583A">
      <w:pPr>
        <w:suppressAutoHyphens w:val="0"/>
        <w:spacing w:line="360" w:lineRule="auto"/>
        <w:jc w:val="both"/>
        <w:rPr>
          <w:rFonts w:asciiTheme="minorHAnsi" w:hAnsiTheme="minorHAnsi" w:cstheme="minorHAnsi"/>
          <w:color w:val="auto"/>
        </w:rPr>
      </w:pPr>
      <w:r w:rsidRPr="004136B7">
        <w:rPr>
          <w:rFonts w:asciiTheme="minorHAnsi" w:hAnsiTheme="minorHAnsi" w:cstheme="minorHAnsi"/>
          <w:color w:val="auto"/>
        </w:rPr>
        <w:t>Samodzielny Publiczny Zakład Opieki Zdrowotnej</w:t>
      </w:r>
    </w:p>
    <w:p w14:paraId="788B0C74" w14:textId="77777777" w:rsidR="006B60A5" w:rsidRPr="004136B7" w:rsidRDefault="006B60A5" w:rsidP="00A2583A">
      <w:pPr>
        <w:suppressAutoHyphens w:val="0"/>
        <w:spacing w:line="360" w:lineRule="auto"/>
        <w:jc w:val="both"/>
        <w:rPr>
          <w:rFonts w:asciiTheme="minorHAnsi" w:hAnsiTheme="minorHAnsi" w:cstheme="minorHAnsi"/>
          <w:color w:val="auto"/>
        </w:rPr>
      </w:pPr>
      <w:r w:rsidRPr="004136B7">
        <w:rPr>
          <w:rFonts w:asciiTheme="minorHAnsi" w:hAnsiTheme="minorHAnsi" w:cstheme="minorHAnsi"/>
          <w:color w:val="auto"/>
        </w:rPr>
        <w:t>ul. Żołnierzy Niepodległej 8</w:t>
      </w:r>
    </w:p>
    <w:p w14:paraId="0969B86D" w14:textId="77777777" w:rsidR="006B60A5" w:rsidRPr="004136B7" w:rsidRDefault="006B60A5" w:rsidP="00A2583A">
      <w:pPr>
        <w:suppressAutoHyphens w:val="0"/>
        <w:spacing w:line="360" w:lineRule="auto"/>
        <w:jc w:val="both"/>
        <w:rPr>
          <w:rFonts w:asciiTheme="minorHAnsi" w:hAnsiTheme="minorHAnsi" w:cstheme="minorHAnsi"/>
          <w:color w:val="auto"/>
        </w:rPr>
      </w:pPr>
      <w:r w:rsidRPr="004136B7">
        <w:rPr>
          <w:rFonts w:asciiTheme="minorHAnsi" w:hAnsiTheme="minorHAnsi" w:cstheme="minorHAnsi"/>
          <w:color w:val="auto"/>
        </w:rPr>
        <w:t xml:space="preserve">20-078 Lublin </w:t>
      </w:r>
    </w:p>
    <w:p w14:paraId="37D4F1DC" w14:textId="77777777" w:rsidR="006B60A5" w:rsidRPr="004136B7" w:rsidRDefault="006B60A5" w:rsidP="00A2583A">
      <w:pPr>
        <w:suppressAutoHyphens w:val="0"/>
        <w:spacing w:line="360" w:lineRule="auto"/>
        <w:jc w:val="both"/>
        <w:rPr>
          <w:rFonts w:asciiTheme="minorHAnsi" w:hAnsiTheme="minorHAnsi" w:cstheme="minorHAnsi"/>
          <w:color w:val="auto"/>
        </w:rPr>
      </w:pPr>
      <w:r w:rsidRPr="004136B7">
        <w:rPr>
          <w:rFonts w:asciiTheme="minorHAnsi" w:hAnsiTheme="minorHAnsi" w:cstheme="minorHAnsi"/>
          <w:color w:val="auto"/>
          <w:lang w:val="en-US"/>
        </w:rPr>
        <w:t>NIP: 7122427252</w:t>
      </w:r>
    </w:p>
    <w:p w14:paraId="7F4F4A9A" w14:textId="77777777" w:rsidR="006B60A5" w:rsidRPr="004136B7" w:rsidRDefault="006B60A5" w:rsidP="00A2583A">
      <w:pPr>
        <w:suppressAutoHyphens w:val="0"/>
        <w:spacing w:line="360" w:lineRule="auto"/>
        <w:jc w:val="both"/>
        <w:rPr>
          <w:rFonts w:asciiTheme="minorHAnsi" w:hAnsiTheme="minorHAnsi" w:cstheme="minorHAnsi"/>
          <w:color w:val="auto"/>
        </w:rPr>
      </w:pPr>
      <w:r w:rsidRPr="004136B7">
        <w:rPr>
          <w:rFonts w:asciiTheme="minorHAnsi" w:hAnsiTheme="minorHAnsi" w:cstheme="minorHAnsi"/>
          <w:color w:val="auto"/>
          <w:lang w:val="en-US"/>
        </w:rPr>
        <w:t>REGON: 431029412</w:t>
      </w:r>
    </w:p>
    <w:p w14:paraId="1FEDF34D" w14:textId="77777777" w:rsidR="006B60A5" w:rsidRPr="004136B7" w:rsidRDefault="006B60A5" w:rsidP="00A2583A">
      <w:pPr>
        <w:suppressAutoHyphens w:val="0"/>
        <w:spacing w:line="360" w:lineRule="auto"/>
        <w:jc w:val="both"/>
        <w:rPr>
          <w:rFonts w:asciiTheme="minorHAnsi" w:hAnsiTheme="minorHAnsi" w:cstheme="minorHAnsi"/>
          <w:color w:val="auto"/>
          <w:lang w:val="en-US"/>
        </w:rPr>
      </w:pPr>
      <w:r w:rsidRPr="004136B7">
        <w:rPr>
          <w:rFonts w:asciiTheme="minorHAnsi" w:hAnsiTheme="minorHAnsi" w:cstheme="minorHAnsi"/>
          <w:color w:val="auto"/>
          <w:lang w:val="en-US"/>
        </w:rPr>
        <w:t>tel. (81) 532-89-32</w:t>
      </w:r>
    </w:p>
    <w:p w14:paraId="069BA678" w14:textId="365E44AC" w:rsidR="006B60A5" w:rsidRPr="004136B7" w:rsidRDefault="006B60A5" w:rsidP="00A2583A">
      <w:pPr>
        <w:suppressAutoHyphens w:val="0"/>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adres</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poczty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elektronicznej</w:t>
      </w:r>
      <w:proofErr w:type="spellEnd"/>
      <w:r w:rsidRPr="004136B7">
        <w:rPr>
          <w:rFonts w:asciiTheme="minorHAnsi" w:hAnsiTheme="minorHAnsi" w:cstheme="minorHAnsi"/>
          <w:color w:val="auto"/>
          <w:lang w:val="en-US"/>
        </w:rPr>
        <w:t xml:space="preserve">: </w:t>
      </w:r>
      <w:hyperlink r:id="rId8" w:history="1">
        <w:r w:rsidR="008D618D" w:rsidRPr="004136B7">
          <w:rPr>
            <w:rStyle w:val="Hipercze"/>
            <w:rFonts w:asciiTheme="minorHAnsi" w:hAnsiTheme="minorHAnsi" w:cstheme="minorHAnsi"/>
            <w:color w:val="auto"/>
            <w:lang w:val="en-US"/>
          </w:rPr>
          <w:t>sekretariat@rckik.lublin.pl</w:t>
        </w:r>
      </w:hyperlink>
      <w:r w:rsidR="008D618D" w:rsidRPr="004136B7">
        <w:rPr>
          <w:rFonts w:asciiTheme="minorHAnsi" w:hAnsiTheme="minorHAnsi" w:cstheme="minorHAnsi"/>
          <w:color w:val="auto"/>
          <w:lang w:val="en-US"/>
        </w:rPr>
        <w:t xml:space="preserve"> </w:t>
      </w:r>
    </w:p>
    <w:p w14:paraId="1C4E06BD" w14:textId="77777777" w:rsidR="006B60A5" w:rsidRPr="004136B7" w:rsidRDefault="006B60A5" w:rsidP="00A2583A">
      <w:pPr>
        <w:suppressAutoHyphens w:val="0"/>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strona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internetowa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prowadzonego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postępowania</w:t>
      </w:r>
      <w:proofErr w:type="spellEnd"/>
      <w:r w:rsidRPr="004136B7">
        <w:rPr>
          <w:rFonts w:asciiTheme="minorHAnsi" w:hAnsiTheme="minorHAnsi" w:cstheme="minorHAnsi"/>
          <w:color w:val="auto"/>
          <w:lang w:val="en-US"/>
        </w:rPr>
        <w:t xml:space="preserve">: </w:t>
      </w:r>
    </w:p>
    <w:p w14:paraId="78653C86" w14:textId="6A30966B" w:rsidR="006B60A5" w:rsidRPr="004136B7" w:rsidRDefault="00000000" w:rsidP="00A2583A">
      <w:pPr>
        <w:suppressAutoHyphens w:val="0"/>
        <w:spacing w:line="360" w:lineRule="auto"/>
        <w:jc w:val="both"/>
        <w:rPr>
          <w:rFonts w:asciiTheme="minorHAnsi" w:hAnsiTheme="minorHAnsi" w:cstheme="minorHAnsi"/>
          <w:color w:val="auto"/>
          <w:lang w:val="en-US"/>
        </w:rPr>
      </w:pPr>
      <w:hyperlink r:id="rId9" w:history="1">
        <w:r w:rsidR="008D618D" w:rsidRPr="004136B7">
          <w:rPr>
            <w:rStyle w:val="Hipercze"/>
            <w:rFonts w:asciiTheme="minorHAnsi" w:hAnsiTheme="minorHAnsi" w:cstheme="minorHAnsi"/>
            <w:color w:val="auto"/>
            <w:lang w:val="en-US"/>
          </w:rPr>
          <w:t>www.rckik.lublin.pl</w:t>
        </w:r>
      </w:hyperlink>
      <w:r w:rsidR="008D618D" w:rsidRPr="004136B7">
        <w:rPr>
          <w:rFonts w:asciiTheme="minorHAnsi" w:hAnsiTheme="minorHAnsi" w:cstheme="minorHAnsi"/>
          <w:color w:val="auto"/>
          <w:lang w:val="en-US"/>
        </w:rPr>
        <w:t xml:space="preserve"> </w:t>
      </w:r>
    </w:p>
    <w:p w14:paraId="5ECFE5E7" w14:textId="77777777" w:rsidR="006B60A5" w:rsidRPr="004136B7" w:rsidRDefault="006B60A5" w:rsidP="00A2583A">
      <w:pPr>
        <w:suppressAutoHyphens w:val="0"/>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oraz</w:t>
      </w:r>
      <w:proofErr w:type="spellEnd"/>
      <w:r w:rsidRPr="004136B7">
        <w:rPr>
          <w:rFonts w:asciiTheme="minorHAnsi" w:hAnsiTheme="minorHAnsi" w:cstheme="minorHAnsi"/>
          <w:color w:val="auto"/>
          <w:lang w:val="en-US"/>
        </w:rPr>
        <w:t xml:space="preserve"> </w:t>
      </w:r>
    </w:p>
    <w:p w14:paraId="4F246EBC" w14:textId="5F0FD137" w:rsidR="006B60A5" w:rsidRPr="004136B7" w:rsidRDefault="00000000" w:rsidP="00A2583A">
      <w:pPr>
        <w:suppressAutoHyphens w:val="0"/>
        <w:spacing w:line="360" w:lineRule="auto"/>
        <w:jc w:val="both"/>
        <w:rPr>
          <w:rFonts w:asciiTheme="minorHAnsi" w:hAnsiTheme="minorHAnsi" w:cstheme="minorHAnsi"/>
          <w:color w:val="auto"/>
          <w:lang w:val="en-US"/>
        </w:rPr>
      </w:pPr>
      <w:hyperlink r:id="rId10" w:history="1">
        <w:r w:rsidR="008D618D" w:rsidRPr="004136B7">
          <w:rPr>
            <w:rStyle w:val="Hipercze"/>
            <w:rFonts w:asciiTheme="minorHAnsi" w:hAnsiTheme="minorHAnsi" w:cstheme="minorHAnsi"/>
            <w:color w:val="auto"/>
            <w:lang w:val="en-US"/>
          </w:rPr>
          <w:t>https://platformazakupowa.pl/pn/rckik_lublin</w:t>
        </w:r>
      </w:hyperlink>
      <w:r w:rsidR="008D618D" w:rsidRPr="004136B7">
        <w:rPr>
          <w:rFonts w:asciiTheme="minorHAnsi" w:hAnsiTheme="minorHAnsi" w:cstheme="minorHAnsi"/>
          <w:color w:val="auto"/>
          <w:lang w:val="en-US"/>
        </w:rPr>
        <w:t xml:space="preserve"> </w:t>
      </w:r>
    </w:p>
    <w:p w14:paraId="2B76D356" w14:textId="77777777" w:rsidR="006B60A5" w:rsidRPr="004136B7" w:rsidRDefault="006B60A5" w:rsidP="00A2583A">
      <w:pPr>
        <w:suppressAutoHyphens w:val="0"/>
        <w:spacing w:line="360" w:lineRule="auto"/>
        <w:jc w:val="both"/>
        <w:rPr>
          <w:rFonts w:asciiTheme="minorHAnsi" w:hAnsiTheme="minorHAnsi" w:cstheme="minorHAnsi"/>
          <w:color w:val="auto"/>
        </w:rPr>
      </w:pPr>
      <w:r w:rsidRPr="004136B7">
        <w:rPr>
          <w:rFonts w:asciiTheme="minorHAnsi" w:hAnsiTheme="minorHAnsi" w:cstheme="minorHAnsi"/>
          <w:color w:val="auto"/>
        </w:rPr>
        <w:t>Zmiany i wyjaśnienia treści Specyfikacji Warunków Zamówienia (dalej zwana „SWZ”) oraz inne dokumenty zamówienia bezpośrednio związane z postępowaniem o udzielenie zamówienia będą udostępniane na stronie internetowej:</w:t>
      </w:r>
    </w:p>
    <w:p w14:paraId="08964FB4" w14:textId="5177083B" w:rsidR="006B60A5" w:rsidRPr="004136B7" w:rsidRDefault="00000000" w:rsidP="00A2583A">
      <w:pPr>
        <w:suppressAutoHyphens w:val="0"/>
        <w:spacing w:line="360" w:lineRule="auto"/>
        <w:jc w:val="both"/>
        <w:rPr>
          <w:rFonts w:asciiTheme="minorHAnsi" w:hAnsiTheme="minorHAnsi" w:cstheme="minorHAnsi"/>
          <w:color w:val="auto"/>
          <w:lang w:val="en-US"/>
        </w:rPr>
      </w:pPr>
      <w:hyperlink r:id="rId11" w:history="1">
        <w:r w:rsidR="00CD3F47" w:rsidRPr="004136B7">
          <w:rPr>
            <w:rStyle w:val="Hipercze"/>
            <w:rFonts w:asciiTheme="minorHAnsi" w:hAnsiTheme="minorHAnsi" w:cstheme="minorHAnsi"/>
            <w:color w:val="auto"/>
            <w:lang w:val="en-US"/>
          </w:rPr>
          <w:t>www.rckik.lublin.pl</w:t>
        </w:r>
      </w:hyperlink>
      <w:r w:rsidR="00CD3F47" w:rsidRPr="004136B7">
        <w:rPr>
          <w:rFonts w:asciiTheme="minorHAnsi" w:hAnsiTheme="minorHAnsi" w:cstheme="minorHAnsi"/>
          <w:color w:val="auto"/>
          <w:lang w:val="en-US"/>
        </w:rPr>
        <w:t xml:space="preserve"> </w:t>
      </w:r>
    </w:p>
    <w:p w14:paraId="097C6E7B" w14:textId="77777777" w:rsidR="006B60A5" w:rsidRPr="004136B7" w:rsidRDefault="006B60A5" w:rsidP="00A2583A">
      <w:pPr>
        <w:suppressAutoHyphens w:val="0"/>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oraz</w:t>
      </w:r>
      <w:proofErr w:type="spellEnd"/>
    </w:p>
    <w:p w14:paraId="778760DB" w14:textId="5BB58DDA" w:rsidR="006B60A5" w:rsidRPr="004136B7" w:rsidRDefault="00000000" w:rsidP="00A2583A">
      <w:pPr>
        <w:suppressAutoHyphens w:val="0"/>
        <w:spacing w:line="360" w:lineRule="auto"/>
        <w:jc w:val="both"/>
        <w:rPr>
          <w:rFonts w:asciiTheme="minorHAnsi" w:hAnsiTheme="minorHAnsi" w:cstheme="minorHAnsi"/>
          <w:color w:val="auto"/>
          <w:lang w:val="en-US"/>
        </w:rPr>
      </w:pPr>
      <w:hyperlink r:id="rId12" w:history="1">
        <w:r w:rsidR="00CD3F47" w:rsidRPr="004136B7">
          <w:rPr>
            <w:rStyle w:val="Hipercze"/>
            <w:rFonts w:asciiTheme="minorHAnsi" w:hAnsiTheme="minorHAnsi" w:cstheme="minorHAnsi"/>
            <w:color w:val="auto"/>
            <w:lang w:val="en-US"/>
          </w:rPr>
          <w:t>https://platformazakupowa.pl/pn/rckik_lublin</w:t>
        </w:r>
      </w:hyperlink>
      <w:r w:rsidR="00CD3F47" w:rsidRPr="004136B7">
        <w:rPr>
          <w:rFonts w:asciiTheme="minorHAnsi" w:hAnsiTheme="minorHAnsi" w:cstheme="minorHAnsi"/>
          <w:color w:val="auto"/>
          <w:lang w:val="en-US"/>
        </w:rPr>
        <w:t xml:space="preserve"> </w:t>
      </w:r>
    </w:p>
    <w:p w14:paraId="52E7AAA6" w14:textId="77777777" w:rsidR="0097465E" w:rsidRPr="004136B7" w:rsidRDefault="0097465E" w:rsidP="00A2583A">
      <w:pPr>
        <w:suppressAutoHyphens w:val="0"/>
        <w:spacing w:line="360" w:lineRule="auto"/>
        <w:jc w:val="both"/>
        <w:rPr>
          <w:rFonts w:asciiTheme="minorHAnsi" w:hAnsiTheme="minorHAnsi" w:cstheme="minorHAnsi"/>
          <w:color w:val="auto"/>
          <w:lang w:val="en-US"/>
        </w:rPr>
      </w:pPr>
    </w:p>
    <w:p w14:paraId="788061C8" w14:textId="4B12EB33" w:rsidR="002335F5" w:rsidRPr="004136B7" w:rsidRDefault="006B60A5" w:rsidP="00A2583A">
      <w:pPr>
        <w:numPr>
          <w:ilvl w:val="0"/>
          <w:numId w:val="1"/>
        </w:numPr>
        <w:tabs>
          <w:tab w:val="clear" w:pos="-360"/>
          <w:tab w:val="num" w:pos="0"/>
        </w:tabs>
        <w:suppressAutoHyphens w:val="0"/>
        <w:spacing w:line="360" w:lineRule="auto"/>
        <w:ind w:left="0" w:firstLine="0"/>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TRYB UDZIELENIA ZAMÓWIENIA</w:t>
      </w:r>
    </w:p>
    <w:p w14:paraId="39EE8847" w14:textId="7A383120" w:rsidR="002335F5" w:rsidRPr="004136B7" w:rsidRDefault="002335F5" w:rsidP="00E155A8">
      <w:pPr>
        <w:pStyle w:val="Akapitzlist"/>
        <w:widowControl/>
        <w:numPr>
          <w:ilvl w:val="0"/>
          <w:numId w:val="38"/>
        </w:numPr>
        <w:suppressAutoHyphens w:val="0"/>
        <w:spacing w:after="160" w:line="360" w:lineRule="auto"/>
        <w:ind w:left="714" w:hanging="357"/>
        <w:contextualSpacing/>
        <w:jc w:val="both"/>
        <w:rPr>
          <w:rFonts w:asciiTheme="minorHAnsi" w:hAnsiTheme="minorHAnsi" w:cstheme="minorHAnsi"/>
          <w:color w:val="auto"/>
        </w:rPr>
      </w:pPr>
      <w:r w:rsidRPr="004136B7">
        <w:rPr>
          <w:rFonts w:asciiTheme="minorHAnsi" w:hAnsiTheme="minorHAnsi" w:cstheme="minorHAnsi"/>
          <w:color w:val="auto"/>
        </w:rPr>
        <w:t>Postępowanie o udzielenie zamówienia publicznego prowadzone jest w trybie podstawowym bez negocjacji,  na podstawie art. 275 pkt 1 ustawy z dnia 11 września 2019 r. Prawo zamówień publicznych</w:t>
      </w:r>
      <w:r w:rsidR="003952C4" w:rsidRPr="004136B7">
        <w:rPr>
          <w:rFonts w:asciiTheme="minorHAnsi" w:hAnsiTheme="minorHAnsi" w:cstheme="minorHAnsi"/>
          <w:color w:val="auto"/>
        </w:rPr>
        <w:t>.</w:t>
      </w:r>
    </w:p>
    <w:p w14:paraId="0EEEDBE5" w14:textId="77777777" w:rsidR="002335F5" w:rsidRPr="004136B7" w:rsidRDefault="002335F5">
      <w:pPr>
        <w:pStyle w:val="Akapitzlist"/>
        <w:widowControl/>
        <w:numPr>
          <w:ilvl w:val="0"/>
          <w:numId w:val="38"/>
        </w:numPr>
        <w:suppressAutoHyphens w:val="0"/>
        <w:spacing w:after="160" w:line="360" w:lineRule="auto"/>
        <w:contextualSpacing/>
        <w:rPr>
          <w:rFonts w:asciiTheme="minorHAnsi" w:hAnsiTheme="minorHAnsi" w:cstheme="minorHAnsi"/>
          <w:color w:val="auto"/>
        </w:rPr>
      </w:pPr>
      <w:r w:rsidRPr="004136B7">
        <w:rPr>
          <w:rFonts w:asciiTheme="minorHAnsi" w:hAnsiTheme="minorHAnsi" w:cstheme="minorHAnsi"/>
          <w:color w:val="auto"/>
        </w:rPr>
        <w:lastRenderedPageBreak/>
        <w:t>W kwestiach nieuregulowanych w SWZ zastosowanie mają przepisy ustawy Prawo zamówień publicznych oraz przepisy aktów wykonawczych.</w:t>
      </w:r>
    </w:p>
    <w:p w14:paraId="6F2050D0" w14:textId="77777777" w:rsidR="00A616DC" w:rsidRPr="00A616DC" w:rsidRDefault="00A616DC" w:rsidP="00A616DC">
      <w:pPr>
        <w:pStyle w:val="Akapitzlist"/>
        <w:spacing w:line="360" w:lineRule="auto"/>
        <w:jc w:val="both"/>
        <w:rPr>
          <w:rFonts w:asciiTheme="minorHAnsi" w:hAnsiTheme="minorHAnsi" w:cstheme="minorHAnsi"/>
          <w:b/>
          <w:bCs w:val="0"/>
          <w:color w:val="auto"/>
          <w:lang w:val="en-US"/>
        </w:rPr>
      </w:pPr>
      <w:proofErr w:type="spellStart"/>
      <w:r w:rsidRPr="00A616DC">
        <w:rPr>
          <w:rFonts w:asciiTheme="minorHAnsi" w:hAnsiTheme="minorHAnsi" w:cstheme="minorHAnsi"/>
          <w:b/>
          <w:bCs w:val="0"/>
          <w:color w:val="auto"/>
          <w:lang w:val="en-US"/>
        </w:rPr>
        <w:t>Uwaga</w:t>
      </w:r>
      <w:proofErr w:type="spellEnd"/>
      <w:r w:rsidRPr="00A616DC">
        <w:rPr>
          <w:rFonts w:asciiTheme="minorHAnsi" w:hAnsiTheme="minorHAnsi" w:cstheme="minorHAnsi"/>
          <w:b/>
          <w:bCs w:val="0"/>
          <w:color w:val="auto"/>
          <w:lang w:val="en-US"/>
        </w:rPr>
        <w:t>:</w:t>
      </w:r>
    </w:p>
    <w:p w14:paraId="60A89C79" w14:textId="49E1EE08" w:rsidR="00CD3F47" w:rsidRPr="004136B7" w:rsidRDefault="00A616DC" w:rsidP="00A616DC">
      <w:pPr>
        <w:pStyle w:val="Akapitzlist"/>
        <w:spacing w:line="360" w:lineRule="auto"/>
        <w:jc w:val="both"/>
        <w:rPr>
          <w:rFonts w:asciiTheme="minorHAnsi" w:hAnsiTheme="minorHAnsi" w:cstheme="minorHAnsi"/>
          <w:color w:val="auto"/>
          <w:lang w:val="en-US"/>
        </w:rPr>
      </w:pPr>
      <w:proofErr w:type="spellStart"/>
      <w:r w:rsidRPr="00A616DC">
        <w:rPr>
          <w:rFonts w:asciiTheme="minorHAnsi" w:hAnsiTheme="minorHAnsi" w:cstheme="minorHAnsi"/>
          <w:color w:val="auto"/>
          <w:lang w:val="en-US"/>
        </w:rPr>
        <w:t>Zamawiający</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zastrzega</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iż</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może</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unieważnić</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postępowanie</w:t>
      </w:r>
      <w:proofErr w:type="spellEnd"/>
      <w:r w:rsidRPr="00A616DC">
        <w:rPr>
          <w:rFonts w:asciiTheme="minorHAnsi" w:hAnsiTheme="minorHAnsi" w:cstheme="minorHAnsi"/>
          <w:color w:val="auto"/>
          <w:lang w:val="en-US"/>
        </w:rPr>
        <w:t xml:space="preserve"> o </w:t>
      </w:r>
      <w:proofErr w:type="spellStart"/>
      <w:r w:rsidRPr="00A616DC">
        <w:rPr>
          <w:rFonts w:asciiTheme="minorHAnsi" w:hAnsiTheme="minorHAnsi" w:cstheme="minorHAnsi"/>
          <w:color w:val="auto"/>
          <w:lang w:val="en-US"/>
        </w:rPr>
        <w:t>udzielenie</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zamówienia</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jeżeli</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środki</w:t>
      </w:r>
      <w:proofErr w:type="spellEnd"/>
      <w:r>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publiczne</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które</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zamawiający</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zamierzał</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przeznaczyć</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na</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sfinansowanie</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całości</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lub</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części</w:t>
      </w:r>
      <w:proofErr w:type="spellEnd"/>
      <w:r>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zamówienia</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nie</w:t>
      </w:r>
      <w:proofErr w:type="spellEnd"/>
      <w:r w:rsidRPr="00A616DC">
        <w:rPr>
          <w:rFonts w:asciiTheme="minorHAnsi" w:hAnsiTheme="minorHAnsi" w:cstheme="minorHAnsi"/>
          <w:color w:val="auto"/>
          <w:lang w:val="en-US"/>
        </w:rPr>
        <w:t xml:space="preserve"> </w:t>
      </w:r>
      <w:proofErr w:type="spellStart"/>
      <w:r w:rsidRPr="00A616DC">
        <w:rPr>
          <w:rFonts w:asciiTheme="minorHAnsi" w:hAnsiTheme="minorHAnsi" w:cstheme="minorHAnsi"/>
          <w:color w:val="auto"/>
          <w:lang w:val="en-US"/>
        </w:rPr>
        <w:t>zostały</w:t>
      </w:r>
      <w:proofErr w:type="spellEnd"/>
      <w:r w:rsidRPr="00A616DC">
        <w:rPr>
          <w:rFonts w:asciiTheme="minorHAnsi" w:hAnsiTheme="minorHAnsi" w:cstheme="minorHAnsi"/>
          <w:color w:val="auto"/>
          <w:lang w:val="en-US"/>
        </w:rPr>
        <w:t xml:space="preserve"> mu </w:t>
      </w:r>
      <w:proofErr w:type="spellStart"/>
      <w:r w:rsidRPr="00A616DC">
        <w:rPr>
          <w:rFonts w:asciiTheme="minorHAnsi" w:hAnsiTheme="minorHAnsi" w:cstheme="minorHAnsi"/>
          <w:color w:val="auto"/>
          <w:lang w:val="en-US"/>
        </w:rPr>
        <w:t>przyznane</w:t>
      </w:r>
      <w:proofErr w:type="spellEnd"/>
      <w:r w:rsidRPr="00A616DC">
        <w:rPr>
          <w:rFonts w:asciiTheme="minorHAnsi" w:hAnsiTheme="minorHAnsi" w:cstheme="minorHAnsi"/>
          <w:color w:val="auto"/>
          <w:lang w:val="en-US"/>
        </w:rPr>
        <w:t>.</w:t>
      </w:r>
    </w:p>
    <w:p w14:paraId="288D1A27" w14:textId="3373EF2D" w:rsidR="007040E1" w:rsidRPr="004136B7"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OPIS PRZEDMIOTU ZAMÓWIENIA</w:t>
      </w:r>
    </w:p>
    <w:p w14:paraId="4DD1B4B5" w14:textId="475264C0" w:rsidR="00FB2625" w:rsidRDefault="007040E1" w:rsidP="00AA5B21">
      <w:pPr>
        <w:widowControl/>
        <w:autoSpaceDN w:val="0"/>
        <w:spacing w:line="360" w:lineRule="auto"/>
        <w:jc w:val="both"/>
        <w:textAlignment w:val="baseline"/>
        <w:rPr>
          <w:rFonts w:asciiTheme="minorHAnsi" w:eastAsia="NSimSun" w:hAnsiTheme="minorHAnsi" w:cstheme="minorHAnsi"/>
          <w:b/>
          <w:iCs/>
          <w:color w:val="auto"/>
          <w:kern w:val="3"/>
          <w:lang w:bidi="hi-IN"/>
        </w:rPr>
      </w:pPr>
      <w:r w:rsidRPr="004136B7">
        <w:rPr>
          <w:rFonts w:asciiTheme="minorHAnsi" w:hAnsiTheme="minorHAnsi" w:cstheme="minorHAnsi"/>
          <w:color w:val="auto"/>
        </w:rPr>
        <w:t xml:space="preserve">Przedmiotem zamówienia </w:t>
      </w:r>
      <w:r w:rsidR="00A616DC">
        <w:rPr>
          <w:rFonts w:asciiTheme="minorHAnsi" w:hAnsiTheme="minorHAnsi" w:cstheme="minorHAnsi"/>
          <w:color w:val="auto"/>
        </w:rPr>
        <w:t>są:</w:t>
      </w:r>
      <w:r w:rsidR="00AD770E" w:rsidRPr="004136B7">
        <w:rPr>
          <w:rFonts w:asciiTheme="minorHAnsi" w:hAnsiTheme="minorHAnsi" w:cstheme="minorHAnsi"/>
          <w:color w:val="auto"/>
        </w:rPr>
        <w:t xml:space="preserve"> </w:t>
      </w:r>
      <w:r w:rsidR="00FB2625" w:rsidRPr="00FB2625">
        <w:rPr>
          <w:rFonts w:asciiTheme="minorHAnsi" w:eastAsia="NSimSun" w:hAnsiTheme="minorHAnsi" w:cstheme="minorHAnsi"/>
          <w:b/>
          <w:iCs/>
          <w:color w:val="auto"/>
          <w:kern w:val="3"/>
          <w:lang w:bidi="hi-IN"/>
        </w:rPr>
        <w:t xml:space="preserve">Roboty budowlane dla zadania pn. „ Przebudowa części kondygnacji parteru budynku biurowo-usługowego przy ul. Józefa Piłsudskiego 15 w Łukowie na potrzeby Oddziału Terenowego Regionalnego Centrum Krwiodawstwa i Krwiolecznictwa w Łukowie” w formule zaprojektuj i wybuduj na podstawie Programu Funkcjonalno-Użytkowego.  </w:t>
      </w:r>
    </w:p>
    <w:p w14:paraId="19702DBE" w14:textId="77777777" w:rsidR="005251AE" w:rsidRDefault="005251AE" w:rsidP="005251AE">
      <w:pPr>
        <w:widowControl/>
        <w:autoSpaceDN w:val="0"/>
        <w:spacing w:line="360" w:lineRule="auto"/>
        <w:jc w:val="both"/>
        <w:textAlignment w:val="baseline"/>
        <w:rPr>
          <w:rFonts w:asciiTheme="minorHAnsi" w:eastAsia="NSimSun" w:hAnsiTheme="minorHAnsi" w:cstheme="minorHAnsi"/>
          <w:bCs w:val="0"/>
          <w:iCs/>
          <w:color w:val="FF0000"/>
          <w:kern w:val="3"/>
          <w:lang w:bidi="hi-IN"/>
        </w:rPr>
      </w:pPr>
    </w:p>
    <w:p w14:paraId="7D3850BE" w14:textId="6D0950DD" w:rsidR="00BC21BA" w:rsidRPr="004136B7" w:rsidRDefault="00BC21BA" w:rsidP="005251AE">
      <w:pPr>
        <w:widowControl/>
        <w:autoSpaceDN w:val="0"/>
        <w:spacing w:line="360" w:lineRule="auto"/>
        <w:jc w:val="both"/>
        <w:textAlignment w:val="baseline"/>
        <w:rPr>
          <w:rFonts w:asciiTheme="minorHAnsi" w:hAnsiTheme="minorHAnsi" w:cstheme="minorHAnsi"/>
          <w:color w:val="auto"/>
        </w:rPr>
      </w:pPr>
      <w:r w:rsidRPr="004136B7">
        <w:rPr>
          <w:rFonts w:asciiTheme="minorHAnsi" w:eastAsia="Calibri" w:hAnsiTheme="minorHAnsi" w:cstheme="minorHAnsi"/>
          <w:bCs w:val="0"/>
          <w:color w:val="auto"/>
          <w:kern w:val="0"/>
          <w:lang w:eastAsia="pl-PL"/>
        </w:rPr>
        <w:t>Kod i nazwa zamówienia według Wspólnego słownika Zamówień (CPV)</w:t>
      </w:r>
    </w:p>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9"/>
        <w:gridCol w:w="74"/>
        <w:gridCol w:w="6160"/>
      </w:tblGrid>
      <w:tr w:rsidR="001E47D0" w14:paraId="7EFE8D93" w14:textId="77777777" w:rsidTr="001E47D0">
        <w:trPr>
          <w:trHeight w:val="270"/>
        </w:trPr>
        <w:tc>
          <w:tcPr>
            <w:tcW w:w="2203" w:type="dxa"/>
            <w:gridSpan w:val="2"/>
          </w:tcPr>
          <w:p w14:paraId="45D5DD88" w14:textId="77777777" w:rsidR="001E47D0" w:rsidRPr="001E47D0" w:rsidRDefault="001E47D0" w:rsidP="00E10B28">
            <w:pPr>
              <w:rPr>
                <w:rFonts w:asciiTheme="minorHAnsi" w:hAnsiTheme="minorHAnsi" w:cstheme="minorHAnsi"/>
                <w:b/>
              </w:rPr>
            </w:pPr>
            <w:r w:rsidRPr="001E47D0">
              <w:rPr>
                <w:rFonts w:asciiTheme="minorHAnsi" w:hAnsiTheme="minorHAnsi" w:cstheme="minorHAnsi"/>
                <w:b/>
              </w:rPr>
              <w:t>KOD PCV</w:t>
            </w:r>
          </w:p>
        </w:tc>
        <w:tc>
          <w:tcPr>
            <w:tcW w:w="6160" w:type="dxa"/>
          </w:tcPr>
          <w:p w14:paraId="38A076E9" w14:textId="77777777" w:rsidR="001E47D0" w:rsidRPr="001E47D0" w:rsidRDefault="001E47D0" w:rsidP="00E10B28">
            <w:pPr>
              <w:rPr>
                <w:rFonts w:asciiTheme="minorHAnsi" w:hAnsiTheme="minorHAnsi" w:cstheme="minorHAnsi"/>
                <w:b/>
              </w:rPr>
            </w:pPr>
            <w:r w:rsidRPr="001E47D0">
              <w:rPr>
                <w:rFonts w:asciiTheme="minorHAnsi" w:hAnsiTheme="minorHAnsi" w:cstheme="minorHAnsi"/>
                <w:b/>
              </w:rPr>
              <w:t>OPIS ROBÓT</w:t>
            </w:r>
          </w:p>
        </w:tc>
      </w:tr>
      <w:tr w:rsidR="001E47D0" w14:paraId="017E44D1" w14:textId="77777777" w:rsidTr="001E47D0">
        <w:trPr>
          <w:trHeight w:val="270"/>
        </w:trPr>
        <w:tc>
          <w:tcPr>
            <w:tcW w:w="8363" w:type="dxa"/>
            <w:gridSpan w:val="3"/>
          </w:tcPr>
          <w:p w14:paraId="068A44CE" w14:textId="77777777" w:rsidR="001E47D0" w:rsidRPr="001E47D0" w:rsidRDefault="001E47D0" w:rsidP="00E10B28">
            <w:pPr>
              <w:rPr>
                <w:rFonts w:asciiTheme="minorHAnsi" w:hAnsiTheme="minorHAnsi" w:cstheme="minorHAnsi"/>
                <w:b/>
              </w:rPr>
            </w:pPr>
            <w:r w:rsidRPr="001E47D0">
              <w:rPr>
                <w:rFonts w:asciiTheme="minorHAnsi" w:hAnsiTheme="minorHAnsi" w:cstheme="minorHAnsi"/>
                <w:b/>
              </w:rPr>
              <w:t>KODY W ZAKRESIE  PROJEKTOWANIA OBIEKTU</w:t>
            </w:r>
          </w:p>
        </w:tc>
      </w:tr>
      <w:tr w:rsidR="001E47D0" w14:paraId="768CE291" w14:textId="77777777" w:rsidTr="001E47D0">
        <w:trPr>
          <w:trHeight w:val="270"/>
        </w:trPr>
        <w:tc>
          <w:tcPr>
            <w:tcW w:w="2203" w:type="dxa"/>
            <w:gridSpan w:val="2"/>
          </w:tcPr>
          <w:p w14:paraId="6422BF52" w14:textId="77777777" w:rsidR="001E47D0" w:rsidRPr="001E47D0" w:rsidRDefault="001E47D0" w:rsidP="00E10B28">
            <w:pPr>
              <w:rPr>
                <w:rFonts w:asciiTheme="minorHAnsi" w:hAnsiTheme="minorHAnsi" w:cstheme="minorHAnsi"/>
                <w:b/>
              </w:rPr>
            </w:pPr>
            <w:r w:rsidRPr="001E47D0">
              <w:rPr>
                <w:rStyle w:val="Pogrubienie"/>
                <w:rFonts w:asciiTheme="minorHAnsi" w:hAnsiTheme="minorHAnsi" w:cstheme="minorHAnsi"/>
                <w:b w:val="0"/>
              </w:rPr>
              <w:t>71200000-0</w:t>
            </w:r>
          </w:p>
        </w:tc>
        <w:tc>
          <w:tcPr>
            <w:tcW w:w="6160" w:type="dxa"/>
          </w:tcPr>
          <w:p w14:paraId="24128BE0"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Usługi architektoniczne i podobne</w:t>
            </w:r>
          </w:p>
        </w:tc>
      </w:tr>
      <w:tr w:rsidR="001E47D0" w14:paraId="0CD5D1FF" w14:textId="77777777" w:rsidTr="001E47D0">
        <w:trPr>
          <w:trHeight w:val="270"/>
        </w:trPr>
        <w:tc>
          <w:tcPr>
            <w:tcW w:w="2203" w:type="dxa"/>
            <w:gridSpan w:val="2"/>
          </w:tcPr>
          <w:p w14:paraId="15DCDED9" w14:textId="77777777" w:rsidR="001E47D0" w:rsidRPr="001E47D0" w:rsidRDefault="001E47D0" w:rsidP="00E10B28">
            <w:pPr>
              <w:rPr>
                <w:rFonts w:asciiTheme="minorHAnsi" w:hAnsiTheme="minorHAnsi" w:cstheme="minorHAnsi"/>
                <w:b/>
              </w:rPr>
            </w:pPr>
            <w:r w:rsidRPr="001E47D0">
              <w:rPr>
                <w:rStyle w:val="Pogrubienie"/>
                <w:rFonts w:asciiTheme="minorHAnsi" w:hAnsiTheme="minorHAnsi" w:cstheme="minorHAnsi"/>
                <w:b w:val="0"/>
              </w:rPr>
              <w:t>71220000-6</w:t>
            </w:r>
          </w:p>
        </w:tc>
        <w:tc>
          <w:tcPr>
            <w:tcW w:w="6160" w:type="dxa"/>
          </w:tcPr>
          <w:p w14:paraId="555DDC35"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Usługi projektowania architektonicznego</w:t>
            </w:r>
          </w:p>
        </w:tc>
      </w:tr>
      <w:tr w:rsidR="001E47D0" w14:paraId="12078DC4" w14:textId="77777777" w:rsidTr="001E47D0">
        <w:trPr>
          <w:trHeight w:val="541"/>
        </w:trPr>
        <w:tc>
          <w:tcPr>
            <w:tcW w:w="2203" w:type="dxa"/>
            <w:gridSpan w:val="2"/>
          </w:tcPr>
          <w:p w14:paraId="01E5D6F7" w14:textId="77777777" w:rsidR="001E47D0" w:rsidRPr="001E47D0" w:rsidRDefault="001E47D0" w:rsidP="00E10B28">
            <w:pPr>
              <w:rPr>
                <w:rFonts w:asciiTheme="minorHAnsi" w:hAnsiTheme="minorHAnsi" w:cstheme="minorHAnsi"/>
                <w:b/>
              </w:rPr>
            </w:pPr>
            <w:r w:rsidRPr="001E47D0">
              <w:rPr>
                <w:rStyle w:val="Pogrubienie"/>
                <w:rFonts w:asciiTheme="minorHAnsi" w:hAnsiTheme="minorHAnsi" w:cstheme="minorHAnsi"/>
                <w:b w:val="0"/>
              </w:rPr>
              <w:t>71221000-3</w:t>
            </w:r>
          </w:p>
        </w:tc>
        <w:tc>
          <w:tcPr>
            <w:tcW w:w="6160" w:type="dxa"/>
          </w:tcPr>
          <w:p w14:paraId="6974857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 xml:space="preserve">Usługi  architektoniczne  w  zakresie  obiektów </w:t>
            </w:r>
          </w:p>
          <w:p w14:paraId="363107DE"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budowlanych</w:t>
            </w:r>
          </w:p>
        </w:tc>
      </w:tr>
      <w:tr w:rsidR="001E47D0" w14:paraId="76784804" w14:textId="77777777" w:rsidTr="001E47D0">
        <w:trPr>
          <w:trHeight w:val="541"/>
        </w:trPr>
        <w:tc>
          <w:tcPr>
            <w:tcW w:w="2203" w:type="dxa"/>
            <w:gridSpan w:val="2"/>
          </w:tcPr>
          <w:p w14:paraId="46D661EF" w14:textId="77777777" w:rsidR="001E47D0" w:rsidRPr="001E47D0" w:rsidRDefault="001E47D0" w:rsidP="00E10B28">
            <w:pPr>
              <w:rPr>
                <w:rStyle w:val="Pogrubienie"/>
                <w:rFonts w:asciiTheme="minorHAnsi" w:hAnsiTheme="minorHAnsi" w:cstheme="minorHAnsi"/>
                <w:b w:val="0"/>
              </w:rPr>
            </w:pPr>
            <w:r w:rsidRPr="001E47D0">
              <w:rPr>
                <w:rStyle w:val="Pogrubienie"/>
                <w:rFonts w:asciiTheme="minorHAnsi" w:hAnsiTheme="minorHAnsi" w:cstheme="minorHAnsi"/>
                <w:b w:val="0"/>
              </w:rPr>
              <w:t>71222000-0</w:t>
            </w:r>
          </w:p>
        </w:tc>
        <w:tc>
          <w:tcPr>
            <w:tcW w:w="6160" w:type="dxa"/>
          </w:tcPr>
          <w:p w14:paraId="2977DD7A"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Usługi  architektoniczne  w  zakresie  przestrzeni</w:t>
            </w:r>
          </w:p>
        </w:tc>
      </w:tr>
      <w:tr w:rsidR="001E47D0" w14:paraId="6E3E4C3F" w14:textId="77777777" w:rsidTr="001E47D0">
        <w:trPr>
          <w:trHeight w:val="270"/>
        </w:trPr>
        <w:tc>
          <w:tcPr>
            <w:tcW w:w="2203" w:type="dxa"/>
            <w:gridSpan w:val="2"/>
          </w:tcPr>
          <w:p w14:paraId="7F6FB23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71300000-1</w:t>
            </w:r>
          </w:p>
        </w:tc>
        <w:tc>
          <w:tcPr>
            <w:tcW w:w="6160" w:type="dxa"/>
          </w:tcPr>
          <w:p w14:paraId="7B14F66A"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Usługi inżynieryjne</w:t>
            </w:r>
          </w:p>
        </w:tc>
      </w:tr>
      <w:tr w:rsidR="001E47D0" w14:paraId="68263824" w14:textId="77777777" w:rsidTr="001E47D0">
        <w:trPr>
          <w:trHeight w:val="270"/>
        </w:trPr>
        <w:tc>
          <w:tcPr>
            <w:tcW w:w="2203" w:type="dxa"/>
            <w:gridSpan w:val="2"/>
          </w:tcPr>
          <w:p w14:paraId="670003F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71310000-1</w:t>
            </w:r>
          </w:p>
        </w:tc>
        <w:tc>
          <w:tcPr>
            <w:tcW w:w="6160" w:type="dxa"/>
          </w:tcPr>
          <w:p w14:paraId="06A44CE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Doradcze usługi inżynieryjne i budowlane</w:t>
            </w:r>
          </w:p>
        </w:tc>
      </w:tr>
      <w:tr w:rsidR="001E47D0" w14:paraId="048BEC16" w14:textId="77777777" w:rsidTr="001E47D0">
        <w:trPr>
          <w:trHeight w:val="270"/>
        </w:trPr>
        <w:tc>
          <w:tcPr>
            <w:tcW w:w="2203" w:type="dxa"/>
            <w:gridSpan w:val="2"/>
          </w:tcPr>
          <w:p w14:paraId="1D44A634"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71320000-7</w:t>
            </w:r>
          </w:p>
        </w:tc>
        <w:tc>
          <w:tcPr>
            <w:tcW w:w="6160" w:type="dxa"/>
          </w:tcPr>
          <w:p w14:paraId="6DA8ECA8"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Usługi inżynieryjne w zakresie projektowania</w:t>
            </w:r>
          </w:p>
        </w:tc>
      </w:tr>
      <w:tr w:rsidR="001E47D0" w14:paraId="332DFB5E" w14:textId="77777777" w:rsidTr="001E47D0">
        <w:trPr>
          <w:trHeight w:val="255"/>
        </w:trPr>
        <w:tc>
          <w:tcPr>
            <w:tcW w:w="2203" w:type="dxa"/>
            <w:gridSpan w:val="2"/>
          </w:tcPr>
          <w:p w14:paraId="06ECAFA2" w14:textId="77777777" w:rsidR="001E47D0" w:rsidRPr="001E47D0" w:rsidRDefault="001E47D0" w:rsidP="00E10B28">
            <w:pPr>
              <w:rPr>
                <w:rFonts w:asciiTheme="minorHAnsi" w:hAnsiTheme="minorHAnsi" w:cstheme="minorHAnsi"/>
              </w:rPr>
            </w:pPr>
          </w:p>
        </w:tc>
        <w:tc>
          <w:tcPr>
            <w:tcW w:w="6160" w:type="dxa"/>
          </w:tcPr>
          <w:p w14:paraId="411A90B3" w14:textId="77777777" w:rsidR="001E47D0" w:rsidRPr="001E47D0" w:rsidRDefault="001E47D0" w:rsidP="00E10B28">
            <w:pPr>
              <w:rPr>
                <w:rFonts w:asciiTheme="minorHAnsi" w:hAnsiTheme="minorHAnsi" w:cstheme="minorHAnsi"/>
              </w:rPr>
            </w:pPr>
          </w:p>
        </w:tc>
      </w:tr>
      <w:tr w:rsidR="001E47D0" w14:paraId="5AC1B75D" w14:textId="77777777" w:rsidTr="001E47D0">
        <w:trPr>
          <w:trHeight w:val="270"/>
        </w:trPr>
        <w:tc>
          <w:tcPr>
            <w:tcW w:w="8363" w:type="dxa"/>
            <w:gridSpan w:val="3"/>
          </w:tcPr>
          <w:p w14:paraId="061124E9" w14:textId="77777777" w:rsidR="001E47D0" w:rsidRPr="001E47D0" w:rsidRDefault="001E47D0" w:rsidP="00E10B28">
            <w:pPr>
              <w:rPr>
                <w:rFonts w:asciiTheme="minorHAnsi" w:hAnsiTheme="minorHAnsi" w:cstheme="minorHAnsi"/>
              </w:rPr>
            </w:pPr>
            <w:r w:rsidRPr="001E47D0">
              <w:rPr>
                <w:rFonts w:asciiTheme="minorHAnsi" w:hAnsiTheme="minorHAnsi" w:cstheme="minorHAnsi"/>
                <w:b/>
              </w:rPr>
              <w:t>KODY W ZAKRESIE ROBÓT BUDOWLANYCH</w:t>
            </w:r>
          </w:p>
        </w:tc>
      </w:tr>
      <w:tr w:rsidR="001E47D0" w14:paraId="1988DC67" w14:textId="77777777" w:rsidTr="001E47D0">
        <w:trPr>
          <w:trHeight w:val="240"/>
        </w:trPr>
        <w:tc>
          <w:tcPr>
            <w:tcW w:w="2129" w:type="dxa"/>
          </w:tcPr>
          <w:p w14:paraId="54A457E1"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 xml:space="preserve">45000000-7  </w:t>
            </w:r>
          </w:p>
        </w:tc>
        <w:tc>
          <w:tcPr>
            <w:tcW w:w="6234" w:type="dxa"/>
            <w:gridSpan w:val="2"/>
          </w:tcPr>
          <w:p w14:paraId="3FCC3E8F"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budowlane</w:t>
            </w:r>
          </w:p>
        </w:tc>
      </w:tr>
      <w:tr w:rsidR="001E47D0" w14:paraId="4F3E2816" w14:textId="77777777" w:rsidTr="001E47D0">
        <w:trPr>
          <w:trHeight w:val="255"/>
        </w:trPr>
        <w:tc>
          <w:tcPr>
            <w:tcW w:w="2129" w:type="dxa"/>
          </w:tcPr>
          <w:p w14:paraId="327C16D6"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45100000-8</w:t>
            </w:r>
          </w:p>
        </w:tc>
        <w:tc>
          <w:tcPr>
            <w:tcW w:w="6234" w:type="dxa"/>
            <w:gridSpan w:val="2"/>
          </w:tcPr>
          <w:p w14:paraId="5D84EB2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Przygotowanie terenu pod  budowy</w:t>
            </w:r>
          </w:p>
        </w:tc>
      </w:tr>
      <w:tr w:rsidR="001E47D0" w14:paraId="74239F17" w14:textId="77777777" w:rsidTr="001E47D0">
        <w:trPr>
          <w:trHeight w:val="255"/>
        </w:trPr>
        <w:tc>
          <w:tcPr>
            <w:tcW w:w="2129" w:type="dxa"/>
          </w:tcPr>
          <w:p w14:paraId="1E94A39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45110000-1</w:t>
            </w:r>
          </w:p>
        </w:tc>
        <w:tc>
          <w:tcPr>
            <w:tcW w:w="6234" w:type="dxa"/>
            <w:gridSpan w:val="2"/>
          </w:tcPr>
          <w:p w14:paraId="4753C7C5"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w zakresie burzenia i rozbiórki obiektów budowlanych</w:t>
            </w:r>
          </w:p>
        </w:tc>
      </w:tr>
      <w:tr w:rsidR="001E47D0" w14:paraId="1169A6EE" w14:textId="77777777" w:rsidTr="001E47D0">
        <w:trPr>
          <w:trHeight w:val="496"/>
        </w:trPr>
        <w:tc>
          <w:tcPr>
            <w:tcW w:w="2129" w:type="dxa"/>
          </w:tcPr>
          <w:p w14:paraId="159B1CF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45111200-0</w:t>
            </w:r>
          </w:p>
        </w:tc>
        <w:tc>
          <w:tcPr>
            <w:tcW w:w="6234" w:type="dxa"/>
            <w:gridSpan w:val="2"/>
          </w:tcPr>
          <w:p w14:paraId="7AB3AB1D"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 xml:space="preserve">Roboty  w  zakresie  przygotowania  terenu  pod </w:t>
            </w:r>
          </w:p>
          <w:p w14:paraId="59B860E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budowę i roboty ziemne</w:t>
            </w:r>
          </w:p>
        </w:tc>
      </w:tr>
      <w:tr w:rsidR="001E47D0" w14:paraId="473323DC" w14:textId="77777777" w:rsidTr="001E47D0">
        <w:trPr>
          <w:trHeight w:val="255"/>
        </w:trPr>
        <w:tc>
          <w:tcPr>
            <w:tcW w:w="2129" w:type="dxa"/>
          </w:tcPr>
          <w:p w14:paraId="1D35B05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45111291-4</w:t>
            </w:r>
          </w:p>
        </w:tc>
        <w:tc>
          <w:tcPr>
            <w:tcW w:w="6234" w:type="dxa"/>
            <w:gridSpan w:val="2"/>
          </w:tcPr>
          <w:p w14:paraId="2FBB803B"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w zakresie zagospodarowania terenu</w:t>
            </w:r>
          </w:p>
        </w:tc>
      </w:tr>
      <w:tr w:rsidR="001E47D0" w14:paraId="4F01CDAC" w14:textId="77777777" w:rsidTr="001E47D0">
        <w:trPr>
          <w:trHeight w:val="240"/>
        </w:trPr>
        <w:tc>
          <w:tcPr>
            <w:tcW w:w="2129" w:type="dxa"/>
          </w:tcPr>
          <w:p w14:paraId="0FF39341"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45113000-2</w:t>
            </w:r>
          </w:p>
        </w:tc>
        <w:tc>
          <w:tcPr>
            <w:tcW w:w="6234" w:type="dxa"/>
            <w:gridSpan w:val="2"/>
          </w:tcPr>
          <w:p w14:paraId="0E64E069"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na placu budowy</w:t>
            </w:r>
          </w:p>
        </w:tc>
      </w:tr>
      <w:tr w:rsidR="001E47D0" w14:paraId="09B75C70" w14:textId="77777777" w:rsidTr="001E47D0">
        <w:trPr>
          <w:trHeight w:val="255"/>
        </w:trPr>
        <w:tc>
          <w:tcPr>
            <w:tcW w:w="2129" w:type="dxa"/>
          </w:tcPr>
          <w:p w14:paraId="133C1BCD"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45210000-2</w:t>
            </w:r>
          </w:p>
        </w:tc>
        <w:tc>
          <w:tcPr>
            <w:tcW w:w="6234" w:type="dxa"/>
            <w:gridSpan w:val="2"/>
          </w:tcPr>
          <w:p w14:paraId="0403328F"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budowlane w zakresie budynków</w:t>
            </w:r>
          </w:p>
        </w:tc>
      </w:tr>
      <w:tr w:rsidR="001E47D0" w14:paraId="6D30FAC1" w14:textId="77777777" w:rsidTr="001E47D0">
        <w:trPr>
          <w:trHeight w:val="255"/>
        </w:trPr>
        <w:tc>
          <w:tcPr>
            <w:tcW w:w="2129" w:type="dxa"/>
          </w:tcPr>
          <w:p w14:paraId="5A61E8E9"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45215100-8</w:t>
            </w:r>
          </w:p>
        </w:tc>
        <w:tc>
          <w:tcPr>
            <w:tcW w:w="6234" w:type="dxa"/>
            <w:gridSpan w:val="2"/>
          </w:tcPr>
          <w:p w14:paraId="793123A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budowlane w zakresie budowy placówek zdrowotnych</w:t>
            </w:r>
          </w:p>
        </w:tc>
      </w:tr>
      <w:tr w:rsidR="001E47D0" w14:paraId="2952A2B7" w14:textId="77777777" w:rsidTr="001E47D0">
        <w:trPr>
          <w:trHeight w:val="255"/>
        </w:trPr>
        <w:tc>
          <w:tcPr>
            <w:tcW w:w="2129" w:type="dxa"/>
          </w:tcPr>
          <w:p w14:paraId="0B10B68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45220000-3</w:t>
            </w:r>
          </w:p>
        </w:tc>
        <w:tc>
          <w:tcPr>
            <w:tcW w:w="6234" w:type="dxa"/>
            <w:gridSpan w:val="2"/>
          </w:tcPr>
          <w:p w14:paraId="1B3708A0"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inżynieryjne i budowlane</w:t>
            </w:r>
          </w:p>
        </w:tc>
      </w:tr>
      <w:tr w:rsidR="001E47D0" w14:paraId="70C34B17" w14:textId="77777777" w:rsidTr="001E47D0">
        <w:trPr>
          <w:trHeight w:val="240"/>
        </w:trPr>
        <w:tc>
          <w:tcPr>
            <w:tcW w:w="2129" w:type="dxa"/>
          </w:tcPr>
          <w:p w14:paraId="62390FF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45223000-6</w:t>
            </w:r>
          </w:p>
        </w:tc>
        <w:tc>
          <w:tcPr>
            <w:tcW w:w="6234" w:type="dxa"/>
            <w:gridSpan w:val="2"/>
          </w:tcPr>
          <w:p w14:paraId="422717A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budowlane w zakresie konstrukcji</w:t>
            </w:r>
          </w:p>
        </w:tc>
      </w:tr>
      <w:tr w:rsidR="001E47D0" w14:paraId="62A7DF0E" w14:textId="77777777" w:rsidTr="001E47D0">
        <w:trPr>
          <w:trHeight w:val="255"/>
        </w:trPr>
        <w:tc>
          <w:tcPr>
            <w:tcW w:w="2129" w:type="dxa"/>
          </w:tcPr>
          <w:p w14:paraId="0F24A100"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45223200-8</w:t>
            </w:r>
          </w:p>
        </w:tc>
        <w:tc>
          <w:tcPr>
            <w:tcW w:w="6234" w:type="dxa"/>
            <w:gridSpan w:val="2"/>
          </w:tcPr>
          <w:p w14:paraId="0B41495B"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konstrukcyjne</w:t>
            </w:r>
          </w:p>
        </w:tc>
      </w:tr>
      <w:tr w:rsidR="001E47D0" w14:paraId="5FE546CE" w14:textId="77777777" w:rsidTr="001E47D0">
        <w:trPr>
          <w:trHeight w:val="240"/>
        </w:trPr>
        <w:tc>
          <w:tcPr>
            <w:tcW w:w="2129" w:type="dxa"/>
          </w:tcPr>
          <w:p w14:paraId="5D25025D"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45223210-1</w:t>
            </w:r>
          </w:p>
        </w:tc>
        <w:tc>
          <w:tcPr>
            <w:tcW w:w="6234" w:type="dxa"/>
            <w:gridSpan w:val="2"/>
          </w:tcPr>
          <w:p w14:paraId="6FD8814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konstrukcyjne z wykorzystaniem stali</w:t>
            </w:r>
          </w:p>
        </w:tc>
      </w:tr>
      <w:tr w:rsidR="001E47D0" w14:paraId="71D979EC" w14:textId="77777777" w:rsidTr="001E47D0">
        <w:trPr>
          <w:trHeight w:val="255"/>
        </w:trPr>
        <w:tc>
          <w:tcPr>
            <w:tcW w:w="2129" w:type="dxa"/>
          </w:tcPr>
          <w:p w14:paraId="79DA32F6"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45223500-1</w:t>
            </w:r>
          </w:p>
        </w:tc>
        <w:tc>
          <w:tcPr>
            <w:tcW w:w="6234" w:type="dxa"/>
            <w:gridSpan w:val="2"/>
          </w:tcPr>
          <w:p w14:paraId="42E1F74F"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Konstrukcje z betonu zbrojonego</w:t>
            </w:r>
          </w:p>
        </w:tc>
      </w:tr>
      <w:tr w:rsidR="001E47D0" w14:paraId="7F700BF7" w14:textId="77777777" w:rsidTr="001E47D0">
        <w:trPr>
          <w:trHeight w:val="255"/>
        </w:trPr>
        <w:tc>
          <w:tcPr>
            <w:tcW w:w="2129" w:type="dxa"/>
          </w:tcPr>
          <w:p w14:paraId="3F2745F9"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45233250-6</w:t>
            </w:r>
          </w:p>
        </w:tc>
        <w:tc>
          <w:tcPr>
            <w:tcW w:w="6234" w:type="dxa"/>
            <w:gridSpan w:val="2"/>
          </w:tcPr>
          <w:p w14:paraId="60B4496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budowlane w zakresie nawierzchni z wyjątkiem dróg</w:t>
            </w:r>
          </w:p>
        </w:tc>
      </w:tr>
      <w:tr w:rsidR="001E47D0" w14:paraId="24F554FD" w14:textId="77777777" w:rsidTr="001E47D0">
        <w:trPr>
          <w:trHeight w:val="255"/>
        </w:trPr>
        <w:tc>
          <w:tcPr>
            <w:tcW w:w="2129" w:type="dxa"/>
          </w:tcPr>
          <w:p w14:paraId="0887FAFE"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lastRenderedPageBreak/>
              <w:t>45262000-1</w:t>
            </w:r>
          </w:p>
        </w:tc>
        <w:tc>
          <w:tcPr>
            <w:tcW w:w="6234" w:type="dxa"/>
            <w:gridSpan w:val="2"/>
          </w:tcPr>
          <w:p w14:paraId="63B4AA4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Specjalne roboty budowlane inne niż dachowe</w:t>
            </w:r>
          </w:p>
        </w:tc>
      </w:tr>
      <w:tr w:rsidR="001E47D0" w14:paraId="5F2953B3" w14:textId="77777777" w:rsidTr="001E47D0">
        <w:trPr>
          <w:trHeight w:val="255"/>
        </w:trPr>
        <w:tc>
          <w:tcPr>
            <w:tcW w:w="2129" w:type="dxa"/>
          </w:tcPr>
          <w:p w14:paraId="72CA36AA"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45262500-6</w:t>
            </w:r>
          </w:p>
        </w:tc>
        <w:tc>
          <w:tcPr>
            <w:tcW w:w="6234" w:type="dxa"/>
            <w:gridSpan w:val="2"/>
          </w:tcPr>
          <w:p w14:paraId="529FFFE8"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tynkarskie i murowe</w:t>
            </w:r>
          </w:p>
        </w:tc>
      </w:tr>
      <w:tr w:rsidR="001E47D0" w14:paraId="3F566B7E" w14:textId="77777777" w:rsidTr="001E47D0">
        <w:trPr>
          <w:trHeight w:val="240"/>
        </w:trPr>
        <w:tc>
          <w:tcPr>
            <w:tcW w:w="2129" w:type="dxa"/>
          </w:tcPr>
          <w:p w14:paraId="4F7CF3D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45300000-0</w:t>
            </w:r>
          </w:p>
        </w:tc>
        <w:tc>
          <w:tcPr>
            <w:tcW w:w="6234" w:type="dxa"/>
            <w:gridSpan w:val="2"/>
          </w:tcPr>
          <w:p w14:paraId="07A4261A"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instalacyjne w budynkach</w:t>
            </w:r>
          </w:p>
        </w:tc>
      </w:tr>
      <w:tr w:rsidR="001E47D0" w14:paraId="40F8BABA" w14:textId="77777777" w:rsidTr="001E47D0">
        <w:trPr>
          <w:trHeight w:val="240"/>
        </w:trPr>
        <w:tc>
          <w:tcPr>
            <w:tcW w:w="2129" w:type="dxa"/>
          </w:tcPr>
          <w:p w14:paraId="71669584"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45310000-3</w:t>
            </w:r>
          </w:p>
        </w:tc>
        <w:tc>
          <w:tcPr>
            <w:tcW w:w="6234" w:type="dxa"/>
            <w:gridSpan w:val="2"/>
          </w:tcPr>
          <w:p w14:paraId="0782D381"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w zakresie instalacji elektrycznych</w:t>
            </w:r>
          </w:p>
        </w:tc>
      </w:tr>
      <w:tr w:rsidR="001E47D0" w14:paraId="72093F1E" w14:textId="77777777" w:rsidTr="001E47D0">
        <w:trPr>
          <w:trHeight w:val="240"/>
        </w:trPr>
        <w:tc>
          <w:tcPr>
            <w:tcW w:w="2129" w:type="dxa"/>
          </w:tcPr>
          <w:p w14:paraId="21205A9F"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45312000-7</w:t>
            </w:r>
          </w:p>
        </w:tc>
        <w:tc>
          <w:tcPr>
            <w:tcW w:w="6234" w:type="dxa"/>
            <w:gridSpan w:val="2"/>
          </w:tcPr>
          <w:p w14:paraId="7141528F"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Instalowanie systemów alarmowych i anten</w:t>
            </w:r>
          </w:p>
        </w:tc>
      </w:tr>
      <w:tr w:rsidR="001E47D0" w14:paraId="06877EC0" w14:textId="77777777" w:rsidTr="001E47D0">
        <w:trPr>
          <w:trHeight w:val="511"/>
        </w:trPr>
        <w:tc>
          <w:tcPr>
            <w:tcW w:w="2129" w:type="dxa"/>
          </w:tcPr>
          <w:p w14:paraId="67C755CF"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45312100-8</w:t>
            </w:r>
          </w:p>
        </w:tc>
        <w:tc>
          <w:tcPr>
            <w:tcW w:w="6234" w:type="dxa"/>
            <w:gridSpan w:val="2"/>
          </w:tcPr>
          <w:p w14:paraId="6533E666"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 xml:space="preserve">Instalowanie  przeciwpożarowych  systemów </w:t>
            </w:r>
          </w:p>
          <w:p w14:paraId="131ACF18"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Alarmowych</w:t>
            </w:r>
          </w:p>
        </w:tc>
      </w:tr>
      <w:tr w:rsidR="001E47D0" w14:paraId="009B384F" w14:textId="77777777" w:rsidTr="001E47D0">
        <w:trPr>
          <w:trHeight w:val="511"/>
        </w:trPr>
        <w:tc>
          <w:tcPr>
            <w:tcW w:w="2129" w:type="dxa"/>
          </w:tcPr>
          <w:p w14:paraId="1716339D"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45312200-9</w:t>
            </w:r>
          </w:p>
        </w:tc>
        <w:tc>
          <w:tcPr>
            <w:tcW w:w="6234" w:type="dxa"/>
            <w:gridSpan w:val="2"/>
          </w:tcPr>
          <w:p w14:paraId="49C6D9CA"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 xml:space="preserve">Instalowanie  przeciw  włamaniowych  systemów </w:t>
            </w:r>
          </w:p>
          <w:p w14:paraId="6C9DE65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alarmowych.</w:t>
            </w:r>
          </w:p>
        </w:tc>
      </w:tr>
      <w:tr w:rsidR="001E47D0" w14:paraId="7A367252" w14:textId="77777777" w:rsidTr="001E47D0">
        <w:trPr>
          <w:trHeight w:val="255"/>
        </w:trPr>
        <w:tc>
          <w:tcPr>
            <w:tcW w:w="2129" w:type="dxa"/>
          </w:tcPr>
          <w:p w14:paraId="5DCBDCEE"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45313100-5</w:t>
            </w:r>
          </w:p>
        </w:tc>
        <w:tc>
          <w:tcPr>
            <w:tcW w:w="6234" w:type="dxa"/>
            <w:gridSpan w:val="2"/>
          </w:tcPr>
          <w:p w14:paraId="70E7731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Instalowanie wind</w:t>
            </w:r>
          </w:p>
        </w:tc>
      </w:tr>
      <w:tr w:rsidR="001E47D0" w14:paraId="4173E81C" w14:textId="77777777" w:rsidTr="001E47D0">
        <w:trPr>
          <w:trHeight w:val="255"/>
        </w:trPr>
        <w:tc>
          <w:tcPr>
            <w:tcW w:w="2129" w:type="dxa"/>
          </w:tcPr>
          <w:p w14:paraId="15CCAC80"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45314300-4</w:t>
            </w:r>
          </w:p>
        </w:tc>
        <w:tc>
          <w:tcPr>
            <w:tcW w:w="6234" w:type="dxa"/>
            <w:gridSpan w:val="2"/>
          </w:tcPr>
          <w:p w14:paraId="680275F3"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Instalowanie infrastruktury okablowani</w:t>
            </w:r>
          </w:p>
        </w:tc>
      </w:tr>
      <w:tr w:rsidR="001E47D0" w14:paraId="735FD3E0" w14:textId="77777777" w:rsidTr="001E47D0">
        <w:trPr>
          <w:trHeight w:val="240"/>
        </w:trPr>
        <w:tc>
          <w:tcPr>
            <w:tcW w:w="2129" w:type="dxa"/>
          </w:tcPr>
          <w:p w14:paraId="169C452E"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45314310-7</w:t>
            </w:r>
          </w:p>
        </w:tc>
        <w:tc>
          <w:tcPr>
            <w:tcW w:w="6234" w:type="dxa"/>
            <w:gridSpan w:val="2"/>
          </w:tcPr>
          <w:p w14:paraId="0416A25F"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Układanie kabli</w:t>
            </w:r>
          </w:p>
        </w:tc>
      </w:tr>
      <w:tr w:rsidR="001E47D0" w14:paraId="77BFF00C" w14:textId="77777777" w:rsidTr="001E47D0">
        <w:trPr>
          <w:trHeight w:val="255"/>
        </w:trPr>
        <w:tc>
          <w:tcPr>
            <w:tcW w:w="2129" w:type="dxa"/>
          </w:tcPr>
          <w:p w14:paraId="3E502F83"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45315300-1</w:t>
            </w:r>
          </w:p>
        </w:tc>
        <w:tc>
          <w:tcPr>
            <w:tcW w:w="6234" w:type="dxa"/>
            <w:gridSpan w:val="2"/>
          </w:tcPr>
          <w:p w14:paraId="253B873D"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Instalacje zasilania elektrycznego</w:t>
            </w:r>
          </w:p>
        </w:tc>
      </w:tr>
      <w:tr w:rsidR="001E47D0" w14:paraId="54B3F4F3" w14:textId="77777777" w:rsidTr="001E47D0">
        <w:trPr>
          <w:trHeight w:val="240"/>
        </w:trPr>
        <w:tc>
          <w:tcPr>
            <w:tcW w:w="2129" w:type="dxa"/>
          </w:tcPr>
          <w:p w14:paraId="1968E1BD"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45315000-3</w:t>
            </w:r>
          </w:p>
        </w:tc>
        <w:tc>
          <w:tcPr>
            <w:tcW w:w="6234" w:type="dxa"/>
            <w:gridSpan w:val="2"/>
          </w:tcPr>
          <w:p w14:paraId="67A8E05B"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Instalacje średniego napięcia</w:t>
            </w:r>
          </w:p>
        </w:tc>
      </w:tr>
      <w:tr w:rsidR="001E47D0" w14:paraId="7E86CD2D" w14:textId="77777777" w:rsidTr="001E47D0">
        <w:trPr>
          <w:trHeight w:val="255"/>
        </w:trPr>
        <w:tc>
          <w:tcPr>
            <w:tcW w:w="2129" w:type="dxa"/>
          </w:tcPr>
          <w:p w14:paraId="16C8EBB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45315000-4</w:t>
            </w:r>
          </w:p>
        </w:tc>
        <w:tc>
          <w:tcPr>
            <w:tcW w:w="6234" w:type="dxa"/>
            <w:gridSpan w:val="2"/>
          </w:tcPr>
          <w:p w14:paraId="3507925D"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Instalacje niskiego napięcia</w:t>
            </w:r>
          </w:p>
        </w:tc>
      </w:tr>
      <w:tr w:rsidR="001E47D0" w14:paraId="75616C49" w14:textId="77777777" w:rsidTr="001E47D0">
        <w:trPr>
          <w:trHeight w:val="255"/>
        </w:trPr>
        <w:tc>
          <w:tcPr>
            <w:tcW w:w="2129" w:type="dxa"/>
          </w:tcPr>
          <w:p w14:paraId="147A3DE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45315700-5</w:t>
            </w:r>
          </w:p>
        </w:tc>
        <w:tc>
          <w:tcPr>
            <w:tcW w:w="6234" w:type="dxa"/>
            <w:gridSpan w:val="2"/>
          </w:tcPr>
          <w:p w14:paraId="30A642E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Instalowanie stacji rozdzielczych</w:t>
            </w:r>
          </w:p>
        </w:tc>
      </w:tr>
      <w:tr w:rsidR="001E47D0" w14:paraId="2C1A0576" w14:textId="77777777" w:rsidTr="001E47D0">
        <w:trPr>
          <w:trHeight w:val="240"/>
        </w:trPr>
        <w:tc>
          <w:tcPr>
            <w:tcW w:w="2129" w:type="dxa"/>
          </w:tcPr>
          <w:p w14:paraId="35841A9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45320000-6</w:t>
            </w:r>
          </w:p>
        </w:tc>
        <w:tc>
          <w:tcPr>
            <w:tcW w:w="6234" w:type="dxa"/>
            <w:gridSpan w:val="2"/>
          </w:tcPr>
          <w:p w14:paraId="27FCE641"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izolacyjne</w:t>
            </w:r>
          </w:p>
        </w:tc>
      </w:tr>
      <w:tr w:rsidR="001E47D0" w14:paraId="60FD1394" w14:textId="77777777" w:rsidTr="001E47D0">
        <w:trPr>
          <w:trHeight w:val="511"/>
        </w:trPr>
        <w:tc>
          <w:tcPr>
            <w:tcW w:w="2129" w:type="dxa"/>
          </w:tcPr>
          <w:p w14:paraId="7D503C08"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45330000-9</w:t>
            </w:r>
          </w:p>
        </w:tc>
        <w:tc>
          <w:tcPr>
            <w:tcW w:w="6234" w:type="dxa"/>
            <w:gridSpan w:val="2"/>
          </w:tcPr>
          <w:p w14:paraId="0A1BF9A4"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 xml:space="preserve">Roboty  instalacyjne  wodno-kanalizacyjne  i </w:t>
            </w:r>
          </w:p>
          <w:p w14:paraId="6E44D06F"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Sanitarne</w:t>
            </w:r>
          </w:p>
        </w:tc>
      </w:tr>
      <w:tr w:rsidR="001E47D0" w14:paraId="3FDC0CEC" w14:textId="77777777" w:rsidTr="001E47D0">
        <w:trPr>
          <w:trHeight w:val="496"/>
        </w:trPr>
        <w:tc>
          <w:tcPr>
            <w:tcW w:w="2129" w:type="dxa"/>
          </w:tcPr>
          <w:p w14:paraId="67E50C46"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45331000-6</w:t>
            </w:r>
          </w:p>
        </w:tc>
        <w:tc>
          <w:tcPr>
            <w:tcW w:w="6234" w:type="dxa"/>
            <w:gridSpan w:val="2"/>
          </w:tcPr>
          <w:p w14:paraId="5914CEC4"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 xml:space="preserve">instalowanie  urządzeń grzewczych, </w:t>
            </w:r>
          </w:p>
          <w:p w14:paraId="0E4D204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wentylacyjnych i klimatyzacyjnych</w:t>
            </w:r>
          </w:p>
        </w:tc>
      </w:tr>
      <w:tr w:rsidR="001E47D0" w14:paraId="31AC82B3" w14:textId="77777777" w:rsidTr="001E47D0">
        <w:trPr>
          <w:trHeight w:val="255"/>
        </w:trPr>
        <w:tc>
          <w:tcPr>
            <w:tcW w:w="2129" w:type="dxa"/>
          </w:tcPr>
          <w:p w14:paraId="77E89E5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45321000-3</w:t>
            </w:r>
          </w:p>
        </w:tc>
        <w:tc>
          <w:tcPr>
            <w:tcW w:w="6234" w:type="dxa"/>
            <w:gridSpan w:val="2"/>
          </w:tcPr>
          <w:p w14:paraId="32102D74"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Izolacja cieplna</w:t>
            </w:r>
          </w:p>
        </w:tc>
      </w:tr>
      <w:tr w:rsidR="001E47D0" w14:paraId="0D14CB08" w14:textId="77777777" w:rsidTr="001E47D0">
        <w:trPr>
          <w:trHeight w:val="255"/>
        </w:trPr>
        <w:tc>
          <w:tcPr>
            <w:tcW w:w="2129" w:type="dxa"/>
          </w:tcPr>
          <w:p w14:paraId="421ED269"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4532000-7</w:t>
            </w:r>
          </w:p>
        </w:tc>
        <w:tc>
          <w:tcPr>
            <w:tcW w:w="6234" w:type="dxa"/>
            <w:gridSpan w:val="2"/>
          </w:tcPr>
          <w:p w14:paraId="337AE7A1"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Izolacja dźwiękoszczelna</w:t>
            </w:r>
          </w:p>
        </w:tc>
      </w:tr>
      <w:tr w:rsidR="001E47D0" w14:paraId="59595F38" w14:textId="77777777" w:rsidTr="001E47D0">
        <w:trPr>
          <w:trHeight w:val="240"/>
        </w:trPr>
        <w:tc>
          <w:tcPr>
            <w:tcW w:w="2129" w:type="dxa"/>
          </w:tcPr>
          <w:p w14:paraId="71BDA694"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45330000-9</w:t>
            </w:r>
          </w:p>
        </w:tc>
        <w:tc>
          <w:tcPr>
            <w:tcW w:w="6234" w:type="dxa"/>
            <w:gridSpan w:val="2"/>
          </w:tcPr>
          <w:p w14:paraId="13AC7035"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Hydraulika i roboty sanitarne</w:t>
            </w:r>
          </w:p>
        </w:tc>
      </w:tr>
      <w:tr w:rsidR="001E47D0" w14:paraId="46FAD7A4" w14:textId="77777777" w:rsidTr="001E47D0">
        <w:trPr>
          <w:trHeight w:val="240"/>
        </w:trPr>
        <w:tc>
          <w:tcPr>
            <w:tcW w:w="2129" w:type="dxa"/>
          </w:tcPr>
          <w:p w14:paraId="54A6C980"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45331100-7</w:t>
            </w:r>
          </w:p>
        </w:tc>
        <w:tc>
          <w:tcPr>
            <w:tcW w:w="6234" w:type="dxa"/>
            <w:gridSpan w:val="2"/>
          </w:tcPr>
          <w:p w14:paraId="1D8D0B65"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Instalowanie centralnego ogrzewania</w:t>
            </w:r>
          </w:p>
        </w:tc>
      </w:tr>
      <w:tr w:rsidR="001E47D0" w14:paraId="52E45421" w14:textId="77777777" w:rsidTr="001E47D0">
        <w:trPr>
          <w:trHeight w:val="240"/>
        </w:trPr>
        <w:tc>
          <w:tcPr>
            <w:tcW w:w="2129" w:type="dxa"/>
          </w:tcPr>
          <w:p w14:paraId="202F800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45331200-8</w:t>
            </w:r>
          </w:p>
        </w:tc>
        <w:tc>
          <w:tcPr>
            <w:tcW w:w="6234" w:type="dxa"/>
            <w:gridSpan w:val="2"/>
          </w:tcPr>
          <w:p w14:paraId="594F510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Instalowanie urządzeń wentylacyjnych i klimatyzacyjnych</w:t>
            </w:r>
          </w:p>
        </w:tc>
      </w:tr>
      <w:tr w:rsidR="001E47D0" w14:paraId="48888E8B" w14:textId="77777777" w:rsidTr="001E47D0">
        <w:trPr>
          <w:trHeight w:val="240"/>
        </w:trPr>
        <w:tc>
          <w:tcPr>
            <w:tcW w:w="2129" w:type="dxa"/>
          </w:tcPr>
          <w:p w14:paraId="1C7C66F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45332000-3</w:t>
            </w:r>
          </w:p>
        </w:tc>
        <w:tc>
          <w:tcPr>
            <w:tcW w:w="6234" w:type="dxa"/>
            <w:gridSpan w:val="2"/>
          </w:tcPr>
          <w:p w14:paraId="6B8781B9"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instalacyjne wodne i kanalizacyjne</w:t>
            </w:r>
          </w:p>
        </w:tc>
      </w:tr>
      <w:tr w:rsidR="001E47D0" w14:paraId="749BA414" w14:textId="77777777" w:rsidTr="001E47D0">
        <w:trPr>
          <w:trHeight w:val="511"/>
        </w:trPr>
        <w:tc>
          <w:tcPr>
            <w:tcW w:w="2129" w:type="dxa"/>
          </w:tcPr>
          <w:p w14:paraId="39D1398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45332400-7</w:t>
            </w:r>
          </w:p>
        </w:tc>
        <w:tc>
          <w:tcPr>
            <w:tcW w:w="6234" w:type="dxa"/>
            <w:gridSpan w:val="2"/>
          </w:tcPr>
          <w:p w14:paraId="2A997B8A"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 xml:space="preserve">Roboty  instalacyjne  w  zakresie  urządzeń </w:t>
            </w:r>
          </w:p>
          <w:p w14:paraId="5D252224"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Sanitarnych</w:t>
            </w:r>
          </w:p>
        </w:tc>
      </w:tr>
      <w:tr w:rsidR="001E47D0" w14:paraId="25CD5E46" w14:textId="77777777" w:rsidTr="001E47D0">
        <w:trPr>
          <w:trHeight w:val="240"/>
        </w:trPr>
        <w:tc>
          <w:tcPr>
            <w:tcW w:w="2129" w:type="dxa"/>
          </w:tcPr>
          <w:p w14:paraId="11F28DC7"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45343000-3</w:t>
            </w:r>
          </w:p>
        </w:tc>
        <w:tc>
          <w:tcPr>
            <w:tcW w:w="6234" w:type="dxa"/>
            <w:gridSpan w:val="2"/>
          </w:tcPr>
          <w:p w14:paraId="2135BE2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instalacyjne przeciwpożarowe</w:t>
            </w:r>
          </w:p>
        </w:tc>
      </w:tr>
      <w:tr w:rsidR="001E47D0" w14:paraId="5B0F9594" w14:textId="77777777" w:rsidTr="001E47D0">
        <w:trPr>
          <w:trHeight w:val="255"/>
        </w:trPr>
        <w:tc>
          <w:tcPr>
            <w:tcW w:w="2129" w:type="dxa"/>
          </w:tcPr>
          <w:p w14:paraId="52A6776C"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45343200-5</w:t>
            </w:r>
          </w:p>
        </w:tc>
        <w:tc>
          <w:tcPr>
            <w:tcW w:w="6234" w:type="dxa"/>
            <w:gridSpan w:val="2"/>
          </w:tcPr>
          <w:p w14:paraId="57405BD3"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Instalowanie sprzętu gaśniczego</w:t>
            </w:r>
          </w:p>
        </w:tc>
      </w:tr>
      <w:tr w:rsidR="001E47D0" w14:paraId="1466A7CF" w14:textId="77777777" w:rsidTr="001E47D0">
        <w:trPr>
          <w:trHeight w:val="255"/>
        </w:trPr>
        <w:tc>
          <w:tcPr>
            <w:tcW w:w="2129" w:type="dxa"/>
          </w:tcPr>
          <w:p w14:paraId="7FEA2621"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45400000-1</w:t>
            </w:r>
          </w:p>
        </w:tc>
        <w:tc>
          <w:tcPr>
            <w:tcW w:w="6234" w:type="dxa"/>
            <w:gridSpan w:val="2"/>
          </w:tcPr>
          <w:p w14:paraId="54C5B83F"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 xml:space="preserve">Roboty  wykończeniowe  w  zakresie  obiektów </w:t>
            </w:r>
          </w:p>
          <w:p w14:paraId="403A374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Budowlanych</w:t>
            </w:r>
          </w:p>
        </w:tc>
      </w:tr>
      <w:tr w:rsidR="001E47D0" w14:paraId="302A01A8" w14:textId="77777777" w:rsidTr="001E47D0">
        <w:trPr>
          <w:trHeight w:val="255"/>
        </w:trPr>
        <w:tc>
          <w:tcPr>
            <w:tcW w:w="2129" w:type="dxa"/>
          </w:tcPr>
          <w:p w14:paraId="414078F4"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45410000-0</w:t>
            </w:r>
          </w:p>
        </w:tc>
        <w:tc>
          <w:tcPr>
            <w:tcW w:w="6234" w:type="dxa"/>
            <w:gridSpan w:val="2"/>
          </w:tcPr>
          <w:p w14:paraId="616D10CA"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Tynkowanie</w:t>
            </w:r>
          </w:p>
        </w:tc>
      </w:tr>
      <w:tr w:rsidR="001E47D0" w14:paraId="0D338199" w14:textId="77777777" w:rsidTr="001E47D0">
        <w:trPr>
          <w:trHeight w:val="255"/>
        </w:trPr>
        <w:tc>
          <w:tcPr>
            <w:tcW w:w="2129" w:type="dxa"/>
          </w:tcPr>
          <w:p w14:paraId="568E4F90"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45421000-4</w:t>
            </w:r>
          </w:p>
        </w:tc>
        <w:tc>
          <w:tcPr>
            <w:tcW w:w="6234" w:type="dxa"/>
            <w:gridSpan w:val="2"/>
          </w:tcPr>
          <w:p w14:paraId="2C8F36BB"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w zakresie stolarki budowlanej</w:t>
            </w:r>
          </w:p>
        </w:tc>
      </w:tr>
      <w:tr w:rsidR="001E47D0" w14:paraId="6CD75ACE" w14:textId="77777777" w:rsidTr="001E47D0">
        <w:trPr>
          <w:trHeight w:val="255"/>
        </w:trPr>
        <w:tc>
          <w:tcPr>
            <w:tcW w:w="2129" w:type="dxa"/>
          </w:tcPr>
          <w:p w14:paraId="0BFF800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45421100-5</w:t>
            </w:r>
          </w:p>
        </w:tc>
        <w:tc>
          <w:tcPr>
            <w:tcW w:w="6234" w:type="dxa"/>
            <w:gridSpan w:val="2"/>
          </w:tcPr>
          <w:p w14:paraId="63DE93C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Instalowanie drzwi i okien i podobnych elementów</w:t>
            </w:r>
          </w:p>
        </w:tc>
      </w:tr>
      <w:tr w:rsidR="001E47D0" w14:paraId="71113833" w14:textId="77777777" w:rsidTr="001E47D0">
        <w:trPr>
          <w:trHeight w:val="255"/>
        </w:trPr>
        <w:tc>
          <w:tcPr>
            <w:tcW w:w="2129" w:type="dxa"/>
          </w:tcPr>
          <w:p w14:paraId="1CC38F2B"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45430000-0</w:t>
            </w:r>
          </w:p>
        </w:tc>
        <w:tc>
          <w:tcPr>
            <w:tcW w:w="6234" w:type="dxa"/>
            <w:gridSpan w:val="2"/>
          </w:tcPr>
          <w:p w14:paraId="155821B1"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Pokrywanie podłóg i ścian</w:t>
            </w:r>
          </w:p>
        </w:tc>
      </w:tr>
      <w:tr w:rsidR="001E47D0" w14:paraId="37009936" w14:textId="77777777" w:rsidTr="001E47D0">
        <w:trPr>
          <w:trHeight w:val="255"/>
        </w:trPr>
        <w:tc>
          <w:tcPr>
            <w:tcW w:w="2129" w:type="dxa"/>
          </w:tcPr>
          <w:p w14:paraId="3CA5DF82"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45440000-3</w:t>
            </w:r>
          </w:p>
        </w:tc>
        <w:tc>
          <w:tcPr>
            <w:tcW w:w="6234" w:type="dxa"/>
            <w:gridSpan w:val="2"/>
          </w:tcPr>
          <w:p w14:paraId="427C561E"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malarskie i szklarskie</w:t>
            </w:r>
          </w:p>
        </w:tc>
      </w:tr>
      <w:tr w:rsidR="001E47D0" w14:paraId="65912BFB" w14:textId="77777777" w:rsidTr="001E47D0">
        <w:trPr>
          <w:trHeight w:val="70"/>
        </w:trPr>
        <w:tc>
          <w:tcPr>
            <w:tcW w:w="2129" w:type="dxa"/>
          </w:tcPr>
          <w:p w14:paraId="2D027E11"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45450000-6</w:t>
            </w:r>
          </w:p>
        </w:tc>
        <w:tc>
          <w:tcPr>
            <w:tcW w:w="6234" w:type="dxa"/>
            <w:gridSpan w:val="2"/>
          </w:tcPr>
          <w:p w14:paraId="53AB16A9" w14:textId="77777777" w:rsidR="001E47D0" w:rsidRPr="001E47D0" w:rsidRDefault="001E47D0" w:rsidP="00E10B28">
            <w:pPr>
              <w:rPr>
                <w:rFonts w:asciiTheme="minorHAnsi" w:hAnsiTheme="minorHAnsi" w:cstheme="minorHAnsi"/>
              </w:rPr>
            </w:pPr>
            <w:r w:rsidRPr="001E47D0">
              <w:rPr>
                <w:rFonts w:asciiTheme="minorHAnsi" w:hAnsiTheme="minorHAnsi" w:cstheme="minorHAnsi"/>
              </w:rPr>
              <w:t>Roboty budowlane wykończeniowe, pozostałe.</w:t>
            </w:r>
          </w:p>
        </w:tc>
      </w:tr>
    </w:tbl>
    <w:p w14:paraId="56114B0C" w14:textId="7078E592" w:rsidR="00565EB6" w:rsidRPr="00377430" w:rsidRDefault="00565EB6" w:rsidP="00A2583A">
      <w:pPr>
        <w:widowControl/>
        <w:suppressAutoHyphens w:val="0"/>
        <w:spacing w:after="34" w:line="360" w:lineRule="auto"/>
        <w:ind w:right="14"/>
        <w:jc w:val="both"/>
        <w:rPr>
          <w:rFonts w:asciiTheme="minorHAnsi" w:eastAsia="Calibri" w:hAnsiTheme="minorHAnsi" w:cstheme="minorHAnsi"/>
          <w:bCs w:val="0"/>
          <w:color w:val="auto"/>
          <w:kern w:val="0"/>
          <w:lang w:eastAsia="pl-PL"/>
        </w:rPr>
      </w:pPr>
    </w:p>
    <w:p w14:paraId="70E8D1A3" w14:textId="1F5218D0" w:rsidR="004545CC" w:rsidRPr="00825C2C" w:rsidRDefault="00155AA2" w:rsidP="004545CC">
      <w:pPr>
        <w:pStyle w:val="Akapitzlist"/>
        <w:widowControl/>
        <w:numPr>
          <w:ilvl w:val="0"/>
          <w:numId w:val="39"/>
        </w:numPr>
        <w:autoSpaceDN w:val="0"/>
        <w:spacing w:line="360" w:lineRule="auto"/>
        <w:jc w:val="both"/>
        <w:textAlignment w:val="baseline"/>
        <w:rPr>
          <w:rFonts w:asciiTheme="minorHAnsi" w:eastAsia="NSimSun" w:hAnsiTheme="minorHAnsi" w:cstheme="minorHAnsi"/>
          <w:bCs w:val="0"/>
          <w:color w:val="auto"/>
          <w:kern w:val="3"/>
          <w:lang w:bidi="hi-IN"/>
        </w:rPr>
      </w:pPr>
      <w:r w:rsidRPr="00377430">
        <w:rPr>
          <w:rFonts w:asciiTheme="minorHAnsi" w:eastAsia="NSimSun" w:hAnsiTheme="minorHAnsi" w:cstheme="minorHAnsi"/>
          <w:bCs w:val="0"/>
          <w:color w:val="auto"/>
          <w:kern w:val="3"/>
          <w:lang w:bidi="hi-IN"/>
        </w:rPr>
        <w:t>Przedmiotem zamówienia jest opracowanie dokumentacji projektowej oraz wykonanie robót budowlanych na podstawie Programu Funkcjonalno-Użytkowym ( załącznik nr 1 do SWZ). Zakres zamówienia obejmuje w szczególności:</w:t>
      </w:r>
    </w:p>
    <w:p w14:paraId="298E9EC2" w14:textId="02DB66FD" w:rsidR="00825C2C" w:rsidRPr="00825C2C" w:rsidRDefault="004545CC" w:rsidP="00825C2C">
      <w:pPr>
        <w:widowControl/>
        <w:autoSpaceDN w:val="0"/>
        <w:spacing w:line="360" w:lineRule="auto"/>
        <w:ind w:left="426"/>
        <w:jc w:val="both"/>
        <w:textAlignment w:val="baseline"/>
        <w:rPr>
          <w:rFonts w:asciiTheme="minorHAnsi" w:eastAsia="NSimSun" w:hAnsiTheme="minorHAnsi" w:cstheme="minorHAnsi"/>
          <w:bCs w:val="0"/>
          <w:color w:val="auto"/>
          <w:kern w:val="3"/>
          <w:lang w:bidi="hi-IN"/>
        </w:rPr>
      </w:pPr>
      <w:r w:rsidRPr="004545CC">
        <w:rPr>
          <w:rFonts w:asciiTheme="minorHAnsi" w:eastAsia="NSimSun" w:hAnsiTheme="minorHAnsi" w:cstheme="minorHAnsi"/>
          <w:bCs w:val="0"/>
          <w:color w:val="auto"/>
          <w:kern w:val="3"/>
          <w:lang w:bidi="hi-IN"/>
        </w:rPr>
        <w:lastRenderedPageBreak/>
        <w:t>a.</w:t>
      </w:r>
      <w:r w:rsidRPr="004545CC">
        <w:rPr>
          <w:rFonts w:asciiTheme="minorHAnsi" w:eastAsia="NSimSun" w:hAnsiTheme="minorHAnsi" w:cstheme="minorHAnsi"/>
          <w:bCs w:val="0"/>
          <w:color w:val="auto"/>
          <w:kern w:val="3"/>
          <w:lang w:bidi="hi-IN"/>
        </w:rPr>
        <w:tab/>
      </w:r>
      <w:r w:rsidR="00825C2C" w:rsidRPr="00825C2C">
        <w:rPr>
          <w:rFonts w:asciiTheme="minorHAnsi" w:eastAsia="NSimSun" w:hAnsiTheme="minorHAnsi" w:cstheme="minorHAnsi"/>
          <w:bCs w:val="0"/>
          <w:color w:val="auto"/>
          <w:kern w:val="3"/>
          <w:lang w:bidi="hi-IN"/>
        </w:rPr>
        <w:t xml:space="preserve">wykonanie projektów: </w:t>
      </w:r>
      <w:r w:rsidR="00272C3E">
        <w:rPr>
          <w:rFonts w:asciiTheme="minorHAnsi" w:eastAsia="NSimSun" w:hAnsiTheme="minorHAnsi" w:cstheme="minorHAnsi"/>
          <w:bCs w:val="0"/>
          <w:color w:val="auto"/>
          <w:kern w:val="3"/>
          <w:lang w:bidi="hi-IN"/>
        </w:rPr>
        <w:t xml:space="preserve">projektu </w:t>
      </w:r>
      <w:r w:rsidR="00825C2C" w:rsidRPr="00825C2C">
        <w:rPr>
          <w:rFonts w:asciiTheme="minorHAnsi" w:eastAsia="NSimSun" w:hAnsiTheme="minorHAnsi" w:cstheme="minorHAnsi"/>
          <w:bCs w:val="0"/>
          <w:color w:val="auto"/>
          <w:kern w:val="3"/>
          <w:lang w:bidi="hi-IN"/>
        </w:rPr>
        <w:t xml:space="preserve">koncepcji, </w:t>
      </w:r>
      <w:r w:rsidR="00272C3E">
        <w:rPr>
          <w:rFonts w:asciiTheme="minorHAnsi" w:eastAsia="NSimSun" w:hAnsiTheme="minorHAnsi" w:cstheme="minorHAnsi"/>
          <w:bCs w:val="0"/>
          <w:color w:val="auto"/>
          <w:kern w:val="3"/>
          <w:lang w:bidi="hi-IN"/>
        </w:rPr>
        <w:t xml:space="preserve">projektu </w:t>
      </w:r>
      <w:r w:rsidR="00825C2C" w:rsidRPr="00825C2C">
        <w:rPr>
          <w:rFonts w:asciiTheme="minorHAnsi" w:eastAsia="NSimSun" w:hAnsiTheme="minorHAnsi" w:cstheme="minorHAnsi"/>
          <w:bCs w:val="0"/>
          <w:color w:val="auto"/>
          <w:kern w:val="3"/>
          <w:lang w:bidi="hi-IN"/>
        </w:rPr>
        <w:t>budowlanego oraz dokumentacji projektowej wykonawczej, przedmiarów, specyfikacji technicznej wykonania i odbioru robót budowlanych, kosztorysów prac budowlano-adaptacyjnych dla realizacji przedmiotowego zadania inwestycyjnego w zakresie wskazanym przez Zamawiającego, wykonanie bilansu na zapotrzebowanie mediów, uzyskanie wszystkich koniecznych warunków przyłączenia do sieci, jeśli jest wymagane  dla realizacji przedmiotowego zadania inwestycyjnego,</w:t>
      </w:r>
    </w:p>
    <w:p w14:paraId="7D56A40C" w14:textId="735EE25B" w:rsidR="00825C2C" w:rsidRPr="00825C2C" w:rsidRDefault="00711996" w:rsidP="00825C2C">
      <w:pPr>
        <w:widowControl/>
        <w:autoSpaceDN w:val="0"/>
        <w:spacing w:line="360" w:lineRule="auto"/>
        <w:ind w:left="426"/>
        <w:jc w:val="both"/>
        <w:textAlignment w:val="baseline"/>
        <w:rPr>
          <w:rFonts w:asciiTheme="minorHAnsi" w:eastAsia="NSimSun" w:hAnsiTheme="minorHAnsi" w:cstheme="minorHAnsi"/>
          <w:bCs w:val="0"/>
          <w:color w:val="auto"/>
          <w:kern w:val="3"/>
          <w:lang w:bidi="hi-IN"/>
        </w:rPr>
      </w:pPr>
      <w:r>
        <w:rPr>
          <w:rFonts w:asciiTheme="minorHAnsi" w:eastAsia="NSimSun" w:hAnsiTheme="minorHAnsi" w:cstheme="minorHAnsi"/>
          <w:bCs w:val="0"/>
          <w:color w:val="auto"/>
          <w:kern w:val="3"/>
          <w:lang w:bidi="hi-IN"/>
        </w:rPr>
        <w:t>b</w:t>
      </w:r>
      <w:r w:rsidR="00825C2C" w:rsidRPr="00825C2C">
        <w:rPr>
          <w:rFonts w:asciiTheme="minorHAnsi" w:eastAsia="NSimSun" w:hAnsiTheme="minorHAnsi" w:cstheme="minorHAnsi"/>
          <w:bCs w:val="0"/>
          <w:color w:val="auto"/>
          <w:kern w:val="3"/>
          <w:lang w:bidi="hi-IN"/>
        </w:rPr>
        <w:t>.</w:t>
      </w:r>
      <w:r w:rsidR="00825C2C" w:rsidRPr="00825C2C">
        <w:rPr>
          <w:rFonts w:asciiTheme="minorHAnsi" w:eastAsia="NSimSun" w:hAnsiTheme="minorHAnsi" w:cstheme="minorHAnsi"/>
          <w:bCs w:val="0"/>
          <w:color w:val="auto"/>
          <w:kern w:val="3"/>
          <w:lang w:bidi="hi-IN"/>
        </w:rPr>
        <w:tab/>
        <w:t>uzyskanie w imieniu Zamawiającego odpowiednich opinii uzgodnień i decyzji administracyjnych, niezbędnych do realizacji inwestycji,</w:t>
      </w:r>
    </w:p>
    <w:p w14:paraId="5BB4BF34" w14:textId="285544D4" w:rsidR="00825C2C" w:rsidRPr="00825C2C" w:rsidRDefault="00711996" w:rsidP="00825C2C">
      <w:pPr>
        <w:widowControl/>
        <w:autoSpaceDN w:val="0"/>
        <w:spacing w:line="360" w:lineRule="auto"/>
        <w:ind w:left="426"/>
        <w:jc w:val="both"/>
        <w:textAlignment w:val="baseline"/>
        <w:rPr>
          <w:rFonts w:asciiTheme="minorHAnsi" w:eastAsia="NSimSun" w:hAnsiTheme="minorHAnsi" w:cstheme="minorHAnsi"/>
          <w:bCs w:val="0"/>
          <w:color w:val="auto"/>
          <w:kern w:val="3"/>
          <w:lang w:bidi="hi-IN"/>
        </w:rPr>
      </w:pPr>
      <w:r>
        <w:rPr>
          <w:rFonts w:asciiTheme="minorHAnsi" w:eastAsia="NSimSun" w:hAnsiTheme="minorHAnsi" w:cstheme="minorHAnsi"/>
          <w:bCs w:val="0"/>
          <w:color w:val="auto"/>
          <w:kern w:val="3"/>
          <w:lang w:bidi="hi-IN"/>
        </w:rPr>
        <w:t>c</w:t>
      </w:r>
      <w:r w:rsidR="00825C2C" w:rsidRPr="00825C2C">
        <w:rPr>
          <w:rFonts w:asciiTheme="minorHAnsi" w:eastAsia="NSimSun" w:hAnsiTheme="minorHAnsi" w:cstheme="minorHAnsi"/>
          <w:bCs w:val="0"/>
          <w:color w:val="auto"/>
          <w:kern w:val="3"/>
          <w:lang w:bidi="hi-IN"/>
        </w:rPr>
        <w:t>.</w:t>
      </w:r>
      <w:r w:rsidR="00825C2C" w:rsidRPr="00825C2C">
        <w:rPr>
          <w:rFonts w:asciiTheme="minorHAnsi" w:eastAsia="NSimSun" w:hAnsiTheme="minorHAnsi" w:cstheme="minorHAnsi"/>
          <w:bCs w:val="0"/>
          <w:color w:val="auto"/>
          <w:kern w:val="3"/>
          <w:lang w:bidi="hi-IN"/>
        </w:rPr>
        <w:tab/>
        <w:t>wykonanie robót budowlanych i montażowych, instalacyjnych i wykończeniowych związanych z przebudową części kondygnacji parteru budynku biurowo-usługowego na potrzeby Oddziału Terenowego Regionalnego Centrum Krwiodawstwa i Krwiolecznictwa w Łukowie wraz z rozruchem technologicznym i przekazaniem obiektu do użytkowania,</w:t>
      </w:r>
    </w:p>
    <w:p w14:paraId="27D6CF6E" w14:textId="6494F9D8" w:rsidR="00825C2C" w:rsidRPr="00711996" w:rsidRDefault="004E5689" w:rsidP="00825C2C">
      <w:pPr>
        <w:widowControl/>
        <w:autoSpaceDN w:val="0"/>
        <w:spacing w:line="360" w:lineRule="auto"/>
        <w:ind w:left="426"/>
        <w:jc w:val="both"/>
        <w:textAlignment w:val="baseline"/>
        <w:rPr>
          <w:rFonts w:asciiTheme="minorHAnsi" w:eastAsia="NSimSun" w:hAnsiTheme="minorHAnsi" w:cstheme="minorHAnsi"/>
          <w:bCs w:val="0"/>
          <w:color w:val="FF0000"/>
          <w:kern w:val="3"/>
          <w:lang w:bidi="hi-IN"/>
        </w:rPr>
      </w:pPr>
      <w:r>
        <w:rPr>
          <w:rFonts w:asciiTheme="minorHAnsi" w:eastAsia="NSimSun" w:hAnsiTheme="minorHAnsi" w:cstheme="minorHAnsi"/>
          <w:bCs w:val="0"/>
          <w:color w:val="auto"/>
          <w:kern w:val="3"/>
          <w:lang w:bidi="hi-IN"/>
        </w:rPr>
        <w:t>d</w:t>
      </w:r>
      <w:r w:rsidR="00825C2C" w:rsidRPr="00825C2C">
        <w:rPr>
          <w:rFonts w:asciiTheme="minorHAnsi" w:eastAsia="NSimSun" w:hAnsiTheme="minorHAnsi" w:cstheme="minorHAnsi"/>
          <w:bCs w:val="0"/>
          <w:color w:val="auto"/>
          <w:kern w:val="3"/>
          <w:lang w:bidi="hi-IN"/>
        </w:rPr>
        <w:t>.</w:t>
      </w:r>
      <w:r w:rsidR="00825C2C" w:rsidRPr="00825C2C">
        <w:rPr>
          <w:rFonts w:asciiTheme="minorHAnsi" w:eastAsia="NSimSun" w:hAnsiTheme="minorHAnsi" w:cstheme="minorHAnsi"/>
          <w:bCs w:val="0"/>
          <w:color w:val="auto"/>
          <w:kern w:val="3"/>
          <w:lang w:bidi="hi-IN"/>
        </w:rPr>
        <w:tab/>
        <w:t>wykonanie koniecznych prac związanych z zagospodarowaniem terenu –  remont schodów zewnętrznych prowadzących do wejścia głównego do centrum, montaż zewnętrznej platformy dla transportu osób niepełnosprawnych</w:t>
      </w:r>
      <w:r w:rsidR="00711996">
        <w:rPr>
          <w:rFonts w:asciiTheme="minorHAnsi" w:eastAsia="NSimSun" w:hAnsiTheme="minorHAnsi" w:cstheme="minorHAnsi"/>
          <w:bCs w:val="0"/>
          <w:color w:val="auto"/>
          <w:kern w:val="3"/>
          <w:lang w:bidi="hi-IN"/>
        </w:rPr>
        <w:t>.</w:t>
      </w:r>
      <w:r w:rsidR="00825C2C" w:rsidRPr="00825C2C">
        <w:rPr>
          <w:rFonts w:asciiTheme="minorHAnsi" w:eastAsia="NSimSun" w:hAnsiTheme="minorHAnsi" w:cstheme="minorHAnsi"/>
          <w:bCs w:val="0"/>
          <w:color w:val="auto"/>
          <w:kern w:val="3"/>
          <w:lang w:bidi="hi-IN"/>
        </w:rPr>
        <w:t xml:space="preserve"> </w:t>
      </w:r>
    </w:p>
    <w:p w14:paraId="02DCCE39" w14:textId="6D4659FF" w:rsidR="004545CC" w:rsidRPr="004545CC" w:rsidRDefault="004E5689" w:rsidP="00825C2C">
      <w:pPr>
        <w:widowControl/>
        <w:autoSpaceDN w:val="0"/>
        <w:spacing w:line="360" w:lineRule="auto"/>
        <w:ind w:left="426"/>
        <w:jc w:val="both"/>
        <w:textAlignment w:val="baseline"/>
        <w:rPr>
          <w:rFonts w:asciiTheme="minorHAnsi" w:eastAsia="NSimSun" w:hAnsiTheme="minorHAnsi" w:cstheme="minorHAnsi"/>
          <w:bCs w:val="0"/>
          <w:color w:val="auto"/>
          <w:kern w:val="3"/>
          <w:highlight w:val="yellow"/>
          <w:lang w:bidi="hi-IN"/>
        </w:rPr>
      </w:pPr>
      <w:r>
        <w:rPr>
          <w:rFonts w:asciiTheme="minorHAnsi" w:eastAsia="NSimSun" w:hAnsiTheme="minorHAnsi" w:cstheme="minorHAnsi"/>
          <w:bCs w:val="0"/>
          <w:color w:val="auto"/>
          <w:kern w:val="3"/>
          <w:lang w:bidi="hi-IN"/>
        </w:rPr>
        <w:t>e</w:t>
      </w:r>
      <w:r w:rsidR="00825C2C" w:rsidRPr="00825C2C">
        <w:rPr>
          <w:rFonts w:asciiTheme="minorHAnsi" w:eastAsia="NSimSun" w:hAnsiTheme="minorHAnsi" w:cstheme="minorHAnsi"/>
          <w:bCs w:val="0"/>
          <w:color w:val="auto"/>
          <w:kern w:val="3"/>
          <w:lang w:bidi="hi-IN"/>
        </w:rPr>
        <w:t>.</w:t>
      </w:r>
      <w:r w:rsidR="00825C2C" w:rsidRPr="00825C2C">
        <w:rPr>
          <w:rFonts w:asciiTheme="minorHAnsi" w:eastAsia="NSimSun" w:hAnsiTheme="minorHAnsi" w:cstheme="minorHAnsi"/>
          <w:bCs w:val="0"/>
          <w:color w:val="auto"/>
          <w:kern w:val="3"/>
          <w:lang w:bidi="hi-IN"/>
        </w:rPr>
        <w:tab/>
        <w:t>wykonanie koniecznych instrukcji i przeszkolenia personelu Zamawiającego,</w:t>
      </w:r>
    </w:p>
    <w:p w14:paraId="5F85BFC4" w14:textId="6429ECCD" w:rsidR="00BC21BA" w:rsidRPr="00CF64F4" w:rsidRDefault="00BC21BA">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CF64F4">
        <w:rPr>
          <w:rFonts w:asciiTheme="minorHAnsi" w:hAnsiTheme="minorHAnsi" w:cstheme="minorHAnsi"/>
          <w:color w:val="auto"/>
          <w:lang w:eastAsia="pl-PL"/>
        </w:rPr>
        <w:t>Przedmiot zamówienia należy wykonać z zastosowaniem materiałów, urządzeń i systemów opisanych w</w:t>
      </w:r>
      <w:r w:rsidR="00525726" w:rsidRPr="00CF64F4">
        <w:rPr>
          <w:rFonts w:asciiTheme="minorHAnsi" w:hAnsiTheme="minorHAnsi" w:cstheme="minorHAnsi"/>
          <w:color w:val="auto"/>
          <w:lang w:eastAsia="pl-PL"/>
        </w:rPr>
        <w:t xml:space="preserve"> Programie </w:t>
      </w:r>
      <w:r w:rsidR="005057FF" w:rsidRPr="00CF64F4">
        <w:rPr>
          <w:rFonts w:asciiTheme="minorHAnsi" w:hAnsiTheme="minorHAnsi" w:cstheme="minorHAnsi"/>
          <w:color w:val="auto"/>
          <w:lang w:eastAsia="pl-PL"/>
        </w:rPr>
        <w:t>F</w:t>
      </w:r>
      <w:r w:rsidR="00525726" w:rsidRPr="00CF64F4">
        <w:rPr>
          <w:rFonts w:asciiTheme="minorHAnsi" w:hAnsiTheme="minorHAnsi" w:cstheme="minorHAnsi"/>
          <w:color w:val="auto"/>
          <w:lang w:eastAsia="pl-PL"/>
        </w:rPr>
        <w:t>unkcjonalno-</w:t>
      </w:r>
      <w:r w:rsidR="005057FF" w:rsidRPr="00CF64F4">
        <w:rPr>
          <w:rFonts w:asciiTheme="minorHAnsi" w:hAnsiTheme="minorHAnsi" w:cstheme="minorHAnsi"/>
          <w:color w:val="auto"/>
          <w:lang w:eastAsia="pl-PL"/>
        </w:rPr>
        <w:t>U</w:t>
      </w:r>
      <w:r w:rsidR="00525726" w:rsidRPr="00CF64F4">
        <w:rPr>
          <w:rFonts w:asciiTheme="minorHAnsi" w:hAnsiTheme="minorHAnsi" w:cstheme="minorHAnsi"/>
          <w:color w:val="auto"/>
          <w:lang w:eastAsia="pl-PL"/>
        </w:rPr>
        <w:t>ż</w:t>
      </w:r>
      <w:r w:rsidR="005F7093" w:rsidRPr="00CF64F4">
        <w:rPr>
          <w:rFonts w:asciiTheme="minorHAnsi" w:hAnsiTheme="minorHAnsi" w:cstheme="minorHAnsi"/>
          <w:color w:val="auto"/>
          <w:lang w:eastAsia="pl-PL"/>
        </w:rPr>
        <w:t>ytkowym i opisie przedmiotu zamówienia</w:t>
      </w:r>
      <w:r w:rsidRPr="00CF64F4">
        <w:rPr>
          <w:rFonts w:asciiTheme="minorHAnsi" w:hAnsiTheme="minorHAnsi" w:cstheme="minorHAnsi"/>
          <w:color w:val="auto"/>
          <w:lang w:eastAsia="pl-PL"/>
        </w:rPr>
        <w:t>.</w:t>
      </w:r>
    </w:p>
    <w:p w14:paraId="2410F574" w14:textId="2FA30F64" w:rsidR="00B629E8" w:rsidRPr="004136B7" w:rsidRDefault="00B629E8">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4136B7">
        <w:rPr>
          <w:rFonts w:asciiTheme="minorHAnsi" w:eastAsiaTheme="minorHAnsi" w:hAnsiTheme="minorHAnsi" w:cstheme="minorHAnsi"/>
          <w:bCs w:val="0"/>
          <w:color w:val="auto"/>
          <w:kern w:val="0"/>
          <w:lang w:eastAsia="en-US"/>
        </w:rPr>
        <w:t xml:space="preserve">W przypadku gdy przedmiot zamówienia został opisany przez odniesienie do norm, ocen technicznych, specyfikacji technicznych i systemów referencji technicznych, o których mowa w art. 101 ust. 1 pkt 2 oraz ust. 3 </w:t>
      </w:r>
      <w:proofErr w:type="spellStart"/>
      <w:r w:rsidRPr="004136B7">
        <w:rPr>
          <w:rFonts w:asciiTheme="minorHAnsi" w:eastAsiaTheme="minorHAnsi" w:hAnsiTheme="minorHAnsi" w:cstheme="minorHAnsi"/>
          <w:bCs w:val="0"/>
          <w:color w:val="auto"/>
          <w:kern w:val="0"/>
          <w:lang w:eastAsia="en-US"/>
        </w:rPr>
        <w:t>Pzp</w:t>
      </w:r>
      <w:proofErr w:type="spellEnd"/>
      <w:r w:rsidRPr="004136B7">
        <w:rPr>
          <w:rFonts w:asciiTheme="minorHAnsi" w:eastAsiaTheme="minorHAnsi" w:hAnsiTheme="minorHAnsi" w:cstheme="minorHAnsi"/>
          <w:bCs w:val="0"/>
          <w:color w:val="auto"/>
          <w:kern w:val="0"/>
          <w:lang w:eastAsia="en-US"/>
        </w:rPr>
        <w:t>, zamawiający dopuszcza rozwiązania równoważne opisywanym.</w:t>
      </w:r>
    </w:p>
    <w:p w14:paraId="39A52F0B" w14:textId="4E7A8C47" w:rsidR="00B629E8" w:rsidRPr="004136B7" w:rsidRDefault="00B629E8">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4136B7">
        <w:rPr>
          <w:rFonts w:asciiTheme="minorHAnsi" w:eastAsiaTheme="minorHAnsi" w:hAnsiTheme="minorHAnsi" w:cstheme="minorHAnsi"/>
          <w:bCs w:val="0"/>
          <w:color w:val="auto"/>
          <w:kern w:val="0"/>
          <w:lang w:eastAsia="en-US"/>
        </w:rPr>
        <w:t xml:space="preserve">W przypadku gdy opis przedmiotu zamówienia odnosi się do norm, ocen technicznych, specyfikacji technicznych i systemów referencji technicznych, o których mowa w art. 101 ust. 1 pkt 2 oraz ust. 3 </w:t>
      </w:r>
      <w:proofErr w:type="spellStart"/>
      <w:r w:rsidRPr="004136B7">
        <w:rPr>
          <w:rFonts w:asciiTheme="minorHAnsi" w:eastAsiaTheme="minorHAnsi" w:hAnsiTheme="minorHAnsi" w:cstheme="minorHAnsi"/>
          <w:bCs w:val="0"/>
          <w:color w:val="auto"/>
          <w:kern w:val="0"/>
          <w:lang w:eastAsia="en-US"/>
        </w:rPr>
        <w:t>Pzp</w:t>
      </w:r>
      <w:proofErr w:type="spellEnd"/>
      <w:r w:rsidRPr="004136B7">
        <w:rPr>
          <w:rFonts w:asciiTheme="minorHAnsi" w:eastAsiaTheme="minorHAnsi" w:hAnsiTheme="minorHAnsi" w:cstheme="minorHAnsi"/>
          <w:bCs w:val="0"/>
          <w:color w:val="auto"/>
          <w:kern w:val="0"/>
          <w:lang w:eastAsia="en-US"/>
        </w:rPr>
        <w:t xml:space="preserve">, a oferowane roboty budowlane, dostawy lub usługi nie są zgodne z normami, ocenami technicznymi, specyfikacjami technicznymi i systemami referencji technicznych, do których opis przedmiotu zamówienia się odnosi, zamawiający nie odrzuci oferty pod warunkiem że wykonawca udowodni w ofercie, w szczególności za pomocą przedmiotowych środków dowodowych, o których mowa w art. 104-107 </w:t>
      </w:r>
      <w:proofErr w:type="spellStart"/>
      <w:r w:rsidRPr="004136B7">
        <w:rPr>
          <w:rFonts w:asciiTheme="minorHAnsi" w:eastAsiaTheme="minorHAnsi" w:hAnsiTheme="minorHAnsi" w:cstheme="minorHAnsi"/>
          <w:bCs w:val="0"/>
          <w:color w:val="auto"/>
          <w:kern w:val="0"/>
          <w:lang w:eastAsia="en-US"/>
        </w:rPr>
        <w:t>Pzp</w:t>
      </w:r>
      <w:proofErr w:type="spellEnd"/>
      <w:r w:rsidRPr="004136B7">
        <w:rPr>
          <w:rFonts w:asciiTheme="minorHAnsi" w:eastAsiaTheme="minorHAnsi" w:hAnsiTheme="minorHAnsi" w:cstheme="minorHAnsi"/>
          <w:bCs w:val="0"/>
          <w:color w:val="auto"/>
          <w:kern w:val="0"/>
          <w:lang w:eastAsia="en-US"/>
        </w:rPr>
        <w:t>, że proponowane rozwiązania w równoważnym stopniu spełniają wymagania określone w opisie przedmiotu zamówienia.</w:t>
      </w:r>
    </w:p>
    <w:p w14:paraId="6B0DB4D6" w14:textId="360AA3D2" w:rsidR="00F40F52" w:rsidRPr="004136B7" w:rsidRDefault="00B629E8" w:rsidP="001A7655">
      <w:pPr>
        <w:pStyle w:val="Akapitzlist"/>
        <w:widowControl/>
        <w:numPr>
          <w:ilvl w:val="0"/>
          <w:numId w:val="40"/>
        </w:numPr>
        <w:suppressAutoHyphens w:val="0"/>
        <w:spacing w:after="34" w:line="360" w:lineRule="auto"/>
        <w:ind w:right="14"/>
        <w:jc w:val="both"/>
        <w:rPr>
          <w:rFonts w:asciiTheme="minorHAnsi" w:eastAsia="Calibri" w:hAnsiTheme="minorHAnsi" w:cstheme="minorHAnsi"/>
          <w:bCs w:val="0"/>
          <w:color w:val="auto"/>
          <w:kern w:val="0"/>
          <w:lang w:eastAsia="pl-PL"/>
        </w:rPr>
      </w:pPr>
      <w:r w:rsidRPr="004136B7">
        <w:rPr>
          <w:rFonts w:asciiTheme="minorHAnsi" w:eastAsiaTheme="minorHAnsi" w:hAnsiTheme="minorHAnsi" w:cstheme="minorHAnsi"/>
          <w:bCs w:val="0"/>
          <w:color w:val="auto"/>
          <w:kern w:val="0"/>
          <w:lang w:eastAsia="en-US"/>
        </w:rPr>
        <w:t>W przypadku</w:t>
      </w:r>
      <w:r w:rsidR="00272C3E">
        <w:rPr>
          <w:rFonts w:asciiTheme="minorHAnsi" w:eastAsiaTheme="minorHAnsi" w:hAnsiTheme="minorHAnsi" w:cstheme="minorHAnsi"/>
          <w:bCs w:val="0"/>
          <w:color w:val="auto"/>
          <w:kern w:val="0"/>
          <w:lang w:eastAsia="en-US"/>
        </w:rPr>
        <w:t>,</w:t>
      </w:r>
      <w:r w:rsidRPr="004136B7">
        <w:rPr>
          <w:rFonts w:asciiTheme="minorHAnsi" w:eastAsiaTheme="minorHAnsi" w:hAnsiTheme="minorHAnsi" w:cstheme="minorHAnsi"/>
          <w:bCs w:val="0"/>
          <w:color w:val="auto"/>
          <w:kern w:val="0"/>
          <w:lang w:eastAsia="en-US"/>
        </w:rPr>
        <w:t xml:space="preserve"> gdy opis przedmiotu zamówienia odnosi się do wymagań dotyczących wydajności lub funkcjonalności, o których mowa w art. 101 ust. 1 pkt 1 </w:t>
      </w:r>
      <w:proofErr w:type="spellStart"/>
      <w:r w:rsidRPr="004136B7">
        <w:rPr>
          <w:rFonts w:asciiTheme="minorHAnsi" w:eastAsiaTheme="minorHAnsi" w:hAnsiTheme="minorHAnsi" w:cstheme="minorHAnsi"/>
          <w:bCs w:val="0"/>
          <w:color w:val="auto"/>
          <w:kern w:val="0"/>
          <w:lang w:eastAsia="en-US"/>
        </w:rPr>
        <w:t>Pzp</w:t>
      </w:r>
      <w:proofErr w:type="spellEnd"/>
      <w:r w:rsidRPr="004136B7">
        <w:rPr>
          <w:rFonts w:asciiTheme="minorHAnsi" w:eastAsiaTheme="minorHAnsi" w:hAnsiTheme="minorHAnsi" w:cstheme="minorHAnsi"/>
          <w:bCs w:val="0"/>
          <w:color w:val="auto"/>
          <w:kern w:val="0"/>
          <w:lang w:eastAsia="en-US"/>
        </w:rPr>
        <w:t xml:space="preserve">, </w:t>
      </w:r>
      <w:r w:rsidR="00307BE8" w:rsidRPr="004136B7">
        <w:rPr>
          <w:rFonts w:asciiTheme="minorHAnsi" w:eastAsiaTheme="minorHAnsi" w:hAnsiTheme="minorHAnsi" w:cstheme="minorHAnsi"/>
          <w:bCs w:val="0"/>
          <w:color w:val="auto"/>
          <w:kern w:val="0"/>
          <w:lang w:eastAsia="en-US"/>
        </w:rPr>
        <w:t>Z</w:t>
      </w:r>
      <w:r w:rsidRPr="004136B7">
        <w:rPr>
          <w:rFonts w:asciiTheme="minorHAnsi" w:eastAsiaTheme="minorHAnsi" w:hAnsiTheme="minorHAnsi" w:cstheme="minorHAnsi"/>
          <w:bCs w:val="0"/>
          <w:color w:val="auto"/>
          <w:kern w:val="0"/>
          <w:lang w:eastAsia="en-US"/>
        </w:rPr>
        <w:t xml:space="preserve">amawiający nie odrzuci oferty zgodnej z Polską Normą przenoszącą normę europejską, normami innych państw członkowskich Europejskiego Obszaru Gospodarczego przenoszącymi normy europejskie, z europejską oceną techniczną, ze wspólną specyfikacją techniczną, z normą </w:t>
      </w:r>
      <w:r w:rsidRPr="004136B7">
        <w:rPr>
          <w:rFonts w:asciiTheme="minorHAnsi" w:eastAsiaTheme="minorHAnsi" w:hAnsiTheme="minorHAnsi" w:cstheme="minorHAnsi"/>
          <w:bCs w:val="0"/>
          <w:color w:val="auto"/>
          <w:kern w:val="0"/>
          <w:lang w:eastAsia="en-US"/>
        </w:rPr>
        <w:lastRenderedPageBreak/>
        <w:t xml:space="preserve">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w:t>
      </w:r>
      <w:proofErr w:type="spellStart"/>
      <w:r w:rsidRPr="004136B7">
        <w:rPr>
          <w:rFonts w:asciiTheme="minorHAnsi" w:eastAsiaTheme="minorHAnsi" w:hAnsiTheme="minorHAnsi" w:cstheme="minorHAnsi"/>
          <w:bCs w:val="0"/>
          <w:color w:val="auto"/>
          <w:kern w:val="0"/>
          <w:lang w:eastAsia="en-US"/>
        </w:rPr>
        <w:t>Pzp</w:t>
      </w:r>
      <w:proofErr w:type="spellEnd"/>
      <w:r w:rsidRPr="004136B7">
        <w:rPr>
          <w:rFonts w:asciiTheme="minorHAnsi" w:eastAsiaTheme="minorHAnsi" w:hAnsiTheme="minorHAnsi" w:cstheme="minorHAnsi"/>
          <w:bCs w:val="0"/>
          <w:color w:val="auto"/>
          <w:kern w:val="0"/>
          <w:lang w:eastAsia="en-US"/>
        </w:rPr>
        <w:t xml:space="preserve">, że obiekt budowlany, dostawa lub usługa, spełniają wymagania dotyczące wydajności lub funkcjonalności określone przez </w:t>
      </w:r>
      <w:r w:rsidR="001F47D5" w:rsidRPr="004136B7">
        <w:rPr>
          <w:rFonts w:asciiTheme="minorHAnsi" w:eastAsiaTheme="minorHAnsi" w:hAnsiTheme="minorHAnsi" w:cstheme="minorHAnsi"/>
          <w:bCs w:val="0"/>
          <w:color w:val="auto"/>
          <w:kern w:val="0"/>
          <w:lang w:eastAsia="en-US"/>
        </w:rPr>
        <w:t>Z</w:t>
      </w:r>
      <w:r w:rsidRPr="004136B7">
        <w:rPr>
          <w:rFonts w:asciiTheme="minorHAnsi" w:eastAsiaTheme="minorHAnsi" w:hAnsiTheme="minorHAnsi" w:cstheme="minorHAnsi"/>
          <w:bCs w:val="0"/>
          <w:color w:val="auto"/>
          <w:kern w:val="0"/>
          <w:lang w:eastAsia="en-US"/>
        </w:rPr>
        <w:t>amawiającego</w:t>
      </w:r>
      <w:r w:rsidR="001F47D5" w:rsidRPr="004136B7">
        <w:rPr>
          <w:rFonts w:asciiTheme="minorHAnsi" w:eastAsiaTheme="minorHAnsi" w:hAnsiTheme="minorHAnsi" w:cstheme="minorHAnsi"/>
          <w:bCs w:val="0"/>
          <w:color w:val="auto"/>
          <w:kern w:val="0"/>
          <w:lang w:eastAsia="en-US"/>
        </w:rPr>
        <w:t>.</w:t>
      </w:r>
    </w:p>
    <w:p w14:paraId="35A996AA" w14:textId="77777777" w:rsidR="006B60A5" w:rsidRPr="004136B7"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INFORMACJA O SKŁADANIU OFERT CZĘŚCIOWYCH</w:t>
      </w:r>
    </w:p>
    <w:p w14:paraId="1EDB9F1B" w14:textId="4EB9855E" w:rsidR="00A2583A" w:rsidRPr="004136B7" w:rsidRDefault="00AD770E" w:rsidP="00A2583A">
      <w:pPr>
        <w:tabs>
          <w:tab w:val="left" w:pos="284"/>
        </w:tabs>
        <w:suppressAutoHyphens w:val="0"/>
        <w:spacing w:line="360" w:lineRule="auto"/>
        <w:jc w:val="both"/>
        <w:rPr>
          <w:rFonts w:asciiTheme="minorHAnsi" w:hAnsiTheme="minorHAnsi" w:cstheme="minorHAnsi"/>
          <w:color w:val="auto"/>
        </w:rPr>
      </w:pPr>
      <w:r w:rsidRPr="004136B7">
        <w:rPr>
          <w:rFonts w:asciiTheme="minorHAnsi" w:hAnsiTheme="minorHAnsi" w:cstheme="minorHAnsi"/>
          <w:color w:val="auto"/>
        </w:rPr>
        <w:t>Zamawiający nie dopuszcza możliwości składania ofert częściowych.</w:t>
      </w:r>
    </w:p>
    <w:p w14:paraId="7FC6A77F" w14:textId="77777777" w:rsidR="00AD770E" w:rsidRPr="004136B7" w:rsidRDefault="00AD770E" w:rsidP="00A2583A">
      <w:pPr>
        <w:widowControl/>
        <w:suppressAutoHyphens w:val="0"/>
        <w:autoSpaceDE w:val="0"/>
        <w:autoSpaceDN w:val="0"/>
        <w:adjustRightInd w:val="0"/>
        <w:spacing w:line="360" w:lineRule="auto"/>
        <w:contextualSpacing/>
        <w:jc w:val="both"/>
        <w:rPr>
          <w:rFonts w:asciiTheme="minorHAnsi" w:hAnsiTheme="minorHAnsi" w:cstheme="minorHAnsi"/>
          <w:b/>
          <w:bCs w:val="0"/>
          <w:color w:val="auto"/>
        </w:rPr>
      </w:pPr>
      <w:r w:rsidRPr="004136B7">
        <w:rPr>
          <w:rFonts w:asciiTheme="minorHAnsi" w:hAnsiTheme="minorHAnsi" w:cstheme="minorHAnsi"/>
          <w:b/>
          <w:color w:val="auto"/>
        </w:rPr>
        <w:t>Uzasadnienie niedokonania podziału zamówienia na części</w:t>
      </w:r>
    </w:p>
    <w:p w14:paraId="0314AA0D" w14:textId="77777777" w:rsidR="00AD770E" w:rsidRPr="004136B7" w:rsidRDefault="00AD770E" w:rsidP="001A7655">
      <w:pPr>
        <w:spacing w:after="160" w:line="360" w:lineRule="auto"/>
        <w:jc w:val="both"/>
        <w:rPr>
          <w:rFonts w:asciiTheme="minorHAnsi" w:hAnsiTheme="minorHAnsi" w:cstheme="minorHAnsi"/>
          <w:color w:val="auto"/>
        </w:rPr>
      </w:pPr>
      <w:r w:rsidRPr="004136B7">
        <w:rPr>
          <w:rFonts w:asciiTheme="minorHAnsi" w:hAnsiTheme="minorHAnsi" w:cstheme="minorHAnsi"/>
          <w:color w:val="auto"/>
        </w:rPr>
        <w:t>Dyrektywa 2014/24/UE w treści motywu 78 wskazuje, że aby zwiększyć konkurencję, instytucje zamawiające należy w szczególności zachęcać do dzielenia dużych zamówień</w:t>
      </w:r>
      <w:r w:rsidRPr="004136B7">
        <w:rPr>
          <w:rFonts w:asciiTheme="minorHAnsi" w:hAnsiTheme="minorHAnsi" w:cstheme="minorHAnsi"/>
          <w:b/>
          <w:color w:val="auto"/>
          <w:u w:val="single"/>
        </w:rPr>
        <w:t> </w:t>
      </w:r>
      <w:r w:rsidRPr="004136B7">
        <w:rPr>
          <w:rFonts w:asciiTheme="minorHAnsi" w:hAnsiTheme="minorHAnsi" w:cstheme="minorHAnsi"/>
          <w:color w:val="auto"/>
        </w:rPr>
        <w:t xml:space="preserve">na części. Zamówienie nie zostało podzielone na części z następujących względów: </w:t>
      </w:r>
    </w:p>
    <w:p w14:paraId="4ACC7263" w14:textId="50CF47AA" w:rsidR="00AD770E" w:rsidRPr="004136B7" w:rsidRDefault="00AD770E" w:rsidP="00697AE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color w:val="auto"/>
        </w:rPr>
      </w:pPr>
      <w:r w:rsidRPr="004136B7">
        <w:rPr>
          <w:rFonts w:asciiTheme="minorHAnsi" w:hAnsiTheme="minorHAnsi" w:cstheme="minorHAnsi"/>
          <w:color w:val="auto"/>
        </w:rPr>
        <w:t>Przedmiotem zamówienia jest wykonanie prac funkcjonalnie ze sobą związanych. Rozdzielenie prac groziłoby niedającymi się wyeliminować problemami organizacyjnymi związanymi z odpowiedzialnością za poszczególne elementy prac wykonywanych przez różnych Wykonawców.</w:t>
      </w:r>
    </w:p>
    <w:p w14:paraId="204D2C9E" w14:textId="77777777" w:rsidR="00AD770E" w:rsidRPr="004136B7"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color w:val="auto"/>
        </w:rPr>
      </w:pPr>
      <w:r w:rsidRPr="004136B7">
        <w:rPr>
          <w:rFonts w:asciiTheme="minorHAnsi" w:hAnsiTheme="minorHAnsi" w:cstheme="minorHAnsi"/>
          <w:color w:val="auto"/>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4BB55C0D" w14:textId="77777777" w:rsidR="00AD770E" w:rsidRPr="004136B7"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color w:val="auto"/>
        </w:rPr>
      </w:pPr>
      <w:r w:rsidRPr="004136B7">
        <w:rPr>
          <w:rFonts w:asciiTheme="minorHAnsi" w:hAnsiTheme="minorHAnsi" w:cstheme="minorHAnsi"/>
          <w:color w:val="auto"/>
        </w:rPr>
        <w:t>Względy ekonomiczne. Wydzielenie zamówienia na dostawy spowodowałoby dwukrotne wliczenie pewnych grup kosztów do ceny ofertowej (koszty pośrednie, koszty ubezpieczenia itp.).</w:t>
      </w:r>
    </w:p>
    <w:p w14:paraId="07993079" w14:textId="77777777" w:rsidR="00AD770E" w:rsidRPr="004136B7"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color w:val="auto"/>
        </w:rPr>
      </w:pPr>
      <w:r w:rsidRPr="004136B7">
        <w:rPr>
          <w:rFonts w:asciiTheme="minorHAnsi" w:hAnsiTheme="minorHAnsi" w:cstheme="minorHAnsi"/>
          <w:color w:val="auto"/>
        </w:rPr>
        <w:t xml:space="preserve">Przy tego typu robotach wykonywanych przez różnych wykonawców </w:t>
      </w:r>
      <w:r w:rsidRPr="004136B7">
        <w:rPr>
          <w:rFonts w:asciiTheme="minorHAnsi" w:hAnsiTheme="minorHAnsi" w:cstheme="minorHAnsi"/>
          <w:color w:val="auto"/>
        </w:rPr>
        <w:br/>
        <w:t xml:space="preserve">nie możliwe byłoby jednoznaczne określenie zasad odpowiedzialności OC </w:t>
      </w:r>
      <w:r w:rsidRPr="004136B7">
        <w:rPr>
          <w:rFonts w:asciiTheme="minorHAnsi" w:hAnsiTheme="minorHAnsi" w:cstheme="minorHAnsi"/>
          <w:color w:val="auto"/>
        </w:rPr>
        <w:br/>
        <w:t>(np. w razie jednoczesnego wykonywania robót przez wielu wykonawców utrudnione byłoby ustalenie podmiotu odpowiedzialnego za szkody objęte polisą OC).</w:t>
      </w:r>
    </w:p>
    <w:p w14:paraId="1AE54BF4" w14:textId="77777777" w:rsidR="00AD770E" w:rsidRPr="004136B7"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color w:val="auto"/>
        </w:rPr>
      </w:pPr>
      <w:r w:rsidRPr="004136B7">
        <w:rPr>
          <w:rFonts w:asciiTheme="minorHAnsi" w:hAnsiTheme="minorHAnsi" w:cstheme="minorHAnsi"/>
          <w:color w:val="auto"/>
        </w:rPr>
        <w:t>Przy tego typu robotach wykonywanych przez różnych wykonawców opóźnienie jednego z wykonawców wpłynęłoby negatywnie na terminowość wykonania innych elementów inwestycji – zależnych od terminowego wykonania prac przez innego Wykonawcę.</w:t>
      </w:r>
    </w:p>
    <w:p w14:paraId="699F99BE" w14:textId="01D85F4E" w:rsidR="00AD770E" w:rsidRPr="004136B7" w:rsidRDefault="00AD770E" w:rsidP="001A7655">
      <w:pPr>
        <w:pStyle w:val="Akapitzlist"/>
        <w:widowControl/>
        <w:numPr>
          <w:ilvl w:val="2"/>
          <w:numId w:val="46"/>
        </w:numPr>
        <w:suppressAutoHyphens w:val="0"/>
        <w:spacing w:before="20" w:after="40" w:line="360" w:lineRule="auto"/>
        <w:ind w:left="502"/>
        <w:contextualSpacing/>
        <w:rPr>
          <w:rFonts w:asciiTheme="minorHAnsi" w:hAnsiTheme="minorHAnsi" w:cstheme="minorHAnsi"/>
          <w:color w:val="auto"/>
        </w:rPr>
      </w:pPr>
      <w:r w:rsidRPr="004136B7">
        <w:rPr>
          <w:rFonts w:asciiTheme="minorHAnsi" w:hAnsiTheme="minorHAnsi" w:cstheme="minorHAnsi"/>
          <w:color w:val="auto"/>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2ADA0084" w14:textId="04D8083B" w:rsidR="00AD770E" w:rsidRPr="004136B7"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color w:val="auto"/>
        </w:rPr>
      </w:pPr>
      <w:r w:rsidRPr="004136B7">
        <w:rPr>
          <w:rFonts w:asciiTheme="minorHAnsi" w:hAnsiTheme="minorHAnsi" w:cstheme="minorHAnsi"/>
          <w:color w:val="auto"/>
        </w:rPr>
        <w:t xml:space="preserve">Każdy z Wykonawców w cenę wliczyłby odrębne koszty polisy OC, </w:t>
      </w:r>
      <w:r w:rsidRPr="004136B7">
        <w:rPr>
          <w:rFonts w:asciiTheme="minorHAnsi" w:hAnsiTheme="minorHAnsi" w:cstheme="minorHAnsi"/>
          <w:color w:val="auto"/>
        </w:rPr>
        <w:br/>
        <w:t>co zwiększyłoby poziom wydatków Zamawiającego</w:t>
      </w:r>
      <w:r w:rsidR="001A7655" w:rsidRPr="004136B7">
        <w:rPr>
          <w:rFonts w:asciiTheme="minorHAnsi" w:hAnsiTheme="minorHAnsi" w:cstheme="minorHAnsi"/>
          <w:color w:val="auto"/>
        </w:rPr>
        <w:t>.</w:t>
      </w:r>
    </w:p>
    <w:p w14:paraId="0852906A" w14:textId="77777777" w:rsidR="00AD770E" w:rsidRPr="004136B7" w:rsidRDefault="00AD770E" w:rsidP="001A7655">
      <w:pPr>
        <w:pStyle w:val="Akapitzlist"/>
        <w:widowControl/>
        <w:numPr>
          <w:ilvl w:val="2"/>
          <w:numId w:val="46"/>
        </w:numPr>
        <w:suppressAutoHyphens w:val="0"/>
        <w:spacing w:before="20" w:after="40" w:line="360" w:lineRule="auto"/>
        <w:ind w:left="502"/>
        <w:contextualSpacing/>
        <w:jc w:val="both"/>
        <w:rPr>
          <w:rFonts w:asciiTheme="minorHAnsi" w:hAnsiTheme="minorHAnsi" w:cstheme="minorHAnsi"/>
          <w:color w:val="auto"/>
        </w:rPr>
      </w:pPr>
      <w:r w:rsidRPr="004136B7">
        <w:rPr>
          <w:rFonts w:asciiTheme="minorHAnsi" w:hAnsiTheme="minorHAnsi" w:cstheme="minorHAnsi"/>
          <w:color w:val="auto"/>
        </w:rPr>
        <w:t xml:space="preserve">W przypadku podziału na części Wykonawcy powielaliby koszty m.in. dostawy materiałów niezbędnych do realizacji inwestycji, koszty kadry zarządzającej procesem budowlanym, koszty </w:t>
      </w:r>
      <w:r w:rsidRPr="004136B7">
        <w:rPr>
          <w:rFonts w:asciiTheme="minorHAnsi" w:hAnsiTheme="minorHAnsi" w:cstheme="minorHAnsi"/>
          <w:color w:val="auto"/>
        </w:rPr>
        <w:lastRenderedPageBreak/>
        <w:t xml:space="preserve">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29B0F8FB" w14:textId="67DACCD1" w:rsidR="00AD770E" w:rsidRDefault="004E5689" w:rsidP="004E5689">
      <w:pPr>
        <w:spacing w:after="160" w:line="360" w:lineRule="auto"/>
        <w:ind w:left="567"/>
        <w:jc w:val="both"/>
        <w:rPr>
          <w:rFonts w:asciiTheme="minorHAnsi" w:hAnsiTheme="minorHAnsi" w:cstheme="minorHAnsi"/>
          <w:color w:val="auto"/>
        </w:rPr>
      </w:pPr>
      <w:r w:rsidRPr="004E5689">
        <w:rPr>
          <w:rFonts w:asciiTheme="minorHAnsi" w:hAnsiTheme="minorHAnsi" w:cstheme="minorHAnsi"/>
          <w:color w:val="auto"/>
        </w:rPr>
        <w:t>Przedmiotem zamówienia jest realizacja w trybie „zaprojektuj i wybuduj”</w:t>
      </w:r>
      <w:r>
        <w:rPr>
          <w:rFonts w:asciiTheme="minorHAnsi" w:hAnsiTheme="minorHAnsi" w:cstheme="minorHAnsi"/>
          <w:color w:val="auto"/>
        </w:rPr>
        <w:t xml:space="preserve">. </w:t>
      </w:r>
      <w:r w:rsidRPr="004E5689">
        <w:rPr>
          <w:rFonts w:asciiTheme="minorHAnsi" w:hAnsiTheme="minorHAnsi" w:cstheme="minorHAnsi"/>
          <w:color w:val="auto"/>
        </w:rPr>
        <w:t>Przedmiot zamówienia tworzy nierozerwalną całość, co oznacza, że nie może zostać podzielony na mniejsze części, ze względów technicznych, organizacyjnych i ekonomicznych, a brak podziału zamówienia na część nie zakłóca konkurencji w ramach postępowania.</w:t>
      </w:r>
      <w:r w:rsidR="00AD770E" w:rsidRPr="004136B7">
        <w:rPr>
          <w:rFonts w:asciiTheme="minorHAnsi" w:hAnsiTheme="minorHAnsi" w:cstheme="minorHAnsi"/>
          <w:color w:val="auto"/>
        </w:rPr>
        <w:t> </w:t>
      </w:r>
    </w:p>
    <w:p w14:paraId="559E1B15" w14:textId="77777777" w:rsidR="004E5689" w:rsidRPr="004136B7" w:rsidRDefault="004E5689" w:rsidP="004E5689">
      <w:pPr>
        <w:spacing w:after="160" w:line="360" w:lineRule="auto"/>
        <w:ind w:left="567"/>
        <w:jc w:val="both"/>
        <w:rPr>
          <w:rFonts w:asciiTheme="minorHAnsi" w:hAnsiTheme="minorHAnsi" w:cstheme="minorHAnsi"/>
          <w:color w:val="auto"/>
        </w:rPr>
      </w:pPr>
    </w:p>
    <w:p w14:paraId="18BCEB33" w14:textId="77777777" w:rsidR="006B60A5" w:rsidRPr="004136B7"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INFORMACJA O SKŁADANIU OFERT WARIANTOWYCH</w:t>
      </w:r>
    </w:p>
    <w:tbl>
      <w:tblPr>
        <w:tblW w:w="9786" w:type="dxa"/>
        <w:tblLayout w:type="fixed"/>
        <w:tblCellMar>
          <w:left w:w="10" w:type="dxa"/>
          <w:right w:w="10" w:type="dxa"/>
        </w:tblCellMar>
        <w:tblLook w:val="0000" w:firstRow="0" w:lastRow="0" w:firstColumn="0" w:lastColumn="0" w:noHBand="0" w:noVBand="0"/>
      </w:tblPr>
      <w:tblGrid>
        <w:gridCol w:w="9786"/>
      </w:tblGrid>
      <w:tr w:rsidR="004136B7" w:rsidRPr="004136B7" w14:paraId="782DF843" w14:textId="77777777" w:rsidTr="00C23DE6">
        <w:tc>
          <w:tcPr>
            <w:tcW w:w="9786" w:type="dxa"/>
            <w:tcMar>
              <w:top w:w="0" w:type="dxa"/>
              <w:left w:w="0" w:type="dxa"/>
              <w:bottom w:w="0" w:type="dxa"/>
              <w:right w:w="0" w:type="dxa"/>
            </w:tcMar>
          </w:tcPr>
          <w:p w14:paraId="2E762003" w14:textId="77777777" w:rsidR="00C23DE6" w:rsidRPr="004136B7" w:rsidRDefault="00C23DE6" w:rsidP="001A7655">
            <w:pPr>
              <w:pStyle w:val="Akapitzlist"/>
              <w:widowControl/>
              <w:tabs>
                <w:tab w:val="left" w:pos="426"/>
              </w:tabs>
              <w:autoSpaceDN w:val="0"/>
              <w:spacing w:line="360" w:lineRule="auto"/>
              <w:ind w:left="0"/>
              <w:jc w:val="both"/>
              <w:textAlignment w:val="baseline"/>
              <w:rPr>
                <w:rFonts w:asciiTheme="minorHAnsi" w:eastAsia="NSimSun" w:hAnsiTheme="minorHAnsi" w:cstheme="minorHAnsi"/>
                <w:bCs w:val="0"/>
                <w:color w:val="auto"/>
                <w:kern w:val="3"/>
                <w:lang w:bidi="hi-IN"/>
              </w:rPr>
            </w:pPr>
            <w:r w:rsidRPr="004136B7">
              <w:rPr>
                <w:rFonts w:asciiTheme="minorHAnsi" w:eastAsia="NSimSun" w:hAnsiTheme="minorHAnsi" w:cstheme="minorHAnsi"/>
                <w:bCs w:val="0"/>
                <w:color w:val="auto"/>
                <w:kern w:val="3"/>
                <w:lang w:bidi="hi-IN"/>
              </w:rPr>
              <w:t>Zamawiający nie dopuszcza składania ofert wariantowych.</w:t>
            </w:r>
          </w:p>
          <w:p w14:paraId="4FA7ECA3" w14:textId="11D83501" w:rsidR="001A7655" w:rsidRPr="004136B7" w:rsidRDefault="001A7655" w:rsidP="001A7655">
            <w:pPr>
              <w:pStyle w:val="Akapitzlist"/>
              <w:widowControl/>
              <w:tabs>
                <w:tab w:val="left" w:pos="426"/>
              </w:tabs>
              <w:autoSpaceDN w:val="0"/>
              <w:spacing w:line="360" w:lineRule="auto"/>
              <w:ind w:left="0"/>
              <w:jc w:val="both"/>
              <w:textAlignment w:val="baseline"/>
              <w:rPr>
                <w:rFonts w:asciiTheme="minorHAnsi" w:eastAsia="NSimSun" w:hAnsiTheme="minorHAnsi" w:cstheme="minorHAnsi"/>
                <w:bCs w:val="0"/>
                <w:color w:val="auto"/>
                <w:kern w:val="3"/>
                <w:lang w:bidi="hi-IN"/>
              </w:rPr>
            </w:pPr>
          </w:p>
        </w:tc>
      </w:tr>
    </w:tbl>
    <w:p w14:paraId="4E85A396" w14:textId="1B832968" w:rsidR="00053A97" w:rsidRPr="004136B7"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INFORMACJA O PRZEWIDYWANYCH ZAMÓWIENIACH, O KTÓRYCH MOWA W ART. 214 UST. 1 PKT 7 I</w:t>
      </w:r>
      <w:r w:rsidR="008E0F48" w:rsidRPr="004136B7">
        <w:rPr>
          <w:rFonts w:asciiTheme="minorHAnsi" w:hAnsiTheme="minorHAnsi" w:cstheme="minorHAnsi"/>
          <w:b/>
          <w:bCs w:val="0"/>
          <w:color w:val="auto"/>
          <w:lang w:val="en-US"/>
        </w:rPr>
        <w:t> </w:t>
      </w:r>
      <w:r w:rsidRPr="004136B7">
        <w:rPr>
          <w:rFonts w:asciiTheme="minorHAnsi" w:hAnsiTheme="minorHAnsi" w:cstheme="minorHAnsi"/>
          <w:b/>
          <w:bCs w:val="0"/>
          <w:color w:val="auto"/>
          <w:lang w:val="en-US"/>
        </w:rPr>
        <w:t>8</w:t>
      </w:r>
    </w:p>
    <w:p w14:paraId="72E5A30C" w14:textId="3B4AD170" w:rsidR="00013BF2" w:rsidRPr="004136B7" w:rsidRDefault="00013BF2" w:rsidP="00A2583A">
      <w:pPr>
        <w:widowControl/>
        <w:suppressAutoHyphens w:val="0"/>
        <w:spacing w:after="5" w:line="360" w:lineRule="auto"/>
        <w:ind w:right="14"/>
        <w:jc w:val="both"/>
        <w:rPr>
          <w:rFonts w:asciiTheme="minorHAnsi" w:eastAsia="Calibri" w:hAnsiTheme="minorHAnsi" w:cstheme="minorHAnsi"/>
          <w:bCs w:val="0"/>
          <w:color w:val="auto"/>
          <w:kern w:val="0"/>
          <w:lang w:eastAsia="pl-PL"/>
        </w:rPr>
      </w:pPr>
      <w:r w:rsidRPr="004136B7">
        <w:rPr>
          <w:rFonts w:asciiTheme="minorHAnsi" w:eastAsia="Calibri" w:hAnsiTheme="minorHAnsi" w:cstheme="minorHAnsi"/>
          <w:bCs w:val="0"/>
          <w:color w:val="auto"/>
          <w:kern w:val="0"/>
          <w:lang w:eastAsia="pl-PL"/>
        </w:rPr>
        <w:t xml:space="preserve">Zamawiający </w:t>
      </w:r>
      <w:r w:rsidR="008940A6" w:rsidRPr="004136B7">
        <w:rPr>
          <w:rFonts w:asciiTheme="minorHAnsi" w:eastAsia="Calibri" w:hAnsiTheme="minorHAnsi" w:cstheme="minorHAnsi"/>
          <w:bCs w:val="0"/>
          <w:color w:val="auto"/>
          <w:kern w:val="0"/>
          <w:lang w:eastAsia="pl-PL"/>
        </w:rPr>
        <w:t xml:space="preserve">nie </w:t>
      </w:r>
      <w:r w:rsidRPr="004136B7">
        <w:rPr>
          <w:rFonts w:asciiTheme="minorHAnsi" w:eastAsia="Calibri" w:hAnsiTheme="minorHAnsi" w:cstheme="minorHAnsi"/>
          <w:bCs w:val="0"/>
          <w:color w:val="auto"/>
          <w:kern w:val="0"/>
          <w:lang w:eastAsia="pl-PL"/>
        </w:rPr>
        <w:t xml:space="preserve">przewiduje udzielenia zamówień o których mowa w art. 214 ust. 1 pkt 7 ustawy </w:t>
      </w:r>
      <w:proofErr w:type="spellStart"/>
      <w:r w:rsidRPr="004136B7">
        <w:rPr>
          <w:rFonts w:asciiTheme="minorHAnsi" w:eastAsia="Calibri" w:hAnsiTheme="minorHAnsi" w:cstheme="minorHAnsi"/>
          <w:bCs w:val="0"/>
          <w:color w:val="auto"/>
          <w:kern w:val="0"/>
          <w:lang w:eastAsia="pl-PL"/>
        </w:rPr>
        <w:t>Pzp</w:t>
      </w:r>
      <w:proofErr w:type="spellEnd"/>
      <w:r w:rsidRPr="004136B7">
        <w:rPr>
          <w:rFonts w:asciiTheme="minorHAnsi" w:eastAsia="Calibri" w:hAnsiTheme="minorHAnsi" w:cstheme="minorHAnsi"/>
          <w:bCs w:val="0"/>
          <w:color w:val="auto"/>
          <w:kern w:val="0"/>
          <w:lang w:eastAsia="pl-PL"/>
        </w:rPr>
        <w:t>.</w:t>
      </w:r>
    </w:p>
    <w:p w14:paraId="40518304" w14:textId="77777777" w:rsidR="005A0CE2" w:rsidRPr="004136B7" w:rsidRDefault="005A0CE2" w:rsidP="00A2583A">
      <w:pPr>
        <w:widowControl/>
        <w:suppressAutoHyphens w:val="0"/>
        <w:spacing w:after="5" w:line="360" w:lineRule="auto"/>
        <w:ind w:right="14"/>
        <w:jc w:val="both"/>
        <w:rPr>
          <w:rFonts w:asciiTheme="minorHAnsi" w:eastAsia="Calibri" w:hAnsiTheme="minorHAnsi" w:cstheme="minorHAnsi"/>
          <w:bCs w:val="0"/>
          <w:color w:val="auto"/>
          <w:kern w:val="0"/>
          <w:lang w:eastAsia="pl-PL"/>
        </w:rPr>
      </w:pPr>
    </w:p>
    <w:p w14:paraId="64D7FC77" w14:textId="121BF551" w:rsidR="006B60A5" w:rsidRPr="004136B7" w:rsidRDefault="006B60A5" w:rsidP="00A2583A">
      <w:pPr>
        <w:numPr>
          <w:ilvl w:val="0"/>
          <w:numId w:val="1"/>
        </w:numPr>
        <w:tabs>
          <w:tab w:val="num" w:pos="0"/>
        </w:tabs>
        <w:suppressAutoHyphens w:val="0"/>
        <w:spacing w:line="360" w:lineRule="auto"/>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TERMIN WYKONANIA ZAMÓWIENIA</w:t>
      </w:r>
    </w:p>
    <w:p w14:paraId="559ED521" w14:textId="77777777" w:rsidR="005A0CE2" w:rsidRPr="004136B7" w:rsidRDefault="005A0CE2" w:rsidP="00A2583A">
      <w:pPr>
        <w:tabs>
          <w:tab w:val="num" w:pos="0"/>
        </w:tabs>
        <w:suppressAutoHyphens w:val="0"/>
        <w:spacing w:line="360" w:lineRule="auto"/>
        <w:ind w:left="720"/>
        <w:jc w:val="both"/>
        <w:rPr>
          <w:rFonts w:asciiTheme="minorHAnsi" w:hAnsiTheme="minorHAnsi" w:cstheme="minorHAnsi"/>
          <w:b/>
          <w:bCs w:val="0"/>
          <w:color w:val="auto"/>
          <w:lang w:val="en-US"/>
        </w:rPr>
      </w:pPr>
    </w:p>
    <w:p w14:paraId="4312D705" w14:textId="6439738D" w:rsidR="00B41543" w:rsidRPr="004136B7" w:rsidRDefault="00B41543" w:rsidP="00A2583A">
      <w:pPr>
        <w:widowControl/>
        <w:spacing w:line="360" w:lineRule="auto"/>
        <w:jc w:val="both"/>
        <w:rPr>
          <w:rFonts w:asciiTheme="minorHAnsi" w:hAnsiTheme="minorHAnsi" w:cstheme="minorHAnsi"/>
          <w:b/>
          <w:bCs w:val="0"/>
          <w:color w:val="auto"/>
        </w:rPr>
      </w:pPr>
      <w:r w:rsidRPr="004136B7">
        <w:rPr>
          <w:rFonts w:asciiTheme="minorHAnsi" w:hAnsiTheme="minorHAnsi" w:cstheme="minorHAnsi"/>
          <w:b/>
          <w:bCs w:val="0"/>
          <w:color w:val="auto"/>
        </w:rPr>
        <w:t xml:space="preserve">Termin realizacji zamówienia: </w:t>
      </w:r>
      <w:r w:rsidR="00283526" w:rsidRPr="004136B7">
        <w:rPr>
          <w:rFonts w:asciiTheme="minorHAnsi" w:hAnsiTheme="minorHAnsi" w:cstheme="minorHAnsi"/>
          <w:b/>
          <w:bCs w:val="0"/>
          <w:color w:val="auto"/>
        </w:rPr>
        <w:t xml:space="preserve">do </w:t>
      </w:r>
      <w:r w:rsidR="006F4D6D">
        <w:rPr>
          <w:rFonts w:asciiTheme="minorHAnsi" w:hAnsiTheme="minorHAnsi" w:cstheme="minorHAnsi"/>
          <w:b/>
          <w:bCs w:val="0"/>
          <w:color w:val="auto"/>
        </w:rPr>
        <w:t xml:space="preserve">10 </w:t>
      </w:r>
      <w:r w:rsidR="00D07642" w:rsidRPr="004136B7">
        <w:rPr>
          <w:rFonts w:asciiTheme="minorHAnsi" w:hAnsiTheme="minorHAnsi" w:cstheme="minorHAnsi"/>
          <w:b/>
          <w:bCs w:val="0"/>
          <w:color w:val="auto"/>
        </w:rPr>
        <w:t>miesięcy od daty podpisania umowy.</w:t>
      </w:r>
    </w:p>
    <w:p w14:paraId="3582ACD8" w14:textId="77777777" w:rsidR="00B41543" w:rsidRPr="004136B7" w:rsidRDefault="00B41543" w:rsidP="00A2583A">
      <w:pPr>
        <w:widowControl/>
        <w:spacing w:line="360" w:lineRule="auto"/>
        <w:jc w:val="both"/>
        <w:rPr>
          <w:rFonts w:asciiTheme="minorHAnsi" w:hAnsiTheme="minorHAnsi" w:cstheme="minorHAnsi"/>
          <w:color w:val="auto"/>
        </w:rPr>
      </w:pPr>
    </w:p>
    <w:p w14:paraId="30D153D6" w14:textId="35EDAFD3" w:rsidR="006B60A5" w:rsidRPr="004136B7" w:rsidRDefault="006B60A5" w:rsidP="00A2583A">
      <w:pPr>
        <w:pStyle w:val="Akapitzlist"/>
        <w:numPr>
          <w:ilvl w:val="0"/>
          <w:numId w:val="1"/>
        </w:numPr>
        <w:spacing w:line="360" w:lineRule="auto"/>
        <w:ind w:left="0" w:firstLine="0"/>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PROJEKTOWANE POSTANOWIENIA UMOWY W SPRAWIE ZAMÓWIENIA PUBLICZNEGO</w:t>
      </w:r>
    </w:p>
    <w:p w14:paraId="698A04DE" w14:textId="47F15B8A" w:rsidR="006B60A5" w:rsidRPr="004136B7" w:rsidRDefault="006B60A5" w:rsidP="00A2583A">
      <w:pPr>
        <w:suppressAutoHyphens w:val="0"/>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Projektowane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postanowienia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umowy</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sprawie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zamówienia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publicznego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które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zostaną</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wprowadzone</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treści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umowy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określone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zostały</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Załączniku</w:t>
      </w:r>
      <w:proofErr w:type="spellEnd"/>
      <w:r w:rsidRPr="004136B7">
        <w:rPr>
          <w:rFonts w:asciiTheme="minorHAnsi" w:hAnsiTheme="minorHAnsi" w:cstheme="minorHAnsi"/>
          <w:color w:val="auto"/>
          <w:lang w:val="en-US"/>
        </w:rPr>
        <w:t xml:space="preserve"> nr </w:t>
      </w:r>
      <w:r w:rsidR="007E69C3" w:rsidRPr="004136B7">
        <w:rPr>
          <w:rFonts w:asciiTheme="minorHAnsi" w:hAnsiTheme="minorHAnsi" w:cstheme="minorHAnsi"/>
          <w:color w:val="auto"/>
          <w:lang w:val="en-US"/>
        </w:rPr>
        <w:t>3</w:t>
      </w:r>
      <w:r w:rsidRPr="004136B7">
        <w:rPr>
          <w:rFonts w:asciiTheme="minorHAnsi" w:hAnsiTheme="minorHAnsi" w:cstheme="minorHAnsi"/>
          <w:color w:val="auto"/>
          <w:lang w:val="en-US"/>
        </w:rPr>
        <w:t xml:space="preserve"> do SWZ</w:t>
      </w:r>
      <w:r w:rsidR="007E69C3" w:rsidRPr="004136B7">
        <w:rPr>
          <w:rFonts w:asciiTheme="minorHAnsi" w:hAnsiTheme="minorHAnsi" w:cstheme="minorHAnsi"/>
          <w:color w:val="auto"/>
          <w:lang w:val="en-US"/>
        </w:rPr>
        <w:t>.</w:t>
      </w:r>
    </w:p>
    <w:p w14:paraId="6EE9A777" w14:textId="77777777" w:rsidR="006B60A5" w:rsidRPr="004136B7" w:rsidRDefault="006B60A5" w:rsidP="00A2583A">
      <w:pPr>
        <w:spacing w:line="360" w:lineRule="auto"/>
        <w:ind w:left="708" w:hanging="708"/>
        <w:rPr>
          <w:rFonts w:asciiTheme="minorHAnsi" w:hAnsiTheme="minorHAnsi" w:cstheme="minorHAnsi"/>
          <w:color w:val="auto"/>
          <w:lang w:val="en-US"/>
        </w:rPr>
      </w:pPr>
    </w:p>
    <w:p w14:paraId="2F5B3FFE" w14:textId="705BD35A" w:rsidR="00966FDC" w:rsidRPr="00825C2C"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INFORMACJE O ŚRODKACH KOMUNIKACJI ELEKTRONICZNEJ, PRZY UŻYCIU KTÓRYCH ZAMAWIAJĄCY BĘDZIE KOMUNIKOWAŁ SIĘ Z WYKONAWCAMI, ORAZ INFORMACJE O WYMAGANIACH TECHNICZNYC</w:t>
      </w:r>
      <w:r w:rsidR="001F47D5" w:rsidRPr="004136B7">
        <w:rPr>
          <w:rFonts w:asciiTheme="minorHAnsi" w:hAnsiTheme="minorHAnsi" w:cstheme="minorHAnsi"/>
          <w:b/>
          <w:bCs w:val="0"/>
          <w:color w:val="auto"/>
          <w:lang w:val="en-US"/>
        </w:rPr>
        <w:t xml:space="preserve">  </w:t>
      </w:r>
      <w:r w:rsidRPr="004136B7">
        <w:rPr>
          <w:rFonts w:asciiTheme="minorHAnsi" w:hAnsiTheme="minorHAnsi" w:cstheme="minorHAnsi"/>
          <w:b/>
          <w:bCs w:val="0"/>
          <w:color w:val="auto"/>
          <w:lang w:val="en-US"/>
        </w:rPr>
        <w:t>I ORGANIZACYJNYCH SPORZĄDZANIA, WYSYŁANIA I ODBIERANIA KORESPONDENCJI ELEKTRONICZNEJ</w:t>
      </w:r>
    </w:p>
    <w:p w14:paraId="35A5AB8E" w14:textId="205159B5" w:rsidR="006B60A5" w:rsidRPr="004136B7" w:rsidRDefault="006B60A5" w:rsidP="00A2583A">
      <w:pPr>
        <w:numPr>
          <w:ilvl w:val="0"/>
          <w:numId w:val="3"/>
        </w:numPr>
        <w:suppressAutoHyphens w:val="0"/>
        <w:spacing w:line="360" w:lineRule="auto"/>
        <w:ind w:left="284" w:hanging="284"/>
        <w:rPr>
          <w:rFonts w:asciiTheme="minorHAnsi" w:hAnsiTheme="minorHAnsi" w:cstheme="minorHAnsi"/>
          <w:color w:val="auto"/>
          <w:lang w:val="en-US"/>
        </w:rPr>
      </w:pPr>
      <w:r w:rsidRPr="004136B7">
        <w:rPr>
          <w:rFonts w:asciiTheme="minorHAnsi" w:hAnsiTheme="minorHAnsi" w:cstheme="minorHAnsi"/>
          <w:bCs w:val="0"/>
          <w:color w:val="auto"/>
          <w:shd w:val="clear" w:color="auto" w:fill="FEFFFF"/>
        </w:rPr>
        <w:t xml:space="preserve">W postępowaniu o udzielenie zamówienia komunikacja między Zamawiającym, a Wykonawcami odbywa się przy użyciu </w:t>
      </w:r>
      <w:r w:rsidRPr="004136B7">
        <w:rPr>
          <w:rFonts w:asciiTheme="minorHAnsi" w:hAnsiTheme="minorHAnsi" w:cstheme="minorHAnsi"/>
          <w:b/>
          <w:color w:val="auto"/>
          <w:u w:val="single"/>
          <w:shd w:val="clear" w:color="auto" w:fill="FEFFFF"/>
        </w:rPr>
        <w:t>platformazakupowa.pl</w:t>
      </w:r>
      <w:r w:rsidRPr="004136B7">
        <w:rPr>
          <w:rFonts w:asciiTheme="minorHAnsi" w:hAnsiTheme="minorHAnsi" w:cstheme="minorHAnsi"/>
          <w:bCs w:val="0"/>
          <w:color w:val="auto"/>
          <w:shd w:val="clear" w:color="auto" w:fill="FEFFFF"/>
        </w:rPr>
        <w:t xml:space="preserve"> pod adresem: </w:t>
      </w:r>
      <w:hyperlink r:id="rId13" w:history="1">
        <w:r w:rsidR="007E69C3" w:rsidRPr="004136B7">
          <w:rPr>
            <w:rStyle w:val="Hipercze"/>
            <w:rFonts w:asciiTheme="minorHAnsi" w:hAnsiTheme="minorHAnsi" w:cstheme="minorHAnsi"/>
            <w:b/>
            <w:bCs w:val="0"/>
            <w:color w:val="auto"/>
            <w:lang w:val="en-US"/>
          </w:rPr>
          <w:t>https://platformazakupowa.pl/pn/rckik_lublin</w:t>
        </w:r>
      </w:hyperlink>
      <w:r w:rsidR="007E69C3" w:rsidRPr="004136B7">
        <w:rPr>
          <w:rFonts w:asciiTheme="minorHAnsi" w:hAnsiTheme="minorHAnsi" w:cstheme="minorHAnsi"/>
          <w:b/>
          <w:bCs w:val="0"/>
          <w:color w:val="auto"/>
          <w:u w:val="single"/>
          <w:lang w:val="en-US"/>
        </w:rPr>
        <w:t xml:space="preserve"> </w:t>
      </w:r>
    </w:p>
    <w:p w14:paraId="2FB3388F" w14:textId="77777777" w:rsidR="006B60A5" w:rsidRPr="004136B7" w:rsidRDefault="006B60A5" w:rsidP="00A2583A">
      <w:pPr>
        <w:widowControl/>
        <w:shd w:val="clear" w:color="auto" w:fill="FEFFFF"/>
        <w:suppressAutoHyphens w:val="0"/>
        <w:autoSpaceDE w:val="0"/>
        <w:spacing w:line="360" w:lineRule="auto"/>
        <w:ind w:left="284" w:right="4"/>
        <w:jc w:val="both"/>
        <w:rPr>
          <w:rFonts w:asciiTheme="minorHAnsi" w:hAnsiTheme="minorHAnsi" w:cstheme="minorHAnsi"/>
          <w:b/>
          <w:i/>
          <w:iCs/>
          <w:color w:val="auto"/>
          <w:shd w:val="clear" w:color="auto" w:fill="FEFFFF"/>
        </w:rPr>
      </w:pPr>
      <w:r w:rsidRPr="004136B7">
        <w:rPr>
          <w:rFonts w:asciiTheme="minorHAnsi" w:hAnsiTheme="minorHAnsi" w:cstheme="minorHAnsi"/>
          <w:b/>
          <w:i/>
          <w:iCs/>
          <w:color w:val="auto"/>
          <w:shd w:val="clear" w:color="auto" w:fill="FEFFFF"/>
        </w:rPr>
        <w:t xml:space="preserve">UWAGA: </w:t>
      </w:r>
    </w:p>
    <w:p w14:paraId="098D94DA" w14:textId="77777777" w:rsidR="006B60A5" w:rsidRPr="004136B7" w:rsidRDefault="006B60A5" w:rsidP="00A2583A">
      <w:pPr>
        <w:widowControl/>
        <w:shd w:val="clear" w:color="auto" w:fill="FEFFFF"/>
        <w:suppressAutoHyphens w:val="0"/>
        <w:autoSpaceDE w:val="0"/>
        <w:spacing w:line="360" w:lineRule="auto"/>
        <w:ind w:left="284" w:right="4"/>
        <w:jc w:val="both"/>
        <w:rPr>
          <w:rFonts w:asciiTheme="minorHAnsi" w:hAnsiTheme="minorHAnsi" w:cstheme="minorHAnsi"/>
          <w:b/>
          <w:i/>
          <w:iCs/>
          <w:color w:val="auto"/>
          <w:shd w:val="clear" w:color="auto" w:fill="FEFFFF"/>
        </w:rPr>
      </w:pPr>
      <w:r w:rsidRPr="004136B7">
        <w:rPr>
          <w:rFonts w:asciiTheme="minorHAnsi" w:hAnsiTheme="minorHAnsi" w:cstheme="minorHAnsi"/>
          <w:b/>
          <w:i/>
          <w:iCs/>
          <w:color w:val="auto"/>
          <w:shd w:val="clear" w:color="auto" w:fill="FEFFFF"/>
        </w:rPr>
        <w:t>W sytuacjach awaryjnych np. w przypadku niedziałania platformazakupowa.pl Zamawiający może również komunikować się z Wykonawcami za pomocą poczty elektronicznej, email:</w:t>
      </w:r>
    </w:p>
    <w:p w14:paraId="17942CF0" w14:textId="77777777" w:rsidR="006B60A5" w:rsidRPr="004136B7" w:rsidRDefault="006B60A5" w:rsidP="00A2583A">
      <w:pPr>
        <w:widowControl/>
        <w:shd w:val="clear" w:color="auto" w:fill="FEFFFF"/>
        <w:suppressAutoHyphens w:val="0"/>
        <w:autoSpaceDE w:val="0"/>
        <w:spacing w:line="360" w:lineRule="auto"/>
        <w:ind w:left="284" w:right="4"/>
        <w:jc w:val="both"/>
        <w:rPr>
          <w:rFonts w:asciiTheme="minorHAnsi" w:hAnsiTheme="minorHAnsi" w:cstheme="minorHAnsi"/>
          <w:b/>
          <w:i/>
          <w:iCs/>
          <w:color w:val="auto"/>
          <w:shd w:val="clear" w:color="auto" w:fill="FEFFFF"/>
        </w:rPr>
      </w:pPr>
      <w:r w:rsidRPr="004136B7">
        <w:rPr>
          <w:rFonts w:asciiTheme="minorHAnsi" w:hAnsiTheme="minorHAnsi" w:cstheme="minorHAnsi"/>
          <w:b/>
          <w:i/>
          <w:iCs/>
          <w:color w:val="auto"/>
          <w:shd w:val="clear" w:color="auto" w:fill="FEFFFF"/>
        </w:rPr>
        <w:t>przetargi@rckik.lublin.pl.</w:t>
      </w:r>
    </w:p>
    <w:p w14:paraId="2A8CC071" w14:textId="69323C19" w:rsidR="006B60A5" w:rsidRPr="004136B7" w:rsidRDefault="006B60A5" w:rsidP="00A2583A">
      <w:pPr>
        <w:numPr>
          <w:ilvl w:val="0"/>
          <w:numId w:val="2"/>
        </w:numPr>
        <w:spacing w:line="360" w:lineRule="auto"/>
        <w:ind w:left="284" w:hanging="284"/>
        <w:jc w:val="both"/>
        <w:rPr>
          <w:rFonts w:asciiTheme="minorHAnsi" w:hAnsiTheme="minorHAnsi" w:cstheme="minorHAnsi"/>
          <w:color w:val="auto"/>
          <w:lang w:val="en-US"/>
        </w:rPr>
      </w:pPr>
      <w:r w:rsidRPr="004136B7">
        <w:rPr>
          <w:rFonts w:asciiTheme="minorHAnsi" w:hAnsiTheme="minorHAnsi" w:cstheme="minorHAnsi"/>
          <w:color w:val="auto"/>
          <w:lang w:val="en-US"/>
        </w:rPr>
        <w:lastRenderedPageBreak/>
        <w:t xml:space="preserve">W </w:t>
      </w:r>
      <w:proofErr w:type="spellStart"/>
      <w:r w:rsidRPr="004136B7">
        <w:rPr>
          <w:rFonts w:asciiTheme="minorHAnsi" w:hAnsiTheme="minorHAnsi" w:cstheme="minorHAnsi"/>
          <w:color w:val="auto"/>
          <w:lang w:val="en-US"/>
        </w:rPr>
        <w:t>celu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skrócenia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czasu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udzielenia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odpowiedzi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pytania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komunikacja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między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Zamawiającym</w:t>
      </w:r>
      <w:proofErr w:type="spellEnd"/>
      <w:r w:rsidRPr="004136B7">
        <w:rPr>
          <w:rFonts w:asciiTheme="minorHAnsi" w:hAnsiTheme="minorHAnsi" w:cstheme="minorHAnsi"/>
          <w:color w:val="auto"/>
          <w:lang w:val="en-US"/>
        </w:rPr>
        <w:t xml:space="preserve"> a</w:t>
      </w:r>
      <w:r w:rsidR="005B0DED" w:rsidRPr="004136B7">
        <w:rPr>
          <w:rFonts w:asciiTheme="minorHAnsi" w:hAnsiTheme="minorHAnsi" w:cstheme="minorHAnsi"/>
          <w:color w:val="auto"/>
          <w:lang w:val="en-US"/>
        </w:rPr>
        <w:t> </w:t>
      </w:r>
      <w:proofErr w:type="spellStart"/>
      <w:r w:rsidRPr="004136B7">
        <w:rPr>
          <w:rFonts w:asciiTheme="minorHAnsi" w:hAnsiTheme="minorHAnsi" w:cstheme="minorHAnsi"/>
          <w:color w:val="auto"/>
          <w:lang w:val="en-US"/>
        </w:rPr>
        <w:t>Wykonawcami</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tym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wszelkie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oświadczenia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wnioski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zawiadomienia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oraz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informacje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przekazywane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są</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formie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elektronicznej</w:t>
      </w:r>
      <w:proofErr w:type="spellEnd"/>
      <w:r w:rsidRPr="004136B7">
        <w:rPr>
          <w:rFonts w:asciiTheme="minorHAnsi" w:hAnsiTheme="minorHAnsi" w:cstheme="minorHAnsi"/>
          <w:color w:val="auto"/>
          <w:lang w:val="en-US"/>
        </w:rPr>
        <w:t xml:space="preserve"> za </w:t>
      </w:r>
      <w:proofErr w:type="spellStart"/>
      <w:r w:rsidRPr="004136B7">
        <w:rPr>
          <w:rFonts w:asciiTheme="minorHAnsi" w:hAnsiTheme="minorHAnsi" w:cstheme="minorHAnsi"/>
          <w:color w:val="auto"/>
          <w:lang w:val="en-US"/>
        </w:rPr>
        <w:t>pośrednictwem</w:t>
      </w:r>
      <w:proofErr w:type="spellEnd"/>
      <w:r w:rsidRPr="004136B7">
        <w:rPr>
          <w:rFonts w:asciiTheme="minorHAnsi" w:hAnsiTheme="minorHAnsi" w:cstheme="minorHAnsi"/>
          <w:color w:val="auto"/>
          <w:lang w:val="en-US"/>
        </w:rPr>
        <w:t xml:space="preserve"> platformazakupowa.pl </w:t>
      </w:r>
      <w:proofErr w:type="spellStart"/>
      <w:r w:rsidRPr="004136B7">
        <w:rPr>
          <w:rFonts w:asciiTheme="minorHAnsi" w:hAnsiTheme="minorHAnsi" w:cstheme="minorHAnsi"/>
          <w:color w:val="auto"/>
          <w:lang w:val="en-US"/>
        </w:rPr>
        <w:t>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formularza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Wyślij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wiadomość</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zamawiającego</w:t>
      </w:r>
      <w:proofErr w:type="spellEnd"/>
      <w:r w:rsidRPr="004136B7">
        <w:rPr>
          <w:rFonts w:asciiTheme="minorHAnsi" w:hAnsiTheme="minorHAnsi" w:cstheme="minorHAnsi"/>
          <w:color w:val="auto"/>
          <w:lang w:val="en-US"/>
        </w:rPr>
        <w:t>”.</w:t>
      </w:r>
    </w:p>
    <w:p w14:paraId="74BF6CF0" w14:textId="4AC04B8D" w:rsidR="006B60A5" w:rsidRPr="004136B7" w:rsidRDefault="006B60A5" w:rsidP="00A2583A">
      <w:pPr>
        <w:spacing w:line="360" w:lineRule="auto"/>
        <w:ind w:left="284"/>
        <w:jc w:val="both"/>
        <w:rPr>
          <w:rFonts w:asciiTheme="minorHAnsi" w:hAnsiTheme="minorHAnsi" w:cstheme="minorHAnsi"/>
          <w:color w:val="auto"/>
          <w:lang w:val="en-US"/>
        </w:rPr>
      </w:pPr>
      <w:r w:rsidRPr="004136B7">
        <w:rPr>
          <w:rFonts w:asciiTheme="minorHAnsi" w:hAnsiTheme="minorHAnsi" w:cstheme="minorHAnsi"/>
          <w:color w:val="auto"/>
          <w:lang w:val="en-US"/>
        </w:rPr>
        <w:t xml:space="preserve">Za </w:t>
      </w:r>
      <w:proofErr w:type="spellStart"/>
      <w:r w:rsidRPr="004136B7">
        <w:rPr>
          <w:rFonts w:asciiTheme="minorHAnsi" w:hAnsiTheme="minorHAnsi" w:cstheme="minorHAnsi"/>
          <w:color w:val="auto"/>
          <w:lang w:val="en-US"/>
        </w:rPr>
        <w:t>dat</w:t>
      </w:r>
      <w:r w:rsidR="00A739CC" w:rsidRPr="004136B7">
        <w:rPr>
          <w:rFonts w:asciiTheme="minorHAnsi" w:hAnsiTheme="minorHAnsi" w:cstheme="minorHAnsi"/>
          <w:color w:val="auto"/>
          <w:lang w:val="en-US"/>
        </w:rPr>
        <w:t>ę</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wpływu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oświadczeń</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wniosków</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zawiadomień</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oraz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informacji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przyjmuje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się</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dat</w:t>
      </w:r>
      <w:r w:rsidR="00A739CC" w:rsidRPr="004136B7">
        <w:rPr>
          <w:rFonts w:asciiTheme="minorHAnsi" w:hAnsiTheme="minorHAnsi" w:cstheme="minorHAnsi"/>
          <w:color w:val="auto"/>
          <w:lang w:val="en-US"/>
        </w:rPr>
        <w:t>ę</w:t>
      </w:r>
      <w:proofErr w:type="spellEnd"/>
      <w:r w:rsidRPr="004136B7">
        <w:rPr>
          <w:rFonts w:asciiTheme="minorHAnsi" w:hAnsiTheme="minorHAnsi" w:cstheme="minorHAnsi"/>
          <w:color w:val="auto"/>
          <w:lang w:val="en-US"/>
        </w:rPr>
        <w:t xml:space="preserve"> ich </w:t>
      </w:r>
      <w:proofErr w:type="spellStart"/>
      <w:r w:rsidRPr="004136B7">
        <w:rPr>
          <w:rFonts w:asciiTheme="minorHAnsi" w:hAnsiTheme="minorHAnsi" w:cstheme="minorHAnsi"/>
          <w:color w:val="auto"/>
          <w:lang w:val="en-US"/>
        </w:rPr>
        <w:t>przesłania</w:t>
      </w:r>
      <w:proofErr w:type="spellEnd"/>
      <w:r w:rsidRPr="004136B7">
        <w:rPr>
          <w:rFonts w:asciiTheme="minorHAnsi" w:hAnsiTheme="minorHAnsi" w:cstheme="minorHAnsi"/>
          <w:color w:val="auto"/>
          <w:lang w:val="en-US"/>
        </w:rPr>
        <w:t xml:space="preserve"> za </w:t>
      </w:r>
      <w:proofErr w:type="spellStart"/>
      <w:r w:rsidRPr="004136B7">
        <w:rPr>
          <w:rFonts w:asciiTheme="minorHAnsi" w:hAnsiTheme="minorHAnsi" w:cstheme="minorHAnsi"/>
          <w:color w:val="auto"/>
          <w:lang w:val="en-US"/>
        </w:rPr>
        <w:t>pośrednictwem</w:t>
      </w:r>
      <w:proofErr w:type="spellEnd"/>
      <w:r w:rsidRPr="004136B7">
        <w:rPr>
          <w:rFonts w:asciiTheme="minorHAnsi" w:hAnsiTheme="minorHAnsi" w:cstheme="minorHAnsi"/>
          <w:color w:val="auto"/>
          <w:lang w:val="en-US"/>
        </w:rPr>
        <w:t xml:space="preserve"> platformazakupowa.pl </w:t>
      </w:r>
      <w:proofErr w:type="spellStart"/>
      <w:r w:rsidRPr="004136B7">
        <w:rPr>
          <w:rFonts w:asciiTheme="minorHAnsi" w:hAnsiTheme="minorHAnsi" w:cstheme="minorHAnsi"/>
          <w:color w:val="auto"/>
          <w:lang w:val="en-US"/>
        </w:rPr>
        <w:t>poprzez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kliknięcie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przycisku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Wyślij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wiadomość</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zamawiającego</w:t>
      </w:r>
      <w:proofErr w:type="spellEnd"/>
      <w:r w:rsidRPr="004136B7">
        <w:rPr>
          <w:rFonts w:asciiTheme="minorHAnsi" w:hAnsiTheme="minorHAnsi" w:cstheme="minorHAnsi"/>
          <w:color w:val="auto"/>
          <w:lang w:val="en-US"/>
        </w:rPr>
        <w:t xml:space="preserve">” po </w:t>
      </w:r>
      <w:proofErr w:type="spellStart"/>
      <w:r w:rsidRPr="004136B7">
        <w:rPr>
          <w:rFonts w:asciiTheme="minorHAnsi" w:hAnsiTheme="minorHAnsi" w:cstheme="minorHAnsi"/>
          <w:color w:val="auto"/>
          <w:lang w:val="en-US"/>
        </w:rPr>
        <w:t>których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pojawi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się</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komunikat</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że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wiadomość</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została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wysłana</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Zamawiającego</w:t>
      </w:r>
      <w:proofErr w:type="spellEnd"/>
      <w:r w:rsidRPr="004136B7">
        <w:rPr>
          <w:rFonts w:asciiTheme="minorHAnsi" w:hAnsiTheme="minorHAnsi" w:cstheme="minorHAnsi"/>
          <w:color w:val="auto"/>
          <w:lang w:val="en-US"/>
        </w:rPr>
        <w:t>.</w:t>
      </w:r>
    </w:p>
    <w:p w14:paraId="6EC334BC" w14:textId="77777777" w:rsidR="006B60A5" w:rsidRPr="004136B7" w:rsidRDefault="006B60A5" w:rsidP="00A2583A">
      <w:pPr>
        <w:numPr>
          <w:ilvl w:val="0"/>
          <w:numId w:val="2"/>
        </w:numPr>
        <w:spacing w:line="360" w:lineRule="auto"/>
        <w:ind w:left="284" w:hanging="284"/>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będzie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przekazywał</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Wykonawcom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informacje</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formie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elektronicznej</w:t>
      </w:r>
      <w:proofErr w:type="spellEnd"/>
      <w:r w:rsidRPr="004136B7">
        <w:rPr>
          <w:rFonts w:asciiTheme="minorHAnsi" w:hAnsiTheme="minorHAnsi" w:cstheme="minorHAnsi"/>
          <w:color w:val="auto"/>
          <w:lang w:val="en-US"/>
        </w:rPr>
        <w:t xml:space="preserve"> za </w:t>
      </w:r>
      <w:proofErr w:type="spellStart"/>
      <w:r w:rsidRPr="004136B7">
        <w:rPr>
          <w:rFonts w:asciiTheme="minorHAnsi" w:hAnsiTheme="minorHAnsi" w:cstheme="minorHAnsi"/>
          <w:color w:val="auto"/>
          <w:lang w:val="en-US"/>
        </w:rPr>
        <w:t>pośrednictwem</w:t>
      </w:r>
      <w:proofErr w:type="spellEnd"/>
      <w:r w:rsidRPr="004136B7">
        <w:rPr>
          <w:rFonts w:asciiTheme="minorHAnsi" w:hAnsiTheme="minorHAnsi" w:cstheme="minorHAnsi"/>
          <w:color w:val="auto"/>
          <w:lang w:val="en-US"/>
        </w:rPr>
        <w:t xml:space="preserve"> platformazakupowa.pl. </w:t>
      </w:r>
      <w:proofErr w:type="spellStart"/>
      <w:r w:rsidRPr="004136B7">
        <w:rPr>
          <w:rFonts w:asciiTheme="minorHAnsi" w:hAnsiTheme="minorHAnsi" w:cstheme="minorHAnsi"/>
          <w:color w:val="auto"/>
          <w:lang w:val="en-US"/>
        </w:rPr>
        <w:t>Informacje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dotyczące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odpowiedzi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pytania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zmiany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specyfikacji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zmiany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terminu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składania</w:t>
      </w:r>
      <w:proofErr w:type="spellEnd"/>
      <w:r w:rsidRPr="004136B7">
        <w:rPr>
          <w:rFonts w:asciiTheme="minorHAnsi" w:hAnsiTheme="minorHAnsi" w:cstheme="minorHAnsi"/>
          <w:color w:val="auto"/>
          <w:lang w:val="en-US"/>
        </w:rPr>
        <w:t xml:space="preserve"> I </w:t>
      </w:r>
      <w:proofErr w:type="spellStart"/>
      <w:r w:rsidRPr="004136B7">
        <w:rPr>
          <w:rFonts w:asciiTheme="minorHAnsi" w:hAnsiTheme="minorHAnsi" w:cstheme="minorHAnsi"/>
          <w:color w:val="auto"/>
          <w:lang w:val="en-US"/>
        </w:rPr>
        <w:t>otwarcia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będzie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zamieszczał</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platformie</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sekcji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Komunikaty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Korespondencja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której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zgodnie</w:t>
      </w:r>
      <w:proofErr w:type="spellEnd"/>
      <w:r w:rsidRPr="004136B7">
        <w:rPr>
          <w:rFonts w:asciiTheme="minorHAnsi" w:hAnsiTheme="minorHAnsi" w:cstheme="minorHAnsi"/>
          <w:color w:val="auto"/>
          <w:lang w:val="en-US"/>
        </w:rPr>
        <w:t xml:space="preserve"> z </w:t>
      </w:r>
      <w:proofErr w:type="spellStart"/>
      <w:r w:rsidRPr="004136B7">
        <w:rPr>
          <w:rFonts w:asciiTheme="minorHAnsi" w:hAnsiTheme="minorHAnsi" w:cstheme="minorHAnsi"/>
          <w:color w:val="auto"/>
          <w:lang w:val="en-US"/>
        </w:rPr>
        <w:t>obowiązującymi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przepisami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adresatem</w:t>
      </w:r>
      <w:proofErr w:type="spellEnd"/>
      <w:r w:rsidRPr="004136B7">
        <w:rPr>
          <w:rFonts w:asciiTheme="minorHAnsi" w:hAnsiTheme="minorHAnsi" w:cstheme="minorHAnsi"/>
          <w:color w:val="auto"/>
          <w:lang w:val="en-US"/>
        </w:rPr>
        <w:t xml:space="preserve"> jest </w:t>
      </w:r>
      <w:proofErr w:type="spellStart"/>
      <w:r w:rsidRPr="004136B7">
        <w:rPr>
          <w:rFonts w:asciiTheme="minorHAnsi" w:hAnsiTheme="minorHAnsi" w:cstheme="minorHAnsi"/>
          <w:color w:val="auto"/>
          <w:lang w:val="en-US"/>
        </w:rPr>
        <w:t>konkretny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Wykonawca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będzie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przekazywana</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formie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elektronicznej</w:t>
      </w:r>
      <w:proofErr w:type="spellEnd"/>
      <w:r w:rsidRPr="004136B7">
        <w:rPr>
          <w:rFonts w:asciiTheme="minorHAnsi" w:hAnsiTheme="minorHAnsi" w:cstheme="minorHAnsi"/>
          <w:color w:val="auto"/>
          <w:lang w:val="en-US"/>
        </w:rPr>
        <w:t xml:space="preserve"> za </w:t>
      </w:r>
      <w:proofErr w:type="spellStart"/>
      <w:r w:rsidRPr="004136B7">
        <w:rPr>
          <w:rFonts w:asciiTheme="minorHAnsi" w:hAnsiTheme="minorHAnsi" w:cstheme="minorHAnsi"/>
          <w:color w:val="auto"/>
          <w:lang w:val="en-US"/>
        </w:rPr>
        <w:t>pośrednictwem</w:t>
      </w:r>
      <w:proofErr w:type="spellEnd"/>
      <w:r w:rsidRPr="004136B7">
        <w:rPr>
          <w:rFonts w:asciiTheme="minorHAnsi" w:hAnsiTheme="minorHAnsi" w:cstheme="minorHAnsi"/>
          <w:color w:val="auto"/>
          <w:lang w:val="en-US"/>
        </w:rPr>
        <w:t xml:space="preserve"> platformazakupowa.pl do </w:t>
      </w:r>
      <w:proofErr w:type="spellStart"/>
      <w:r w:rsidRPr="004136B7">
        <w:rPr>
          <w:rFonts w:asciiTheme="minorHAnsi" w:hAnsiTheme="minorHAnsi" w:cstheme="minorHAnsi"/>
          <w:color w:val="auto"/>
          <w:lang w:val="en-US"/>
        </w:rPr>
        <w:t>konkretnego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Wykonawcy</w:t>
      </w:r>
      <w:proofErr w:type="spellEnd"/>
      <w:r w:rsidRPr="004136B7">
        <w:rPr>
          <w:rFonts w:asciiTheme="minorHAnsi" w:hAnsiTheme="minorHAnsi" w:cstheme="minorHAnsi"/>
          <w:color w:val="auto"/>
          <w:lang w:val="en-US"/>
        </w:rPr>
        <w:t>.</w:t>
      </w:r>
    </w:p>
    <w:p w14:paraId="51CB12BF" w14:textId="77777777" w:rsidR="006B60A5" w:rsidRPr="004136B7" w:rsidRDefault="006B60A5" w:rsidP="00A2583A">
      <w:pPr>
        <w:numPr>
          <w:ilvl w:val="0"/>
          <w:numId w:val="2"/>
        </w:numPr>
        <w:spacing w:line="360" w:lineRule="auto"/>
        <w:ind w:left="284" w:hanging="284"/>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Wykonawca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jako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podmiot</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profesjonalny</w:t>
      </w:r>
      <w:proofErr w:type="spellEnd"/>
      <w:r w:rsidRPr="004136B7">
        <w:rPr>
          <w:rFonts w:asciiTheme="minorHAnsi" w:hAnsiTheme="minorHAnsi" w:cstheme="minorHAnsi"/>
          <w:color w:val="auto"/>
          <w:lang w:val="en-US"/>
        </w:rPr>
        <w:t xml:space="preserve"> ma </w:t>
      </w:r>
      <w:proofErr w:type="spellStart"/>
      <w:r w:rsidRPr="004136B7">
        <w:rPr>
          <w:rFonts w:asciiTheme="minorHAnsi" w:hAnsiTheme="minorHAnsi" w:cstheme="minorHAnsi"/>
          <w:color w:val="auto"/>
          <w:lang w:val="en-US"/>
        </w:rPr>
        <w:t>obowiązek</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sprawdzania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komunikatów</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wiadomości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bezpośrednio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platformazakupowa.pl </w:t>
      </w:r>
      <w:proofErr w:type="spellStart"/>
      <w:r w:rsidRPr="004136B7">
        <w:rPr>
          <w:rFonts w:asciiTheme="minorHAnsi" w:hAnsiTheme="minorHAnsi" w:cstheme="minorHAnsi"/>
          <w:color w:val="auto"/>
          <w:lang w:val="en-US"/>
        </w:rPr>
        <w:t>przesłanych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Zamawiającego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gdyż</w:t>
      </w:r>
      <w:proofErr w:type="spellEnd"/>
      <w:r w:rsidRPr="004136B7">
        <w:rPr>
          <w:rFonts w:asciiTheme="minorHAnsi" w:hAnsiTheme="minorHAnsi" w:cstheme="minorHAnsi"/>
          <w:color w:val="auto"/>
          <w:lang w:val="en-US"/>
        </w:rPr>
        <w:t xml:space="preserve"> system </w:t>
      </w:r>
      <w:proofErr w:type="spellStart"/>
      <w:r w:rsidRPr="004136B7">
        <w:rPr>
          <w:rFonts w:asciiTheme="minorHAnsi" w:hAnsiTheme="minorHAnsi" w:cstheme="minorHAnsi"/>
          <w:color w:val="auto"/>
          <w:lang w:val="en-US"/>
        </w:rPr>
        <w:t>powiadomień</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może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ulec</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awarii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lub</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powiadomienie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może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trafić</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folderu</w:t>
      </w:r>
      <w:proofErr w:type="spellEnd"/>
      <w:r w:rsidRPr="004136B7">
        <w:rPr>
          <w:rFonts w:asciiTheme="minorHAnsi" w:hAnsiTheme="minorHAnsi" w:cstheme="minorHAnsi"/>
          <w:color w:val="auto"/>
          <w:lang w:val="en-US"/>
        </w:rPr>
        <w:t xml:space="preserve"> SPAM.</w:t>
      </w:r>
    </w:p>
    <w:p w14:paraId="769B0C5D" w14:textId="15C61221" w:rsidR="006B60A5" w:rsidRPr="004136B7" w:rsidRDefault="006B60A5" w:rsidP="00A2583A">
      <w:pPr>
        <w:numPr>
          <w:ilvl w:val="0"/>
          <w:numId w:val="2"/>
        </w:numPr>
        <w:spacing w:line="360" w:lineRule="auto"/>
        <w:ind w:left="284" w:hanging="284"/>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zgodnie</w:t>
      </w:r>
      <w:proofErr w:type="spellEnd"/>
      <w:r w:rsidRPr="004136B7">
        <w:rPr>
          <w:rFonts w:asciiTheme="minorHAnsi" w:hAnsiTheme="minorHAnsi" w:cstheme="minorHAnsi"/>
          <w:color w:val="auto"/>
          <w:lang w:val="en-US"/>
        </w:rPr>
        <w:t xml:space="preserve"> z </w:t>
      </w:r>
      <w:proofErr w:type="spellStart"/>
      <w:r w:rsidRPr="004136B7">
        <w:rPr>
          <w:rFonts w:asciiTheme="minorHAnsi" w:hAnsiTheme="minorHAnsi" w:cstheme="minorHAnsi"/>
          <w:color w:val="auto"/>
          <w:lang w:val="en-US"/>
        </w:rPr>
        <w:t>Rozporządzeniem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Prezesa</w:t>
      </w:r>
      <w:proofErr w:type="spellEnd"/>
      <w:r w:rsidRPr="004136B7">
        <w:rPr>
          <w:rFonts w:asciiTheme="minorHAnsi" w:hAnsiTheme="minorHAnsi" w:cstheme="minorHAnsi"/>
          <w:color w:val="auto"/>
          <w:lang w:val="en-US"/>
        </w:rPr>
        <w:t xml:space="preserve"> Rady Ministrów z </w:t>
      </w:r>
      <w:proofErr w:type="spellStart"/>
      <w:r w:rsidRPr="004136B7">
        <w:rPr>
          <w:rFonts w:asciiTheme="minorHAnsi" w:hAnsiTheme="minorHAnsi" w:cstheme="minorHAnsi"/>
          <w:color w:val="auto"/>
          <w:lang w:val="en-US"/>
        </w:rPr>
        <w:t>dnia</w:t>
      </w:r>
      <w:proofErr w:type="spellEnd"/>
      <w:r w:rsidRPr="004136B7">
        <w:rPr>
          <w:rFonts w:asciiTheme="minorHAnsi" w:hAnsiTheme="minorHAnsi" w:cstheme="minorHAnsi"/>
          <w:color w:val="auto"/>
          <w:lang w:val="en-US"/>
        </w:rPr>
        <w:t xml:space="preserve"> 30 </w:t>
      </w:r>
      <w:proofErr w:type="spellStart"/>
      <w:r w:rsidRPr="004136B7">
        <w:rPr>
          <w:rFonts w:asciiTheme="minorHAnsi" w:hAnsiTheme="minorHAnsi" w:cstheme="minorHAnsi"/>
          <w:color w:val="auto"/>
          <w:lang w:val="en-US"/>
        </w:rPr>
        <w:t>grudnia</w:t>
      </w:r>
      <w:proofErr w:type="spellEnd"/>
      <w:r w:rsidRPr="004136B7">
        <w:rPr>
          <w:rFonts w:asciiTheme="minorHAnsi" w:hAnsiTheme="minorHAnsi" w:cstheme="minorHAnsi"/>
          <w:color w:val="auto"/>
          <w:lang w:val="en-US"/>
        </w:rPr>
        <w:t xml:space="preserve"> 2020 r. w</w:t>
      </w:r>
      <w:r w:rsidR="005B0DED" w:rsidRPr="004136B7">
        <w:rPr>
          <w:rFonts w:asciiTheme="minorHAnsi" w:hAnsiTheme="minorHAnsi" w:cstheme="minorHAnsi"/>
          <w:color w:val="auto"/>
          <w:lang w:val="en-US"/>
        </w:rPr>
        <w:t> </w:t>
      </w:r>
      <w:proofErr w:type="spellStart"/>
      <w:r w:rsidRPr="004136B7">
        <w:rPr>
          <w:rFonts w:asciiTheme="minorHAnsi" w:hAnsiTheme="minorHAnsi" w:cstheme="minorHAnsi"/>
          <w:color w:val="auto"/>
          <w:lang w:val="en-US"/>
        </w:rPr>
        <w:t>sprawie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sposobu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sporządzania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przekazywania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informacji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oraz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wymagań</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technicznych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dla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dokumentów</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elektronicznych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oraz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środków</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komunikacji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elektronicznej</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postępowaniu</w:t>
      </w:r>
      <w:proofErr w:type="spellEnd"/>
      <w:r w:rsidRPr="004136B7">
        <w:rPr>
          <w:rFonts w:asciiTheme="minorHAnsi" w:hAnsiTheme="minorHAnsi" w:cstheme="minorHAnsi"/>
          <w:color w:val="auto"/>
          <w:lang w:val="en-US"/>
        </w:rPr>
        <w:t xml:space="preserve"> o</w:t>
      </w:r>
      <w:r w:rsidR="005B0DED" w:rsidRPr="004136B7">
        <w:rPr>
          <w:rFonts w:asciiTheme="minorHAnsi" w:hAnsiTheme="minorHAnsi" w:cstheme="minorHAnsi"/>
          <w:color w:val="auto"/>
          <w:lang w:val="en-US"/>
        </w:rPr>
        <w:t> </w:t>
      </w:r>
      <w:proofErr w:type="spellStart"/>
      <w:r w:rsidRPr="004136B7">
        <w:rPr>
          <w:rFonts w:asciiTheme="minorHAnsi" w:hAnsiTheme="minorHAnsi" w:cstheme="minorHAnsi"/>
          <w:color w:val="auto"/>
          <w:lang w:val="en-US"/>
        </w:rPr>
        <w:t>udzielenie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zamówienia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publicznego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lub</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konkursie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określa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niezbędne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wymagania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sprzętowo-aplikacyjne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umożliwiające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pracę</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platformazakupowa.pl, </w:t>
      </w:r>
      <w:proofErr w:type="spellStart"/>
      <w:r w:rsidRPr="004136B7">
        <w:rPr>
          <w:rFonts w:asciiTheme="minorHAnsi" w:hAnsiTheme="minorHAnsi" w:cstheme="minorHAnsi"/>
          <w:color w:val="auto"/>
          <w:lang w:val="en-US"/>
        </w:rPr>
        <w:t>tj</w:t>
      </w:r>
      <w:proofErr w:type="spellEnd"/>
      <w:r w:rsidRPr="004136B7">
        <w:rPr>
          <w:rFonts w:asciiTheme="minorHAnsi" w:hAnsiTheme="minorHAnsi" w:cstheme="minorHAnsi"/>
          <w:color w:val="auto"/>
          <w:lang w:val="en-US"/>
        </w:rPr>
        <w:t>.:</w:t>
      </w:r>
    </w:p>
    <w:p w14:paraId="353649F7" w14:textId="77777777" w:rsidR="006B60A5" w:rsidRPr="004136B7"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stały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dostęp</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sieci</w:t>
      </w:r>
      <w:proofErr w:type="spellEnd"/>
      <w:r w:rsidRPr="004136B7">
        <w:rPr>
          <w:rFonts w:asciiTheme="minorHAnsi" w:hAnsiTheme="minorHAnsi" w:cstheme="minorHAnsi"/>
          <w:color w:val="auto"/>
          <w:lang w:val="en-US"/>
        </w:rPr>
        <w:t xml:space="preserve"> Internet o </w:t>
      </w:r>
      <w:proofErr w:type="spellStart"/>
      <w:r w:rsidRPr="004136B7">
        <w:rPr>
          <w:rFonts w:asciiTheme="minorHAnsi" w:hAnsiTheme="minorHAnsi" w:cstheme="minorHAnsi"/>
          <w:color w:val="auto"/>
          <w:lang w:val="en-US"/>
        </w:rPr>
        <w:t>gwarantowanej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przepustowości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mniejszej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niż</w:t>
      </w:r>
      <w:proofErr w:type="spellEnd"/>
      <w:r w:rsidRPr="004136B7">
        <w:rPr>
          <w:rFonts w:asciiTheme="minorHAnsi" w:hAnsiTheme="minorHAnsi" w:cstheme="minorHAnsi"/>
          <w:color w:val="auto"/>
          <w:lang w:val="en-US"/>
        </w:rPr>
        <w:t xml:space="preserve"> 512 kb/s,</w:t>
      </w:r>
    </w:p>
    <w:p w14:paraId="42FDB5AB" w14:textId="263BE3D2" w:rsidR="006B60A5" w:rsidRPr="004136B7" w:rsidRDefault="006B60A5" w:rsidP="00A2583A">
      <w:pPr>
        <w:pStyle w:val="Akapitzlist"/>
        <w:numPr>
          <w:ilvl w:val="1"/>
          <w:numId w:val="2"/>
        </w:numPr>
        <w:spacing w:line="360" w:lineRule="auto"/>
        <w:ind w:left="567" w:hanging="283"/>
        <w:jc w:val="both"/>
        <w:rPr>
          <w:rFonts w:asciiTheme="minorHAnsi" w:hAnsiTheme="minorHAnsi" w:cstheme="minorHAnsi"/>
          <w:color w:val="auto"/>
          <w:lang w:val="en-US"/>
        </w:rPr>
      </w:pPr>
      <w:r w:rsidRPr="004136B7">
        <w:rPr>
          <w:rFonts w:asciiTheme="minorHAnsi" w:hAnsiTheme="minorHAnsi" w:cstheme="minorHAnsi"/>
          <w:color w:val="auto"/>
          <w:lang w:val="en-US"/>
        </w:rPr>
        <w:t xml:space="preserve">computer </w:t>
      </w:r>
      <w:proofErr w:type="spellStart"/>
      <w:r w:rsidRPr="004136B7">
        <w:rPr>
          <w:rFonts w:asciiTheme="minorHAnsi" w:hAnsiTheme="minorHAnsi" w:cstheme="minorHAnsi"/>
          <w:color w:val="auto"/>
          <w:lang w:val="en-US"/>
        </w:rPr>
        <w:t>klasy</w:t>
      </w:r>
      <w:proofErr w:type="spellEnd"/>
      <w:r w:rsidRPr="004136B7">
        <w:rPr>
          <w:rFonts w:asciiTheme="minorHAnsi" w:hAnsiTheme="minorHAnsi" w:cstheme="minorHAnsi"/>
          <w:color w:val="auto"/>
          <w:lang w:val="en-US"/>
        </w:rPr>
        <w:t xml:space="preserve"> PC </w:t>
      </w:r>
      <w:proofErr w:type="spellStart"/>
      <w:r w:rsidRPr="004136B7">
        <w:rPr>
          <w:rFonts w:asciiTheme="minorHAnsi" w:hAnsiTheme="minorHAnsi" w:cstheme="minorHAnsi"/>
          <w:color w:val="auto"/>
          <w:lang w:val="en-US"/>
        </w:rPr>
        <w:t>lub</w:t>
      </w:r>
      <w:proofErr w:type="spellEnd"/>
      <w:r w:rsidRPr="004136B7">
        <w:rPr>
          <w:rFonts w:asciiTheme="minorHAnsi" w:hAnsiTheme="minorHAnsi" w:cstheme="minorHAnsi"/>
          <w:color w:val="auto"/>
          <w:lang w:val="en-US"/>
        </w:rPr>
        <w:t xml:space="preserve"> MAC o </w:t>
      </w:r>
      <w:proofErr w:type="spellStart"/>
      <w:r w:rsidRPr="004136B7">
        <w:rPr>
          <w:rFonts w:asciiTheme="minorHAnsi" w:hAnsiTheme="minorHAnsi" w:cstheme="minorHAnsi"/>
          <w:color w:val="auto"/>
          <w:lang w:val="en-US"/>
        </w:rPr>
        <w:t>następującej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konfiguracji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pamięć</w:t>
      </w:r>
      <w:proofErr w:type="spellEnd"/>
      <w:r w:rsidRPr="004136B7">
        <w:rPr>
          <w:rFonts w:asciiTheme="minorHAnsi" w:hAnsiTheme="minorHAnsi" w:cstheme="minorHAnsi"/>
          <w:color w:val="auto"/>
          <w:lang w:val="en-US"/>
        </w:rPr>
        <w:t xml:space="preserve"> min. 2 GB RAM, processor Intel IV 2 GHZ </w:t>
      </w:r>
      <w:proofErr w:type="spellStart"/>
      <w:r w:rsidRPr="004136B7">
        <w:rPr>
          <w:rFonts w:asciiTheme="minorHAnsi" w:hAnsiTheme="minorHAnsi" w:cstheme="minorHAnsi"/>
          <w:color w:val="auto"/>
          <w:lang w:val="en-US"/>
        </w:rPr>
        <w:t>lub</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jego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nowsza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wersja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jeden</w:t>
      </w:r>
      <w:proofErr w:type="spellEnd"/>
      <w:r w:rsidRPr="004136B7">
        <w:rPr>
          <w:rFonts w:asciiTheme="minorHAnsi" w:hAnsiTheme="minorHAnsi" w:cstheme="minorHAnsi"/>
          <w:color w:val="auto"/>
          <w:lang w:val="en-US"/>
        </w:rPr>
        <w:t xml:space="preserve"> z </w:t>
      </w:r>
      <w:proofErr w:type="spellStart"/>
      <w:r w:rsidRPr="004136B7">
        <w:rPr>
          <w:rFonts w:asciiTheme="minorHAnsi" w:hAnsiTheme="minorHAnsi" w:cstheme="minorHAnsi"/>
          <w:color w:val="auto"/>
          <w:lang w:val="en-US"/>
        </w:rPr>
        <w:t>systemów</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operacyjnych</w:t>
      </w:r>
      <w:proofErr w:type="spellEnd"/>
      <w:r w:rsidRPr="004136B7">
        <w:rPr>
          <w:rFonts w:asciiTheme="minorHAnsi" w:hAnsiTheme="minorHAnsi" w:cstheme="minorHAnsi"/>
          <w:color w:val="auto"/>
          <w:lang w:val="en-US"/>
        </w:rPr>
        <w:t xml:space="preserve"> – MS Windows 7, Mac OS x 10.4, Linux, </w:t>
      </w:r>
      <w:proofErr w:type="spellStart"/>
      <w:r w:rsidRPr="004136B7">
        <w:rPr>
          <w:rFonts w:asciiTheme="minorHAnsi" w:hAnsiTheme="minorHAnsi" w:cstheme="minorHAnsi"/>
          <w:color w:val="auto"/>
          <w:lang w:val="en-US"/>
        </w:rPr>
        <w:t>lub</w:t>
      </w:r>
      <w:proofErr w:type="spellEnd"/>
      <w:r w:rsidRPr="004136B7">
        <w:rPr>
          <w:rFonts w:asciiTheme="minorHAnsi" w:hAnsiTheme="minorHAnsi" w:cstheme="minorHAnsi"/>
          <w:color w:val="auto"/>
          <w:lang w:val="en-US"/>
        </w:rPr>
        <w:t xml:space="preserve"> ich </w:t>
      </w:r>
      <w:proofErr w:type="spellStart"/>
      <w:r w:rsidRPr="004136B7">
        <w:rPr>
          <w:rFonts w:asciiTheme="minorHAnsi" w:hAnsiTheme="minorHAnsi" w:cstheme="minorHAnsi"/>
          <w:color w:val="auto"/>
          <w:lang w:val="en-US"/>
        </w:rPr>
        <w:t>nowsze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wersje</w:t>
      </w:r>
      <w:proofErr w:type="spellEnd"/>
      <w:r w:rsidRPr="004136B7">
        <w:rPr>
          <w:rFonts w:asciiTheme="minorHAnsi" w:hAnsiTheme="minorHAnsi" w:cstheme="minorHAnsi"/>
          <w:color w:val="auto"/>
          <w:lang w:val="en-US"/>
        </w:rPr>
        <w:t>,</w:t>
      </w:r>
    </w:p>
    <w:p w14:paraId="1A2F40F5" w14:textId="77777777" w:rsidR="006B60A5" w:rsidRPr="004136B7"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zainstalowana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dowolna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przeglądarka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internetowa</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przypadku</w:t>
      </w:r>
      <w:proofErr w:type="spellEnd"/>
      <w:r w:rsidRPr="004136B7">
        <w:rPr>
          <w:rFonts w:asciiTheme="minorHAnsi" w:hAnsiTheme="minorHAnsi" w:cstheme="minorHAnsi"/>
          <w:color w:val="auto"/>
          <w:lang w:val="en-US"/>
        </w:rPr>
        <w:t xml:space="preserve"> Internet Explorer </w:t>
      </w:r>
      <w:proofErr w:type="spellStart"/>
      <w:r w:rsidRPr="004136B7">
        <w:rPr>
          <w:rFonts w:asciiTheme="minorHAnsi" w:hAnsiTheme="minorHAnsi" w:cstheme="minorHAnsi"/>
          <w:color w:val="auto"/>
          <w:lang w:val="en-US"/>
        </w:rPr>
        <w:t>minimalne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wersje</w:t>
      </w:r>
      <w:proofErr w:type="spellEnd"/>
      <w:r w:rsidRPr="004136B7">
        <w:rPr>
          <w:rFonts w:asciiTheme="minorHAnsi" w:hAnsiTheme="minorHAnsi" w:cstheme="minorHAnsi"/>
          <w:color w:val="auto"/>
          <w:lang w:val="en-US"/>
        </w:rPr>
        <w:t xml:space="preserve"> 10.0,</w:t>
      </w:r>
    </w:p>
    <w:p w14:paraId="21DBB6B2" w14:textId="77777777" w:rsidR="006B60A5" w:rsidRPr="004136B7"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włączona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obsługa</w:t>
      </w:r>
      <w:proofErr w:type="spellEnd"/>
      <w:r w:rsidRPr="004136B7">
        <w:rPr>
          <w:rFonts w:asciiTheme="minorHAnsi" w:hAnsiTheme="minorHAnsi" w:cstheme="minorHAnsi"/>
          <w:color w:val="auto"/>
          <w:lang w:val="en-US"/>
        </w:rPr>
        <w:t xml:space="preserve"> JavaScript,</w:t>
      </w:r>
    </w:p>
    <w:p w14:paraId="04FC8D47" w14:textId="77777777" w:rsidR="006B60A5" w:rsidRPr="004136B7"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zainstalowany</w:t>
      </w:r>
      <w:proofErr w:type="spellEnd"/>
      <w:r w:rsidRPr="004136B7">
        <w:rPr>
          <w:rFonts w:asciiTheme="minorHAnsi" w:hAnsiTheme="minorHAnsi" w:cstheme="minorHAnsi"/>
          <w:color w:val="auto"/>
          <w:lang w:val="en-US"/>
        </w:rPr>
        <w:t xml:space="preserve"> program Adobe Acrobat Reader </w:t>
      </w:r>
      <w:proofErr w:type="spellStart"/>
      <w:r w:rsidRPr="004136B7">
        <w:rPr>
          <w:rFonts w:asciiTheme="minorHAnsi" w:hAnsiTheme="minorHAnsi" w:cstheme="minorHAnsi"/>
          <w:color w:val="auto"/>
          <w:lang w:val="en-US"/>
        </w:rPr>
        <w:t>lub</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inny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obsługujący</w:t>
      </w:r>
      <w:proofErr w:type="spellEnd"/>
      <w:r w:rsidRPr="004136B7">
        <w:rPr>
          <w:rFonts w:asciiTheme="minorHAnsi" w:hAnsiTheme="minorHAnsi" w:cstheme="minorHAnsi"/>
          <w:color w:val="auto"/>
          <w:lang w:val="en-US"/>
        </w:rPr>
        <w:t xml:space="preserve"> format </w:t>
      </w:r>
      <w:proofErr w:type="spellStart"/>
      <w:r w:rsidRPr="004136B7">
        <w:rPr>
          <w:rFonts w:asciiTheme="minorHAnsi" w:hAnsiTheme="minorHAnsi" w:cstheme="minorHAnsi"/>
          <w:color w:val="auto"/>
          <w:lang w:val="en-US"/>
        </w:rPr>
        <w:t>plików</w:t>
      </w:r>
      <w:proofErr w:type="spellEnd"/>
      <w:r w:rsidRPr="004136B7">
        <w:rPr>
          <w:rFonts w:asciiTheme="minorHAnsi" w:hAnsiTheme="minorHAnsi" w:cstheme="minorHAnsi"/>
          <w:color w:val="auto"/>
          <w:lang w:val="en-US"/>
        </w:rPr>
        <w:t xml:space="preserve"> .pdf,</w:t>
      </w:r>
    </w:p>
    <w:p w14:paraId="67C4A2A0" w14:textId="77777777" w:rsidR="006B60A5" w:rsidRPr="004136B7"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szyfrowanie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platformazakupowa.pl </w:t>
      </w:r>
      <w:proofErr w:type="spellStart"/>
      <w:r w:rsidRPr="004136B7">
        <w:rPr>
          <w:rFonts w:asciiTheme="minorHAnsi" w:hAnsiTheme="minorHAnsi" w:cstheme="minorHAnsi"/>
          <w:color w:val="auto"/>
          <w:lang w:val="en-US"/>
        </w:rPr>
        <w:t>odbywa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się</w:t>
      </w:r>
      <w:proofErr w:type="spellEnd"/>
      <w:r w:rsidRPr="004136B7">
        <w:rPr>
          <w:rFonts w:asciiTheme="minorHAnsi" w:hAnsiTheme="minorHAnsi" w:cstheme="minorHAnsi"/>
          <w:color w:val="auto"/>
          <w:lang w:val="en-US"/>
        </w:rPr>
        <w:t xml:space="preserve"> za </w:t>
      </w:r>
      <w:proofErr w:type="spellStart"/>
      <w:r w:rsidRPr="004136B7">
        <w:rPr>
          <w:rFonts w:asciiTheme="minorHAnsi" w:hAnsiTheme="minorHAnsi" w:cstheme="minorHAnsi"/>
          <w:color w:val="auto"/>
          <w:lang w:val="en-US"/>
        </w:rPr>
        <w:t>pomocą</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protokołu</w:t>
      </w:r>
      <w:proofErr w:type="spellEnd"/>
      <w:r w:rsidRPr="004136B7">
        <w:rPr>
          <w:rFonts w:asciiTheme="minorHAnsi" w:hAnsiTheme="minorHAnsi" w:cstheme="minorHAnsi"/>
          <w:color w:val="auto"/>
          <w:lang w:val="en-US"/>
        </w:rPr>
        <w:t xml:space="preserve"> TLS 1.3</w:t>
      </w:r>
    </w:p>
    <w:p w14:paraId="7D9FB90D" w14:textId="77777777" w:rsidR="006B60A5" w:rsidRPr="004136B7" w:rsidRDefault="006B60A5" w:rsidP="00A2583A">
      <w:pPr>
        <w:numPr>
          <w:ilvl w:val="1"/>
          <w:numId w:val="2"/>
        </w:numPr>
        <w:spacing w:line="360" w:lineRule="auto"/>
        <w:ind w:left="567" w:hanging="283"/>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oznaczenie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czasu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odbioru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danych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platformę</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zakupową</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stanowi</w:t>
      </w:r>
      <w:proofErr w:type="spellEnd"/>
      <w:r w:rsidRPr="004136B7">
        <w:rPr>
          <w:rFonts w:asciiTheme="minorHAnsi" w:hAnsiTheme="minorHAnsi" w:cstheme="minorHAnsi"/>
          <w:color w:val="auto"/>
          <w:lang w:val="en-US"/>
        </w:rPr>
        <w:t xml:space="preserve"> date </w:t>
      </w:r>
      <w:proofErr w:type="spellStart"/>
      <w:r w:rsidRPr="004136B7">
        <w:rPr>
          <w:rFonts w:asciiTheme="minorHAnsi" w:hAnsiTheme="minorHAnsi" w:cstheme="minorHAnsi"/>
          <w:color w:val="auto"/>
          <w:lang w:val="en-US"/>
        </w:rPr>
        <w:t>oraz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dokładny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czas</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hh:mm:ss</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generowany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wg</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czasu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lokalnego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serwera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synchronizowanego</w:t>
      </w:r>
      <w:proofErr w:type="spellEnd"/>
      <w:r w:rsidRPr="004136B7">
        <w:rPr>
          <w:rFonts w:asciiTheme="minorHAnsi" w:hAnsiTheme="minorHAnsi" w:cstheme="minorHAnsi"/>
          <w:color w:val="auto"/>
          <w:lang w:val="en-US"/>
        </w:rPr>
        <w:t xml:space="preserve"> z </w:t>
      </w:r>
      <w:proofErr w:type="spellStart"/>
      <w:r w:rsidRPr="004136B7">
        <w:rPr>
          <w:rFonts w:asciiTheme="minorHAnsi" w:hAnsiTheme="minorHAnsi" w:cstheme="minorHAnsi"/>
          <w:color w:val="auto"/>
          <w:lang w:val="en-US"/>
        </w:rPr>
        <w:t>zegarem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Głównego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Urzędu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Miar</w:t>
      </w:r>
      <w:proofErr w:type="spellEnd"/>
      <w:r w:rsidRPr="004136B7">
        <w:rPr>
          <w:rFonts w:asciiTheme="minorHAnsi" w:hAnsiTheme="minorHAnsi" w:cstheme="minorHAnsi"/>
          <w:color w:val="auto"/>
          <w:lang w:val="en-US"/>
        </w:rPr>
        <w:t>.</w:t>
      </w:r>
    </w:p>
    <w:p w14:paraId="738B1B42" w14:textId="77777777" w:rsidR="006B60A5" w:rsidRPr="004136B7" w:rsidRDefault="006B60A5" w:rsidP="00A2583A">
      <w:pPr>
        <w:numPr>
          <w:ilvl w:val="0"/>
          <w:numId w:val="5"/>
        </w:numPr>
        <w:spacing w:line="360" w:lineRule="auto"/>
        <w:ind w:left="284" w:hanging="284"/>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Wykonawca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przystępując</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niniejszego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postępowania</w:t>
      </w:r>
      <w:proofErr w:type="spellEnd"/>
      <w:r w:rsidRPr="004136B7">
        <w:rPr>
          <w:rFonts w:asciiTheme="minorHAnsi" w:hAnsiTheme="minorHAnsi" w:cstheme="minorHAnsi"/>
          <w:color w:val="auto"/>
          <w:lang w:val="en-US"/>
        </w:rPr>
        <w:t xml:space="preserve"> o </w:t>
      </w:r>
      <w:proofErr w:type="spellStart"/>
      <w:r w:rsidRPr="004136B7">
        <w:rPr>
          <w:rFonts w:asciiTheme="minorHAnsi" w:hAnsiTheme="minorHAnsi" w:cstheme="minorHAnsi"/>
          <w:color w:val="auto"/>
          <w:lang w:val="en-US"/>
        </w:rPr>
        <w:t>udzielenie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zamówienia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publicznego</w:t>
      </w:r>
      <w:proofErr w:type="spellEnd"/>
      <w:r w:rsidRPr="004136B7">
        <w:rPr>
          <w:rFonts w:asciiTheme="minorHAnsi" w:hAnsiTheme="minorHAnsi" w:cstheme="minorHAnsi"/>
          <w:color w:val="auto"/>
          <w:lang w:val="en-US"/>
        </w:rPr>
        <w:t>:</w:t>
      </w:r>
    </w:p>
    <w:p w14:paraId="3AA1B6C7" w14:textId="77777777" w:rsidR="006B60A5" w:rsidRPr="004136B7" w:rsidRDefault="006B60A5" w:rsidP="00A2583A">
      <w:pPr>
        <w:numPr>
          <w:ilvl w:val="1"/>
          <w:numId w:val="5"/>
        </w:numPr>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akceptuje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warunki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korzystania</w:t>
      </w:r>
      <w:proofErr w:type="spellEnd"/>
      <w:r w:rsidRPr="004136B7">
        <w:rPr>
          <w:rFonts w:asciiTheme="minorHAnsi" w:hAnsiTheme="minorHAnsi" w:cstheme="minorHAnsi"/>
          <w:color w:val="auto"/>
          <w:lang w:val="en-US"/>
        </w:rPr>
        <w:t xml:space="preserve"> z platformazakupowa.pl </w:t>
      </w:r>
      <w:proofErr w:type="spellStart"/>
      <w:r w:rsidRPr="004136B7">
        <w:rPr>
          <w:rFonts w:asciiTheme="minorHAnsi" w:hAnsiTheme="minorHAnsi" w:cstheme="minorHAnsi"/>
          <w:color w:val="auto"/>
          <w:lang w:val="en-US"/>
        </w:rPr>
        <w:t>określone</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Regulaminie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lastRenderedPageBreak/>
        <w:t>zamieszczonym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stronie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internetowej</w:t>
      </w:r>
      <w:proofErr w:type="spellEnd"/>
      <w:r w:rsidRPr="004136B7">
        <w:rPr>
          <w:rFonts w:asciiTheme="minorHAnsi" w:hAnsiTheme="minorHAnsi" w:cstheme="minorHAnsi"/>
          <w:color w:val="auto"/>
          <w:lang w:val="en-US"/>
        </w:rPr>
        <w:t xml:space="preserve"> pod </w:t>
      </w:r>
      <w:proofErr w:type="spellStart"/>
      <w:r w:rsidRPr="004136B7">
        <w:rPr>
          <w:rFonts w:asciiTheme="minorHAnsi" w:hAnsiTheme="minorHAnsi" w:cstheme="minorHAnsi"/>
          <w:color w:val="auto"/>
          <w:lang w:val="en-US"/>
        </w:rPr>
        <w:t>linkiem</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zakładce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Regulamin</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oraz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uznaje</w:t>
      </w:r>
      <w:proofErr w:type="spellEnd"/>
      <w:r w:rsidRPr="004136B7">
        <w:rPr>
          <w:rFonts w:asciiTheme="minorHAnsi" w:hAnsiTheme="minorHAnsi" w:cstheme="minorHAnsi"/>
          <w:color w:val="auto"/>
          <w:lang w:val="en-US"/>
        </w:rPr>
        <w:t xml:space="preserve"> go za </w:t>
      </w:r>
      <w:proofErr w:type="spellStart"/>
      <w:r w:rsidRPr="004136B7">
        <w:rPr>
          <w:rFonts w:asciiTheme="minorHAnsi" w:hAnsiTheme="minorHAnsi" w:cstheme="minorHAnsi"/>
          <w:color w:val="auto"/>
          <w:lang w:val="en-US"/>
        </w:rPr>
        <w:t>wiążący</w:t>
      </w:r>
      <w:proofErr w:type="spellEnd"/>
      <w:r w:rsidRPr="004136B7">
        <w:rPr>
          <w:rFonts w:asciiTheme="minorHAnsi" w:hAnsiTheme="minorHAnsi" w:cstheme="minorHAnsi"/>
          <w:color w:val="auto"/>
          <w:lang w:val="en-US"/>
        </w:rPr>
        <w:t>,</w:t>
      </w:r>
    </w:p>
    <w:p w14:paraId="68EDB73F" w14:textId="77777777" w:rsidR="006B60A5" w:rsidRPr="004136B7" w:rsidRDefault="006B60A5" w:rsidP="00A2583A">
      <w:pPr>
        <w:numPr>
          <w:ilvl w:val="1"/>
          <w:numId w:val="5"/>
        </w:numPr>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zapoznał</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stosuje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się</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Instrukcji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składania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w:t>
      </w:r>
      <w:proofErr w:type="spellEnd"/>
      <w:r w:rsidRPr="004136B7">
        <w:rPr>
          <w:rFonts w:asciiTheme="minorHAnsi" w:hAnsiTheme="minorHAnsi" w:cstheme="minorHAnsi"/>
          <w:color w:val="auto"/>
          <w:lang w:val="en-US"/>
        </w:rPr>
        <w:t>/</w:t>
      </w:r>
      <w:proofErr w:type="spellStart"/>
      <w:r w:rsidRPr="004136B7">
        <w:rPr>
          <w:rFonts w:asciiTheme="minorHAnsi" w:hAnsiTheme="minorHAnsi" w:cstheme="minorHAnsi"/>
          <w:color w:val="auto"/>
          <w:lang w:val="en-US"/>
        </w:rPr>
        <w:t>wniosków</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dostępnej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stronie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internetowej</w:t>
      </w:r>
      <w:proofErr w:type="spellEnd"/>
      <w:r w:rsidRPr="004136B7">
        <w:rPr>
          <w:rFonts w:asciiTheme="minorHAnsi" w:hAnsiTheme="minorHAnsi" w:cstheme="minorHAnsi"/>
          <w:color w:val="auto"/>
          <w:lang w:val="en-US"/>
        </w:rPr>
        <w:t xml:space="preserve">: https://platformazakupowa.pl/strona/45-instrukcje </w:t>
      </w:r>
    </w:p>
    <w:p w14:paraId="029BEC9E" w14:textId="68C5C4C9" w:rsidR="006B60A5" w:rsidRPr="004136B7" w:rsidRDefault="006B60A5" w:rsidP="00A2583A">
      <w:pPr>
        <w:numPr>
          <w:ilvl w:val="0"/>
          <w:numId w:val="6"/>
        </w:numPr>
        <w:spacing w:line="360" w:lineRule="auto"/>
        <w:ind w:left="284" w:hanging="284"/>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ponosi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odpowiedzialności</w:t>
      </w:r>
      <w:proofErr w:type="spellEnd"/>
      <w:r w:rsidRPr="004136B7">
        <w:rPr>
          <w:rFonts w:asciiTheme="minorHAnsi" w:hAnsiTheme="minorHAnsi" w:cstheme="minorHAnsi"/>
          <w:color w:val="auto"/>
          <w:lang w:val="en-US"/>
        </w:rPr>
        <w:t xml:space="preserve"> za </w:t>
      </w:r>
      <w:proofErr w:type="spellStart"/>
      <w:r w:rsidRPr="004136B7">
        <w:rPr>
          <w:rFonts w:asciiTheme="minorHAnsi" w:hAnsiTheme="minorHAnsi" w:cstheme="minorHAnsi"/>
          <w:color w:val="auto"/>
          <w:lang w:val="en-US"/>
        </w:rPr>
        <w:t>złożenie</w:t>
      </w:r>
      <w:proofErr w:type="spellEnd"/>
      <w:r w:rsidR="00A739CC"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oferty</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sposób</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niezgodny</w:t>
      </w:r>
      <w:proofErr w:type="spellEnd"/>
      <w:r w:rsidRPr="004136B7">
        <w:rPr>
          <w:rFonts w:asciiTheme="minorHAnsi" w:hAnsiTheme="minorHAnsi" w:cstheme="minorHAnsi"/>
          <w:color w:val="auto"/>
          <w:lang w:val="en-US"/>
        </w:rPr>
        <w:t xml:space="preserve"> z </w:t>
      </w:r>
      <w:proofErr w:type="spellStart"/>
      <w:r w:rsidRPr="004136B7">
        <w:rPr>
          <w:rFonts w:asciiTheme="minorHAnsi" w:hAnsiTheme="minorHAnsi" w:cstheme="minorHAnsi"/>
          <w:color w:val="auto"/>
          <w:lang w:val="en-US"/>
        </w:rPr>
        <w:t>Instrukcją</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korzystania</w:t>
      </w:r>
      <w:proofErr w:type="spellEnd"/>
      <w:r w:rsidRPr="004136B7">
        <w:rPr>
          <w:rFonts w:asciiTheme="minorHAnsi" w:hAnsiTheme="minorHAnsi" w:cstheme="minorHAnsi"/>
          <w:color w:val="auto"/>
          <w:lang w:val="en-US"/>
        </w:rPr>
        <w:t xml:space="preserve"> z platformazakupowa.pl, w </w:t>
      </w:r>
      <w:proofErr w:type="spellStart"/>
      <w:r w:rsidRPr="004136B7">
        <w:rPr>
          <w:rFonts w:asciiTheme="minorHAnsi" w:hAnsiTheme="minorHAnsi" w:cstheme="minorHAnsi"/>
          <w:color w:val="auto"/>
          <w:lang w:val="en-US"/>
        </w:rPr>
        <w:t>szczególności</w:t>
      </w:r>
      <w:proofErr w:type="spellEnd"/>
      <w:r w:rsidRPr="004136B7">
        <w:rPr>
          <w:rFonts w:asciiTheme="minorHAnsi" w:hAnsiTheme="minorHAnsi" w:cstheme="minorHAnsi"/>
          <w:color w:val="auto"/>
          <w:lang w:val="en-US"/>
        </w:rPr>
        <w:t xml:space="preserve"> za </w:t>
      </w:r>
      <w:proofErr w:type="spellStart"/>
      <w:r w:rsidRPr="004136B7">
        <w:rPr>
          <w:rFonts w:asciiTheme="minorHAnsi" w:hAnsiTheme="minorHAnsi" w:cstheme="minorHAnsi"/>
          <w:color w:val="auto"/>
          <w:lang w:val="en-US"/>
        </w:rPr>
        <w:t>sytuację</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gdy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zapozna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się</w:t>
      </w:r>
      <w:proofErr w:type="spellEnd"/>
      <w:r w:rsidRPr="004136B7">
        <w:rPr>
          <w:rFonts w:asciiTheme="minorHAnsi" w:hAnsiTheme="minorHAnsi" w:cstheme="minorHAnsi"/>
          <w:color w:val="auto"/>
          <w:lang w:val="en-US"/>
        </w:rPr>
        <w:t xml:space="preserve"> z</w:t>
      </w:r>
      <w:r w:rsidR="005B0DED" w:rsidRPr="004136B7">
        <w:rPr>
          <w:rFonts w:asciiTheme="minorHAnsi" w:hAnsiTheme="minorHAnsi" w:cstheme="minorHAnsi"/>
          <w:color w:val="auto"/>
          <w:lang w:val="en-US"/>
        </w:rPr>
        <w:t> </w:t>
      </w:r>
      <w:proofErr w:type="spellStart"/>
      <w:r w:rsidRPr="004136B7">
        <w:rPr>
          <w:rFonts w:asciiTheme="minorHAnsi" w:hAnsiTheme="minorHAnsi" w:cstheme="minorHAnsi"/>
          <w:color w:val="auto"/>
          <w:lang w:val="en-US"/>
        </w:rPr>
        <w:t>treścią</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przed</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upływem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terminu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składania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w:t>
      </w:r>
      <w:proofErr w:type="spellEnd"/>
      <w:r w:rsidRPr="004136B7">
        <w:rPr>
          <w:rFonts w:asciiTheme="minorHAnsi" w:hAnsiTheme="minorHAnsi" w:cstheme="minorHAnsi"/>
          <w:color w:val="auto"/>
          <w:lang w:val="en-US"/>
        </w:rPr>
        <w:t xml:space="preserve"> (np. </w:t>
      </w:r>
      <w:proofErr w:type="spellStart"/>
      <w:r w:rsidRPr="004136B7">
        <w:rPr>
          <w:rFonts w:asciiTheme="minorHAnsi" w:hAnsiTheme="minorHAnsi" w:cstheme="minorHAnsi"/>
          <w:color w:val="auto"/>
          <w:lang w:val="en-US"/>
        </w:rPr>
        <w:t>Złożenie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oferty</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zakładce</w:t>
      </w:r>
      <w:proofErr w:type="spellEnd"/>
      <w:r w:rsidRPr="004136B7">
        <w:rPr>
          <w:rFonts w:asciiTheme="minorHAnsi" w:hAnsiTheme="minorHAnsi" w:cstheme="minorHAnsi"/>
          <w:color w:val="auto"/>
          <w:lang w:val="en-US"/>
        </w:rPr>
        <w:t xml:space="preserve"> “ </w:t>
      </w:r>
      <w:proofErr w:type="spellStart"/>
      <w:r w:rsidRPr="004136B7">
        <w:rPr>
          <w:rFonts w:asciiTheme="minorHAnsi" w:hAnsiTheme="minorHAnsi" w:cstheme="minorHAnsi"/>
          <w:color w:val="auto"/>
          <w:lang w:val="en-US"/>
        </w:rPr>
        <w:t>Wyślij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wiadomość</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zamawiającego</w:t>
      </w:r>
      <w:proofErr w:type="spellEnd"/>
      <w:r w:rsidRPr="004136B7">
        <w:rPr>
          <w:rFonts w:asciiTheme="minorHAnsi" w:hAnsiTheme="minorHAnsi" w:cstheme="minorHAnsi"/>
          <w:color w:val="auto"/>
          <w:lang w:val="en-US"/>
        </w:rPr>
        <w:t>”).</w:t>
      </w:r>
    </w:p>
    <w:p w14:paraId="32D11F20" w14:textId="12FEE66F" w:rsidR="006B60A5" w:rsidRPr="004136B7" w:rsidRDefault="006B60A5" w:rsidP="00A2583A">
      <w:pPr>
        <w:spacing w:line="360" w:lineRule="auto"/>
        <w:ind w:left="284"/>
        <w:jc w:val="both"/>
        <w:rPr>
          <w:rFonts w:asciiTheme="minorHAnsi" w:hAnsiTheme="minorHAnsi" w:cstheme="minorHAnsi"/>
          <w:color w:val="auto"/>
          <w:lang w:val="en-US"/>
        </w:rPr>
      </w:pPr>
      <w:r w:rsidRPr="004136B7">
        <w:rPr>
          <w:rFonts w:asciiTheme="minorHAnsi" w:hAnsiTheme="minorHAnsi" w:cstheme="minorHAnsi"/>
          <w:color w:val="auto"/>
          <w:lang w:val="en-US"/>
        </w:rPr>
        <w:t xml:space="preserve">Taka </w:t>
      </w:r>
      <w:proofErr w:type="spellStart"/>
      <w:r w:rsidRPr="004136B7">
        <w:rPr>
          <w:rFonts w:asciiTheme="minorHAnsi" w:hAnsiTheme="minorHAnsi" w:cstheme="minorHAnsi"/>
          <w:color w:val="auto"/>
          <w:lang w:val="en-US"/>
        </w:rPr>
        <w:t>oferta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zostanie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uznana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Zamawiającego</w:t>
      </w:r>
      <w:proofErr w:type="spellEnd"/>
      <w:r w:rsidRPr="004136B7">
        <w:rPr>
          <w:rFonts w:asciiTheme="minorHAnsi" w:hAnsiTheme="minorHAnsi" w:cstheme="minorHAnsi"/>
          <w:color w:val="auto"/>
          <w:lang w:val="en-US"/>
        </w:rPr>
        <w:t xml:space="preserve"> za </w:t>
      </w:r>
      <w:proofErr w:type="spellStart"/>
      <w:r w:rsidRPr="004136B7">
        <w:rPr>
          <w:rFonts w:asciiTheme="minorHAnsi" w:hAnsiTheme="minorHAnsi" w:cstheme="minorHAnsi"/>
          <w:color w:val="auto"/>
          <w:lang w:val="en-US"/>
        </w:rPr>
        <w:t>ofertę</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handlową</w:t>
      </w:r>
      <w:proofErr w:type="spellEnd"/>
      <w:r w:rsidRPr="004136B7">
        <w:rPr>
          <w:rFonts w:asciiTheme="minorHAnsi" w:hAnsiTheme="minorHAnsi" w:cstheme="minorHAnsi"/>
          <w:color w:val="auto"/>
          <w:lang w:val="en-US"/>
        </w:rPr>
        <w:t xml:space="preserve"> I </w:t>
      </w:r>
      <w:proofErr w:type="spellStart"/>
      <w:r w:rsidRPr="004136B7">
        <w:rPr>
          <w:rFonts w:asciiTheme="minorHAnsi" w:hAnsiTheme="minorHAnsi" w:cstheme="minorHAnsi"/>
          <w:color w:val="auto"/>
          <w:lang w:val="en-US"/>
        </w:rPr>
        <w:t>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będzie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brana</w:t>
      </w:r>
      <w:proofErr w:type="spellEnd"/>
      <w:r w:rsidRPr="004136B7">
        <w:rPr>
          <w:rFonts w:asciiTheme="minorHAnsi" w:hAnsiTheme="minorHAnsi" w:cstheme="minorHAnsi"/>
          <w:color w:val="auto"/>
          <w:lang w:val="en-US"/>
        </w:rPr>
        <w:t xml:space="preserve"> pod </w:t>
      </w:r>
      <w:proofErr w:type="spellStart"/>
      <w:r w:rsidRPr="004136B7">
        <w:rPr>
          <w:rFonts w:asciiTheme="minorHAnsi" w:hAnsiTheme="minorHAnsi" w:cstheme="minorHAnsi"/>
          <w:color w:val="auto"/>
          <w:lang w:val="en-US"/>
        </w:rPr>
        <w:t>uwagę</w:t>
      </w:r>
      <w:proofErr w:type="spellEnd"/>
      <w:r w:rsidRPr="004136B7">
        <w:rPr>
          <w:rFonts w:asciiTheme="minorHAnsi" w:hAnsiTheme="minorHAnsi" w:cstheme="minorHAnsi"/>
          <w:color w:val="auto"/>
          <w:lang w:val="en-US"/>
        </w:rPr>
        <w:t xml:space="preserve"> </w:t>
      </w:r>
      <w:r w:rsidR="00516525" w:rsidRPr="004136B7">
        <w:rPr>
          <w:rFonts w:asciiTheme="minorHAnsi" w:hAnsiTheme="minorHAnsi" w:cstheme="minorHAnsi"/>
          <w:color w:val="auto"/>
          <w:lang w:val="en-US"/>
        </w:rPr>
        <w:t xml:space="preserve">                              </w:t>
      </w:r>
      <w:r w:rsidRPr="004136B7">
        <w:rPr>
          <w:rFonts w:asciiTheme="minorHAnsi" w:hAnsiTheme="minorHAnsi" w:cstheme="minorHAnsi"/>
          <w:color w:val="auto"/>
          <w:lang w:val="en-US"/>
        </w:rPr>
        <w:t xml:space="preserve">w </w:t>
      </w:r>
      <w:proofErr w:type="spellStart"/>
      <w:r w:rsidRPr="004136B7">
        <w:rPr>
          <w:rFonts w:asciiTheme="minorHAnsi" w:hAnsiTheme="minorHAnsi" w:cstheme="minorHAnsi"/>
          <w:color w:val="auto"/>
          <w:lang w:val="en-US"/>
        </w:rPr>
        <w:t>przedmiotowym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postępowaniu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ponieważ</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został</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spełniony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obowiązek</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narzucony</w:t>
      </w:r>
      <w:proofErr w:type="spellEnd"/>
      <w:r w:rsidRPr="004136B7">
        <w:rPr>
          <w:rFonts w:asciiTheme="minorHAnsi" w:hAnsiTheme="minorHAnsi" w:cstheme="minorHAnsi"/>
          <w:color w:val="auto"/>
          <w:lang w:val="en-US"/>
        </w:rPr>
        <w:t xml:space="preserve"> w art. 221 </w:t>
      </w:r>
      <w:proofErr w:type="spellStart"/>
      <w:r w:rsidRPr="004136B7">
        <w:rPr>
          <w:rFonts w:asciiTheme="minorHAnsi" w:hAnsiTheme="minorHAnsi" w:cstheme="minorHAnsi"/>
          <w:color w:val="auto"/>
          <w:lang w:val="en-US"/>
        </w:rPr>
        <w:t>ustawy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Pzp</w:t>
      </w:r>
      <w:proofErr w:type="spellEnd"/>
      <w:r w:rsidRPr="004136B7">
        <w:rPr>
          <w:rFonts w:asciiTheme="minorHAnsi" w:hAnsiTheme="minorHAnsi" w:cstheme="minorHAnsi"/>
          <w:color w:val="auto"/>
          <w:lang w:val="en-US"/>
        </w:rPr>
        <w:t>.</w:t>
      </w:r>
    </w:p>
    <w:p w14:paraId="1BA3CB2C" w14:textId="061B4FA1" w:rsidR="006B60A5" w:rsidRPr="004136B7" w:rsidRDefault="006B60A5" w:rsidP="00A2583A">
      <w:pPr>
        <w:numPr>
          <w:ilvl w:val="0"/>
          <w:numId w:val="6"/>
        </w:numPr>
        <w:spacing w:line="360" w:lineRule="auto"/>
        <w:ind w:left="284" w:hanging="284"/>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informuje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że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instrukcje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korzystania</w:t>
      </w:r>
      <w:proofErr w:type="spellEnd"/>
      <w:r w:rsidRPr="004136B7">
        <w:rPr>
          <w:rFonts w:asciiTheme="minorHAnsi" w:hAnsiTheme="minorHAnsi" w:cstheme="minorHAnsi"/>
          <w:color w:val="auto"/>
          <w:lang w:val="en-US"/>
        </w:rPr>
        <w:t xml:space="preserve"> z platformazakupowa.pl </w:t>
      </w:r>
      <w:proofErr w:type="spellStart"/>
      <w:r w:rsidRPr="004136B7">
        <w:rPr>
          <w:rFonts w:asciiTheme="minorHAnsi" w:hAnsiTheme="minorHAnsi" w:cstheme="minorHAnsi"/>
          <w:color w:val="auto"/>
          <w:lang w:val="en-US"/>
        </w:rPr>
        <w:t>dotyczące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wszczególności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logowania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składania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wniosków</w:t>
      </w:r>
      <w:proofErr w:type="spellEnd"/>
      <w:r w:rsidRPr="004136B7">
        <w:rPr>
          <w:rFonts w:asciiTheme="minorHAnsi" w:hAnsiTheme="minorHAnsi" w:cstheme="minorHAnsi"/>
          <w:color w:val="auto"/>
          <w:lang w:val="en-US"/>
        </w:rPr>
        <w:t xml:space="preserve"> o </w:t>
      </w:r>
      <w:proofErr w:type="spellStart"/>
      <w:r w:rsidRPr="004136B7">
        <w:rPr>
          <w:rFonts w:asciiTheme="minorHAnsi" w:hAnsiTheme="minorHAnsi" w:cstheme="minorHAnsi"/>
          <w:color w:val="auto"/>
          <w:lang w:val="en-US"/>
        </w:rPr>
        <w:t>wyjaśnienie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treści</w:t>
      </w:r>
      <w:proofErr w:type="spellEnd"/>
      <w:r w:rsidRPr="004136B7">
        <w:rPr>
          <w:rFonts w:asciiTheme="minorHAnsi" w:hAnsiTheme="minorHAnsi" w:cstheme="minorHAnsi"/>
          <w:color w:val="auto"/>
          <w:lang w:val="en-US"/>
        </w:rPr>
        <w:t xml:space="preserve"> SWZ, </w:t>
      </w:r>
      <w:proofErr w:type="spellStart"/>
      <w:r w:rsidRPr="004136B7">
        <w:rPr>
          <w:rFonts w:asciiTheme="minorHAnsi" w:hAnsiTheme="minorHAnsi" w:cstheme="minorHAnsi"/>
          <w:color w:val="auto"/>
          <w:lang w:val="en-US"/>
        </w:rPr>
        <w:t>składania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oraz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innych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czynności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podejmowanych</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niniejszym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postępowaniu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użyciu</w:t>
      </w:r>
      <w:proofErr w:type="spellEnd"/>
      <w:r w:rsidRPr="004136B7">
        <w:rPr>
          <w:rFonts w:asciiTheme="minorHAnsi" w:hAnsiTheme="minorHAnsi" w:cstheme="minorHAnsi"/>
          <w:color w:val="auto"/>
          <w:lang w:val="en-US"/>
        </w:rPr>
        <w:t xml:space="preserve"> platformazakupowa.pl </w:t>
      </w:r>
      <w:proofErr w:type="spellStart"/>
      <w:r w:rsidRPr="004136B7">
        <w:rPr>
          <w:rFonts w:asciiTheme="minorHAnsi" w:hAnsiTheme="minorHAnsi" w:cstheme="minorHAnsi"/>
          <w:color w:val="auto"/>
          <w:lang w:val="en-US"/>
        </w:rPr>
        <w:t>znajdują</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się</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zakładce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Instrukcje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dla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Wykonawców</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stronie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internetowej</w:t>
      </w:r>
      <w:proofErr w:type="spellEnd"/>
      <w:r w:rsidRPr="004136B7">
        <w:rPr>
          <w:rFonts w:asciiTheme="minorHAnsi" w:hAnsiTheme="minorHAnsi" w:cstheme="minorHAnsi"/>
          <w:color w:val="auto"/>
          <w:lang w:val="en-US"/>
        </w:rPr>
        <w:t xml:space="preserve"> pod </w:t>
      </w:r>
      <w:proofErr w:type="spellStart"/>
      <w:r w:rsidRPr="004136B7">
        <w:rPr>
          <w:rFonts w:asciiTheme="minorHAnsi" w:hAnsiTheme="minorHAnsi" w:cstheme="minorHAnsi"/>
          <w:color w:val="auto"/>
          <w:lang w:val="en-US"/>
        </w:rPr>
        <w:t>adresem</w:t>
      </w:r>
      <w:proofErr w:type="spellEnd"/>
      <w:r w:rsidRPr="004136B7">
        <w:rPr>
          <w:rFonts w:asciiTheme="minorHAnsi" w:hAnsiTheme="minorHAnsi" w:cstheme="minorHAnsi"/>
          <w:color w:val="auto"/>
          <w:lang w:val="en-US"/>
        </w:rPr>
        <w:t>: https://platformazakupowa.pl/strona/45-instrukcje</w:t>
      </w:r>
    </w:p>
    <w:p w14:paraId="75B61878" w14:textId="77777777" w:rsidR="006B60A5" w:rsidRPr="004136B7" w:rsidRDefault="006B60A5" w:rsidP="001A7655">
      <w:pPr>
        <w:spacing w:line="360" w:lineRule="auto"/>
        <w:rPr>
          <w:rFonts w:asciiTheme="minorHAnsi" w:hAnsiTheme="minorHAnsi" w:cstheme="minorHAnsi"/>
          <w:b/>
          <w:bCs w:val="0"/>
          <w:color w:val="auto"/>
          <w:lang w:val="en-US"/>
        </w:rPr>
      </w:pPr>
    </w:p>
    <w:p w14:paraId="14607974" w14:textId="7854B820" w:rsidR="005A0CE2" w:rsidRPr="004136B7"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INFORMACJE O SPOSOBIE KOMUNIKOWANIA SIĘ ZAMAWIAJĄCEGO Z</w:t>
      </w:r>
      <w:r w:rsidR="007E69C3" w:rsidRPr="004136B7">
        <w:rPr>
          <w:rFonts w:asciiTheme="minorHAnsi" w:hAnsiTheme="minorHAnsi" w:cstheme="minorHAnsi"/>
          <w:b/>
          <w:bCs w:val="0"/>
          <w:color w:val="auto"/>
          <w:lang w:val="en-US"/>
        </w:rPr>
        <w:t> </w:t>
      </w:r>
      <w:r w:rsidRPr="004136B7">
        <w:rPr>
          <w:rFonts w:asciiTheme="minorHAnsi" w:hAnsiTheme="minorHAnsi" w:cstheme="minorHAnsi"/>
          <w:b/>
          <w:bCs w:val="0"/>
          <w:color w:val="auto"/>
          <w:lang w:val="en-US"/>
        </w:rPr>
        <w:t xml:space="preserve">WYKONAWCAMI W INNY SPOSÓB NIŻ PRZY UŻYCIU ŚRODKÓW KOMUNIKACJI ELEKTRONICZNEJ W PRZYPADKU ZAISTNIENIA JEDNEJ </w:t>
      </w:r>
      <w:r w:rsidR="00FA6145" w:rsidRPr="004136B7">
        <w:rPr>
          <w:rFonts w:asciiTheme="minorHAnsi" w:hAnsiTheme="minorHAnsi" w:cstheme="minorHAnsi"/>
          <w:b/>
          <w:bCs w:val="0"/>
          <w:color w:val="auto"/>
          <w:lang w:val="en-US"/>
        </w:rPr>
        <w:t xml:space="preserve"> </w:t>
      </w:r>
      <w:r w:rsidRPr="004136B7">
        <w:rPr>
          <w:rFonts w:asciiTheme="minorHAnsi" w:hAnsiTheme="minorHAnsi" w:cstheme="minorHAnsi"/>
          <w:b/>
          <w:bCs w:val="0"/>
          <w:color w:val="auto"/>
          <w:lang w:val="en-US"/>
        </w:rPr>
        <w:t>Z SYTUACJI OKREŚLONYCH W ART. 65 UST. 1, ART. 66 I ART. 69</w:t>
      </w:r>
    </w:p>
    <w:p w14:paraId="50F53B27" w14:textId="75570164" w:rsidR="006B60A5" w:rsidRPr="004136B7" w:rsidRDefault="006B60A5" w:rsidP="00A2583A">
      <w:pPr>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przewiduje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użycia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innych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środków</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komunikacji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elektronicznej</w:t>
      </w:r>
      <w:proofErr w:type="spellEnd"/>
      <w:r w:rsidRPr="004136B7">
        <w:rPr>
          <w:rFonts w:asciiTheme="minorHAnsi" w:hAnsiTheme="minorHAnsi" w:cstheme="minorHAnsi"/>
          <w:color w:val="auto"/>
          <w:lang w:val="en-US"/>
        </w:rPr>
        <w:t xml:space="preserve"> ze </w:t>
      </w:r>
      <w:proofErr w:type="spellStart"/>
      <w:r w:rsidRPr="004136B7">
        <w:rPr>
          <w:rFonts w:asciiTheme="minorHAnsi" w:hAnsiTheme="minorHAnsi" w:cstheme="minorHAnsi"/>
          <w:color w:val="auto"/>
          <w:lang w:val="en-US"/>
        </w:rPr>
        <w:t>względu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sytuacje</w:t>
      </w:r>
      <w:proofErr w:type="spellEnd"/>
      <w:r w:rsidRPr="004136B7">
        <w:rPr>
          <w:rFonts w:asciiTheme="minorHAnsi" w:hAnsiTheme="minorHAnsi" w:cstheme="minorHAnsi"/>
          <w:color w:val="auto"/>
          <w:lang w:val="en-US"/>
        </w:rPr>
        <w:t xml:space="preserve">, </w:t>
      </w:r>
      <w:r w:rsidR="00FA6145" w:rsidRPr="004136B7">
        <w:rPr>
          <w:rFonts w:asciiTheme="minorHAnsi" w:hAnsiTheme="minorHAnsi" w:cstheme="minorHAnsi"/>
          <w:color w:val="auto"/>
          <w:lang w:val="en-US"/>
        </w:rPr>
        <w:t xml:space="preserve">                            </w:t>
      </w:r>
      <w:r w:rsidRPr="004136B7">
        <w:rPr>
          <w:rFonts w:asciiTheme="minorHAnsi" w:hAnsiTheme="minorHAnsi" w:cstheme="minorHAnsi"/>
          <w:color w:val="auto"/>
          <w:lang w:val="en-US"/>
        </w:rPr>
        <w:t xml:space="preserve">o </w:t>
      </w:r>
      <w:proofErr w:type="spellStart"/>
      <w:r w:rsidRPr="004136B7">
        <w:rPr>
          <w:rFonts w:asciiTheme="minorHAnsi" w:hAnsiTheme="minorHAnsi" w:cstheme="minorHAnsi"/>
          <w:color w:val="auto"/>
          <w:lang w:val="en-US"/>
        </w:rPr>
        <w:t>których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mowa</w:t>
      </w:r>
      <w:proofErr w:type="spellEnd"/>
      <w:r w:rsidRPr="004136B7">
        <w:rPr>
          <w:rFonts w:asciiTheme="minorHAnsi" w:hAnsiTheme="minorHAnsi" w:cstheme="minorHAnsi"/>
          <w:color w:val="auto"/>
          <w:lang w:val="en-US"/>
        </w:rPr>
        <w:t xml:space="preserve"> w art. 65 </w:t>
      </w:r>
      <w:proofErr w:type="spellStart"/>
      <w:r w:rsidRPr="004136B7">
        <w:rPr>
          <w:rFonts w:asciiTheme="minorHAnsi" w:hAnsiTheme="minorHAnsi" w:cstheme="minorHAnsi"/>
          <w:color w:val="auto"/>
          <w:lang w:val="en-US"/>
        </w:rPr>
        <w:t>ust</w:t>
      </w:r>
      <w:proofErr w:type="spellEnd"/>
      <w:r w:rsidRPr="004136B7">
        <w:rPr>
          <w:rFonts w:asciiTheme="minorHAnsi" w:hAnsiTheme="minorHAnsi" w:cstheme="minorHAnsi"/>
          <w:color w:val="auto"/>
          <w:lang w:val="en-US"/>
        </w:rPr>
        <w:t xml:space="preserve">. 1, art. 66 </w:t>
      </w:r>
      <w:proofErr w:type="spellStart"/>
      <w:r w:rsidRPr="004136B7">
        <w:rPr>
          <w:rFonts w:asciiTheme="minorHAnsi" w:hAnsiTheme="minorHAnsi" w:cstheme="minorHAnsi"/>
          <w:color w:val="auto"/>
          <w:lang w:val="en-US"/>
        </w:rPr>
        <w:t>i</w:t>
      </w:r>
      <w:proofErr w:type="spellEnd"/>
      <w:r w:rsidRPr="004136B7">
        <w:rPr>
          <w:rFonts w:asciiTheme="minorHAnsi" w:hAnsiTheme="minorHAnsi" w:cstheme="minorHAnsi"/>
          <w:color w:val="auto"/>
          <w:lang w:val="en-US"/>
        </w:rPr>
        <w:t xml:space="preserve"> art. 69 </w:t>
      </w:r>
      <w:proofErr w:type="spellStart"/>
      <w:r w:rsidRPr="004136B7">
        <w:rPr>
          <w:rFonts w:asciiTheme="minorHAnsi" w:hAnsiTheme="minorHAnsi" w:cstheme="minorHAnsi"/>
          <w:color w:val="auto"/>
          <w:lang w:val="en-US"/>
        </w:rPr>
        <w:t>ustawy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Pzp</w:t>
      </w:r>
      <w:proofErr w:type="spellEnd"/>
      <w:r w:rsidRPr="004136B7">
        <w:rPr>
          <w:rFonts w:asciiTheme="minorHAnsi" w:hAnsiTheme="minorHAnsi" w:cstheme="minorHAnsi"/>
          <w:color w:val="auto"/>
          <w:lang w:val="en-US"/>
        </w:rPr>
        <w:t>.</w:t>
      </w:r>
    </w:p>
    <w:p w14:paraId="6AEB15B1" w14:textId="77777777" w:rsidR="006B60A5" w:rsidRPr="004136B7" w:rsidRDefault="006B60A5" w:rsidP="00A2583A">
      <w:pPr>
        <w:spacing w:line="360" w:lineRule="auto"/>
        <w:rPr>
          <w:rFonts w:asciiTheme="minorHAnsi" w:hAnsiTheme="minorHAnsi" w:cstheme="minorHAnsi"/>
          <w:b/>
          <w:bCs w:val="0"/>
          <w:color w:val="auto"/>
          <w:lang w:val="en-US"/>
        </w:rPr>
      </w:pPr>
    </w:p>
    <w:p w14:paraId="6DC26FDE" w14:textId="6D0B1651" w:rsidR="005A0CE2" w:rsidRPr="004136B7"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OSOBY UPRAWNIONE DO KOMUNIKOWANIA SIĘ Z WYKONAWCAMI</w:t>
      </w:r>
    </w:p>
    <w:p w14:paraId="7EC57C07" w14:textId="77777777" w:rsidR="006B60A5" w:rsidRPr="004136B7" w:rsidRDefault="006B60A5" w:rsidP="00A2583A">
      <w:pPr>
        <w:spacing w:line="360" w:lineRule="auto"/>
        <w:rPr>
          <w:rFonts w:asciiTheme="minorHAnsi" w:hAnsiTheme="minorHAnsi" w:cstheme="minorHAnsi"/>
          <w:b/>
          <w:bCs w:val="0"/>
          <w:color w:val="auto"/>
        </w:rPr>
      </w:pPr>
      <w:r w:rsidRPr="004136B7">
        <w:rPr>
          <w:rFonts w:asciiTheme="minorHAnsi" w:hAnsiTheme="minorHAnsi" w:cstheme="minorHAnsi"/>
          <w:b/>
          <w:bCs w:val="0"/>
          <w:color w:val="auto"/>
        </w:rPr>
        <w:t>Osoby uprawnione do porozumiewania się z wykonawcami:</w:t>
      </w:r>
    </w:p>
    <w:p w14:paraId="5B3970A7" w14:textId="4AE21E8C" w:rsidR="006B60A5" w:rsidRPr="004136B7" w:rsidRDefault="006B60A5" w:rsidP="00A2583A">
      <w:pPr>
        <w:numPr>
          <w:ilvl w:val="0"/>
          <w:numId w:val="4"/>
        </w:numPr>
        <w:tabs>
          <w:tab w:val="left" w:pos="284"/>
        </w:tabs>
        <w:spacing w:line="360" w:lineRule="auto"/>
        <w:ind w:left="0" w:firstLine="0"/>
        <w:rPr>
          <w:rFonts w:asciiTheme="minorHAnsi" w:hAnsiTheme="minorHAnsi" w:cstheme="minorHAnsi"/>
          <w:color w:val="auto"/>
        </w:rPr>
      </w:pPr>
      <w:r w:rsidRPr="004136B7">
        <w:rPr>
          <w:rFonts w:asciiTheme="minorHAnsi" w:hAnsiTheme="minorHAnsi" w:cstheme="minorHAnsi"/>
          <w:color w:val="auto"/>
        </w:rPr>
        <w:t>Monika Trzcińska</w:t>
      </w:r>
      <w:r w:rsidRPr="004136B7">
        <w:rPr>
          <w:rFonts w:asciiTheme="minorHAnsi" w:eastAsia="Tahoma" w:hAnsiTheme="minorHAnsi" w:cstheme="minorHAnsi"/>
          <w:color w:val="auto"/>
        </w:rPr>
        <w:t xml:space="preserve">: </w:t>
      </w:r>
      <w:r w:rsidRPr="004136B7">
        <w:rPr>
          <w:rFonts w:asciiTheme="minorHAnsi" w:eastAsia="Tahoma" w:hAnsiTheme="minorHAnsi" w:cstheme="minorHAnsi"/>
          <w:color w:val="auto"/>
          <w:lang w:val="de-DE"/>
        </w:rPr>
        <w:t xml:space="preserve">kontakt </w:t>
      </w:r>
      <w:proofErr w:type="spellStart"/>
      <w:r w:rsidRPr="004136B7">
        <w:rPr>
          <w:rFonts w:asciiTheme="minorHAnsi" w:eastAsia="Tahoma" w:hAnsiTheme="minorHAnsi" w:cstheme="minorHAnsi"/>
          <w:color w:val="auto"/>
          <w:lang w:val="de-DE"/>
        </w:rPr>
        <w:t>za</w:t>
      </w:r>
      <w:proofErr w:type="spellEnd"/>
      <w:r w:rsidRPr="004136B7">
        <w:rPr>
          <w:rFonts w:asciiTheme="minorHAnsi" w:eastAsia="Tahoma" w:hAnsiTheme="minorHAnsi" w:cstheme="minorHAnsi"/>
          <w:color w:val="auto"/>
          <w:lang w:val="de-DE"/>
        </w:rPr>
        <w:t xml:space="preserve"> </w:t>
      </w:r>
      <w:proofErr w:type="spellStart"/>
      <w:r w:rsidRPr="004136B7">
        <w:rPr>
          <w:rFonts w:asciiTheme="minorHAnsi" w:eastAsia="Tahoma" w:hAnsiTheme="minorHAnsi" w:cstheme="minorHAnsi"/>
          <w:color w:val="auto"/>
          <w:lang w:val="de-DE"/>
        </w:rPr>
        <w:t>pośrednictwem</w:t>
      </w:r>
      <w:proofErr w:type="spellEnd"/>
      <w:r w:rsidRPr="004136B7">
        <w:rPr>
          <w:rFonts w:asciiTheme="minorHAnsi" w:eastAsia="Tahoma" w:hAnsiTheme="minorHAnsi" w:cstheme="minorHAnsi"/>
          <w:color w:val="auto"/>
          <w:lang w:val="de-DE"/>
        </w:rPr>
        <w:t xml:space="preserve"> </w:t>
      </w:r>
      <w:proofErr w:type="spellStart"/>
      <w:r w:rsidRPr="004136B7">
        <w:rPr>
          <w:rFonts w:asciiTheme="minorHAnsi" w:eastAsia="Tahoma" w:hAnsiTheme="minorHAnsi" w:cstheme="minorHAnsi"/>
          <w:color w:val="auto"/>
          <w:lang w:val="de-DE"/>
        </w:rPr>
        <w:t>Platformy</w:t>
      </w:r>
      <w:proofErr w:type="spellEnd"/>
      <w:r w:rsidRPr="004136B7">
        <w:rPr>
          <w:rFonts w:asciiTheme="minorHAnsi" w:eastAsia="Tahoma" w:hAnsiTheme="minorHAnsi" w:cstheme="minorHAnsi"/>
          <w:color w:val="auto"/>
          <w:lang w:val="de-DE"/>
        </w:rPr>
        <w:t xml:space="preserve"> </w:t>
      </w:r>
      <w:proofErr w:type="spellStart"/>
      <w:r w:rsidRPr="004136B7">
        <w:rPr>
          <w:rFonts w:asciiTheme="minorHAnsi" w:eastAsia="Tahoma" w:hAnsiTheme="minorHAnsi" w:cstheme="minorHAnsi"/>
          <w:color w:val="auto"/>
          <w:lang w:val="de-DE"/>
        </w:rPr>
        <w:t>Zakupowej</w:t>
      </w:r>
      <w:proofErr w:type="spellEnd"/>
      <w:r w:rsidRPr="004136B7">
        <w:rPr>
          <w:rFonts w:asciiTheme="minorHAnsi" w:eastAsia="Tahoma" w:hAnsiTheme="minorHAnsi" w:cstheme="minorHAnsi"/>
          <w:color w:val="auto"/>
          <w:lang w:val="de-DE"/>
        </w:rPr>
        <w:t xml:space="preserve"> </w:t>
      </w:r>
      <w:proofErr w:type="spellStart"/>
      <w:r w:rsidRPr="004136B7">
        <w:rPr>
          <w:rFonts w:asciiTheme="minorHAnsi" w:eastAsia="Tahoma" w:hAnsiTheme="minorHAnsi" w:cstheme="minorHAnsi"/>
          <w:color w:val="auto"/>
          <w:lang w:val="de-DE"/>
        </w:rPr>
        <w:t>Zamawiającego</w:t>
      </w:r>
      <w:proofErr w:type="spellEnd"/>
      <w:r w:rsidRPr="004136B7">
        <w:rPr>
          <w:rFonts w:asciiTheme="minorHAnsi" w:eastAsia="Tahoma" w:hAnsiTheme="minorHAnsi" w:cstheme="minorHAnsi"/>
          <w:color w:val="auto"/>
          <w:lang w:val="de-DE"/>
        </w:rPr>
        <w:t xml:space="preserve">: </w:t>
      </w:r>
      <w:hyperlink r:id="rId14" w:history="1">
        <w:r w:rsidR="007E69C3" w:rsidRPr="004136B7">
          <w:rPr>
            <w:rStyle w:val="Hipercze"/>
            <w:rFonts w:asciiTheme="minorHAnsi" w:eastAsia="Tahoma" w:hAnsiTheme="minorHAnsi" w:cstheme="minorHAnsi"/>
            <w:color w:val="auto"/>
            <w:lang w:val="de-DE"/>
          </w:rPr>
          <w:t>https://platformazakupowa.pl/pn/rckik_lublin</w:t>
        </w:r>
      </w:hyperlink>
      <w:r w:rsidR="007E69C3" w:rsidRPr="004136B7">
        <w:rPr>
          <w:rFonts w:asciiTheme="minorHAnsi" w:eastAsia="Tahoma" w:hAnsiTheme="minorHAnsi" w:cstheme="minorHAnsi"/>
          <w:color w:val="auto"/>
          <w:lang w:val="de-DE"/>
        </w:rPr>
        <w:t xml:space="preserve"> </w:t>
      </w:r>
    </w:p>
    <w:p w14:paraId="5FBAAC50" w14:textId="2AA2EDF1" w:rsidR="00067E42" w:rsidRPr="004136B7" w:rsidRDefault="00183A70" w:rsidP="00A2583A">
      <w:pPr>
        <w:numPr>
          <w:ilvl w:val="0"/>
          <w:numId w:val="4"/>
        </w:numPr>
        <w:tabs>
          <w:tab w:val="left" w:pos="284"/>
        </w:tabs>
        <w:spacing w:line="360" w:lineRule="auto"/>
        <w:ind w:left="0" w:firstLine="0"/>
        <w:rPr>
          <w:rFonts w:asciiTheme="minorHAnsi" w:hAnsiTheme="minorHAnsi" w:cstheme="minorHAnsi"/>
          <w:color w:val="auto"/>
        </w:rPr>
      </w:pPr>
      <w:r>
        <w:rPr>
          <w:rFonts w:asciiTheme="minorHAnsi" w:eastAsia="Tahoma" w:hAnsiTheme="minorHAnsi" w:cstheme="minorHAnsi"/>
          <w:color w:val="auto"/>
          <w:lang w:val="de-DE"/>
        </w:rPr>
        <w:t>Elżbieta Myśliwiec</w:t>
      </w:r>
      <w:r w:rsidR="00067E42" w:rsidRPr="004136B7">
        <w:rPr>
          <w:rFonts w:asciiTheme="minorHAnsi" w:eastAsia="Tahoma" w:hAnsiTheme="minorHAnsi" w:cstheme="minorHAnsi"/>
          <w:color w:val="auto"/>
          <w:lang w:val="de-DE"/>
        </w:rPr>
        <w:t xml:space="preserve">: kontakt </w:t>
      </w:r>
      <w:proofErr w:type="spellStart"/>
      <w:r w:rsidR="00067E42" w:rsidRPr="004136B7">
        <w:rPr>
          <w:rFonts w:asciiTheme="minorHAnsi" w:eastAsia="Tahoma" w:hAnsiTheme="minorHAnsi" w:cstheme="minorHAnsi"/>
          <w:color w:val="auto"/>
          <w:lang w:val="de-DE"/>
        </w:rPr>
        <w:t>za</w:t>
      </w:r>
      <w:proofErr w:type="spellEnd"/>
      <w:r w:rsidR="00067E42" w:rsidRPr="004136B7">
        <w:rPr>
          <w:rFonts w:asciiTheme="minorHAnsi" w:eastAsia="Tahoma" w:hAnsiTheme="minorHAnsi" w:cstheme="minorHAnsi"/>
          <w:color w:val="auto"/>
          <w:lang w:val="de-DE"/>
        </w:rPr>
        <w:t xml:space="preserve"> </w:t>
      </w:r>
      <w:proofErr w:type="spellStart"/>
      <w:r w:rsidR="00067E42" w:rsidRPr="004136B7">
        <w:rPr>
          <w:rFonts w:asciiTheme="minorHAnsi" w:eastAsia="Tahoma" w:hAnsiTheme="minorHAnsi" w:cstheme="minorHAnsi"/>
          <w:color w:val="auto"/>
          <w:lang w:val="de-DE"/>
        </w:rPr>
        <w:t>pośrednictwem</w:t>
      </w:r>
      <w:proofErr w:type="spellEnd"/>
      <w:r w:rsidR="00067E42" w:rsidRPr="004136B7">
        <w:rPr>
          <w:rFonts w:asciiTheme="minorHAnsi" w:eastAsia="Tahoma" w:hAnsiTheme="minorHAnsi" w:cstheme="minorHAnsi"/>
          <w:color w:val="auto"/>
          <w:lang w:val="de-DE"/>
        </w:rPr>
        <w:t xml:space="preserve"> </w:t>
      </w:r>
      <w:proofErr w:type="spellStart"/>
      <w:r w:rsidR="00067E42" w:rsidRPr="004136B7">
        <w:rPr>
          <w:rFonts w:asciiTheme="minorHAnsi" w:eastAsia="Tahoma" w:hAnsiTheme="minorHAnsi" w:cstheme="minorHAnsi"/>
          <w:color w:val="auto"/>
          <w:lang w:val="de-DE"/>
        </w:rPr>
        <w:t>Platformy</w:t>
      </w:r>
      <w:proofErr w:type="spellEnd"/>
      <w:r w:rsidR="00067E42" w:rsidRPr="004136B7">
        <w:rPr>
          <w:rFonts w:asciiTheme="minorHAnsi" w:eastAsia="Tahoma" w:hAnsiTheme="minorHAnsi" w:cstheme="minorHAnsi"/>
          <w:color w:val="auto"/>
          <w:lang w:val="de-DE"/>
        </w:rPr>
        <w:t xml:space="preserve"> </w:t>
      </w:r>
      <w:proofErr w:type="spellStart"/>
      <w:r w:rsidR="00067E42" w:rsidRPr="004136B7">
        <w:rPr>
          <w:rFonts w:asciiTheme="minorHAnsi" w:eastAsia="Tahoma" w:hAnsiTheme="minorHAnsi" w:cstheme="minorHAnsi"/>
          <w:color w:val="auto"/>
          <w:lang w:val="de-DE"/>
        </w:rPr>
        <w:t>Zakupowej</w:t>
      </w:r>
      <w:proofErr w:type="spellEnd"/>
      <w:r w:rsidR="00067E42" w:rsidRPr="004136B7">
        <w:rPr>
          <w:rFonts w:asciiTheme="minorHAnsi" w:eastAsia="Tahoma" w:hAnsiTheme="minorHAnsi" w:cstheme="minorHAnsi"/>
          <w:color w:val="auto"/>
          <w:lang w:val="de-DE"/>
        </w:rPr>
        <w:t xml:space="preserve"> </w:t>
      </w:r>
      <w:proofErr w:type="spellStart"/>
      <w:r w:rsidR="00067E42" w:rsidRPr="004136B7">
        <w:rPr>
          <w:rFonts w:asciiTheme="minorHAnsi" w:eastAsia="Tahoma" w:hAnsiTheme="minorHAnsi" w:cstheme="minorHAnsi"/>
          <w:color w:val="auto"/>
          <w:lang w:val="de-DE"/>
        </w:rPr>
        <w:t>Zamawiającego</w:t>
      </w:r>
      <w:proofErr w:type="spellEnd"/>
      <w:r w:rsidR="00067E42" w:rsidRPr="004136B7">
        <w:rPr>
          <w:rFonts w:asciiTheme="minorHAnsi" w:eastAsia="Tahoma" w:hAnsiTheme="minorHAnsi" w:cstheme="minorHAnsi"/>
          <w:color w:val="auto"/>
          <w:lang w:val="de-DE"/>
        </w:rPr>
        <w:t xml:space="preserve">: </w:t>
      </w:r>
      <w:hyperlink r:id="rId15" w:history="1">
        <w:r w:rsidR="00067E42" w:rsidRPr="004136B7">
          <w:rPr>
            <w:rStyle w:val="Hipercze"/>
            <w:rFonts w:asciiTheme="minorHAnsi" w:eastAsia="Tahoma" w:hAnsiTheme="minorHAnsi" w:cstheme="minorHAnsi"/>
            <w:color w:val="auto"/>
            <w:lang w:val="de-DE"/>
          </w:rPr>
          <w:t>https://platformazakupowa.pl/pn/rckik_lublin</w:t>
        </w:r>
      </w:hyperlink>
    </w:p>
    <w:p w14:paraId="1DBD704A" w14:textId="77777777" w:rsidR="00F40F52" w:rsidRPr="0097465E" w:rsidRDefault="00F40F52" w:rsidP="00A2583A">
      <w:pPr>
        <w:spacing w:line="360" w:lineRule="auto"/>
        <w:ind w:left="708" w:hanging="708"/>
        <w:rPr>
          <w:rFonts w:asciiTheme="minorHAnsi" w:hAnsiTheme="minorHAnsi" w:cstheme="minorHAnsi"/>
          <w:b/>
          <w:bCs w:val="0"/>
          <w:color w:val="FF0000"/>
          <w:lang w:val="en-US"/>
        </w:rPr>
      </w:pPr>
    </w:p>
    <w:p w14:paraId="68C2D143" w14:textId="219A6425" w:rsidR="005A0CE2" w:rsidRPr="001405CC"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1405CC">
        <w:rPr>
          <w:rFonts w:asciiTheme="minorHAnsi" w:hAnsiTheme="minorHAnsi" w:cstheme="minorHAnsi"/>
          <w:b/>
          <w:bCs w:val="0"/>
          <w:color w:val="auto"/>
          <w:lang w:val="en-US"/>
        </w:rPr>
        <w:t>TERMIN ZWIĄZANIA OFERTĄ</w:t>
      </w:r>
    </w:p>
    <w:p w14:paraId="786FCE61" w14:textId="68D4B803" w:rsidR="006B60A5" w:rsidRPr="001405CC" w:rsidRDefault="006B60A5" w:rsidP="00A2583A">
      <w:pPr>
        <w:numPr>
          <w:ilvl w:val="1"/>
          <w:numId w:val="4"/>
        </w:numPr>
        <w:tabs>
          <w:tab w:val="num" w:pos="284"/>
        </w:tabs>
        <w:spacing w:line="360" w:lineRule="auto"/>
        <w:ind w:left="284" w:hanging="284"/>
        <w:jc w:val="both"/>
        <w:rPr>
          <w:rFonts w:asciiTheme="minorHAnsi" w:hAnsiTheme="minorHAnsi" w:cstheme="minorHAnsi"/>
          <w:b/>
          <w:bCs w:val="0"/>
          <w:color w:val="auto"/>
          <w:lang w:val="en-US"/>
        </w:rPr>
      </w:pPr>
      <w:proofErr w:type="spellStart"/>
      <w:r w:rsidRPr="001405CC">
        <w:rPr>
          <w:rFonts w:asciiTheme="minorHAnsi" w:hAnsiTheme="minorHAnsi" w:cstheme="minorHAnsi"/>
          <w:color w:val="auto"/>
          <w:lang w:val="en-US"/>
        </w:rPr>
        <w:t>Wykonawca</w:t>
      </w:r>
      <w:proofErr w:type="spellEnd"/>
      <w:r w:rsidRPr="001405CC">
        <w:rPr>
          <w:rFonts w:asciiTheme="minorHAnsi" w:hAnsiTheme="minorHAnsi" w:cstheme="minorHAnsi"/>
          <w:color w:val="auto"/>
          <w:lang w:val="en-US"/>
        </w:rPr>
        <w:t xml:space="preserve"> jest </w:t>
      </w:r>
      <w:proofErr w:type="spellStart"/>
      <w:r w:rsidRPr="001405CC">
        <w:rPr>
          <w:rFonts w:asciiTheme="minorHAnsi" w:hAnsiTheme="minorHAnsi" w:cstheme="minorHAnsi"/>
          <w:color w:val="auto"/>
          <w:lang w:val="en-US"/>
        </w:rPr>
        <w:t>związany</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ofertą</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od</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dnia</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upływu</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terminu</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składania</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ofert</w:t>
      </w:r>
      <w:proofErr w:type="spellEnd"/>
      <w:r w:rsidRPr="001405CC">
        <w:rPr>
          <w:rFonts w:asciiTheme="minorHAnsi" w:hAnsiTheme="minorHAnsi" w:cstheme="minorHAnsi"/>
          <w:color w:val="auto"/>
          <w:lang w:val="en-US"/>
        </w:rPr>
        <w:t xml:space="preserve"> do </w:t>
      </w:r>
      <w:proofErr w:type="spellStart"/>
      <w:r w:rsidRPr="001405CC">
        <w:rPr>
          <w:rFonts w:asciiTheme="minorHAnsi" w:hAnsiTheme="minorHAnsi" w:cstheme="minorHAnsi"/>
          <w:color w:val="auto"/>
          <w:lang w:val="en-US"/>
        </w:rPr>
        <w:t>dnia</w:t>
      </w:r>
      <w:proofErr w:type="spellEnd"/>
      <w:r w:rsidRPr="001405CC">
        <w:rPr>
          <w:rFonts w:asciiTheme="minorHAnsi" w:hAnsiTheme="minorHAnsi" w:cstheme="minorHAnsi"/>
          <w:color w:val="auto"/>
          <w:lang w:val="en-US"/>
        </w:rPr>
        <w:t xml:space="preserve"> </w:t>
      </w:r>
      <w:r w:rsidR="00866A80" w:rsidRPr="00866A80">
        <w:rPr>
          <w:rFonts w:asciiTheme="minorHAnsi" w:hAnsiTheme="minorHAnsi" w:cstheme="minorHAnsi"/>
          <w:b/>
          <w:bCs w:val="0"/>
          <w:color w:val="0000FF"/>
          <w:lang w:val="en-US"/>
        </w:rPr>
        <w:t>2</w:t>
      </w:r>
      <w:r w:rsidR="004E5689">
        <w:rPr>
          <w:rFonts w:asciiTheme="minorHAnsi" w:hAnsiTheme="minorHAnsi" w:cstheme="minorHAnsi"/>
          <w:b/>
          <w:bCs w:val="0"/>
          <w:color w:val="0000FF"/>
          <w:lang w:val="en-US"/>
        </w:rPr>
        <w:t>7</w:t>
      </w:r>
      <w:r w:rsidR="00F34C97" w:rsidRPr="00866A80">
        <w:rPr>
          <w:rFonts w:asciiTheme="minorHAnsi" w:hAnsiTheme="minorHAnsi" w:cstheme="minorHAnsi"/>
          <w:b/>
          <w:bCs w:val="0"/>
          <w:color w:val="0000FF"/>
          <w:lang w:val="en-US"/>
        </w:rPr>
        <w:t>.0</w:t>
      </w:r>
      <w:r w:rsidR="00866A80" w:rsidRPr="00866A80">
        <w:rPr>
          <w:rFonts w:asciiTheme="minorHAnsi" w:hAnsiTheme="minorHAnsi" w:cstheme="minorHAnsi"/>
          <w:b/>
          <w:bCs w:val="0"/>
          <w:color w:val="0000FF"/>
          <w:lang w:val="en-US"/>
        </w:rPr>
        <w:t>8</w:t>
      </w:r>
      <w:r w:rsidR="00F34C97" w:rsidRPr="00866A80">
        <w:rPr>
          <w:rFonts w:asciiTheme="minorHAnsi" w:hAnsiTheme="minorHAnsi" w:cstheme="minorHAnsi"/>
          <w:b/>
          <w:bCs w:val="0"/>
          <w:color w:val="0000FF"/>
          <w:lang w:val="en-US"/>
        </w:rPr>
        <w:t>.</w:t>
      </w:r>
      <w:r w:rsidR="00D5380B" w:rsidRPr="00866A80">
        <w:rPr>
          <w:rFonts w:asciiTheme="minorHAnsi" w:hAnsiTheme="minorHAnsi" w:cstheme="minorHAnsi"/>
          <w:b/>
          <w:bCs w:val="0"/>
          <w:color w:val="0000FF"/>
          <w:lang w:val="en-US"/>
        </w:rPr>
        <w:t>202</w:t>
      </w:r>
      <w:r w:rsidR="00567765" w:rsidRPr="00866A80">
        <w:rPr>
          <w:rFonts w:asciiTheme="minorHAnsi" w:hAnsiTheme="minorHAnsi" w:cstheme="minorHAnsi"/>
          <w:b/>
          <w:bCs w:val="0"/>
          <w:color w:val="0000FF"/>
          <w:lang w:val="en-US"/>
        </w:rPr>
        <w:t>4</w:t>
      </w:r>
      <w:r w:rsidR="00D5380B" w:rsidRPr="00866A80">
        <w:rPr>
          <w:rFonts w:asciiTheme="minorHAnsi" w:hAnsiTheme="minorHAnsi" w:cstheme="minorHAnsi"/>
          <w:b/>
          <w:bCs w:val="0"/>
          <w:color w:val="0000FF"/>
          <w:lang w:val="en-US"/>
        </w:rPr>
        <w:t xml:space="preserve"> r</w:t>
      </w:r>
      <w:r w:rsidR="00551978" w:rsidRPr="00866A80">
        <w:rPr>
          <w:rFonts w:asciiTheme="minorHAnsi" w:hAnsiTheme="minorHAnsi" w:cstheme="minorHAnsi"/>
          <w:b/>
          <w:bCs w:val="0"/>
          <w:color w:val="0000FF"/>
          <w:lang w:val="en-US"/>
        </w:rPr>
        <w:t>.</w:t>
      </w:r>
    </w:p>
    <w:p w14:paraId="744D6A4D" w14:textId="77777777" w:rsidR="006B60A5" w:rsidRPr="004136B7" w:rsidRDefault="006B60A5" w:rsidP="00A2583A">
      <w:pPr>
        <w:numPr>
          <w:ilvl w:val="1"/>
          <w:numId w:val="4"/>
        </w:numPr>
        <w:tabs>
          <w:tab w:val="num" w:pos="284"/>
        </w:tabs>
        <w:spacing w:line="360" w:lineRule="auto"/>
        <w:ind w:left="284" w:hanging="284"/>
        <w:jc w:val="both"/>
        <w:rPr>
          <w:rFonts w:asciiTheme="minorHAnsi" w:hAnsiTheme="minorHAnsi" w:cstheme="minorHAnsi"/>
          <w:color w:val="auto"/>
          <w:lang w:val="en-US"/>
        </w:rPr>
      </w:pPr>
      <w:r w:rsidRPr="004136B7">
        <w:rPr>
          <w:rFonts w:asciiTheme="minorHAnsi" w:hAnsiTheme="minorHAnsi" w:cstheme="minorHAnsi"/>
          <w:color w:val="auto"/>
          <w:lang w:val="en-US"/>
        </w:rPr>
        <w:t xml:space="preserve">W </w:t>
      </w:r>
      <w:proofErr w:type="spellStart"/>
      <w:r w:rsidRPr="004136B7">
        <w:rPr>
          <w:rFonts w:asciiTheme="minorHAnsi" w:hAnsiTheme="minorHAnsi" w:cstheme="minorHAnsi"/>
          <w:color w:val="auto"/>
          <w:lang w:val="en-US"/>
        </w:rPr>
        <w:t>przypadku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gdy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wybór</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najkorzystniejszej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nastapi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przed</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upływem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terminu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związania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ofertą</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określonego</w:t>
      </w:r>
      <w:proofErr w:type="spellEnd"/>
      <w:r w:rsidRPr="004136B7">
        <w:rPr>
          <w:rFonts w:asciiTheme="minorHAnsi" w:hAnsiTheme="minorHAnsi" w:cstheme="minorHAnsi"/>
          <w:color w:val="auto"/>
          <w:lang w:val="en-US"/>
        </w:rPr>
        <w:t xml:space="preserve"> w SWZ, </w:t>
      </w: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przed</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upływem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terminu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związania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ofertą</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zwraca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się</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jednokrotnie</w:t>
      </w:r>
      <w:proofErr w:type="spellEnd"/>
      <w:r w:rsidRPr="004136B7">
        <w:rPr>
          <w:rFonts w:asciiTheme="minorHAnsi" w:hAnsiTheme="minorHAnsi" w:cstheme="minorHAnsi"/>
          <w:color w:val="auto"/>
          <w:lang w:val="en-US"/>
        </w:rPr>
        <w:t xml:space="preserve"> do </w:t>
      </w:r>
      <w:proofErr w:type="spellStart"/>
      <w:r w:rsidRPr="004136B7">
        <w:rPr>
          <w:rFonts w:asciiTheme="minorHAnsi" w:hAnsiTheme="minorHAnsi" w:cstheme="minorHAnsi"/>
          <w:color w:val="auto"/>
          <w:lang w:val="en-US"/>
        </w:rPr>
        <w:t>Wykonawców</w:t>
      </w:r>
      <w:proofErr w:type="spellEnd"/>
      <w:r w:rsidRPr="004136B7">
        <w:rPr>
          <w:rFonts w:asciiTheme="minorHAnsi" w:hAnsiTheme="minorHAnsi" w:cstheme="minorHAnsi"/>
          <w:color w:val="auto"/>
          <w:lang w:val="en-US"/>
        </w:rPr>
        <w:t xml:space="preserve"> o </w:t>
      </w:r>
      <w:proofErr w:type="spellStart"/>
      <w:r w:rsidRPr="004136B7">
        <w:rPr>
          <w:rFonts w:asciiTheme="minorHAnsi" w:hAnsiTheme="minorHAnsi" w:cstheme="minorHAnsi"/>
          <w:color w:val="auto"/>
          <w:lang w:val="en-US"/>
        </w:rPr>
        <w:t>wyrażenie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zgody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przedłużenie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terminu</w:t>
      </w:r>
      <w:proofErr w:type="spellEnd"/>
      <w:r w:rsidRPr="004136B7">
        <w:rPr>
          <w:rFonts w:asciiTheme="minorHAnsi" w:hAnsiTheme="minorHAnsi" w:cstheme="minorHAnsi"/>
          <w:color w:val="auto"/>
          <w:lang w:val="en-US"/>
        </w:rPr>
        <w:t xml:space="preserve"> o </w:t>
      </w:r>
      <w:proofErr w:type="spellStart"/>
      <w:r w:rsidRPr="004136B7">
        <w:rPr>
          <w:rFonts w:asciiTheme="minorHAnsi" w:hAnsiTheme="minorHAnsi" w:cstheme="minorHAnsi"/>
          <w:color w:val="auto"/>
          <w:lang w:val="en-US"/>
        </w:rPr>
        <w:t>wskazywany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okres</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dłuższy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niż</w:t>
      </w:r>
      <w:proofErr w:type="spellEnd"/>
      <w:r w:rsidRPr="004136B7">
        <w:rPr>
          <w:rFonts w:asciiTheme="minorHAnsi" w:hAnsiTheme="minorHAnsi" w:cstheme="minorHAnsi"/>
          <w:color w:val="auto"/>
          <w:lang w:val="en-US"/>
        </w:rPr>
        <w:t xml:space="preserve"> 30 </w:t>
      </w:r>
      <w:proofErr w:type="spellStart"/>
      <w:r w:rsidRPr="004136B7">
        <w:rPr>
          <w:rFonts w:asciiTheme="minorHAnsi" w:hAnsiTheme="minorHAnsi" w:cstheme="minorHAnsi"/>
          <w:color w:val="auto"/>
          <w:lang w:val="en-US"/>
        </w:rPr>
        <w:t>dni</w:t>
      </w:r>
      <w:proofErr w:type="spellEnd"/>
      <w:r w:rsidRPr="004136B7">
        <w:rPr>
          <w:rFonts w:asciiTheme="minorHAnsi" w:hAnsiTheme="minorHAnsi" w:cstheme="minorHAnsi"/>
          <w:color w:val="auto"/>
          <w:lang w:val="en-US"/>
        </w:rPr>
        <w:t>.</w:t>
      </w:r>
    </w:p>
    <w:p w14:paraId="3B420676" w14:textId="4947B9CD" w:rsidR="00A2583A" w:rsidRPr="004136B7" w:rsidRDefault="006B60A5" w:rsidP="00A2583A">
      <w:pPr>
        <w:pStyle w:val="Akapitzlist"/>
        <w:numPr>
          <w:ilvl w:val="1"/>
          <w:numId w:val="4"/>
        </w:numPr>
        <w:tabs>
          <w:tab w:val="clear" w:pos="1080"/>
          <w:tab w:val="num" w:pos="284"/>
        </w:tabs>
        <w:spacing w:line="360" w:lineRule="auto"/>
        <w:ind w:left="284" w:hanging="284"/>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lastRenderedPageBreak/>
        <w:t>Przedłużenie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terminu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związania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ofertą</w:t>
      </w:r>
      <w:proofErr w:type="spellEnd"/>
      <w:r w:rsidRPr="004136B7">
        <w:rPr>
          <w:rFonts w:asciiTheme="minorHAnsi" w:hAnsiTheme="minorHAnsi" w:cstheme="minorHAnsi"/>
          <w:color w:val="auto"/>
          <w:lang w:val="en-US"/>
        </w:rPr>
        <w:t xml:space="preserve"> o </w:t>
      </w:r>
      <w:proofErr w:type="spellStart"/>
      <w:r w:rsidRPr="004136B7">
        <w:rPr>
          <w:rFonts w:asciiTheme="minorHAnsi" w:hAnsiTheme="minorHAnsi" w:cstheme="minorHAnsi"/>
          <w:color w:val="auto"/>
          <w:lang w:val="en-US"/>
        </w:rPr>
        <w:t>którym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mowa</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ust</w:t>
      </w:r>
      <w:proofErr w:type="spellEnd"/>
      <w:r w:rsidRPr="004136B7">
        <w:rPr>
          <w:rFonts w:asciiTheme="minorHAnsi" w:hAnsiTheme="minorHAnsi" w:cstheme="minorHAnsi"/>
          <w:color w:val="auto"/>
          <w:lang w:val="en-US"/>
        </w:rPr>
        <w:t xml:space="preserve">. 2, </w:t>
      </w:r>
      <w:proofErr w:type="spellStart"/>
      <w:r w:rsidRPr="004136B7">
        <w:rPr>
          <w:rFonts w:asciiTheme="minorHAnsi" w:hAnsiTheme="minorHAnsi" w:cstheme="minorHAnsi"/>
          <w:color w:val="auto"/>
          <w:lang w:val="en-US"/>
        </w:rPr>
        <w:t>wymaga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złożenia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Wykonawcę</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pisemnego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rPr>
        <w:t>t.j</w:t>
      </w:r>
      <w:proofErr w:type="spellEnd"/>
      <w:r w:rsidRPr="004136B7">
        <w:rPr>
          <w:rFonts w:asciiTheme="minorHAnsi" w:hAnsiTheme="minorHAnsi" w:cstheme="minorHAnsi"/>
          <w:color w:val="auto"/>
        </w:rPr>
        <w:t>. wyrażonego przy użyciu wyrazów, cyfr lub innych znaków pisarskich, które można odczytać i powielić)</w:t>
      </w:r>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oświadczenia</w:t>
      </w:r>
      <w:proofErr w:type="spellEnd"/>
      <w:r w:rsidRPr="004136B7">
        <w:rPr>
          <w:rFonts w:asciiTheme="minorHAnsi" w:hAnsiTheme="minorHAnsi" w:cstheme="minorHAnsi"/>
          <w:color w:val="auto"/>
          <w:lang w:val="en-US"/>
        </w:rPr>
        <w:t xml:space="preserve"> o </w:t>
      </w:r>
      <w:proofErr w:type="spellStart"/>
      <w:r w:rsidRPr="004136B7">
        <w:rPr>
          <w:rFonts w:asciiTheme="minorHAnsi" w:hAnsiTheme="minorHAnsi" w:cstheme="minorHAnsi"/>
          <w:color w:val="auto"/>
          <w:lang w:val="en-US"/>
        </w:rPr>
        <w:t>wyrażeniu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zgody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przedłużenie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terminu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związania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ofertą</w:t>
      </w:r>
      <w:proofErr w:type="spellEnd"/>
      <w:r w:rsidRPr="004136B7">
        <w:rPr>
          <w:rFonts w:asciiTheme="minorHAnsi" w:hAnsiTheme="minorHAnsi" w:cstheme="minorHAnsi"/>
          <w:color w:val="auto"/>
          <w:lang w:val="en-US"/>
        </w:rPr>
        <w:t>.</w:t>
      </w:r>
    </w:p>
    <w:p w14:paraId="3DD3827E" w14:textId="77777777" w:rsidR="00A2583A" w:rsidRPr="004136B7" w:rsidRDefault="00A2583A" w:rsidP="00A2583A">
      <w:pPr>
        <w:spacing w:line="360" w:lineRule="auto"/>
        <w:rPr>
          <w:rFonts w:asciiTheme="minorHAnsi" w:hAnsiTheme="minorHAnsi" w:cstheme="minorHAnsi"/>
          <w:b/>
          <w:bCs w:val="0"/>
          <w:color w:val="auto"/>
          <w:lang w:val="en-US"/>
        </w:rPr>
      </w:pPr>
    </w:p>
    <w:p w14:paraId="7A737CA6" w14:textId="782D612E" w:rsidR="005A0CE2" w:rsidRPr="004136B7" w:rsidRDefault="006B60A5"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 xml:space="preserve">OPIS SPOSOBU PRZYGOTOWANIA OFERTY </w:t>
      </w:r>
    </w:p>
    <w:p w14:paraId="0A7BC929" w14:textId="77777777" w:rsidR="006B60A5" w:rsidRPr="004136B7" w:rsidRDefault="006B60A5" w:rsidP="00A2583A">
      <w:pPr>
        <w:numPr>
          <w:ilvl w:val="0"/>
          <w:numId w:val="8"/>
        </w:numPr>
        <w:spacing w:line="360" w:lineRule="auto"/>
        <w:ind w:left="284" w:hanging="284"/>
        <w:jc w:val="both"/>
        <w:rPr>
          <w:rFonts w:asciiTheme="minorHAnsi" w:hAnsiTheme="minorHAnsi" w:cstheme="minorHAnsi"/>
          <w:b/>
          <w:bCs w:val="0"/>
          <w:color w:val="auto"/>
        </w:rPr>
      </w:pPr>
      <w:r w:rsidRPr="004136B7">
        <w:rPr>
          <w:rFonts w:asciiTheme="minorHAnsi" w:hAnsiTheme="minorHAnsi" w:cstheme="minorHAnsi"/>
          <w:b/>
          <w:bCs w:val="0"/>
          <w:color w:val="auto"/>
        </w:rPr>
        <w:t>Sposób przygotowania oferty:</w:t>
      </w:r>
    </w:p>
    <w:p w14:paraId="49E0ECA8" w14:textId="77777777" w:rsidR="006B60A5" w:rsidRPr="004136B7" w:rsidRDefault="006B60A5" w:rsidP="00A2583A">
      <w:pPr>
        <w:numPr>
          <w:ilvl w:val="1"/>
          <w:numId w:val="8"/>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oferta oraz wniosek składane elektronicznie muszą zostać podpisane elektronicznym kwalifikowanym podpisem lub podpisem zaufanym lub podpisem osobistym. W procesie składania oferty, wniosku na platformie, kwalifikowany podpis elektroniczny lub podpis zaufany lub podpis osobisty Wykonawca składa bezpośrednio na dokumencie, który następnie przesyła do systemu.</w:t>
      </w:r>
    </w:p>
    <w:p w14:paraId="54E3C84D" w14:textId="77777777" w:rsidR="006B60A5" w:rsidRPr="004136B7" w:rsidRDefault="006B60A5" w:rsidP="00A2583A">
      <w:pPr>
        <w:numPr>
          <w:ilvl w:val="1"/>
          <w:numId w:val="8"/>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poświadczenia za zgodność z oryginałem dokonuje odpowiednio Wykonawca, podmiot, na którego zdolnościach lub sytuacji polega Wykonawca, wykonawcy wspólnie ubiegający się do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4136B7">
        <w:rPr>
          <w:rFonts w:asciiTheme="minorHAnsi" w:hAnsiTheme="minorHAnsi" w:cstheme="minorHAnsi"/>
          <w:color w:val="auto"/>
          <w:vertAlign w:val="superscript"/>
        </w:rPr>
        <w:footnoteReference w:id="1"/>
      </w:r>
    </w:p>
    <w:p w14:paraId="41881D45" w14:textId="77777777" w:rsidR="006B60A5" w:rsidRPr="004136B7" w:rsidRDefault="006B60A5" w:rsidP="00A2583A">
      <w:pPr>
        <w:numPr>
          <w:ilvl w:val="1"/>
          <w:numId w:val="8"/>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oferta powinna być:</w:t>
      </w:r>
    </w:p>
    <w:p w14:paraId="1DD7BE1B" w14:textId="77777777" w:rsidR="006B60A5" w:rsidRPr="004136B7" w:rsidRDefault="006B60A5" w:rsidP="00A2583A">
      <w:pPr>
        <w:numPr>
          <w:ilvl w:val="2"/>
          <w:numId w:val="8"/>
        </w:numPr>
        <w:spacing w:line="360" w:lineRule="auto"/>
        <w:ind w:left="1418" w:hanging="284"/>
        <w:jc w:val="both"/>
        <w:rPr>
          <w:rFonts w:asciiTheme="minorHAnsi" w:hAnsiTheme="minorHAnsi" w:cstheme="minorHAnsi"/>
          <w:color w:val="auto"/>
        </w:rPr>
      </w:pPr>
      <w:r w:rsidRPr="004136B7">
        <w:rPr>
          <w:rFonts w:asciiTheme="minorHAnsi" w:hAnsiTheme="minorHAnsi" w:cstheme="minorHAnsi"/>
          <w:color w:val="auto"/>
        </w:rPr>
        <w:t>sporządzona na podstawie załączników niniejszej SWZ w języku polskim;</w:t>
      </w:r>
    </w:p>
    <w:p w14:paraId="78A4C3B5" w14:textId="77777777" w:rsidR="006B60A5" w:rsidRPr="004136B7" w:rsidRDefault="006B60A5" w:rsidP="00A2583A">
      <w:pPr>
        <w:numPr>
          <w:ilvl w:val="2"/>
          <w:numId w:val="8"/>
        </w:numPr>
        <w:spacing w:line="360" w:lineRule="auto"/>
        <w:ind w:left="1418" w:hanging="284"/>
        <w:jc w:val="both"/>
        <w:rPr>
          <w:rFonts w:asciiTheme="minorHAnsi" w:hAnsiTheme="minorHAnsi" w:cstheme="minorHAnsi"/>
          <w:color w:val="auto"/>
        </w:rPr>
      </w:pPr>
      <w:r w:rsidRPr="004136B7">
        <w:rPr>
          <w:rFonts w:asciiTheme="minorHAnsi" w:hAnsiTheme="minorHAnsi" w:cstheme="minorHAnsi"/>
          <w:color w:val="auto"/>
        </w:rPr>
        <w:t>złożona przy użyciu środków komunikacji elektronicznej tzn. za pośrednictwem platformazakupowa.pl,</w:t>
      </w:r>
    </w:p>
    <w:p w14:paraId="63F4F5E8" w14:textId="77777777" w:rsidR="006B60A5" w:rsidRPr="004136B7" w:rsidRDefault="006B60A5" w:rsidP="00A2583A">
      <w:pPr>
        <w:numPr>
          <w:ilvl w:val="2"/>
          <w:numId w:val="8"/>
        </w:numPr>
        <w:spacing w:line="360" w:lineRule="auto"/>
        <w:ind w:left="1418" w:hanging="284"/>
        <w:jc w:val="both"/>
        <w:rPr>
          <w:rFonts w:asciiTheme="minorHAnsi" w:hAnsiTheme="minorHAnsi" w:cstheme="minorHAnsi"/>
          <w:color w:val="auto"/>
        </w:rPr>
      </w:pPr>
      <w:r w:rsidRPr="004136B7">
        <w:rPr>
          <w:rFonts w:asciiTheme="minorHAnsi" w:hAnsiTheme="minorHAnsi" w:cstheme="minorHAnsi"/>
          <w:color w:val="auto"/>
        </w:rPr>
        <w:t>podpisana kwalifikowanym podpisem elektronicznym lub podpisem zaufanym lub podpisem osobistym przez osobę/osoby upoważnioną/upoważnione.</w:t>
      </w:r>
    </w:p>
    <w:p w14:paraId="478AA890" w14:textId="77777777" w:rsidR="006B60A5" w:rsidRPr="004136B7" w:rsidRDefault="006B60A5" w:rsidP="00A2583A">
      <w:pPr>
        <w:numPr>
          <w:ilvl w:val="0"/>
          <w:numId w:val="9"/>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4136B7">
        <w:rPr>
          <w:rFonts w:asciiTheme="minorHAnsi" w:hAnsiTheme="minorHAnsi" w:cstheme="minorHAnsi"/>
          <w:color w:val="auto"/>
        </w:rPr>
        <w:t>eIDAS</w:t>
      </w:r>
      <w:proofErr w:type="spellEnd"/>
      <w:r w:rsidRPr="004136B7">
        <w:rPr>
          <w:rFonts w:asciiTheme="minorHAnsi" w:hAnsiTheme="minorHAnsi" w:cstheme="minorHAnsi"/>
          <w:color w:val="auto"/>
        </w:rPr>
        <w:t>) (UE) nr 910/2014 – od 1 lipca 2016 roku”</w:t>
      </w:r>
    </w:p>
    <w:p w14:paraId="2D7169A4" w14:textId="77777777" w:rsidR="006B60A5" w:rsidRPr="004136B7" w:rsidRDefault="006B60A5" w:rsidP="00A2583A">
      <w:pPr>
        <w:numPr>
          <w:ilvl w:val="0"/>
          <w:numId w:val="9"/>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 xml:space="preserve">w przypadku wykorzystania formatu podpisu </w:t>
      </w:r>
      <w:proofErr w:type="spellStart"/>
      <w:r w:rsidRPr="004136B7">
        <w:rPr>
          <w:rFonts w:asciiTheme="minorHAnsi" w:hAnsiTheme="minorHAnsi" w:cstheme="minorHAnsi"/>
          <w:color w:val="auto"/>
        </w:rPr>
        <w:t>XAdES</w:t>
      </w:r>
      <w:proofErr w:type="spellEnd"/>
      <w:r w:rsidRPr="004136B7">
        <w:rPr>
          <w:rFonts w:asciiTheme="minorHAnsi" w:hAnsiTheme="minorHAnsi" w:cstheme="minorHAnsi"/>
          <w:color w:val="auto"/>
        </w:rPr>
        <w:t xml:space="preserve"> zewnętrzny, Zamawiający wymaga dołączenia odpowiedniej ilości plików tj. podpisywanych plików z danymi oraz plików </w:t>
      </w:r>
      <w:proofErr w:type="spellStart"/>
      <w:r w:rsidRPr="004136B7">
        <w:rPr>
          <w:rFonts w:asciiTheme="minorHAnsi" w:hAnsiTheme="minorHAnsi" w:cstheme="minorHAnsi"/>
          <w:color w:val="auto"/>
        </w:rPr>
        <w:t>XAdES</w:t>
      </w:r>
      <w:proofErr w:type="spellEnd"/>
      <w:r w:rsidRPr="004136B7">
        <w:rPr>
          <w:rFonts w:asciiTheme="minorHAnsi" w:hAnsiTheme="minorHAnsi" w:cstheme="minorHAnsi"/>
          <w:color w:val="auto"/>
        </w:rPr>
        <w:t>,</w:t>
      </w:r>
    </w:p>
    <w:p w14:paraId="72EE7D6F" w14:textId="0A83CBEE" w:rsidR="006B60A5" w:rsidRPr="004136B7" w:rsidRDefault="006B60A5" w:rsidP="00A2583A">
      <w:pPr>
        <w:numPr>
          <w:ilvl w:val="0"/>
          <w:numId w:val="9"/>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 xml:space="preserve">zgodnie z art. 18 ust. 3 ustawy </w:t>
      </w:r>
      <w:proofErr w:type="spellStart"/>
      <w:r w:rsidRPr="004136B7">
        <w:rPr>
          <w:rFonts w:asciiTheme="minorHAnsi" w:hAnsiTheme="minorHAnsi" w:cstheme="minorHAnsi"/>
          <w:color w:val="auto"/>
        </w:rPr>
        <w:t>Pzp</w:t>
      </w:r>
      <w:proofErr w:type="spellEnd"/>
      <w:r w:rsidRPr="004136B7">
        <w:rPr>
          <w:rFonts w:asciiTheme="minorHAnsi" w:hAnsiTheme="minorHAnsi" w:cstheme="minorHAnsi"/>
          <w:color w:val="auto"/>
        </w:rPr>
        <w:t xml:space="preserve">, nie ujawnia się informacji stanowiących tajemnicę przedsiębiorstwa, w rozumieniu przepisów o zwalczaniu nieuczciwej konkurencji. Jeżeli Wykonawca, nie później niż </w:t>
      </w:r>
      <w:r w:rsidR="00A32D7E" w:rsidRPr="004136B7">
        <w:rPr>
          <w:rFonts w:asciiTheme="minorHAnsi" w:hAnsiTheme="minorHAnsi" w:cstheme="minorHAnsi"/>
          <w:color w:val="auto"/>
        </w:rPr>
        <w:t xml:space="preserve">  </w:t>
      </w:r>
      <w:r w:rsidRPr="004136B7">
        <w:rPr>
          <w:rFonts w:asciiTheme="minorHAnsi" w:hAnsiTheme="minorHAnsi" w:cstheme="minorHAnsi"/>
          <w:color w:val="auto"/>
        </w:rPr>
        <w:t xml:space="preserve">w terminie składania ofert, w sposób niebudzący wątpliwości </w:t>
      </w:r>
      <w:r w:rsidRPr="004136B7">
        <w:rPr>
          <w:rFonts w:asciiTheme="minorHAnsi" w:hAnsiTheme="minorHAnsi" w:cstheme="minorHAnsi"/>
          <w:color w:val="auto"/>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4F08C1" w14:textId="24D345CC" w:rsidR="006B60A5" w:rsidRPr="004136B7" w:rsidRDefault="006B60A5" w:rsidP="00A2583A">
      <w:pPr>
        <w:numPr>
          <w:ilvl w:val="0"/>
          <w:numId w:val="9"/>
        </w:numPr>
        <w:spacing w:line="360" w:lineRule="auto"/>
        <w:ind w:left="567" w:hanging="283"/>
        <w:rPr>
          <w:rFonts w:asciiTheme="minorHAnsi" w:hAnsiTheme="minorHAnsi" w:cstheme="minorHAnsi"/>
          <w:color w:val="auto"/>
        </w:rPr>
      </w:pPr>
      <w:r w:rsidRPr="004136B7">
        <w:rPr>
          <w:rFonts w:asciiTheme="minorHAnsi" w:hAnsiTheme="minorHAnsi" w:cstheme="minorHAnsi"/>
          <w:color w:val="auto"/>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D0FB0A6" w14:textId="77777777" w:rsidR="006B60A5" w:rsidRPr="004136B7" w:rsidRDefault="006B60A5" w:rsidP="00A2583A">
      <w:pPr>
        <w:numPr>
          <w:ilvl w:val="0"/>
          <w:numId w:val="9"/>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każdy z Wykonawców może złożyć tylko jedną ofertę,</w:t>
      </w:r>
    </w:p>
    <w:p w14:paraId="0DF8B6A9" w14:textId="77777777" w:rsidR="006B60A5" w:rsidRPr="004136B7" w:rsidRDefault="006B60A5" w:rsidP="00A2583A">
      <w:pPr>
        <w:numPr>
          <w:ilvl w:val="0"/>
          <w:numId w:val="9"/>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98429AB" w14:textId="77777777" w:rsidR="006B60A5" w:rsidRPr="004136B7" w:rsidRDefault="006B60A5" w:rsidP="00A2583A">
      <w:pPr>
        <w:numPr>
          <w:ilvl w:val="0"/>
          <w:numId w:val="9"/>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zgodnie z definicją dokumentu elektronicznego z art. 3 ust. 3 ustawy o informatyzacji działalności podmiotów realizujących zadania publiczne, opatrzenie pliku kwalifikowanym podpisem elektronicznym, zaufanym lub osobistym jest jednoznaczne z podpisem oryginału dokumentu, z wyjątkiem kopii poświadczonych odpowiednio przez innego Wykonawcę ubiegającego się wspólnie z nim o udzielenie zamówienia, przez podmiot, na którego zdolnościach lub sytuacji polega Wykonawca, albo przez podwykonawcę,</w:t>
      </w:r>
    </w:p>
    <w:p w14:paraId="7E3F4867" w14:textId="77777777" w:rsidR="006B60A5" w:rsidRPr="004136B7" w:rsidRDefault="006B60A5" w:rsidP="00A2583A">
      <w:pPr>
        <w:numPr>
          <w:ilvl w:val="0"/>
          <w:numId w:val="9"/>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maksymalny rozmiar jednego pliku przesyłanego za pośrednictwem dedykowanych formularzy do: złożenia, zmiany, wycofania oferty wynosi 150 MB natomiast przy komunikacji wielkość pliku to maksymalnie 500 MB,</w:t>
      </w:r>
    </w:p>
    <w:p w14:paraId="5CC99BF7" w14:textId="77777777" w:rsidR="006B60A5" w:rsidRPr="004136B7" w:rsidRDefault="006B60A5" w:rsidP="00A2583A">
      <w:pPr>
        <w:numPr>
          <w:ilvl w:val="0"/>
          <w:numId w:val="9"/>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D713902" w14:textId="77777777" w:rsidR="006B60A5" w:rsidRPr="004136B7" w:rsidRDefault="006B60A5" w:rsidP="00A2583A">
      <w:pPr>
        <w:numPr>
          <w:ilvl w:val="0"/>
          <w:numId w:val="9"/>
        </w:numPr>
        <w:spacing w:line="360" w:lineRule="auto"/>
        <w:ind w:left="567" w:hanging="283"/>
        <w:jc w:val="both"/>
        <w:rPr>
          <w:rFonts w:asciiTheme="minorHAnsi" w:hAnsiTheme="minorHAnsi" w:cstheme="minorHAnsi"/>
          <w:b/>
          <w:bCs w:val="0"/>
          <w:color w:val="auto"/>
          <w:u w:val="single"/>
        </w:rPr>
      </w:pPr>
      <w:r w:rsidRPr="004136B7">
        <w:rPr>
          <w:rFonts w:asciiTheme="minorHAnsi" w:hAnsiTheme="minorHAnsi" w:cstheme="minorHAnsi"/>
          <w:color w:val="auto"/>
        </w:rPr>
        <w:t>Zamawiający rekomenduje wykorzystanie formatów: .pdf .</w:t>
      </w:r>
      <w:proofErr w:type="spellStart"/>
      <w:r w:rsidRPr="004136B7">
        <w:rPr>
          <w:rFonts w:asciiTheme="minorHAnsi" w:hAnsiTheme="minorHAnsi" w:cstheme="minorHAnsi"/>
          <w:color w:val="auto"/>
        </w:rPr>
        <w:t>doc</w:t>
      </w:r>
      <w:proofErr w:type="spellEnd"/>
      <w:r w:rsidRPr="004136B7">
        <w:rPr>
          <w:rFonts w:asciiTheme="minorHAnsi" w:hAnsiTheme="minorHAnsi" w:cstheme="minorHAnsi"/>
          <w:color w:val="auto"/>
        </w:rPr>
        <w:t xml:space="preserve"> .</w:t>
      </w:r>
      <w:proofErr w:type="spellStart"/>
      <w:r w:rsidRPr="004136B7">
        <w:rPr>
          <w:rFonts w:asciiTheme="minorHAnsi" w:hAnsiTheme="minorHAnsi" w:cstheme="minorHAnsi"/>
          <w:color w:val="auto"/>
        </w:rPr>
        <w:t>docx</w:t>
      </w:r>
      <w:proofErr w:type="spellEnd"/>
      <w:r w:rsidRPr="004136B7">
        <w:rPr>
          <w:rFonts w:asciiTheme="minorHAnsi" w:hAnsiTheme="minorHAnsi" w:cstheme="minorHAnsi"/>
          <w:color w:val="auto"/>
        </w:rPr>
        <w:t xml:space="preserve"> .xls .</w:t>
      </w:r>
      <w:proofErr w:type="spellStart"/>
      <w:r w:rsidRPr="004136B7">
        <w:rPr>
          <w:rFonts w:asciiTheme="minorHAnsi" w:hAnsiTheme="minorHAnsi" w:cstheme="minorHAnsi"/>
          <w:color w:val="auto"/>
        </w:rPr>
        <w:t>xlsx</w:t>
      </w:r>
      <w:proofErr w:type="spellEnd"/>
      <w:r w:rsidRPr="004136B7">
        <w:rPr>
          <w:rFonts w:asciiTheme="minorHAnsi" w:hAnsiTheme="minorHAnsi" w:cstheme="minorHAnsi"/>
          <w:color w:val="auto"/>
        </w:rPr>
        <w:t xml:space="preserve"> .jpg (.</w:t>
      </w:r>
      <w:proofErr w:type="spellStart"/>
      <w:r w:rsidRPr="004136B7">
        <w:rPr>
          <w:rFonts w:asciiTheme="minorHAnsi" w:hAnsiTheme="minorHAnsi" w:cstheme="minorHAnsi"/>
          <w:color w:val="auto"/>
        </w:rPr>
        <w:t>jpeg</w:t>
      </w:r>
      <w:proofErr w:type="spellEnd"/>
      <w:r w:rsidRPr="004136B7">
        <w:rPr>
          <w:rFonts w:asciiTheme="minorHAnsi" w:hAnsiTheme="minorHAnsi" w:cstheme="minorHAnsi"/>
          <w:color w:val="auto"/>
        </w:rPr>
        <w:t xml:space="preserve">) </w:t>
      </w:r>
      <w:r w:rsidRPr="004136B7">
        <w:rPr>
          <w:rFonts w:asciiTheme="minorHAnsi" w:hAnsiTheme="minorHAnsi" w:cstheme="minorHAnsi"/>
          <w:b/>
          <w:bCs w:val="0"/>
          <w:color w:val="auto"/>
          <w:u w:val="single"/>
        </w:rPr>
        <w:t>ze szczególnym wskazaniem na .pdf</w:t>
      </w:r>
    </w:p>
    <w:p w14:paraId="3BA4D93E" w14:textId="0F1E21EC" w:rsidR="006B60A5" w:rsidRPr="004136B7" w:rsidRDefault="006B60A5" w:rsidP="00A2583A">
      <w:pPr>
        <w:numPr>
          <w:ilvl w:val="0"/>
          <w:numId w:val="9"/>
        </w:numPr>
        <w:spacing w:line="360" w:lineRule="auto"/>
        <w:ind w:left="567" w:hanging="283"/>
        <w:jc w:val="both"/>
        <w:rPr>
          <w:rFonts w:asciiTheme="minorHAnsi" w:hAnsiTheme="minorHAnsi" w:cstheme="minorHAnsi"/>
          <w:color w:val="auto"/>
        </w:rPr>
      </w:pPr>
      <w:r w:rsidRPr="004136B7">
        <w:rPr>
          <w:rFonts w:asciiTheme="minorHAnsi" w:hAnsiTheme="minorHAnsi" w:cstheme="minorHAnsi"/>
          <w:b/>
          <w:bCs w:val="0"/>
          <w:color w:val="auto"/>
        </w:rPr>
        <w:t>w celu</w:t>
      </w:r>
      <w:r w:rsidRPr="004136B7">
        <w:rPr>
          <w:rFonts w:asciiTheme="minorHAnsi" w:hAnsiTheme="minorHAnsi" w:cstheme="minorHAnsi"/>
          <w:color w:val="auto"/>
        </w:rPr>
        <w:t xml:space="preserve"> ewentualnej kompresji danych Zamawiający rekomenduje wykorzystanie jednego z</w:t>
      </w:r>
      <w:r w:rsidR="009200E8" w:rsidRPr="004136B7">
        <w:rPr>
          <w:rFonts w:asciiTheme="minorHAnsi" w:hAnsiTheme="minorHAnsi" w:cstheme="minorHAnsi"/>
          <w:color w:val="auto"/>
        </w:rPr>
        <w:t> </w:t>
      </w:r>
      <w:r w:rsidRPr="004136B7">
        <w:rPr>
          <w:rFonts w:asciiTheme="minorHAnsi" w:hAnsiTheme="minorHAnsi" w:cstheme="minorHAnsi"/>
          <w:color w:val="auto"/>
        </w:rPr>
        <w:t>rozszerzeń:</w:t>
      </w:r>
    </w:p>
    <w:p w14:paraId="3E2EFF5B" w14:textId="77777777" w:rsidR="006B60A5" w:rsidRPr="004136B7" w:rsidRDefault="006B60A5" w:rsidP="00A2583A">
      <w:pPr>
        <w:numPr>
          <w:ilvl w:val="1"/>
          <w:numId w:val="9"/>
        </w:numPr>
        <w:spacing w:line="360" w:lineRule="auto"/>
        <w:jc w:val="both"/>
        <w:rPr>
          <w:rFonts w:asciiTheme="minorHAnsi" w:hAnsiTheme="minorHAnsi" w:cstheme="minorHAnsi"/>
          <w:color w:val="auto"/>
        </w:rPr>
      </w:pPr>
      <w:r w:rsidRPr="004136B7">
        <w:rPr>
          <w:rFonts w:asciiTheme="minorHAnsi" w:hAnsiTheme="minorHAnsi" w:cstheme="minorHAnsi"/>
          <w:color w:val="auto"/>
        </w:rPr>
        <w:t>.zip</w:t>
      </w:r>
    </w:p>
    <w:p w14:paraId="2C072C1D" w14:textId="77777777" w:rsidR="006B60A5" w:rsidRPr="004136B7" w:rsidRDefault="006B60A5" w:rsidP="00A2583A">
      <w:pPr>
        <w:numPr>
          <w:ilvl w:val="1"/>
          <w:numId w:val="9"/>
        </w:numPr>
        <w:spacing w:line="360" w:lineRule="auto"/>
        <w:jc w:val="both"/>
        <w:rPr>
          <w:rFonts w:asciiTheme="minorHAnsi" w:hAnsiTheme="minorHAnsi" w:cstheme="minorHAnsi"/>
          <w:color w:val="auto"/>
        </w:rPr>
      </w:pPr>
      <w:r w:rsidRPr="004136B7">
        <w:rPr>
          <w:rFonts w:asciiTheme="minorHAnsi" w:hAnsiTheme="minorHAnsi" w:cstheme="minorHAnsi"/>
          <w:color w:val="auto"/>
        </w:rPr>
        <w:t>.7z</w:t>
      </w:r>
    </w:p>
    <w:p w14:paraId="2A341726" w14:textId="77777777" w:rsidR="006B60A5" w:rsidRPr="004136B7" w:rsidRDefault="006B60A5" w:rsidP="00A2583A">
      <w:pPr>
        <w:numPr>
          <w:ilvl w:val="0"/>
          <w:numId w:val="10"/>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 xml:space="preserve">Zamawiający zwraca uwagę na ograniczenia wielkości plików podpisywanych profilem zaufanym, który wynosi maksymalnie 10 MB, oraz na ograniczenie wielkości plików podpisywanych w aplikacji </w:t>
      </w:r>
      <w:proofErr w:type="spellStart"/>
      <w:r w:rsidRPr="004136B7">
        <w:rPr>
          <w:rFonts w:asciiTheme="minorHAnsi" w:hAnsiTheme="minorHAnsi" w:cstheme="minorHAnsi"/>
          <w:color w:val="auto"/>
        </w:rPr>
        <w:t>eDoApp</w:t>
      </w:r>
      <w:proofErr w:type="spellEnd"/>
      <w:r w:rsidRPr="004136B7">
        <w:rPr>
          <w:rFonts w:asciiTheme="minorHAnsi" w:hAnsiTheme="minorHAnsi" w:cstheme="minorHAnsi"/>
          <w:color w:val="auto"/>
        </w:rPr>
        <w:t xml:space="preserve"> służącej do składania podpisu osobistego, który wynosi maksymalnie 5 MB</w:t>
      </w:r>
    </w:p>
    <w:p w14:paraId="2B68D2A4" w14:textId="77777777" w:rsidR="006B60A5" w:rsidRPr="004136B7" w:rsidRDefault="006B60A5" w:rsidP="00A2583A">
      <w:pPr>
        <w:numPr>
          <w:ilvl w:val="0"/>
          <w:numId w:val="10"/>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lastRenderedPageBreak/>
        <w:t>w przypadku stosowania przez Wykonawcę kwalifikowanego podpisu elektronicznego:</w:t>
      </w:r>
    </w:p>
    <w:p w14:paraId="6F659C24" w14:textId="072ECC32" w:rsidR="006B60A5" w:rsidRPr="004136B7" w:rsidRDefault="006B60A5" w:rsidP="00A2583A">
      <w:pPr>
        <w:numPr>
          <w:ilvl w:val="1"/>
          <w:numId w:val="10"/>
        </w:numPr>
        <w:spacing w:line="360" w:lineRule="auto"/>
        <w:jc w:val="both"/>
        <w:rPr>
          <w:rFonts w:asciiTheme="minorHAnsi" w:hAnsiTheme="minorHAnsi" w:cstheme="minorHAnsi"/>
          <w:color w:val="auto"/>
        </w:rPr>
      </w:pPr>
      <w:r w:rsidRPr="004136B7">
        <w:rPr>
          <w:rFonts w:asciiTheme="minorHAnsi" w:hAnsiTheme="minorHAnsi" w:cstheme="minorHAnsi"/>
          <w:color w:val="auto"/>
        </w:rPr>
        <w:t>ze względu na niskie ryzyko naruszenia integralności pliku oraz łatwiejszą weryfikację podpisu Zamawiający zaleca, w miarę możliwości, przekonwertowanie plików składających się</w:t>
      </w:r>
      <w:r w:rsidR="00516525" w:rsidRPr="004136B7">
        <w:rPr>
          <w:rFonts w:asciiTheme="minorHAnsi" w:hAnsiTheme="minorHAnsi" w:cstheme="minorHAnsi"/>
          <w:color w:val="auto"/>
        </w:rPr>
        <w:t xml:space="preserve"> </w:t>
      </w:r>
      <w:r w:rsidRPr="004136B7">
        <w:rPr>
          <w:rFonts w:asciiTheme="minorHAnsi" w:hAnsiTheme="minorHAnsi" w:cstheme="minorHAnsi"/>
          <w:color w:val="auto"/>
        </w:rPr>
        <w:t xml:space="preserve">na ofertę na rozszerzenia .pdf i opatrzenie ich podpisem kwalifikowanym w formacie </w:t>
      </w:r>
      <w:proofErr w:type="spellStart"/>
      <w:r w:rsidRPr="004136B7">
        <w:rPr>
          <w:rFonts w:asciiTheme="minorHAnsi" w:hAnsiTheme="minorHAnsi" w:cstheme="minorHAnsi"/>
          <w:color w:val="auto"/>
        </w:rPr>
        <w:t>PAdES</w:t>
      </w:r>
      <w:proofErr w:type="spellEnd"/>
      <w:r w:rsidRPr="004136B7">
        <w:rPr>
          <w:rFonts w:asciiTheme="minorHAnsi" w:hAnsiTheme="minorHAnsi" w:cstheme="minorHAnsi"/>
          <w:color w:val="auto"/>
        </w:rPr>
        <w:t>,</w:t>
      </w:r>
    </w:p>
    <w:p w14:paraId="2824049F" w14:textId="71C7744B" w:rsidR="006B60A5" w:rsidRPr="004136B7" w:rsidRDefault="006B60A5" w:rsidP="00A2583A">
      <w:pPr>
        <w:numPr>
          <w:ilvl w:val="1"/>
          <w:numId w:val="10"/>
        </w:numPr>
        <w:spacing w:line="360" w:lineRule="auto"/>
        <w:jc w:val="both"/>
        <w:rPr>
          <w:rFonts w:asciiTheme="minorHAnsi" w:hAnsiTheme="minorHAnsi" w:cstheme="minorHAnsi"/>
          <w:color w:val="auto"/>
        </w:rPr>
      </w:pPr>
      <w:r w:rsidRPr="004136B7">
        <w:rPr>
          <w:rFonts w:asciiTheme="minorHAnsi" w:hAnsiTheme="minorHAnsi" w:cstheme="minorHAnsi"/>
          <w:color w:val="auto"/>
        </w:rPr>
        <w:t xml:space="preserve">pliki w innych formatach niż PDF zaleca się opatrzyć podpisem w formacie </w:t>
      </w:r>
      <w:proofErr w:type="spellStart"/>
      <w:r w:rsidRPr="004136B7">
        <w:rPr>
          <w:rFonts w:asciiTheme="minorHAnsi" w:hAnsiTheme="minorHAnsi" w:cstheme="minorHAnsi"/>
          <w:color w:val="auto"/>
        </w:rPr>
        <w:t>XAdES</w:t>
      </w:r>
      <w:proofErr w:type="spellEnd"/>
      <w:r w:rsidRPr="004136B7">
        <w:rPr>
          <w:rFonts w:asciiTheme="minorHAnsi" w:hAnsiTheme="minorHAnsi" w:cstheme="minorHAnsi"/>
          <w:color w:val="auto"/>
        </w:rPr>
        <w:t xml:space="preserve"> o</w:t>
      </w:r>
      <w:r w:rsidR="009200E8" w:rsidRPr="004136B7">
        <w:rPr>
          <w:rFonts w:asciiTheme="minorHAnsi" w:hAnsiTheme="minorHAnsi" w:cstheme="minorHAnsi"/>
          <w:color w:val="auto"/>
        </w:rPr>
        <w:t> </w:t>
      </w:r>
      <w:r w:rsidRPr="004136B7">
        <w:rPr>
          <w:rFonts w:asciiTheme="minorHAnsi" w:hAnsiTheme="minorHAnsi" w:cstheme="minorHAnsi"/>
          <w:color w:val="auto"/>
        </w:rPr>
        <w:t>typie zewnętrznym. Wykonawca powinien pamiętać, aby plik z podpisem przekazywać łącznie</w:t>
      </w:r>
      <w:r w:rsidR="00516525" w:rsidRPr="004136B7">
        <w:rPr>
          <w:rFonts w:asciiTheme="minorHAnsi" w:hAnsiTheme="minorHAnsi" w:cstheme="minorHAnsi"/>
          <w:color w:val="auto"/>
        </w:rPr>
        <w:t xml:space="preserve"> </w:t>
      </w:r>
      <w:r w:rsidRPr="004136B7">
        <w:rPr>
          <w:rFonts w:asciiTheme="minorHAnsi" w:hAnsiTheme="minorHAnsi" w:cstheme="minorHAnsi"/>
          <w:color w:val="auto"/>
        </w:rPr>
        <w:t>z dokumentem podpisywanym,</w:t>
      </w:r>
    </w:p>
    <w:p w14:paraId="08D1FED6" w14:textId="77777777" w:rsidR="006B60A5" w:rsidRPr="004136B7" w:rsidRDefault="006B60A5" w:rsidP="00A2583A">
      <w:pPr>
        <w:numPr>
          <w:ilvl w:val="1"/>
          <w:numId w:val="10"/>
        </w:numPr>
        <w:spacing w:line="360" w:lineRule="auto"/>
        <w:jc w:val="both"/>
        <w:rPr>
          <w:rFonts w:asciiTheme="minorHAnsi" w:hAnsiTheme="minorHAnsi" w:cstheme="minorHAnsi"/>
          <w:color w:val="auto"/>
        </w:rPr>
      </w:pPr>
      <w:r w:rsidRPr="004136B7">
        <w:rPr>
          <w:rFonts w:asciiTheme="minorHAnsi" w:hAnsiTheme="minorHAnsi" w:cstheme="minorHAnsi"/>
          <w:color w:val="auto"/>
        </w:rPr>
        <w:t>Zamawiający rekomenduje wykorzystanie podpisu z kwalifikowanym znacznikiem czasu,</w:t>
      </w:r>
    </w:p>
    <w:p w14:paraId="7B2A1E9F" w14:textId="31DD677D" w:rsidR="006B60A5" w:rsidRPr="004136B7" w:rsidRDefault="006B60A5" w:rsidP="00A2583A">
      <w:pPr>
        <w:numPr>
          <w:ilvl w:val="0"/>
          <w:numId w:val="10"/>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 xml:space="preserve">Zamawiający zaleca aby w przypadku podpisywania pliku przez kilka osób, stosować podpisy tego samego rodzaju. Podpisywanie różnymi rodzajami podpisów np. osobistym </w:t>
      </w:r>
      <w:r w:rsidR="001F46B7" w:rsidRPr="004136B7">
        <w:rPr>
          <w:rFonts w:asciiTheme="minorHAnsi" w:hAnsiTheme="minorHAnsi" w:cstheme="minorHAnsi"/>
          <w:color w:val="auto"/>
        </w:rPr>
        <w:t xml:space="preserve">                                                 </w:t>
      </w:r>
      <w:r w:rsidRPr="004136B7">
        <w:rPr>
          <w:rFonts w:asciiTheme="minorHAnsi" w:hAnsiTheme="minorHAnsi" w:cstheme="minorHAnsi"/>
          <w:color w:val="auto"/>
        </w:rPr>
        <w:t>i</w:t>
      </w:r>
      <w:r w:rsidR="00AA7D12" w:rsidRPr="004136B7">
        <w:rPr>
          <w:rFonts w:asciiTheme="minorHAnsi" w:hAnsiTheme="minorHAnsi" w:cstheme="minorHAnsi"/>
          <w:color w:val="auto"/>
        </w:rPr>
        <w:t xml:space="preserve"> </w:t>
      </w:r>
      <w:r w:rsidRPr="004136B7">
        <w:rPr>
          <w:rFonts w:asciiTheme="minorHAnsi" w:hAnsiTheme="minorHAnsi" w:cstheme="minorHAnsi"/>
          <w:color w:val="auto"/>
        </w:rPr>
        <w:t>kwalifikowanym może doprowadzić do problemów w weryfikacji plików,</w:t>
      </w:r>
    </w:p>
    <w:p w14:paraId="19E5B386" w14:textId="77777777" w:rsidR="006B60A5" w:rsidRPr="004136B7" w:rsidRDefault="006B60A5" w:rsidP="00A2583A">
      <w:pPr>
        <w:numPr>
          <w:ilvl w:val="0"/>
          <w:numId w:val="10"/>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Zamawiający zaleca, aby Wykonawca z odpowiednim wyprzedzeniem przetestował możliwość prawidłowego wykorzystania wybranej metody podpisania plików oferty,</w:t>
      </w:r>
    </w:p>
    <w:p w14:paraId="1C24D59A" w14:textId="77777777" w:rsidR="006B60A5" w:rsidRPr="004136B7" w:rsidRDefault="006B60A5" w:rsidP="00A2583A">
      <w:pPr>
        <w:numPr>
          <w:ilvl w:val="0"/>
          <w:numId w:val="10"/>
        </w:numPr>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233815" w14:textId="77777777" w:rsidR="006B60A5" w:rsidRPr="004136B7" w:rsidRDefault="006B60A5" w:rsidP="00A2583A">
      <w:pPr>
        <w:widowControl/>
        <w:numPr>
          <w:ilvl w:val="0"/>
          <w:numId w:val="8"/>
        </w:numPr>
        <w:tabs>
          <w:tab w:val="left" w:pos="284"/>
        </w:tabs>
        <w:suppressAutoHyphens w:val="0"/>
        <w:spacing w:line="360" w:lineRule="auto"/>
        <w:ind w:left="284" w:hanging="284"/>
        <w:jc w:val="both"/>
        <w:rPr>
          <w:rFonts w:asciiTheme="minorHAnsi" w:hAnsiTheme="minorHAnsi" w:cstheme="minorHAnsi"/>
          <w:b/>
          <w:bCs w:val="0"/>
          <w:color w:val="auto"/>
        </w:rPr>
      </w:pPr>
      <w:r w:rsidRPr="004136B7">
        <w:rPr>
          <w:rFonts w:asciiTheme="minorHAnsi" w:hAnsiTheme="minorHAnsi" w:cstheme="minorHAnsi"/>
          <w:b/>
          <w:bCs w:val="0"/>
          <w:color w:val="auto"/>
        </w:rPr>
        <w:t>Do przygotowania oferty należy wykorzystać Formularz ofertowy, którego wzór stanowi Załącznik nr 4 do SWZ.</w:t>
      </w:r>
    </w:p>
    <w:p w14:paraId="7E2B4DE0" w14:textId="51BCBDDF" w:rsidR="006B60A5" w:rsidRPr="004136B7" w:rsidRDefault="006B60A5" w:rsidP="00A2583A">
      <w:pPr>
        <w:widowControl/>
        <w:numPr>
          <w:ilvl w:val="0"/>
          <w:numId w:val="8"/>
        </w:numPr>
        <w:tabs>
          <w:tab w:val="left" w:pos="284"/>
        </w:tabs>
        <w:suppressAutoHyphens w:val="0"/>
        <w:spacing w:line="360" w:lineRule="auto"/>
        <w:ind w:left="284" w:hanging="284"/>
        <w:jc w:val="both"/>
        <w:rPr>
          <w:rFonts w:asciiTheme="minorHAnsi" w:hAnsiTheme="minorHAnsi" w:cstheme="minorHAnsi"/>
          <w:b/>
          <w:bCs w:val="0"/>
          <w:color w:val="auto"/>
        </w:rPr>
      </w:pPr>
      <w:r w:rsidRPr="004136B7">
        <w:rPr>
          <w:rFonts w:asciiTheme="minorHAnsi" w:hAnsiTheme="minorHAnsi" w:cstheme="minorHAnsi"/>
          <w:b/>
          <w:bCs w:val="0"/>
          <w:color w:val="auto"/>
        </w:rPr>
        <w:t xml:space="preserve">Do </w:t>
      </w:r>
      <w:r w:rsidR="00B1111A" w:rsidRPr="004136B7">
        <w:rPr>
          <w:rFonts w:asciiTheme="minorHAnsi" w:hAnsiTheme="minorHAnsi" w:cstheme="minorHAnsi"/>
          <w:b/>
          <w:bCs w:val="0"/>
          <w:color w:val="auto"/>
        </w:rPr>
        <w:t xml:space="preserve">formularza ofertowego </w:t>
      </w:r>
      <w:r w:rsidRPr="004136B7">
        <w:rPr>
          <w:rFonts w:asciiTheme="minorHAnsi" w:hAnsiTheme="minorHAnsi" w:cstheme="minorHAnsi"/>
          <w:b/>
          <w:bCs w:val="0"/>
          <w:color w:val="auto"/>
        </w:rPr>
        <w:t xml:space="preserve"> należy dołączyć:</w:t>
      </w:r>
    </w:p>
    <w:p w14:paraId="5E5778D1" w14:textId="15B0A953" w:rsidR="006B60A5" w:rsidRPr="004136B7" w:rsidRDefault="006B60A5" w:rsidP="00A2583A">
      <w:pPr>
        <w:widowControl/>
        <w:numPr>
          <w:ilvl w:val="0"/>
          <w:numId w:val="7"/>
        </w:numPr>
        <w:tabs>
          <w:tab w:val="left" w:pos="284"/>
        </w:tabs>
        <w:suppressAutoHyphens w:val="0"/>
        <w:spacing w:line="360" w:lineRule="auto"/>
        <w:ind w:left="1134" w:hanging="425"/>
        <w:jc w:val="both"/>
        <w:rPr>
          <w:rFonts w:asciiTheme="minorHAnsi" w:hAnsiTheme="minorHAnsi" w:cstheme="minorHAnsi"/>
          <w:color w:val="auto"/>
        </w:rPr>
      </w:pPr>
      <w:r w:rsidRPr="004136B7">
        <w:rPr>
          <w:rFonts w:asciiTheme="minorHAnsi" w:hAnsiTheme="minorHAnsi" w:cstheme="minorHAnsi"/>
          <w:color w:val="auto"/>
        </w:rPr>
        <w:t>Pełnomocnictwo upoważniające do złożenia oferty, o ile ofertę składa pełnomocnik</w:t>
      </w:r>
      <w:r w:rsidR="00551978" w:rsidRPr="004136B7">
        <w:rPr>
          <w:rFonts w:asciiTheme="minorHAnsi" w:hAnsiTheme="minorHAnsi" w:cstheme="minorHAnsi"/>
          <w:color w:val="auto"/>
        </w:rPr>
        <w:t>.</w:t>
      </w:r>
    </w:p>
    <w:p w14:paraId="5CC2E03C" w14:textId="3A347730" w:rsidR="006B60A5" w:rsidRPr="004136B7" w:rsidRDefault="006B60A5" w:rsidP="00A2583A">
      <w:pPr>
        <w:widowControl/>
        <w:numPr>
          <w:ilvl w:val="0"/>
          <w:numId w:val="7"/>
        </w:numPr>
        <w:tabs>
          <w:tab w:val="left" w:pos="284"/>
        </w:tabs>
        <w:suppressAutoHyphens w:val="0"/>
        <w:spacing w:line="360" w:lineRule="auto"/>
        <w:ind w:left="1134" w:hanging="425"/>
        <w:jc w:val="both"/>
        <w:rPr>
          <w:rFonts w:asciiTheme="minorHAnsi" w:hAnsiTheme="minorHAnsi" w:cstheme="minorHAnsi"/>
          <w:color w:val="auto"/>
        </w:rPr>
      </w:pPr>
      <w:r w:rsidRPr="004136B7">
        <w:rPr>
          <w:rFonts w:asciiTheme="minorHAnsi" w:hAnsiTheme="minorHAnsi" w:cstheme="minorHAnsi"/>
          <w:color w:val="auto"/>
        </w:rPr>
        <w:t>Pełnomocnictwo dla pełnomocnika do reprezentowania w postępowaniu Wykonawców wspólnie ubiegających się o udzielenie zamówienia - dotyczy ofert składanych przez Wykonawców wspólnie ubiegających się o udzielenie zamówienia</w:t>
      </w:r>
      <w:r w:rsidR="00551978" w:rsidRPr="004136B7">
        <w:rPr>
          <w:rFonts w:asciiTheme="minorHAnsi" w:hAnsiTheme="minorHAnsi" w:cstheme="minorHAnsi"/>
          <w:color w:val="auto"/>
        </w:rPr>
        <w:t>.</w:t>
      </w:r>
    </w:p>
    <w:p w14:paraId="264EE13B" w14:textId="340C2092" w:rsidR="002470E3" w:rsidRPr="004136B7" w:rsidRDefault="002470E3" w:rsidP="00A2583A">
      <w:pPr>
        <w:widowControl/>
        <w:numPr>
          <w:ilvl w:val="0"/>
          <w:numId w:val="7"/>
        </w:numPr>
        <w:tabs>
          <w:tab w:val="left" w:pos="284"/>
        </w:tabs>
        <w:suppressAutoHyphens w:val="0"/>
        <w:spacing w:line="360" w:lineRule="auto"/>
        <w:ind w:left="1134" w:hanging="425"/>
        <w:jc w:val="both"/>
        <w:rPr>
          <w:rFonts w:asciiTheme="minorHAnsi" w:hAnsiTheme="minorHAnsi" w:cstheme="minorHAnsi"/>
          <w:color w:val="auto"/>
        </w:rPr>
      </w:pPr>
      <w:r w:rsidRPr="004136B7">
        <w:rPr>
          <w:rFonts w:asciiTheme="minorHAnsi" w:hAnsiTheme="minorHAnsi" w:cstheme="minorHAnsi"/>
          <w:color w:val="auto"/>
        </w:rPr>
        <w:t>Do oferty dołącza każdy Wykonawca/podmiot udostępniającego zasoby „</w:t>
      </w:r>
      <w:r w:rsidR="006B60A5" w:rsidRPr="004136B7">
        <w:rPr>
          <w:rFonts w:asciiTheme="minorHAnsi" w:hAnsiTheme="minorHAnsi" w:cstheme="minorHAnsi"/>
          <w:color w:val="auto"/>
        </w:rPr>
        <w:t xml:space="preserve">Oświadczenie </w:t>
      </w:r>
      <w:r w:rsidR="001F46B7" w:rsidRPr="004136B7">
        <w:rPr>
          <w:rFonts w:asciiTheme="minorHAnsi" w:hAnsiTheme="minorHAnsi" w:cstheme="minorHAnsi"/>
          <w:color w:val="auto"/>
        </w:rPr>
        <w:t xml:space="preserve">                   </w:t>
      </w:r>
      <w:r w:rsidR="006B60A5" w:rsidRPr="004136B7">
        <w:rPr>
          <w:rFonts w:asciiTheme="minorHAnsi" w:hAnsiTheme="minorHAnsi" w:cstheme="minorHAnsi"/>
          <w:color w:val="auto"/>
        </w:rPr>
        <w:t xml:space="preserve">o niepodleganiu wykluczeniu </w:t>
      </w:r>
      <w:r w:rsidRPr="004136B7">
        <w:rPr>
          <w:rFonts w:asciiTheme="minorHAnsi" w:hAnsiTheme="minorHAnsi" w:cstheme="minorHAnsi"/>
          <w:color w:val="auto"/>
        </w:rPr>
        <w:t>i  spełnianiu warunków w postępowaniu” .</w:t>
      </w:r>
      <w:r w:rsidR="006B60A5" w:rsidRPr="004136B7">
        <w:rPr>
          <w:rFonts w:asciiTheme="minorHAnsi" w:hAnsiTheme="minorHAnsi" w:cstheme="minorHAnsi"/>
          <w:color w:val="auto"/>
        </w:rPr>
        <w:t xml:space="preserve">Wzór oświadczenia </w:t>
      </w:r>
      <w:r w:rsidR="00A32D7E" w:rsidRPr="004136B7">
        <w:rPr>
          <w:rFonts w:asciiTheme="minorHAnsi" w:hAnsiTheme="minorHAnsi" w:cstheme="minorHAnsi"/>
          <w:color w:val="auto"/>
        </w:rPr>
        <w:t xml:space="preserve">  </w:t>
      </w:r>
      <w:r w:rsidR="006B60A5" w:rsidRPr="004136B7">
        <w:rPr>
          <w:rFonts w:asciiTheme="minorHAnsi" w:hAnsiTheme="minorHAnsi" w:cstheme="minorHAnsi"/>
          <w:color w:val="auto"/>
        </w:rPr>
        <w:t>stanowi Załącznik nr 5 do SWZ.</w:t>
      </w:r>
    </w:p>
    <w:p w14:paraId="42189E3C" w14:textId="582972AF" w:rsidR="00752815" w:rsidRPr="004136B7" w:rsidRDefault="006B60A5">
      <w:pPr>
        <w:pStyle w:val="Akapitzlist"/>
        <w:widowControl/>
        <w:numPr>
          <w:ilvl w:val="0"/>
          <w:numId w:val="43"/>
        </w:numPr>
        <w:tabs>
          <w:tab w:val="left" w:pos="284"/>
        </w:tabs>
        <w:suppressAutoHyphens w:val="0"/>
        <w:spacing w:line="360" w:lineRule="auto"/>
        <w:jc w:val="both"/>
        <w:rPr>
          <w:rFonts w:asciiTheme="minorHAnsi" w:hAnsiTheme="minorHAnsi" w:cstheme="minorHAnsi"/>
          <w:color w:val="auto"/>
        </w:rPr>
      </w:pPr>
      <w:r w:rsidRPr="004136B7">
        <w:rPr>
          <w:rFonts w:asciiTheme="minorHAnsi" w:hAnsiTheme="minorHAnsi" w:cstheme="minorHAnsi"/>
          <w:color w:val="auto"/>
        </w:rPr>
        <w:t>W przypadku wspólnego ubiegania się o zamówienie przez Wykonawców</w:t>
      </w:r>
      <w:r w:rsidR="002470E3" w:rsidRPr="004136B7">
        <w:rPr>
          <w:rFonts w:asciiTheme="minorHAnsi" w:hAnsiTheme="minorHAnsi" w:cstheme="minorHAnsi"/>
          <w:color w:val="auto"/>
        </w:rPr>
        <w:t xml:space="preserve"> </w:t>
      </w:r>
      <w:r w:rsidRPr="004136B7">
        <w:rPr>
          <w:rFonts w:asciiTheme="minorHAnsi" w:hAnsiTheme="minorHAnsi" w:cstheme="minorHAnsi"/>
          <w:color w:val="auto"/>
        </w:rPr>
        <w:t xml:space="preserve"> </w:t>
      </w:r>
      <w:r w:rsidR="002470E3" w:rsidRPr="004136B7">
        <w:rPr>
          <w:rFonts w:asciiTheme="minorHAnsi" w:hAnsiTheme="minorHAnsi" w:cstheme="minorHAnsi"/>
          <w:color w:val="auto"/>
        </w:rPr>
        <w:t xml:space="preserve">„Oświadczenie o niepodleganiu wykluczeniu i spełnianiu warunków w postępowaniu” </w:t>
      </w:r>
      <w:r w:rsidRPr="004136B7">
        <w:rPr>
          <w:rFonts w:asciiTheme="minorHAnsi" w:hAnsiTheme="minorHAnsi" w:cstheme="minorHAnsi"/>
          <w:color w:val="auto"/>
        </w:rPr>
        <w:t xml:space="preserve">składa każdy </w:t>
      </w:r>
      <w:r w:rsidR="00A32D7E" w:rsidRPr="004136B7">
        <w:rPr>
          <w:rFonts w:asciiTheme="minorHAnsi" w:hAnsiTheme="minorHAnsi" w:cstheme="minorHAnsi"/>
          <w:color w:val="auto"/>
        </w:rPr>
        <w:t xml:space="preserve">  </w:t>
      </w:r>
      <w:r w:rsidRPr="004136B7">
        <w:rPr>
          <w:rFonts w:asciiTheme="minorHAnsi" w:hAnsiTheme="minorHAnsi" w:cstheme="minorHAnsi"/>
          <w:color w:val="auto"/>
        </w:rPr>
        <w:t>z Wykonawców</w:t>
      </w:r>
      <w:r w:rsidR="002470E3" w:rsidRPr="004136B7">
        <w:rPr>
          <w:rFonts w:asciiTheme="minorHAnsi" w:hAnsiTheme="minorHAnsi" w:cstheme="minorHAnsi"/>
          <w:color w:val="auto"/>
        </w:rPr>
        <w:t>.</w:t>
      </w:r>
    </w:p>
    <w:p w14:paraId="4762B275" w14:textId="5261FF4E" w:rsidR="000A30FF" w:rsidRPr="004136B7" w:rsidRDefault="002470E3">
      <w:pPr>
        <w:pStyle w:val="Akapitzlist"/>
        <w:widowControl/>
        <w:numPr>
          <w:ilvl w:val="0"/>
          <w:numId w:val="43"/>
        </w:numPr>
        <w:tabs>
          <w:tab w:val="left" w:pos="284"/>
        </w:tabs>
        <w:suppressAutoHyphens w:val="0"/>
        <w:spacing w:line="360" w:lineRule="auto"/>
        <w:jc w:val="both"/>
        <w:rPr>
          <w:rFonts w:asciiTheme="minorHAnsi" w:hAnsiTheme="minorHAnsi" w:cstheme="minorHAnsi"/>
          <w:color w:val="auto"/>
        </w:rPr>
      </w:pPr>
      <w:r w:rsidRPr="004136B7">
        <w:rPr>
          <w:rFonts w:asciiTheme="minorHAnsi" w:hAnsiTheme="minorHAnsi" w:cstheme="minorHAnsi"/>
          <w:bCs w:val="0"/>
          <w:color w:val="auto"/>
          <w:kern w:val="0"/>
          <w:lang w:eastAsia="pl-PL"/>
        </w:rPr>
        <w:t xml:space="preserve">Wykonawca, w przypadku polegania na zdolnościach lub sytuacji podmiotów udostępniających zasoby, przedstawia wraz z oświadczeniem o niepodleganiu wykluczeniu i spełnianiu warunków udziału w postępowaniu, także „Oświadczenie </w:t>
      </w:r>
      <w:r w:rsidR="001F46B7" w:rsidRPr="004136B7">
        <w:rPr>
          <w:rFonts w:asciiTheme="minorHAnsi" w:hAnsiTheme="minorHAnsi" w:cstheme="minorHAnsi"/>
          <w:bCs w:val="0"/>
          <w:color w:val="auto"/>
          <w:kern w:val="0"/>
          <w:lang w:eastAsia="pl-PL"/>
        </w:rPr>
        <w:t xml:space="preserve">                      </w:t>
      </w:r>
      <w:r w:rsidRPr="004136B7">
        <w:rPr>
          <w:rFonts w:asciiTheme="minorHAnsi" w:hAnsiTheme="minorHAnsi" w:cstheme="minorHAnsi"/>
          <w:bCs w:val="0"/>
          <w:color w:val="auto"/>
          <w:kern w:val="0"/>
          <w:lang w:eastAsia="pl-PL"/>
        </w:rPr>
        <w:t>o niepodleganiu wykluczeniu</w:t>
      </w:r>
      <w:r w:rsidRPr="004136B7">
        <w:rPr>
          <w:rFonts w:asciiTheme="minorHAnsi" w:hAnsiTheme="minorHAnsi" w:cstheme="minorHAnsi"/>
          <w:color w:val="auto"/>
        </w:rPr>
        <w:t xml:space="preserve"> </w:t>
      </w:r>
      <w:r w:rsidRPr="004136B7">
        <w:rPr>
          <w:rFonts w:asciiTheme="minorHAnsi" w:hAnsiTheme="minorHAnsi" w:cstheme="minorHAnsi"/>
          <w:bCs w:val="0"/>
          <w:color w:val="auto"/>
          <w:kern w:val="0"/>
          <w:lang w:eastAsia="pl-PL"/>
        </w:rPr>
        <w:t>spełnianiu warunków udziału w postępowaniu"</w:t>
      </w:r>
      <w:r w:rsidRPr="004136B7">
        <w:rPr>
          <w:rFonts w:asciiTheme="minorHAnsi" w:hAnsiTheme="minorHAnsi" w:cstheme="minorHAnsi"/>
          <w:b/>
          <w:color w:val="auto"/>
          <w:kern w:val="0"/>
          <w:lang w:eastAsia="pl-PL"/>
        </w:rPr>
        <w:t xml:space="preserve"> </w:t>
      </w:r>
      <w:r w:rsidRPr="004136B7">
        <w:rPr>
          <w:rFonts w:asciiTheme="minorHAnsi" w:hAnsiTheme="minorHAnsi" w:cstheme="minorHAnsi"/>
          <w:b/>
          <w:color w:val="auto"/>
          <w:kern w:val="0"/>
          <w:lang w:eastAsia="pl-PL"/>
        </w:rPr>
        <w:lastRenderedPageBreak/>
        <w:t xml:space="preserve">podmiotu udostępniającego zasoby, </w:t>
      </w:r>
      <w:r w:rsidRPr="004136B7">
        <w:rPr>
          <w:rFonts w:asciiTheme="minorHAnsi" w:hAnsiTheme="minorHAnsi" w:cstheme="minorHAnsi"/>
          <w:bCs w:val="0"/>
          <w:color w:val="auto"/>
          <w:kern w:val="0"/>
          <w:lang w:eastAsia="pl-PL"/>
        </w:rPr>
        <w:t>potwierdzające brak podstaw wykluczenia</w:t>
      </w:r>
      <w:r w:rsidRPr="004136B7">
        <w:rPr>
          <w:rFonts w:asciiTheme="minorHAnsi" w:hAnsiTheme="minorHAnsi" w:cstheme="minorHAnsi"/>
          <w:b/>
          <w:color w:val="auto"/>
          <w:kern w:val="0"/>
          <w:lang w:eastAsia="pl-PL"/>
        </w:rPr>
        <w:t xml:space="preserve"> tego podmiotu</w:t>
      </w:r>
      <w:r w:rsidRPr="004136B7">
        <w:rPr>
          <w:rFonts w:asciiTheme="minorHAnsi" w:hAnsiTheme="minorHAnsi" w:cstheme="minorHAnsi"/>
          <w:bCs w:val="0"/>
          <w:color w:val="auto"/>
          <w:kern w:val="0"/>
          <w:lang w:eastAsia="pl-PL"/>
        </w:rPr>
        <w:t xml:space="preserve"> oraz spełnianie warunków udziału w postępowaniu,</w:t>
      </w:r>
      <w:r w:rsidRPr="004136B7">
        <w:rPr>
          <w:rFonts w:asciiTheme="minorHAnsi" w:hAnsiTheme="minorHAnsi" w:cstheme="minorHAnsi"/>
          <w:b/>
          <w:color w:val="auto"/>
          <w:kern w:val="0"/>
          <w:lang w:eastAsia="pl-PL"/>
        </w:rPr>
        <w:t xml:space="preserve"> w zakresie, w jakim Wykonawca powołuje się na jego zasoby.</w:t>
      </w:r>
    </w:p>
    <w:p w14:paraId="09A1DD53" w14:textId="4FA05391" w:rsidR="000A30FF" w:rsidRPr="004136B7" w:rsidRDefault="00FA3F1E" w:rsidP="00A2583A">
      <w:pPr>
        <w:pStyle w:val="Akapitzlist"/>
        <w:widowControl/>
        <w:numPr>
          <w:ilvl w:val="0"/>
          <w:numId w:val="7"/>
        </w:numPr>
        <w:tabs>
          <w:tab w:val="left" w:pos="284"/>
        </w:tabs>
        <w:suppressAutoHyphens w:val="0"/>
        <w:spacing w:line="360" w:lineRule="auto"/>
        <w:jc w:val="both"/>
        <w:rPr>
          <w:rFonts w:asciiTheme="minorHAnsi" w:hAnsiTheme="minorHAnsi" w:cstheme="minorHAnsi"/>
          <w:color w:val="auto"/>
        </w:rPr>
      </w:pPr>
      <w:r w:rsidRPr="004136B7">
        <w:rPr>
          <w:rFonts w:asciiTheme="minorHAnsi" w:hAnsiTheme="minorHAnsi" w:cstheme="minorHAnsi"/>
          <w:bCs w:val="0"/>
          <w:color w:val="auto"/>
          <w:kern w:val="0"/>
          <w:lang w:eastAsia="pl-PL"/>
        </w:rPr>
        <w:t>Wykonawcy wspólnie ubiegający się o udzielenie zamówienia mają obowiązek dołączyć do oferty „Oświadczenie, które roboty budowlane, dostawy lub usługi wykonają poszczególni Wykonawcy" - jeżeli w odniesieniu do warunków dotyczących wykształcenia, kwalifikacji zawodowych lub doświadczenia</w:t>
      </w:r>
      <w:r w:rsidRPr="004136B7">
        <w:rPr>
          <w:rFonts w:asciiTheme="minorHAnsi" w:hAnsiTheme="minorHAnsi" w:cstheme="minorHAnsi"/>
          <w:b/>
          <w:color w:val="auto"/>
          <w:kern w:val="0"/>
          <w:lang w:eastAsia="pl-PL"/>
        </w:rPr>
        <w:t xml:space="preserve"> polegają na zdolnościach tych z Wykonawców, którzy wykonają</w:t>
      </w:r>
      <w:r w:rsidRPr="004136B7">
        <w:rPr>
          <w:rFonts w:asciiTheme="minorHAnsi" w:hAnsiTheme="minorHAnsi" w:cstheme="minorHAnsi"/>
          <w:bCs w:val="0"/>
          <w:color w:val="auto"/>
          <w:kern w:val="0"/>
          <w:lang w:eastAsia="pl-PL"/>
        </w:rPr>
        <w:t xml:space="preserve"> roboty budowlane lub usługi, do realizacji których te zdolności są wymagane (wzór oświadczenia stanowi załącznik nr </w:t>
      </w:r>
      <w:r w:rsidR="00F62D89" w:rsidRPr="004136B7">
        <w:rPr>
          <w:rFonts w:asciiTheme="minorHAnsi" w:hAnsiTheme="minorHAnsi" w:cstheme="minorHAnsi"/>
          <w:bCs w:val="0"/>
          <w:color w:val="auto"/>
          <w:kern w:val="0"/>
          <w:lang w:eastAsia="pl-PL"/>
        </w:rPr>
        <w:t>6</w:t>
      </w:r>
      <w:r w:rsidRPr="004136B7">
        <w:rPr>
          <w:rFonts w:asciiTheme="minorHAnsi" w:hAnsiTheme="minorHAnsi" w:cstheme="minorHAnsi"/>
          <w:bCs w:val="0"/>
          <w:color w:val="auto"/>
          <w:kern w:val="0"/>
          <w:lang w:eastAsia="pl-PL"/>
        </w:rPr>
        <w:t xml:space="preserve"> do SWZ).</w:t>
      </w:r>
    </w:p>
    <w:p w14:paraId="5AC82378" w14:textId="3315F28B" w:rsidR="009E0305" w:rsidRPr="004136B7" w:rsidRDefault="00FA3F1E" w:rsidP="00A2583A">
      <w:pPr>
        <w:pStyle w:val="Akapitzlist"/>
        <w:widowControl/>
        <w:numPr>
          <w:ilvl w:val="0"/>
          <w:numId w:val="7"/>
        </w:numPr>
        <w:tabs>
          <w:tab w:val="left" w:pos="284"/>
        </w:tabs>
        <w:suppressAutoHyphens w:val="0"/>
        <w:spacing w:line="360" w:lineRule="auto"/>
        <w:ind w:left="714" w:hanging="357"/>
        <w:jc w:val="both"/>
        <w:rPr>
          <w:rFonts w:asciiTheme="minorHAnsi" w:hAnsiTheme="minorHAnsi" w:cstheme="minorHAnsi"/>
          <w:color w:val="auto"/>
        </w:rPr>
      </w:pPr>
      <w:r w:rsidRPr="004136B7">
        <w:rPr>
          <w:rFonts w:asciiTheme="minorHAnsi" w:hAnsiTheme="minorHAnsi" w:cstheme="minorHAnsi"/>
          <w:bCs w:val="0"/>
          <w:color w:val="auto"/>
          <w:kern w:val="0"/>
          <w:lang w:eastAsia="pl-PL"/>
        </w:rPr>
        <w:t>Wykonawca, który polega na zdolnościach lub sytuacji podmiotów udostępniających zasoby, ma obowiązek złożyć wraz z ofertą,</w:t>
      </w:r>
      <w:r w:rsidRPr="004136B7">
        <w:rPr>
          <w:rFonts w:asciiTheme="minorHAnsi" w:hAnsiTheme="minorHAnsi" w:cstheme="minorHAnsi"/>
          <w:b/>
          <w:color w:val="auto"/>
          <w:kern w:val="0"/>
          <w:lang w:eastAsia="pl-PL"/>
        </w:rPr>
        <w:t xml:space="preserve"> „Zobowiązanie podmiotu udostępniającego zasoby </w:t>
      </w:r>
      <w:r w:rsidRPr="004136B7">
        <w:rPr>
          <w:rFonts w:asciiTheme="minorHAnsi" w:hAnsiTheme="minorHAnsi" w:cstheme="minorHAnsi"/>
          <w:bCs w:val="0"/>
          <w:color w:val="auto"/>
          <w:kern w:val="0"/>
          <w:lang w:eastAsia="pl-PL"/>
        </w:rPr>
        <w:t xml:space="preserve">do oddania Wykonawcy do dyspozycji niezbędnych zasobów na potrzeby realizacji zamówienia" lub inny podmiotowy środek dowodowy potwierdzający, że Wykonawca realizując zamówienie, będzie dysponował niezbędnymi zasobami tych podmiotów - jeżeli w odniesieniu do warunków dotyczących wykształcenia, kwalifikacji zawodowych lub doświadczenia polegają na zdolnościach podmiotów udostępniających zasoby, jeśli podmioty te wykonają roboty budowlane lub usługi, do realizacji których te zdolności są wymagane (wzór zobowiązania stanowi załącznik nr </w:t>
      </w:r>
      <w:r w:rsidR="00F62D89" w:rsidRPr="004136B7">
        <w:rPr>
          <w:rFonts w:asciiTheme="minorHAnsi" w:hAnsiTheme="minorHAnsi" w:cstheme="minorHAnsi"/>
          <w:bCs w:val="0"/>
          <w:color w:val="auto"/>
          <w:kern w:val="0"/>
          <w:lang w:eastAsia="pl-PL"/>
        </w:rPr>
        <w:t>7</w:t>
      </w:r>
      <w:r w:rsidRPr="004136B7">
        <w:rPr>
          <w:rFonts w:asciiTheme="minorHAnsi" w:hAnsiTheme="minorHAnsi" w:cstheme="minorHAnsi"/>
          <w:bCs w:val="0"/>
          <w:color w:val="auto"/>
          <w:kern w:val="0"/>
          <w:lang w:eastAsia="pl-PL"/>
        </w:rPr>
        <w:t xml:space="preserve"> do SWZ).</w:t>
      </w:r>
    </w:p>
    <w:p w14:paraId="3A3B528E" w14:textId="56C19042" w:rsidR="009E0305" w:rsidRPr="004136B7" w:rsidRDefault="00FA3F1E" w:rsidP="00A2583A">
      <w:pPr>
        <w:pStyle w:val="Akapitzlist"/>
        <w:widowControl/>
        <w:tabs>
          <w:tab w:val="left" w:pos="284"/>
        </w:tabs>
        <w:suppressAutoHyphens w:val="0"/>
        <w:spacing w:line="360" w:lineRule="auto"/>
        <w:ind w:left="714"/>
        <w:jc w:val="both"/>
        <w:rPr>
          <w:rFonts w:asciiTheme="minorHAnsi" w:hAnsiTheme="minorHAnsi" w:cstheme="minorHAnsi"/>
          <w:color w:val="auto"/>
        </w:rPr>
      </w:pPr>
      <w:r w:rsidRPr="004136B7">
        <w:rPr>
          <w:rFonts w:asciiTheme="minorHAnsi" w:hAnsiTheme="minorHAnsi" w:cstheme="minorHAnsi"/>
          <w:color w:val="auto"/>
          <w:u w:val="single"/>
          <w:lang w:eastAsia="pl-PL"/>
        </w:rPr>
        <w:t>Zobowiązanie podmiotu udostępniającego zasoby,</w:t>
      </w:r>
      <w:r w:rsidRPr="004136B7">
        <w:rPr>
          <w:rFonts w:asciiTheme="minorHAnsi" w:hAnsiTheme="minorHAnsi" w:cstheme="minorHAnsi"/>
          <w:color w:val="auto"/>
          <w:lang w:eastAsia="pl-PL"/>
        </w:rPr>
        <w:t xml:space="preserve"> o którym mowa wyżej, powinno potwierdzać, że stosunek łączący</w:t>
      </w:r>
      <w:r w:rsidR="009E0305" w:rsidRPr="004136B7">
        <w:rPr>
          <w:rFonts w:asciiTheme="minorHAnsi" w:hAnsiTheme="minorHAnsi" w:cstheme="minorHAnsi"/>
          <w:color w:val="auto"/>
          <w:lang w:eastAsia="pl-PL"/>
        </w:rPr>
        <w:t xml:space="preserve"> </w:t>
      </w:r>
      <w:r w:rsidRPr="004136B7">
        <w:rPr>
          <w:rFonts w:asciiTheme="minorHAnsi" w:hAnsiTheme="minorHAnsi" w:cstheme="minorHAnsi"/>
          <w:color w:val="auto"/>
          <w:lang w:eastAsia="pl-PL"/>
        </w:rPr>
        <w:t>Wykonawcę z podmiotami udostępniającymi zasoby</w:t>
      </w:r>
      <w:r w:rsidR="009E0305" w:rsidRPr="004136B7">
        <w:rPr>
          <w:rFonts w:asciiTheme="minorHAnsi" w:hAnsiTheme="minorHAnsi" w:cstheme="minorHAnsi"/>
          <w:color w:val="auto"/>
          <w:lang w:eastAsia="pl-PL"/>
        </w:rPr>
        <w:t xml:space="preserve"> gwarantuje rzeczywisty dostęp do tych zasobów oraz określać w szczególności:</w:t>
      </w:r>
    </w:p>
    <w:p w14:paraId="10DAED4D" w14:textId="77777777" w:rsidR="009E0305" w:rsidRPr="004136B7" w:rsidRDefault="009E0305">
      <w:pPr>
        <w:numPr>
          <w:ilvl w:val="0"/>
          <w:numId w:val="42"/>
        </w:numPr>
        <w:tabs>
          <w:tab w:val="left" w:pos="1129"/>
        </w:tabs>
        <w:suppressAutoHyphens w:val="0"/>
        <w:spacing w:after="126" w:line="360" w:lineRule="auto"/>
        <w:jc w:val="both"/>
        <w:rPr>
          <w:rFonts w:asciiTheme="minorHAnsi" w:hAnsiTheme="minorHAnsi" w:cstheme="minorHAnsi"/>
          <w:bCs w:val="0"/>
          <w:color w:val="auto"/>
          <w:kern w:val="0"/>
          <w:lang w:eastAsia="pl-PL"/>
        </w:rPr>
      </w:pPr>
      <w:r w:rsidRPr="004136B7">
        <w:rPr>
          <w:rFonts w:asciiTheme="minorHAnsi" w:hAnsiTheme="minorHAnsi" w:cstheme="minorHAnsi"/>
          <w:bCs w:val="0"/>
          <w:color w:val="auto"/>
          <w:kern w:val="0"/>
          <w:lang w:eastAsia="pl-PL"/>
        </w:rPr>
        <w:t>zakres dostępnych Wykonawcy zasobów podmiotu udostępniającego zasoby;</w:t>
      </w:r>
    </w:p>
    <w:p w14:paraId="39CE6309" w14:textId="77777777" w:rsidR="009E0305" w:rsidRPr="004136B7" w:rsidRDefault="009E0305">
      <w:pPr>
        <w:numPr>
          <w:ilvl w:val="0"/>
          <w:numId w:val="42"/>
        </w:numPr>
        <w:tabs>
          <w:tab w:val="left" w:pos="1139"/>
        </w:tabs>
        <w:suppressAutoHyphens w:val="0"/>
        <w:spacing w:after="60" w:line="360" w:lineRule="auto"/>
        <w:ind w:right="60"/>
        <w:jc w:val="both"/>
        <w:rPr>
          <w:rFonts w:asciiTheme="minorHAnsi" w:hAnsiTheme="minorHAnsi" w:cstheme="minorHAnsi"/>
          <w:bCs w:val="0"/>
          <w:color w:val="auto"/>
          <w:kern w:val="0"/>
          <w:lang w:eastAsia="pl-PL"/>
        </w:rPr>
      </w:pPr>
      <w:r w:rsidRPr="004136B7">
        <w:rPr>
          <w:rFonts w:asciiTheme="minorHAnsi" w:hAnsiTheme="minorHAnsi" w:cstheme="minorHAnsi"/>
          <w:bCs w:val="0"/>
          <w:color w:val="auto"/>
          <w:kern w:val="0"/>
          <w:lang w:eastAsia="pl-PL"/>
        </w:rPr>
        <w:t>sposób i okres udostępnienia Wykonawcy i wykorzystania przez niego zasobów podmiotu udostępniającego te zasoby przy wykonywaniu zamówienia;</w:t>
      </w:r>
    </w:p>
    <w:p w14:paraId="54DE5C7B" w14:textId="77777777" w:rsidR="009E0305" w:rsidRPr="004136B7" w:rsidRDefault="009E0305">
      <w:pPr>
        <w:numPr>
          <w:ilvl w:val="0"/>
          <w:numId w:val="42"/>
        </w:numPr>
        <w:tabs>
          <w:tab w:val="left" w:pos="1149"/>
        </w:tabs>
        <w:suppressAutoHyphens w:val="0"/>
        <w:spacing w:after="60" w:line="360" w:lineRule="auto"/>
        <w:ind w:right="60"/>
        <w:jc w:val="both"/>
        <w:rPr>
          <w:rFonts w:asciiTheme="minorHAnsi" w:hAnsiTheme="minorHAnsi" w:cstheme="minorHAnsi"/>
          <w:bCs w:val="0"/>
          <w:color w:val="auto"/>
          <w:kern w:val="0"/>
          <w:lang w:eastAsia="pl-PL"/>
        </w:rPr>
      </w:pPr>
      <w:r w:rsidRPr="004136B7">
        <w:rPr>
          <w:rFonts w:asciiTheme="minorHAnsi" w:hAnsiTheme="minorHAnsi" w:cstheme="minorHAnsi"/>
          <w:bCs w:val="0"/>
          <w:color w:val="auto"/>
          <w:kern w:val="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2E1945" w14:textId="7FF629B4" w:rsidR="000A30FF" w:rsidRPr="004136B7" w:rsidRDefault="009E0305" w:rsidP="001A7655">
      <w:pPr>
        <w:tabs>
          <w:tab w:val="left" w:pos="1149"/>
        </w:tabs>
        <w:suppressAutoHyphens w:val="0"/>
        <w:spacing w:after="60" w:line="360" w:lineRule="auto"/>
        <w:ind w:left="708" w:right="60"/>
        <w:jc w:val="both"/>
        <w:rPr>
          <w:rFonts w:asciiTheme="minorHAnsi" w:hAnsiTheme="minorHAnsi" w:cstheme="minorHAnsi"/>
          <w:bCs w:val="0"/>
          <w:color w:val="auto"/>
          <w:kern w:val="0"/>
          <w:lang w:eastAsia="pl-PL"/>
        </w:rPr>
      </w:pPr>
      <w:r w:rsidRPr="004136B7">
        <w:rPr>
          <w:rFonts w:asciiTheme="minorHAnsi" w:hAnsiTheme="minorHAnsi" w:cstheme="minorHAnsi"/>
          <w:bCs w:val="0"/>
          <w:color w:val="auto"/>
          <w:kern w:val="0"/>
          <w:lang w:eastAsia="pl-PL"/>
        </w:rPr>
        <w:t>Treść zobowiązania powinna bezspornie i jednoznacznie wskazywać na zakres zobowiązania innego podmiotu, określać, czego dotyczy zobowiązanie oraz w jaki sposób i w jakim okresie będzie ono wykonywane.</w:t>
      </w:r>
    </w:p>
    <w:p w14:paraId="69CAF4EA" w14:textId="1055A2DC" w:rsidR="00C775FE" w:rsidRPr="004136B7" w:rsidRDefault="00C775FE" w:rsidP="00A2583A">
      <w:pPr>
        <w:widowControl/>
        <w:numPr>
          <w:ilvl w:val="0"/>
          <w:numId w:val="8"/>
        </w:numPr>
        <w:tabs>
          <w:tab w:val="left" w:pos="284"/>
        </w:tabs>
        <w:suppressAutoHyphens w:val="0"/>
        <w:spacing w:line="360" w:lineRule="auto"/>
        <w:ind w:left="284" w:hanging="284"/>
        <w:jc w:val="both"/>
        <w:rPr>
          <w:rFonts w:asciiTheme="minorHAnsi" w:hAnsiTheme="minorHAnsi" w:cstheme="minorHAnsi"/>
          <w:color w:val="auto"/>
        </w:rPr>
      </w:pPr>
      <w:r w:rsidRPr="004136B7">
        <w:rPr>
          <w:rFonts w:asciiTheme="minorHAnsi" w:hAnsiTheme="minorHAnsi" w:cstheme="minorHAnsi"/>
          <w:color w:val="auto"/>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w:t>
      </w:r>
      <w:r w:rsidRPr="0097465E">
        <w:rPr>
          <w:rFonts w:asciiTheme="minorHAnsi" w:hAnsiTheme="minorHAnsi" w:cstheme="minorHAnsi"/>
          <w:color w:val="FF0000"/>
        </w:rPr>
        <w:t>(</w:t>
      </w:r>
      <w:r w:rsidRPr="004136B7">
        <w:rPr>
          <w:rFonts w:asciiTheme="minorHAnsi" w:hAnsiTheme="minorHAnsi" w:cstheme="minorHAnsi"/>
          <w:color w:val="auto"/>
        </w:rPr>
        <w:t xml:space="preserve">pełnomocnictwa sporządzonego uprzednio w formie pisemnej, w formie elektronicznego poświadczenia sporządzonego stosownie do art. 97 § 2 ustawy z dnia 14 lutego 1991 r. Prawo </w:t>
      </w:r>
      <w:r w:rsidR="00A2583A" w:rsidRPr="004136B7">
        <w:rPr>
          <w:rFonts w:asciiTheme="minorHAnsi" w:hAnsiTheme="minorHAnsi" w:cstheme="minorHAnsi"/>
          <w:color w:val="auto"/>
        </w:rPr>
        <w:t xml:space="preserve">                           </w:t>
      </w:r>
      <w:r w:rsidRPr="004136B7">
        <w:rPr>
          <w:rFonts w:asciiTheme="minorHAnsi" w:hAnsiTheme="minorHAnsi" w:cstheme="minorHAnsi"/>
          <w:color w:val="auto"/>
        </w:rPr>
        <w:lastRenderedPageBreak/>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1D26E" w14:textId="0C71A271" w:rsidR="00C775FE" w:rsidRPr="004136B7" w:rsidRDefault="00C775FE" w:rsidP="001A7655">
      <w:pPr>
        <w:pStyle w:val="Akapitzlist"/>
        <w:numPr>
          <w:ilvl w:val="0"/>
          <w:numId w:val="8"/>
        </w:numPr>
        <w:suppressAutoHyphens w:val="0"/>
        <w:spacing w:line="360" w:lineRule="auto"/>
        <w:ind w:left="357" w:hanging="357"/>
        <w:rPr>
          <w:rFonts w:asciiTheme="minorHAnsi" w:hAnsiTheme="minorHAnsi" w:cstheme="minorHAnsi"/>
          <w:color w:val="auto"/>
        </w:rPr>
      </w:pPr>
      <w:r w:rsidRPr="004136B7">
        <w:rPr>
          <w:rFonts w:asciiTheme="minorHAnsi" w:hAnsiTheme="minorHAnsi" w:cstheme="minorHAnsi"/>
          <w:color w:val="auto"/>
        </w:rPr>
        <w:t>Wszelkie informacje stanowiące tajemnicę przedsiębiorstwa w rozumieniu ustawy z dnia 16 kwietnia 1993 r. o zwalczaniu nieuczciwej konkurencji</w:t>
      </w:r>
      <w:r w:rsidR="00551978" w:rsidRPr="004136B7">
        <w:rPr>
          <w:rFonts w:asciiTheme="minorHAnsi" w:hAnsiTheme="minorHAnsi" w:cstheme="minorHAnsi"/>
          <w:color w:val="auto"/>
        </w:rPr>
        <w:t xml:space="preserve">, </w:t>
      </w:r>
      <w:r w:rsidRPr="004136B7">
        <w:rPr>
          <w:rFonts w:asciiTheme="minorHAnsi" w:hAnsiTheme="minorHAnsi" w:cstheme="minorHAnsi"/>
          <w:color w:val="auto"/>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t>
      </w:r>
      <w:r w:rsidR="00A2583A" w:rsidRPr="004136B7">
        <w:rPr>
          <w:rFonts w:asciiTheme="minorHAnsi" w:hAnsiTheme="minorHAnsi" w:cstheme="minorHAnsi"/>
          <w:color w:val="auto"/>
        </w:rPr>
        <w:t xml:space="preserve">                         </w:t>
      </w:r>
      <w:r w:rsidRPr="004136B7">
        <w:rPr>
          <w:rFonts w:asciiTheme="minorHAnsi" w:hAnsiTheme="minorHAnsi" w:cstheme="minorHAnsi"/>
          <w:color w:val="auto"/>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136B7">
        <w:rPr>
          <w:rFonts w:asciiTheme="minorHAnsi" w:hAnsiTheme="minorHAnsi" w:cstheme="minorHAnsi"/>
          <w:color w:val="auto"/>
        </w:rPr>
        <w:t>Pzp</w:t>
      </w:r>
      <w:proofErr w:type="spellEnd"/>
      <w:r w:rsidRPr="004136B7">
        <w:rPr>
          <w:rFonts w:asciiTheme="minorHAnsi" w:hAnsiTheme="minorHAnsi" w:cstheme="minorHAnsi"/>
          <w:color w:val="auto"/>
        </w:rPr>
        <w:t>.</w:t>
      </w:r>
    </w:p>
    <w:p w14:paraId="62E1D594" w14:textId="77777777" w:rsidR="00155AA2" w:rsidRPr="004136B7" w:rsidRDefault="00155AA2" w:rsidP="00A2583A">
      <w:pPr>
        <w:spacing w:line="360" w:lineRule="auto"/>
        <w:jc w:val="both"/>
        <w:rPr>
          <w:rFonts w:asciiTheme="minorHAnsi" w:hAnsiTheme="minorHAnsi" w:cstheme="minorHAnsi"/>
          <w:b/>
          <w:bCs w:val="0"/>
          <w:i/>
          <w:iCs/>
          <w:color w:val="auto"/>
          <w:lang w:val="en-US"/>
        </w:rPr>
      </w:pPr>
      <w:r w:rsidRPr="004136B7">
        <w:rPr>
          <w:rFonts w:asciiTheme="minorHAnsi" w:hAnsiTheme="minorHAnsi" w:cstheme="minorHAnsi"/>
          <w:b/>
          <w:i/>
          <w:iCs/>
          <w:color w:val="auto"/>
          <w:lang w:val="en-US"/>
        </w:rPr>
        <w:t xml:space="preserve">W </w:t>
      </w:r>
      <w:proofErr w:type="spellStart"/>
      <w:r w:rsidRPr="004136B7">
        <w:rPr>
          <w:rFonts w:asciiTheme="minorHAnsi" w:hAnsiTheme="minorHAnsi" w:cstheme="minorHAnsi"/>
          <w:b/>
          <w:i/>
          <w:iCs/>
          <w:color w:val="auto"/>
          <w:lang w:val="en-US"/>
        </w:rPr>
        <w:t>zakresie</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nieuregolowanym</w:t>
      </w:r>
      <w:proofErr w:type="spellEnd"/>
      <w:r w:rsidRPr="004136B7">
        <w:rPr>
          <w:rFonts w:asciiTheme="minorHAnsi" w:hAnsiTheme="minorHAnsi" w:cstheme="minorHAnsi"/>
          <w:b/>
          <w:i/>
          <w:iCs/>
          <w:color w:val="auto"/>
          <w:lang w:val="en-US"/>
        </w:rPr>
        <w:t xml:space="preserve"> w </w:t>
      </w:r>
      <w:proofErr w:type="spellStart"/>
      <w:r w:rsidRPr="004136B7">
        <w:rPr>
          <w:rFonts w:asciiTheme="minorHAnsi" w:hAnsiTheme="minorHAnsi" w:cstheme="minorHAnsi"/>
          <w:b/>
          <w:i/>
          <w:iCs/>
          <w:color w:val="auto"/>
          <w:lang w:val="en-US"/>
        </w:rPr>
        <w:t>niniejszym</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rozdziale</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i</w:t>
      </w:r>
      <w:proofErr w:type="spellEnd"/>
      <w:r w:rsidRPr="004136B7">
        <w:rPr>
          <w:rFonts w:asciiTheme="minorHAnsi" w:hAnsiTheme="minorHAnsi" w:cstheme="minorHAnsi"/>
          <w:b/>
          <w:i/>
          <w:iCs/>
          <w:color w:val="auto"/>
          <w:lang w:val="en-US"/>
        </w:rPr>
        <w:t xml:space="preserve"> SWZ, </w:t>
      </w:r>
      <w:proofErr w:type="spellStart"/>
      <w:r w:rsidRPr="004136B7">
        <w:rPr>
          <w:rFonts w:asciiTheme="minorHAnsi" w:hAnsiTheme="minorHAnsi" w:cstheme="minorHAnsi"/>
          <w:b/>
          <w:i/>
          <w:iCs/>
          <w:color w:val="auto"/>
          <w:lang w:val="en-US"/>
        </w:rPr>
        <w:t>zastosowanie</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mają</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przepisy</w:t>
      </w:r>
      <w:proofErr w:type="spellEnd"/>
      <w:r w:rsidRPr="004136B7">
        <w:rPr>
          <w:rFonts w:asciiTheme="minorHAnsi" w:hAnsiTheme="minorHAnsi" w:cstheme="minorHAnsi"/>
          <w:b/>
          <w:i/>
          <w:iCs/>
          <w:color w:val="auto"/>
          <w:lang w:val="en-US"/>
        </w:rPr>
        <w:t>:</w:t>
      </w:r>
    </w:p>
    <w:p w14:paraId="0CCB7C50" w14:textId="77777777" w:rsidR="00155AA2" w:rsidRPr="004136B7" w:rsidRDefault="00155AA2" w:rsidP="00A2583A">
      <w:pPr>
        <w:numPr>
          <w:ilvl w:val="0"/>
          <w:numId w:val="19"/>
        </w:numPr>
        <w:suppressAutoHyphens w:val="0"/>
        <w:spacing w:line="360" w:lineRule="auto"/>
        <w:jc w:val="both"/>
        <w:rPr>
          <w:rFonts w:asciiTheme="minorHAnsi" w:hAnsiTheme="minorHAnsi" w:cstheme="minorHAnsi"/>
          <w:b/>
          <w:bCs w:val="0"/>
          <w:i/>
          <w:iCs/>
          <w:color w:val="auto"/>
          <w:lang w:val="en-US"/>
        </w:rPr>
      </w:pPr>
      <w:proofErr w:type="spellStart"/>
      <w:r w:rsidRPr="004136B7">
        <w:rPr>
          <w:rFonts w:asciiTheme="minorHAnsi" w:hAnsiTheme="minorHAnsi" w:cstheme="minorHAnsi"/>
          <w:b/>
          <w:i/>
          <w:iCs/>
          <w:color w:val="auto"/>
          <w:lang w:val="en-US"/>
        </w:rPr>
        <w:t>rozporządzenie</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Ministra</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Rozwoju</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Pracy</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i</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Technologii</w:t>
      </w:r>
      <w:proofErr w:type="spellEnd"/>
      <w:r w:rsidRPr="004136B7">
        <w:rPr>
          <w:rFonts w:asciiTheme="minorHAnsi" w:hAnsiTheme="minorHAnsi" w:cstheme="minorHAnsi"/>
          <w:b/>
          <w:i/>
          <w:iCs/>
          <w:color w:val="auto"/>
          <w:lang w:val="en-US"/>
        </w:rPr>
        <w:t xml:space="preserve"> z </w:t>
      </w:r>
      <w:proofErr w:type="spellStart"/>
      <w:r w:rsidRPr="004136B7">
        <w:rPr>
          <w:rFonts w:asciiTheme="minorHAnsi" w:hAnsiTheme="minorHAnsi" w:cstheme="minorHAnsi"/>
          <w:b/>
          <w:i/>
          <w:iCs/>
          <w:color w:val="auto"/>
          <w:lang w:val="en-US"/>
        </w:rPr>
        <w:t>dnia</w:t>
      </w:r>
      <w:proofErr w:type="spellEnd"/>
      <w:r w:rsidRPr="004136B7">
        <w:rPr>
          <w:rFonts w:asciiTheme="minorHAnsi" w:hAnsiTheme="minorHAnsi" w:cstheme="minorHAnsi"/>
          <w:b/>
          <w:i/>
          <w:iCs/>
          <w:color w:val="auto"/>
          <w:lang w:val="en-US"/>
        </w:rPr>
        <w:t xml:space="preserve"> 23 </w:t>
      </w:r>
      <w:proofErr w:type="spellStart"/>
      <w:r w:rsidRPr="004136B7">
        <w:rPr>
          <w:rFonts w:asciiTheme="minorHAnsi" w:hAnsiTheme="minorHAnsi" w:cstheme="minorHAnsi"/>
          <w:b/>
          <w:i/>
          <w:iCs/>
          <w:color w:val="auto"/>
          <w:lang w:val="en-US"/>
        </w:rPr>
        <w:t>grudnia</w:t>
      </w:r>
      <w:proofErr w:type="spellEnd"/>
      <w:r w:rsidRPr="004136B7">
        <w:rPr>
          <w:rFonts w:asciiTheme="minorHAnsi" w:hAnsiTheme="minorHAnsi" w:cstheme="minorHAnsi"/>
          <w:b/>
          <w:i/>
          <w:iCs/>
          <w:color w:val="auto"/>
          <w:lang w:val="en-US"/>
        </w:rPr>
        <w:t xml:space="preserve"> 2020 r. w </w:t>
      </w:r>
      <w:proofErr w:type="spellStart"/>
      <w:r w:rsidRPr="004136B7">
        <w:rPr>
          <w:rFonts w:asciiTheme="minorHAnsi" w:hAnsiTheme="minorHAnsi" w:cstheme="minorHAnsi"/>
          <w:b/>
          <w:i/>
          <w:iCs/>
          <w:color w:val="auto"/>
          <w:lang w:val="en-US"/>
        </w:rPr>
        <w:t>sprawie</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podmiotowych</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środków</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dowodowych</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oraz</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innych</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dokumentów</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lub</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oświadczeń</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jakich</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może</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żądać</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zamawiający</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od</w:t>
      </w:r>
      <w:proofErr w:type="spellEnd"/>
      <w:r w:rsidRPr="004136B7">
        <w:rPr>
          <w:rFonts w:asciiTheme="minorHAnsi" w:hAnsiTheme="minorHAnsi" w:cstheme="minorHAnsi"/>
          <w:b/>
          <w:i/>
          <w:iCs/>
          <w:color w:val="auto"/>
          <w:lang w:val="en-US"/>
        </w:rPr>
        <w:t xml:space="preserve"> </w:t>
      </w:r>
      <w:proofErr w:type="spellStart"/>
      <w:r w:rsidRPr="004136B7">
        <w:rPr>
          <w:rFonts w:asciiTheme="minorHAnsi" w:hAnsiTheme="minorHAnsi" w:cstheme="minorHAnsi"/>
          <w:b/>
          <w:i/>
          <w:iCs/>
          <w:color w:val="auto"/>
          <w:lang w:val="en-US"/>
        </w:rPr>
        <w:t>wykonawcy</w:t>
      </w:r>
      <w:proofErr w:type="spellEnd"/>
      <w:r w:rsidRPr="004136B7">
        <w:rPr>
          <w:rFonts w:asciiTheme="minorHAnsi" w:hAnsiTheme="minorHAnsi" w:cstheme="minorHAnsi"/>
          <w:b/>
          <w:i/>
          <w:iCs/>
          <w:color w:val="auto"/>
          <w:lang w:val="en-US"/>
        </w:rPr>
        <w:t>.</w:t>
      </w:r>
    </w:p>
    <w:p w14:paraId="09DB2581" w14:textId="77777777" w:rsidR="00C508C3" w:rsidRPr="0097465E" w:rsidRDefault="00C508C3" w:rsidP="00A2583A">
      <w:pPr>
        <w:suppressAutoHyphens w:val="0"/>
        <w:spacing w:line="360" w:lineRule="auto"/>
        <w:ind w:right="60"/>
        <w:rPr>
          <w:rFonts w:asciiTheme="minorHAnsi" w:hAnsiTheme="minorHAnsi" w:cstheme="minorHAnsi"/>
          <w:bCs w:val="0"/>
          <w:color w:val="FF0000"/>
          <w:kern w:val="0"/>
          <w:lang w:eastAsia="pl-PL"/>
        </w:rPr>
      </w:pPr>
    </w:p>
    <w:p w14:paraId="248332CF" w14:textId="2BB9EB9B" w:rsidR="00155AA2" w:rsidRPr="004136B7"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SPOSÓB ORAZ TERMIN SKŁADANIA I OTWARCIA OFERT</w:t>
      </w:r>
    </w:p>
    <w:p w14:paraId="5840FBB3" w14:textId="77777777" w:rsidR="00155AA2" w:rsidRPr="004136B7" w:rsidRDefault="00155AA2" w:rsidP="00A2583A">
      <w:pPr>
        <w:numPr>
          <w:ilvl w:val="3"/>
          <w:numId w:val="11"/>
        </w:numPr>
        <w:tabs>
          <w:tab w:val="left" w:pos="284"/>
        </w:tabs>
        <w:suppressAutoHyphens w:val="0"/>
        <w:spacing w:line="360" w:lineRule="auto"/>
        <w:ind w:left="284" w:hanging="284"/>
        <w:jc w:val="both"/>
        <w:rPr>
          <w:rFonts w:asciiTheme="minorHAnsi" w:hAnsiTheme="minorHAnsi" w:cstheme="minorHAnsi"/>
          <w:b/>
          <w:color w:val="auto"/>
        </w:rPr>
      </w:pPr>
      <w:r w:rsidRPr="004136B7">
        <w:rPr>
          <w:rFonts w:asciiTheme="minorHAnsi" w:hAnsiTheme="minorHAnsi" w:cstheme="minorHAnsi"/>
          <w:b/>
          <w:color w:val="auto"/>
        </w:rPr>
        <w:t>SPOSÓB ZŁOŻENIA OFERTY:</w:t>
      </w:r>
    </w:p>
    <w:p w14:paraId="5004ED53"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 xml:space="preserve">Wykonawca składa ofertę, za pośrednictwem Formularzu składania oferty lub wniosku dostępnego na </w:t>
      </w:r>
      <w:r w:rsidRPr="004136B7">
        <w:rPr>
          <w:rFonts w:asciiTheme="minorHAnsi" w:hAnsiTheme="minorHAnsi" w:cstheme="minorHAnsi"/>
          <w:color w:val="auto"/>
          <w:u w:val="single"/>
          <w:shd w:val="clear" w:color="auto" w:fill="FEFFFF"/>
        </w:rPr>
        <w:t>platformazakupowa.pl</w:t>
      </w:r>
      <w:r w:rsidRPr="004136B7">
        <w:rPr>
          <w:rFonts w:asciiTheme="minorHAnsi" w:hAnsiTheme="minorHAnsi" w:cstheme="minorHAnsi"/>
          <w:color w:val="auto"/>
          <w:shd w:val="clear" w:color="auto" w:fill="FEFFFF"/>
        </w:rPr>
        <w:t xml:space="preserve"> w konkretnym postępowaniu w sprawie udzielenia zamówienia publicznego.</w:t>
      </w:r>
    </w:p>
    <w:p w14:paraId="6811672F"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Do oferty należy dołączyć wszystkie wymagane w Ogłoszeniu lub SWZ dokumenty.</w:t>
      </w:r>
    </w:p>
    <w:p w14:paraId="7EB074B3" w14:textId="2DD7B429"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Po wypełnieniu Formularz</w:t>
      </w:r>
      <w:r w:rsidR="005A50EF">
        <w:rPr>
          <w:rFonts w:asciiTheme="minorHAnsi" w:hAnsiTheme="minorHAnsi" w:cstheme="minorHAnsi"/>
          <w:color w:val="auto"/>
          <w:shd w:val="clear" w:color="auto" w:fill="FEFFFF"/>
        </w:rPr>
        <w:t>a</w:t>
      </w:r>
      <w:r w:rsidRPr="004136B7">
        <w:rPr>
          <w:rFonts w:asciiTheme="minorHAnsi" w:hAnsiTheme="minorHAnsi" w:cstheme="minorHAnsi"/>
          <w:color w:val="auto"/>
          <w:shd w:val="clear" w:color="auto" w:fill="FEFFFF"/>
        </w:rPr>
        <w:t xml:space="preserve"> składania oferty i załadowaniu wszystkich wymaganych załączników należy kliknąć przycisk "Przejdź do podsumowania" .</w:t>
      </w:r>
    </w:p>
    <w:p w14:paraId="5279F62E"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Wykonawca może przed upływem terminu do składania ofert wycofać ofertę za pośrednictwem Formularza składania oferty.</w:t>
      </w:r>
    </w:p>
    <w:p w14:paraId="2BE625FE"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 xml:space="preserve">Z uwagi na to, że oferta Wykonawcy jest zaszyfrowana nie można jej edytować. Przez zmianę oferty rozumie się złożenie nowej oferty i wycofanie poprzedniej, jednak należy to zrobić przed upływem terminu zakończenia składania ofert w postępowaniu. </w:t>
      </w:r>
    </w:p>
    <w:p w14:paraId="374C4E9A"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Złożenie nowej oferty i wycofanie poprzedniej w postępowaniu w którym Zamawiający dopuszcza złożenie tylko jednej oferty przed upływem terminu zakończenia składania ofert w postępowaniu powoduje wycofanie oferty poprzednio złożonej.</w:t>
      </w:r>
    </w:p>
    <w:p w14:paraId="05702ECF"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lastRenderedPageBreak/>
        <w:t xml:space="preserve">Jeśli Wykonawca składający ofertę jest zautoryzowany (zalogowany), to wycofanie oferty następuje od razu po złożeniu nowej oferty. </w:t>
      </w:r>
    </w:p>
    <w:p w14:paraId="3BC06BE7" w14:textId="392D3699" w:rsidR="00155AA2" w:rsidRPr="004136B7" w:rsidRDefault="00155AA2" w:rsidP="00A2583A">
      <w:pPr>
        <w:widowControl/>
        <w:numPr>
          <w:ilvl w:val="0"/>
          <w:numId w:val="13"/>
        </w:numPr>
        <w:tabs>
          <w:tab w:val="left" w:pos="567"/>
        </w:tabs>
        <w:suppressAutoHyphens w:val="0"/>
        <w:spacing w:line="360" w:lineRule="auto"/>
        <w:ind w:left="567" w:hanging="283"/>
        <w:rPr>
          <w:rFonts w:asciiTheme="minorHAnsi" w:hAnsiTheme="minorHAnsi" w:cstheme="minorHAnsi"/>
          <w:color w:val="auto"/>
        </w:rPr>
      </w:pPr>
      <w:r w:rsidRPr="004136B7">
        <w:rPr>
          <w:rFonts w:asciiTheme="minorHAnsi" w:hAnsiTheme="minorHAnsi" w:cstheme="minorHAnsi"/>
          <w:color w:val="auto"/>
          <w:shd w:val="clear" w:color="auto" w:fill="FEFFFF"/>
        </w:rPr>
        <w:t>Jeżeli oferta składana jest przez niezautoryzowanego Wykonawcę (niezalogowany lub nieposiadający konta) to wycofanie oferty musi być przez niego potwierdzone: przez kliknięcie w link wysłany    w wiadomości email, który musi być zgodny z adres email podanym podczas pierwotnego składania oferty lub zalogowanie i kliknięcie w przycisk Potwierdź ofertę.</w:t>
      </w:r>
    </w:p>
    <w:p w14:paraId="5FF8594E"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 xml:space="preserve">Potwierdzeniem wycofania oferty w przypadku opisanym powyżej jest data kliknięcia w przycisk Wycofaj ofertę i potwierdzenie tej akcji. </w:t>
      </w:r>
    </w:p>
    <w:p w14:paraId="5586DDC0"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 xml:space="preserve">Wycofanie oferty możliwe jest do zakończeniu terminu składania ofert lub wniosków w postępowaniu. </w:t>
      </w:r>
    </w:p>
    <w:p w14:paraId="31F5F57A"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Wycofanie złożonej oferty powoduje, że Zamawiający nie będzie miał możliwości zapoznania się z nią po upływie terminu zakończenia składania ofert w postępowaniu.</w:t>
      </w:r>
    </w:p>
    <w:p w14:paraId="43D72449"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 xml:space="preserve">Wykonawca po upływie terminu składania ofert nie może dokonać zmiany złożonej oferty lub wniosku. </w:t>
      </w:r>
    </w:p>
    <w:p w14:paraId="2F97CBA1"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 xml:space="preserve">Wykonawca może złożyć ofertę po terminie składania ofert lub wniosku poprzez kliknięcie przycisku "Odblokuj formularz". </w:t>
      </w:r>
    </w:p>
    <w:p w14:paraId="6D6BA16C" w14:textId="77777777" w:rsidR="00155AA2" w:rsidRPr="004136B7" w:rsidRDefault="00155AA2" w:rsidP="00A2583A">
      <w:pPr>
        <w:widowControl/>
        <w:numPr>
          <w:ilvl w:val="0"/>
          <w:numId w:val="13"/>
        </w:numPr>
        <w:tabs>
          <w:tab w:val="left" w:pos="567"/>
        </w:tabs>
        <w:suppressAutoHyphens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shd w:val="clear" w:color="auto" w:fill="FEFFFF"/>
        </w:rPr>
        <w:t xml:space="preserve">Po złożeniu oferty Wykonawca otrzymuje automatyczny komunikat dotyczący tego, że oferta została złożona po terminie. </w:t>
      </w:r>
    </w:p>
    <w:p w14:paraId="551CA671" w14:textId="77777777" w:rsidR="00155AA2" w:rsidRPr="001405CC" w:rsidRDefault="00155AA2" w:rsidP="00A2583A">
      <w:pPr>
        <w:widowControl/>
        <w:tabs>
          <w:tab w:val="left" w:pos="567"/>
        </w:tabs>
        <w:suppressAutoHyphens w:val="0"/>
        <w:spacing w:line="360" w:lineRule="auto"/>
        <w:jc w:val="both"/>
        <w:rPr>
          <w:rFonts w:asciiTheme="minorHAnsi" w:hAnsiTheme="minorHAnsi" w:cstheme="minorHAnsi"/>
          <w:color w:val="auto"/>
        </w:rPr>
      </w:pPr>
    </w:p>
    <w:p w14:paraId="3638696E" w14:textId="02AC8E84" w:rsidR="00155AA2" w:rsidRPr="001405CC" w:rsidRDefault="00155AA2" w:rsidP="001A7655">
      <w:pPr>
        <w:numPr>
          <w:ilvl w:val="3"/>
          <w:numId w:val="11"/>
        </w:numPr>
        <w:spacing w:line="360" w:lineRule="auto"/>
        <w:ind w:left="284" w:hanging="284"/>
        <w:rPr>
          <w:rFonts w:asciiTheme="minorHAnsi" w:hAnsiTheme="minorHAnsi" w:cstheme="minorHAnsi"/>
          <w:b/>
          <w:bCs w:val="0"/>
          <w:color w:val="auto"/>
          <w:lang w:val="en-US"/>
        </w:rPr>
      </w:pPr>
      <w:r w:rsidRPr="001405CC">
        <w:rPr>
          <w:rFonts w:asciiTheme="minorHAnsi" w:hAnsiTheme="minorHAnsi" w:cstheme="minorHAnsi"/>
          <w:b/>
          <w:bCs w:val="0"/>
          <w:color w:val="auto"/>
          <w:lang w:val="en-US"/>
        </w:rPr>
        <w:t>TERMIN SKŁADANIA OFERT:</w:t>
      </w:r>
    </w:p>
    <w:p w14:paraId="2D317375" w14:textId="0EDB4597" w:rsidR="00155AA2" w:rsidRPr="001405CC" w:rsidRDefault="00155AA2" w:rsidP="00FD0501">
      <w:pPr>
        <w:numPr>
          <w:ilvl w:val="0"/>
          <w:numId w:val="12"/>
        </w:numPr>
        <w:spacing w:line="360" w:lineRule="auto"/>
        <w:rPr>
          <w:rFonts w:asciiTheme="minorHAnsi" w:hAnsiTheme="minorHAnsi" w:cstheme="minorHAnsi"/>
          <w:b/>
          <w:bCs w:val="0"/>
          <w:color w:val="auto"/>
          <w:lang w:val="en-US"/>
        </w:rPr>
      </w:pPr>
      <w:proofErr w:type="spellStart"/>
      <w:r w:rsidRPr="001405CC">
        <w:rPr>
          <w:rFonts w:asciiTheme="minorHAnsi" w:hAnsiTheme="minorHAnsi" w:cstheme="minorHAnsi"/>
          <w:b/>
          <w:bCs w:val="0"/>
          <w:color w:val="auto"/>
          <w:lang w:val="en-US"/>
        </w:rPr>
        <w:t>Ofertę</w:t>
      </w:r>
      <w:proofErr w:type="spellEnd"/>
      <w:r w:rsidRPr="001405CC">
        <w:rPr>
          <w:rFonts w:asciiTheme="minorHAnsi" w:hAnsiTheme="minorHAnsi" w:cstheme="minorHAnsi"/>
          <w:b/>
          <w:bCs w:val="0"/>
          <w:color w:val="auto"/>
          <w:lang w:val="en-US"/>
        </w:rPr>
        <w:t xml:space="preserve"> </w:t>
      </w:r>
      <w:proofErr w:type="spellStart"/>
      <w:r w:rsidRPr="001405CC">
        <w:rPr>
          <w:rFonts w:asciiTheme="minorHAnsi" w:hAnsiTheme="minorHAnsi" w:cstheme="minorHAnsi"/>
          <w:b/>
          <w:bCs w:val="0"/>
          <w:color w:val="auto"/>
          <w:lang w:val="en-US"/>
        </w:rPr>
        <w:t>wraz</w:t>
      </w:r>
      <w:proofErr w:type="spellEnd"/>
      <w:r w:rsidRPr="001405CC">
        <w:rPr>
          <w:rFonts w:asciiTheme="minorHAnsi" w:hAnsiTheme="minorHAnsi" w:cstheme="minorHAnsi"/>
          <w:b/>
          <w:bCs w:val="0"/>
          <w:color w:val="auto"/>
          <w:lang w:val="en-US"/>
        </w:rPr>
        <w:t xml:space="preserve"> z </w:t>
      </w:r>
      <w:proofErr w:type="spellStart"/>
      <w:r w:rsidRPr="001405CC">
        <w:rPr>
          <w:rFonts w:asciiTheme="minorHAnsi" w:hAnsiTheme="minorHAnsi" w:cstheme="minorHAnsi"/>
          <w:b/>
          <w:bCs w:val="0"/>
          <w:color w:val="auto"/>
          <w:lang w:val="en-US"/>
        </w:rPr>
        <w:t>wymaganymi</w:t>
      </w:r>
      <w:proofErr w:type="spellEnd"/>
      <w:r w:rsidRPr="001405CC">
        <w:rPr>
          <w:rFonts w:asciiTheme="minorHAnsi" w:hAnsiTheme="minorHAnsi" w:cstheme="minorHAnsi"/>
          <w:b/>
          <w:bCs w:val="0"/>
          <w:color w:val="auto"/>
          <w:lang w:val="en-US"/>
        </w:rPr>
        <w:t xml:space="preserve"> </w:t>
      </w:r>
      <w:proofErr w:type="spellStart"/>
      <w:r w:rsidRPr="001405CC">
        <w:rPr>
          <w:rFonts w:asciiTheme="minorHAnsi" w:hAnsiTheme="minorHAnsi" w:cstheme="minorHAnsi"/>
          <w:b/>
          <w:bCs w:val="0"/>
          <w:color w:val="auto"/>
          <w:lang w:val="en-US"/>
        </w:rPr>
        <w:t>załącznikami</w:t>
      </w:r>
      <w:proofErr w:type="spellEnd"/>
      <w:r w:rsidRPr="001405CC">
        <w:rPr>
          <w:rFonts w:asciiTheme="minorHAnsi" w:hAnsiTheme="minorHAnsi" w:cstheme="minorHAnsi"/>
          <w:b/>
          <w:bCs w:val="0"/>
          <w:color w:val="auto"/>
          <w:lang w:val="en-US"/>
        </w:rPr>
        <w:t xml:space="preserve"> </w:t>
      </w:r>
      <w:proofErr w:type="spellStart"/>
      <w:r w:rsidRPr="001405CC">
        <w:rPr>
          <w:rFonts w:asciiTheme="minorHAnsi" w:hAnsiTheme="minorHAnsi" w:cstheme="minorHAnsi"/>
          <w:b/>
          <w:bCs w:val="0"/>
          <w:color w:val="auto"/>
          <w:lang w:val="en-US"/>
        </w:rPr>
        <w:t>należy</w:t>
      </w:r>
      <w:proofErr w:type="spellEnd"/>
      <w:r w:rsidRPr="001405CC">
        <w:rPr>
          <w:rFonts w:asciiTheme="minorHAnsi" w:hAnsiTheme="minorHAnsi" w:cstheme="minorHAnsi"/>
          <w:b/>
          <w:bCs w:val="0"/>
          <w:color w:val="auto"/>
          <w:lang w:val="en-US"/>
        </w:rPr>
        <w:t xml:space="preserve"> </w:t>
      </w:r>
      <w:proofErr w:type="spellStart"/>
      <w:r w:rsidRPr="001405CC">
        <w:rPr>
          <w:rFonts w:asciiTheme="minorHAnsi" w:hAnsiTheme="minorHAnsi" w:cstheme="minorHAnsi"/>
          <w:b/>
          <w:bCs w:val="0"/>
          <w:color w:val="auto"/>
          <w:lang w:val="en-US"/>
        </w:rPr>
        <w:t>złożyć</w:t>
      </w:r>
      <w:proofErr w:type="spellEnd"/>
      <w:r w:rsidRPr="001405CC">
        <w:rPr>
          <w:rFonts w:asciiTheme="minorHAnsi" w:hAnsiTheme="minorHAnsi" w:cstheme="minorHAnsi"/>
          <w:b/>
          <w:bCs w:val="0"/>
          <w:color w:val="auto"/>
          <w:lang w:val="en-US"/>
        </w:rPr>
        <w:t xml:space="preserve"> w </w:t>
      </w:r>
      <w:proofErr w:type="spellStart"/>
      <w:r w:rsidRPr="001405CC">
        <w:rPr>
          <w:rFonts w:asciiTheme="minorHAnsi" w:hAnsiTheme="minorHAnsi" w:cstheme="minorHAnsi"/>
          <w:b/>
          <w:bCs w:val="0"/>
          <w:color w:val="auto"/>
          <w:lang w:val="en-US"/>
        </w:rPr>
        <w:t>terminie</w:t>
      </w:r>
      <w:proofErr w:type="spellEnd"/>
      <w:r w:rsidRPr="001405CC">
        <w:rPr>
          <w:rFonts w:asciiTheme="minorHAnsi" w:hAnsiTheme="minorHAnsi" w:cstheme="minorHAnsi"/>
          <w:b/>
          <w:bCs w:val="0"/>
          <w:color w:val="auto"/>
          <w:lang w:val="en-US"/>
        </w:rPr>
        <w:t xml:space="preserve"> do </w:t>
      </w:r>
      <w:proofErr w:type="spellStart"/>
      <w:r w:rsidRPr="001405CC">
        <w:rPr>
          <w:rFonts w:asciiTheme="minorHAnsi" w:hAnsiTheme="minorHAnsi" w:cstheme="minorHAnsi"/>
          <w:b/>
          <w:bCs w:val="0"/>
          <w:color w:val="auto"/>
          <w:lang w:val="en-US"/>
        </w:rPr>
        <w:t>dnia</w:t>
      </w:r>
      <w:proofErr w:type="spellEnd"/>
      <w:r w:rsidRPr="001405CC">
        <w:rPr>
          <w:rFonts w:asciiTheme="minorHAnsi" w:hAnsiTheme="minorHAnsi" w:cstheme="minorHAnsi"/>
          <w:b/>
          <w:bCs w:val="0"/>
          <w:color w:val="auto"/>
          <w:lang w:val="en-US"/>
        </w:rPr>
        <w:t xml:space="preserve"> </w:t>
      </w:r>
      <w:bookmarkStart w:id="3" w:name="_Hlk116891675"/>
      <w:bookmarkStart w:id="4" w:name="_Hlk114822155"/>
      <w:r w:rsidR="00866A80" w:rsidRPr="00866A80">
        <w:rPr>
          <w:rFonts w:asciiTheme="minorHAnsi" w:hAnsiTheme="minorHAnsi" w:cstheme="minorHAnsi"/>
          <w:b/>
          <w:bCs w:val="0"/>
          <w:color w:val="0000FF"/>
          <w:lang w:val="en-US"/>
        </w:rPr>
        <w:t>2</w:t>
      </w:r>
      <w:r w:rsidR="004E5689">
        <w:rPr>
          <w:rFonts w:asciiTheme="minorHAnsi" w:hAnsiTheme="minorHAnsi" w:cstheme="minorHAnsi"/>
          <w:b/>
          <w:bCs w:val="0"/>
          <w:color w:val="0000FF"/>
          <w:lang w:val="en-US"/>
        </w:rPr>
        <w:t>9</w:t>
      </w:r>
      <w:r w:rsidR="00F34C97" w:rsidRPr="00866A80">
        <w:rPr>
          <w:rFonts w:asciiTheme="minorHAnsi" w:hAnsiTheme="minorHAnsi" w:cstheme="minorHAnsi"/>
          <w:b/>
          <w:bCs w:val="0"/>
          <w:color w:val="0000FF"/>
          <w:lang w:val="en-US"/>
        </w:rPr>
        <w:t>.</w:t>
      </w:r>
      <w:r w:rsidR="00866A80" w:rsidRPr="00866A80">
        <w:rPr>
          <w:rFonts w:asciiTheme="minorHAnsi" w:hAnsiTheme="minorHAnsi" w:cstheme="minorHAnsi"/>
          <w:b/>
          <w:bCs w:val="0"/>
          <w:color w:val="0000FF"/>
          <w:lang w:val="en-US"/>
        </w:rPr>
        <w:t>07</w:t>
      </w:r>
      <w:r w:rsidR="00F34C97" w:rsidRPr="00866A80">
        <w:rPr>
          <w:rFonts w:asciiTheme="minorHAnsi" w:hAnsiTheme="minorHAnsi" w:cstheme="minorHAnsi"/>
          <w:b/>
          <w:bCs w:val="0"/>
          <w:color w:val="0000FF"/>
          <w:lang w:val="en-US"/>
        </w:rPr>
        <w:t>.</w:t>
      </w:r>
      <w:r w:rsidRPr="00866A80">
        <w:rPr>
          <w:rFonts w:asciiTheme="minorHAnsi" w:hAnsiTheme="minorHAnsi" w:cstheme="minorHAnsi"/>
          <w:b/>
          <w:bCs w:val="0"/>
          <w:color w:val="0000FF"/>
          <w:lang w:val="en-US"/>
        </w:rPr>
        <w:t xml:space="preserve"> </w:t>
      </w:r>
      <w:bookmarkEnd w:id="3"/>
      <w:r w:rsidRPr="00866A80">
        <w:rPr>
          <w:rFonts w:asciiTheme="minorHAnsi" w:hAnsiTheme="minorHAnsi" w:cstheme="minorHAnsi"/>
          <w:b/>
          <w:bCs w:val="0"/>
          <w:color w:val="0000FF"/>
          <w:lang w:val="en-US"/>
        </w:rPr>
        <w:t>202</w:t>
      </w:r>
      <w:r w:rsidR="005A50EF" w:rsidRPr="00866A80">
        <w:rPr>
          <w:rFonts w:asciiTheme="minorHAnsi" w:hAnsiTheme="minorHAnsi" w:cstheme="minorHAnsi"/>
          <w:b/>
          <w:bCs w:val="0"/>
          <w:color w:val="0000FF"/>
          <w:lang w:val="en-US"/>
        </w:rPr>
        <w:t>4</w:t>
      </w:r>
      <w:r w:rsidRPr="00866A80">
        <w:rPr>
          <w:rFonts w:asciiTheme="minorHAnsi" w:hAnsiTheme="minorHAnsi" w:cstheme="minorHAnsi"/>
          <w:b/>
          <w:bCs w:val="0"/>
          <w:color w:val="0000FF"/>
          <w:lang w:val="en-US"/>
        </w:rPr>
        <w:t xml:space="preserve"> r.  </w:t>
      </w:r>
      <w:proofErr w:type="spellStart"/>
      <w:r w:rsidRPr="001405CC">
        <w:rPr>
          <w:rFonts w:asciiTheme="minorHAnsi" w:hAnsiTheme="minorHAnsi" w:cstheme="minorHAnsi"/>
          <w:b/>
          <w:bCs w:val="0"/>
          <w:color w:val="auto"/>
          <w:lang w:val="en-US"/>
        </w:rPr>
        <w:t>do</w:t>
      </w:r>
      <w:proofErr w:type="spellEnd"/>
      <w:r w:rsidRPr="001405CC">
        <w:rPr>
          <w:rFonts w:asciiTheme="minorHAnsi" w:hAnsiTheme="minorHAnsi" w:cstheme="minorHAnsi"/>
          <w:b/>
          <w:bCs w:val="0"/>
          <w:color w:val="auto"/>
          <w:lang w:val="en-US"/>
        </w:rPr>
        <w:t xml:space="preserve"> </w:t>
      </w:r>
      <w:proofErr w:type="spellStart"/>
      <w:r w:rsidRPr="001405CC">
        <w:rPr>
          <w:rFonts w:asciiTheme="minorHAnsi" w:hAnsiTheme="minorHAnsi" w:cstheme="minorHAnsi"/>
          <w:b/>
          <w:bCs w:val="0"/>
          <w:color w:val="auto"/>
          <w:lang w:val="en-US"/>
        </w:rPr>
        <w:t>godziny</w:t>
      </w:r>
      <w:proofErr w:type="spellEnd"/>
      <w:r w:rsidRPr="001405CC">
        <w:rPr>
          <w:rFonts w:asciiTheme="minorHAnsi" w:hAnsiTheme="minorHAnsi" w:cstheme="minorHAnsi"/>
          <w:b/>
          <w:bCs w:val="0"/>
          <w:color w:val="auto"/>
          <w:lang w:val="en-US"/>
        </w:rPr>
        <w:t xml:space="preserve"> 9:00.</w:t>
      </w:r>
    </w:p>
    <w:bookmarkEnd w:id="4"/>
    <w:p w14:paraId="5D2728D1" w14:textId="77777777" w:rsidR="00155AA2" w:rsidRPr="001405CC" w:rsidRDefault="00155AA2" w:rsidP="00A2583A">
      <w:pPr>
        <w:numPr>
          <w:ilvl w:val="0"/>
          <w:numId w:val="12"/>
        </w:numPr>
        <w:spacing w:line="360" w:lineRule="auto"/>
        <w:jc w:val="both"/>
        <w:rPr>
          <w:rFonts w:asciiTheme="minorHAnsi" w:hAnsiTheme="minorHAnsi" w:cstheme="minorHAnsi"/>
          <w:color w:val="auto"/>
          <w:lang w:val="en-US"/>
        </w:rPr>
      </w:pPr>
      <w:proofErr w:type="spellStart"/>
      <w:r w:rsidRPr="001405CC">
        <w:rPr>
          <w:rFonts w:asciiTheme="minorHAnsi" w:hAnsiTheme="minorHAnsi" w:cstheme="minorHAnsi"/>
          <w:color w:val="auto"/>
          <w:lang w:val="en-US"/>
        </w:rPr>
        <w:t>Wykonawca</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może</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złożyć</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tylko</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jedną</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ofertę</w:t>
      </w:r>
      <w:proofErr w:type="spellEnd"/>
      <w:r w:rsidRPr="001405CC">
        <w:rPr>
          <w:rFonts w:asciiTheme="minorHAnsi" w:hAnsiTheme="minorHAnsi" w:cstheme="minorHAnsi"/>
          <w:color w:val="auto"/>
          <w:lang w:val="en-US"/>
        </w:rPr>
        <w:t>.</w:t>
      </w:r>
    </w:p>
    <w:p w14:paraId="4255C78C" w14:textId="77777777" w:rsidR="00155AA2" w:rsidRPr="001405CC" w:rsidRDefault="00155AA2" w:rsidP="00A2583A">
      <w:pPr>
        <w:numPr>
          <w:ilvl w:val="0"/>
          <w:numId w:val="12"/>
        </w:numPr>
        <w:spacing w:line="360" w:lineRule="auto"/>
        <w:jc w:val="both"/>
        <w:rPr>
          <w:rFonts w:asciiTheme="minorHAnsi" w:hAnsiTheme="minorHAnsi" w:cstheme="minorHAnsi"/>
          <w:color w:val="auto"/>
          <w:lang w:val="en-US"/>
        </w:rPr>
      </w:pPr>
      <w:proofErr w:type="spellStart"/>
      <w:r w:rsidRPr="001405CC">
        <w:rPr>
          <w:rFonts w:asciiTheme="minorHAnsi" w:hAnsiTheme="minorHAnsi" w:cstheme="minorHAnsi"/>
          <w:color w:val="auto"/>
          <w:lang w:val="en-US"/>
        </w:rPr>
        <w:t>Zamawiający</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odrzuci</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ofertę</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złożoną</w:t>
      </w:r>
      <w:proofErr w:type="spellEnd"/>
      <w:r w:rsidRPr="001405CC">
        <w:rPr>
          <w:rFonts w:asciiTheme="minorHAnsi" w:hAnsiTheme="minorHAnsi" w:cstheme="minorHAnsi"/>
          <w:color w:val="auto"/>
          <w:lang w:val="en-US"/>
        </w:rPr>
        <w:t xml:space="preserve"> po </w:t>
      </w:r>
      <w:proofErr w:type="spellStart"/>
      <w:r w:rsidRPr="001405CC">
        <w:rPr>
          <w:rFonts w:asciiTheme="minorHAnsi" w:hAnsiTheme="minorHAnsi" w:cstheme="minorHAnsi"/>
          <w:color w:val="auto"/>
          <w:lang w:val="en-US"/>
        </w:rPr>
        <w:t>terminie</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składania</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ofert</w:t>
      </w:r>
      <w:proofErr w:type="spellEnd"/>
      <w:r w:rsidRPr="001405CC">
        <w:rPr>
          <w:rFonts w:asciiTheme="minorHAnsi" w:hAnsiTheme="minorHAnsi" w:cstheme="minorHAnsi"/>
          <w:color w:val="auto"/>
          <w:lang w:val="en-US"/>
        </w:rPr>
        <w:t>.</w:t>
      </w:r>
    </w:p>
    <w:p w14:paraId="6FD515BB" w14:textId="77777777" w:rsidR="00155AA2" w:rsidRPr="001405CC" w:rsidRDefault="00155AA2" w:rsidP="00A2583A">
      <w:pPr>
        <w:spacing w:line="360" w:lineRule="auto"/>
        <w:ind w:left="1004"/>
        <w:jc w:val="both"/>
        <w:rPr>
          <w:rFonts w:asciiTheme="minorHAnsi" w:hAnsiTheme="minorHAnsi" w:cstheme="minorHAnsi"/>
          <w:color w:val="auto"/>
          <w:lang w:val="en-US"/>
        </w:rPr>
      </w:pPr>
    </w:p>
    <w:p w14:paraId="57899408" w14:textId="53B082DF" w:rsidR="00155AA2" w:rsidRPr="001405CC" w:rsidRDefault="00155AA2" w:rsidP="00FB7F49">
      <w:pPr>
        <w:numPr>
          <w:ilvl w:val="3"/>
          <w:numId w:val="11"/>
        </w:numPr>
        <w:spacing w:line="360" w:lineRule="auto"/>
        <w:ind w:left="284" w:hanging="284"/>
        <w:rPr>
          <w:rFonts w:asciiTheme="minorHAnsi" w:hAnsiTheme="minorHAnsi" w:cstheme="minorHAnsi"/>
          <w:b/>
          <w:bCs w:val="0"/>
          <w:color w:val="auto"/>
          <w:lang w:val="en-US"/>
        </w:rPr>
      </w:pPr>
      <w:r w:rsidRPr="001405CC">
        <w:rPr>
          <w:rFonts w:asciiTheme="minorHAnsi" w:hAnsiTheme="minorHAnsi" w:cstheme="minorHAnsi"/>
          <w:b/>
          <w:bCs w:val="0"/>
          <w:color w:val="auto"/>
          <w:lang w:val="en-US"/>
        </w:rPr>
        <w:t>TERMIN OTWARCIA OFERT:</w:t>
      </w:r>
    </w:p>
    <w:p w14:paraId="5400E700" w14:textId="3A78F6F6" w:rsidR="00155AA2" w:rsidRPr="001405CC" w:rsidRDefault="00155AA2" w:rsidP="00A2583A">
      <w:pPr>
        <w:numPr>
          <w:ilvl w:val="0"/>
          <w:numId w:val="14"/>
        </w:numPr>
        <w:spacing w:line="360" w:lineRule="auto"/>
        <w:jc w:val="both"/>
        <w:rPr>
          <w:rFonts w:asciiTheme="minorHAnsi" w:hAnsiTheme="minorHAnsi" w:cstheme="minorHAnsi"/>
          <w:b/>
          <w:bCs w:val="0"/>
          <w:color w:val="auto"/>
          <w:lang w:val="en-US"/>
        </w:rPr>
      </w:pPr>
      <w:proofErr w:type="spellStart"/>
      <w:r w:rsidRPr="001405CC">
        <w:rPr>
          <w:rFonts w:asciiTheme="minorHAnsi" w:hAnsiTheme="minorHAnsi" w:cstheme="minorHAnsi"/>
          <w:b/>
          <w:bCs w:val="0"/>
          <w:color w:val="auto"/>
          <w:lang w:val="en-US"/>
        </w:rPr>
        <w:t>Otwarcie</w:t>
      </w:r>
      <w:proofErr w:type="spellEnd"/>
      <w:r w:rsidRPr="001405CC">
        <w:rPr>
          <w:rFonts w:asciiTheme="minorHAnsi" w:hAnsiTheme="minorHAnsi" w:cstheme="minorHAnsi"/>
          <w:b/>
          <w:bCs w:val="0"/>
          <w:color w:val="auto"/>
          <w:lang w:val="en-US"/>
        </w:rPr>
        <w:t xml:space="preserve"> </w:t>
      </w:r>
      <w:proofErr w:type="spellStart"/>
      <w:r w:rsidRPr="001405CC">
        <w:rPr>
          <w:rFonts w:asciiTheme="minorHAnsi" w:hAnsiTheme="minorHAnsi" w:cstheme="minorHAnsi"/>
          <w:b/>
          <w:bCs w:val="0"/>
          <w:color w:val="auto"/>
          <w:lang w:val="en-US"/>
        </w:rPr>
        <w:t>ofert</w:t>
      </w:r>
      <w:proofErr w:type="spellEnd"/>
      <w:r w:rsidRPr="001405CC">
        <w:rPr>
          <w:rFonts w:asciiTheme="minorHAnsi" w:hAnsiTheme="minorHAnsi" w:cstheme="minorHAnsi"/>
          <w:b/>
          <w:bCs w:val="0"/>
          <w:color w:val="auto"/>
          <w:lang w:val="en-US"/>
        </w:rPr>
        <w:t xml:space="preserve"> </w:t>
      </w:r>
      <w:proofErr w:type="spellStart"/>
      <w:r w:rsidRPr="001405CC">
        <w:rPr>
          <w:rFonts w:asciiTheme="minorHAnsi" w:hAnsiTheme="minorHAnsi" w:cstheme="minorHAnsi"/>
          <w:b/>
          <w:bCs w:val="0"/>
          <w:color w:val="auto"/>
          <w:lang w:val="en-US"/>
        </w:rPr>
        <w:t>nastąpi</w:t>
      </w:r>
      <w:proofErr w:type="spellEnd"/>
      <w:r w:rsidRPr="001405CC">
        <w:rPr>
          <w:rFonts w:asciiTheme="minorHAnsi" w:hAnsiTheme="minorHAnsi" w:cstheme="minorHAnsi"/>
          <w:b/>
          <w:bCs w:val="0"/>
          <w:color w:val="auto"/>
          <w:lang w:val="en-US"/>
        </w:rPr>
        <w:t xml:space="preserve"> w </w:t>
      </w:r>
      <w:proofErr w:type="spellStart"/>
      <w:r w:rsidRPr="001405CC">
        <w:rPr>
          <w:rFonts w:asciiTheme="minorHAnsi" w:hAnsiTheme="minorHAnsi" w:cstheme="minorHAnsi"/>
          <w:b/>
          <w:bCs w:val="0"/>
          <w:color w:val="auto"/>
          <w:lang w:val="en-US"/>
        </w:rPr>
        <w:t>dniu</w:t>
      </w:r>
      <w:proofErr w:type="spellEnd"/>
      <w:r w:rsidRPr="001405CC">
        <w:rPr>
          <w:rFonts w:asciiTheme="minorHAnsi" w:hAnsiTheme="minorHAnsi" w:cstheme="minorHAnsi"/>
          <w:b/>
          <w:bCs w:val="0"/>
          <w:color w:val="auto"/>
          <w:lang w:val="en-US"/>
        </w:rPr>
        <w:t xml:space="preserve"> </w:t>
      </w:r>
      <w:r w:rsidR="00866A80" w:rsidRPr="00866A80">
        <w:rPr>
          <w:rFonts w:asciiTheme="minorHAnsi" w:hAnsiTheme="minorHAnsi" w:cstheme="minorHAnsi"/>
          <w:b/>
          <w:bCs w:val="0"/>
          <w:color w:val="0000FF"/>
          <w:lang w:val="en-US"/>
        </w:rPr>
        <w:t>2</w:t>
      </w:r>
      <w:r w:rsidR="004E5689">
        <w:rPr>
          <w:rFonts w:asciiTheme="minorHAnsi" w:hAnsiTheme="minorHAnsi" w:cstheme="minorHAnsi"/>
          <w:b/>
          <w:bCs w:val="0"/>
          <w:color w:val="0000FF"/>
          <w:lang w:val="en-US"/>
        </w:rPr>
        <w:t>9</w:t>
      </w:r>
      <w:r w:rsidR="00F34C97" w:rsidRPr="00866A80">
        <w:rPr>
          <w:rFonts w:asciiTheme="minorHAnsi" w:hAnsiTheme="minorHAnsi" w:cstheme="minorHAnsi"/>
          <w:b/>
          <w:bCs w:val="0"/>
          <w:color w:val="0000FF"/>
          <w:lang w:val="en-US"/>
        </w:rPr>
        <w:t>.</w:t>
      </w:r>
      <w:r w:rsidR="00866A80" w:rsidRPr="00866A80">
        <w:rPr>
          <w:rFonts w:asciiTheme="minorHAnsi" w:hAnsiTheme="minorHAnsi" w:cstheme="minorHAnsi"/>
          <w:b/>
          <w:bCs w:val="0"/>
          <w:color w:val="0000FF"/>
          <w:lang w:val="en-US"/>
        </w:rPr>
        <w:t>07</w:t>
      </w:r>
      <w:r w:rsidR="00F34C97" w:rsidRPr="00866A80">
        <w:rPr>
          <w:rFonts w:asciiTheme="minorHAnsi" w:hAnsiTheme="minorHAnsi" w:cstheme="minorHAnsi"/>
          <w:b/>
          <w:bCs w:val="0"/>
          <w:color w:val="0000FF"/>
          <w:lang w:val="en-US"/>
        </w:rPr>
        <w:t>.</w:t>
      </w:r>
      <w:r w:rsidR="001A7655" w:rsidRPr="00866A80">
        <w:rPr>
          <w:rFonts w:asciiTheme="minorHAnsi" w:hAnsiTheme="minorHAnsi" w:cstheme="minorHAnsi"/>
          <w:b/>
          <w:bCs w:val="0"/>
          <w:color w:val="0000FF"/>
          <w:lang w:val="en-US"/>
        </w:rPr>
        <w:t xml:space="preserve"> 202</w:t>
      </w:r>
      <w:r w:rsidR="00866A80" w:rsidRPr="00866A80">
        <w:rPr>
          <w:rFonts w:asciiTheme="minorHAnsi" w:hAnsiTheme="minorHAnsi" w:cstheme="minorHAnsi"/>
          <w:b/>
          <w:bCs w:val="0"/>
          <w:color w:val="0000FF"/>
          <w:lang w:val="en-US"/>
        </w:rPr>
        <w:t>4</w:t>
      </w:r>
      <w:r w:rsidRPr="00866A80">
        <w:rPr>
          <w:rFonts w:asciiTheme="minorHAnsi" w:hAnsiTheme="minorHAnsi" w:cstheme="minorHAnsi"/>
          <w:b/>
          <w:bCs w:val="0"/>
          <w:color w:val="0000FF"/>
          <w:lang w:val="en-US"/>
        </w:rPr>
        <w:t xml:space="preserve"> r.</w:t>
      </w:r>
      <w:r w:rsidRPr="005A50EF">
        <w:rPr>
          <w:rFonts w:asciiTheme="minorHAnsi" w:hAnsiTheme="minorHAnsi" w:cstheme="minorHAnsi"/>
          <w:b/>
          <w:bCs w:val="0"/>
          <w:color w:val="FF0000"/>
          <w:lang w:val="en-US"/>
        </w:rPr>
        <w:t xml:space="preserve">  </w:t>
      </w:r>
      <w:r w:rsidRPr="001405CC">
        <w:rPr>
          <w:rFonts w:asciiTheme="minorHAnsi" w:hAnsiTheme="minorHAnsi" w:cstheme="minorHAnsi"/>
          <w:b/>
          <w:bCs w:val="0"/>
          <w:color w:val="auto"/>
          <w:lang w:val="en-US"/>
        </w:rPr>
        <w:t xml:space="preserve">o </w:t>
      </w:r>
      <w:proofErr w:type="spellStart"/>
      <w:r w:rsidRPr="001405CC">
        <w:rPr>
          <w:rFonts w:asciiTheme="minorHAnsi" w:hAnsiTheme="minorHAnsi" w:cstheme="minorHAnsi"/>
          <w:b/>
          <w:bCs w:val="0"/>
          <w:color w:val="auto"/>
          <w:lang w:val="en-US"/>
        </w:rPr>
        <w:t>godzinie</w:t>
      </w:r>
      <w:proofErr w:type="spellEnd"/>
      <w:r w:rsidRPr="001405CC">
        <w:rPr>
          <w:rFonts w:asciiTheme="minorHAnsi" w:hAnsiTheme="minorHAnsi" w:cstheme="minorHAnsi"/>
          <w:b/>
          <w:bCs w:val="0"/>
          <w:color w:val="auto"/>
          <w:lang w:val="en-US"/>
        </w:rPr>
        <w:t xml:space="preserve"> </w:t>
      </w:r>
      <w:r w:rsidR="0021693F" w:rsidRPr="001405CC">
        <w:rPr>
          <w:rFonts w:asciiTheme="minorHAnsi" w:hAnsiTheme="minorHAnsi" w:cstheme="minorHAnsi"/>
          <w:b/>
          <w:bCs w:val="0"/>
          <w:color w:val="auto"/>
          <w:lang w:val="en-US"/>
        </w:rPr>
        <w:t>10</w:t>
      </w:r>
      <w:r w:rsidRPr="001405CC">
        <w:rPr>
          <w:rFonts w:asciiTheme="minorHAnsi" w:hAnsiTheme="minorHAnsi" w:cstheme="minorHAnsi"/>
          <w:b/>
          <w:bCs w:val="0"/>
          <w:color w:val="auto"/>
          <w:lang w:val="en-US"/>
        </w:rPr>
        <w:t>:</w:t>
      </w:r>
      <w:r w:rsidR="0021693F" w:rsidRPr="001405CC">
        <w:rPr>
          <w:rFonts w:asciiTheme="minorHAnsi" w:hAnsiTheme="minorHAnsi" w:cstheme="minorHAnsi"/>
          <w:b/>
          <w:bCs w:val="0"/>
          <w:color w:val="auto"/>
          <w:lang w:val="en-US"/>
        </w:rPr>
        <w:t>0</w:t>
      </w:r>
      <w:r w:rsidRPr="001405CC">
        <w:rPr>
          <w:rFonts w:asciiTheme="minorHAnsi" w:hAnsiTheme="minorHAnsi" w:cstheme="minorHAnsi"/>
          <w:b/>
          <w:bCs w:val="0"/>
          <w:color w:val="auto"/>
          <w:lang w:val="en-US"/>
        </w:rPr>
        <w:t>0.</w:t>
      </w:r>
    </w:p>
    <w:p w14:paraId="41AABAA6" w14:textId="77777777" w:rsidR="00155AA2" w:rsidRPr="001405CC"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1405CC">
        <w:rPr>
          <w:rFonts w:asciiTheme="minorHAnsi" w:hAnsiTheme="minorHAnsi" w:cstheme="minorHAnsi"/>
          <w:color w:val="auto"/>
          <w:lang w:val="en-US"/>
        </w:rPr>
        <w:t>Otwarcie</w:t>
      </w:r>
      <w:proofErr w:type="spellEnd"/>
      <w:r w:rsidRPr="001405CC">
        <w:rPr>
          <w:rFonts w:asciiTheme="minorHAnsi" w:hAnsiTheme="minorHAnsi" w:cstheme="minorHAnsi"/>
          <w:color w:val="auto"/>
          <w:lang w:val="en-US"/>
        </w:rPr>
        <w:t xml:space="preserve"> </w:t>
      </w:r>
      <w:proofErr w:type="spellStart"/>
      <w:r w:rsidRPr="001405CC">
        <w:rPr>
          <w:rFonts w:asciiTheme="minorHAnsi" w:hAnsiTheme="minorHAnsi" w:cstheme="minorHAnsi"/>
          <w:color w:val="auto"/>
          <w:lang w:val="en-US"/>
        </w:rPr>
        <w:t>ofert</w:t>
      </w:r>
      <w:proofErr w:type="spellEnd"/>
      <w:r w:rsidRPr="001405CC">
        <w:rPr>
          <w:rFonts w:asciiTheme="minorHAnsi" w:hAnsiTheme="minorHAnsi" w:cstheme="minorHAnsi"/>
          <w:color w:val="auto"/>
          <w:lang w:val="en-US"/>
        </w:rPr>
        <w:t xml:space="preserve"> jest </w:t>
      </w:r>
      <w:proofErr w:type="spellStart"/>
      <w:r w:rsidRPr="001405CC">
        <w:rPr>
          <w:rFonts w:asciiTheme="minorHAnsi" w:hAnsiTheme="minorHAnsi" w:cstheme="minorHAnsi"/>
          <w:color w:val="auto"/>
          <w:lang w:val="en-US"/>
        </w:rPr>
        <w:t>niejawne</w:t>
      </w:r>
      <w:proofErr w:type="spellEnd"/>
      <w:r w:rsidRPr="001405CC">
        <w:rPr>
          <w:rFonts w:asciiTheme="minorHAnsi" w:hAnsiTheme="minorHAnsi" w:cstheme="minorHAnsi"/>
          <w:color w:val="auto"/>
          <w:lang w:val="en-US"/>
        </w:rPr>
        <w:t>.</w:t>
      </w:r>
    </w:p>
    <w:p w14:paraId="4DC74F5D" w14:textId="77777777" w:rsidR="00155AA2" w:rsidRPr="004136B7"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najpóźniej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przed</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otwarciem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udostępnia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stronie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internetowej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prowadzonego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postępowania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informację</w:t>
      </w:r>
      <w:proofErr w:type="spellEnd"/>
      <w:r w:rsidRPr="004136B7">
        <w:rPr>
          <w:rFonts w:asciiTheme="minorHAnsi" w:hAnsiTheme="minorHAnsi" w:cstheme="minorHAnsi"/>
          <w:color w:val="auto"/>
          <w:lang w:val="en-US"/>
        </w:rPr>
        <w:t xml:space="preserve"> o </w:t>
      </w:r>
      <w:proofErr w:type="spellStart"/>
      <w:r w:rsidRPr="004136B7">
        <w:rPr>
          <w:rFonts w:asciiTheme="minorHAnsi" w:hAnsiTheme="minorHAnsi" w:cstheme="minorHAnsi"/>
          <w:color w:val="auto"/>
          <w:lang w:val="en-US"/>
        </w:rPr>
        <w:t>kwocie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jaką</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zamierza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przeznaczyć</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sfinansowanie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zamówienia</w:t>
      </w:r>
      <w:proofErr w:type="spellEnd"/>
      <w:r w:rsidRPr="004136B7">
        <w:rPr>
          <w:rFonts w:asciiTheme="minorHAnsi" w:hAnsiTheme="minorHAnsi" w:cstheme="minorHAnsi"/>
          <w:color w:val="auto"/>
          <w:lang w:val="en-US"/>
        </w:rPr>
        <w:t>.</w:t>
      </w:r>
    </w:p>
    <w:p w14:paraId="723C938D" w14:textId="77777777" w:rsidR="00155AA2" w:rsidRPr="004136B7"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niezwłocznie</w:t>
      </w:r>
      <w:proofErr w:type="spellEnd"/>
      <w:r w:rsidRPr="004136B7">
        <w:rPr>
          <w:rFonts w:asciiTheme="minorHAnsi" w:hAnsiTheme="minorHAnsi" w:cstheme="minorHAnsi"/>
          <w:color w:val="auto"/>
          <w:lang w:val="en-US"/>
        </w:rPr>
        <w:t xml:space="preserve"> po </w:t>
      </w:r>
      <w:proofErr w:type="spellStart"/>
      <w:r w:rsidRPr="004136B7">
        <w:rPr>
          <w:rFonts w:asciiTheme="minorHAnsi" w:hAnsiTheme="minorHAnsi" w:cstheme="minorHAnsi"/>
          <w:color w:val="auto"/>
          <w:lang w:val="en-US"/>
        </w:rPr>
        <w:t>otwarciu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udostępnia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stronie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internetowej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prowadzonego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postępowania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informacje</w:t>
      </w:r>
      <w:proofErr w:type="spellEnd"/>
      <w:r w:rsidRPr="004136B7">
        <w:rPr>
          <w:rFonts w:asciiTheme="minorHAnsi" w:hAnsiTheme="minorHAnsi" w:cstheme="minorHAnsi"/>
          <w:color w:val="auto"/>
          <w:lang w:val="en-US"/>
        </w:rPr>
        <w:t xml:space="preserve"> o: </w:t>
      </w:r>
    </w:p>
    <w:p w14:paraId="18F5703A" w14:textId="77777777" w:rsidR="00155AA2" w:rsidRPr="004136B7" w:rsidRDefault="00155AA2" w:rsidP="00A2583A">
      <w:pPr>
        <w:numPr>
          <w:ilvl w:val="0"/>
          <w:numId w:val="15"/>
        </w:numPr>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nazwach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albo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imionach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nazwiskach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oraz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siedzibach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lub</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miejscach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prowadzonej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działalności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gospodarczej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albo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miejscach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zamieszkania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Wykonawców</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których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zostały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otwarte</w:t>
      </w:r>
      <w:proofErr w:type="spellEnd"/>
      <w:r w:rsidRPr="004136B7">
        <w:rPr>
          <w:rFonts w:asciiTheme="minorHAnsi" w:hAnsiTheme="minorHAnsi" w:cstheme="minorHAnsi"/>
          <w:color w:val="auto"/>
          <w:lang w:val="en-US"/>
        </w:rPr>
        <w:t>.</w:t>
      </w:r>
    </w:p>
    <w:p w14:paraId="1ADF190B" w14:textId="77777777" w:rsidR="00155AA2" w:rsidRPr="004136B7" w:rsidRDefault="00155AA2" w:rsidP="00A2583A">
      <w:pPr>
        <w:numPr>
          <w:ilvl w:val="0"/>
          <w:numId w:val="15"/>
        </w:numPr>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lastRenderedPageBreak/>
        <w:t>cenach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lub</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kosztach</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zawartych</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ofertach</w:t>
      </w:r>
      <w:proofErr w:type="spellEnd"/>
      <w:r w:rsidRPr="004136B7">
        <w:rPr>
          <w:rFonts w:asciiTheme="minorHAnsi" w:hAnsiTheme="minorHAnsi" w:cstheme="minorHAnsi"/>
          <w:color w:val="auto"/>
          <w:lang w:val="en-US"/>
        </w:rPr>
        <w:t>.</w:t>
      </w:r>
    </w:p>
    <w:p w14:paraId="7BD088C5" w14:textId="77777777" w:rsidR="00155AA2" w:rsidRPr="004136B7" w:rsidRDefault="00155AA2" w:rsidP="00A2583A">
      <w:pPr>
        <w:numPr>
          <w:ilvl w:val="0"/>
          <w:numId w:val="14"/>
        </w:numPr>
        <w:spacing w:line="360" w:lineRule="auto"/>
        <w:jc w:val="both"/>
        <w:rPr>
          <w:rFonts w:asciiTheme="minorHAnsi" w:hAnsiTheme="minorHAnsi" w:cstheme="minorHAnsi"/>
          <w:color w:val="auto"/>
          <w:lang w:val="en-US"/>
        </w:rPr>
      </w:pPr>
      <w:r w:rsidRPr="004136B7">
        <w:rPr>
          <w:rFonts w:asciiTheme="minorHAnsi" w:hAnsiTheme="minorHAnsi" w:cstheme="minorHAnsi"/>
          <w:color w:val="auto"/>
          <w:lang w:val="en-US"/>
        </w:rPr>
        <w:t xml:space="preserve">W </w:t>
      </w:r>
      <w:proofErr w:type="spellStart"/>
      <w:r w:rsidRPr="004136B7">
        <w:rPr>
          <w:rFonts w:asciiTheme="minorHAnsi" w:hAnsiTheme="minorHAnsi" w:cstheme="minorHAnsi"/>
          <w:color w:val="auto"/>
          <w:lang w:val="en-US"/>
        </w:rPr>
        <w:t>przypadku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wystąpienia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awarii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systemu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teleinformatycznego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która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spowoduje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brak</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możliwości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otwarcia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w:t>
      </w:r>
      <w:proofErr w:type="spellEnd"/>
      <w:r w:rsidRPr="004136B7">
        <w:rPr>
          <w:rFonts w:asciiTheme="minorHAnsi" w:hAnsiTheme="minorHAnsi" w:cstheme="minorHAnsi"/>
          <w:color w:val="auto"/>
          <w:lang w:val="en-US"/>
        </w:rPr>
        <w:t xml:space="preserve"> w </w:t>
      </w:r>
      <w:proofErr w:type="spellStart"/>
      <w:r w:rsidRPr="004136B7">
        <w:rPr>
          <w:rFonts w:asciiTheme="minorHAnsi" w:hAnsiTheme="minorHAnsi" w:cstheme="minorHAnsi"/>
          <w:color w:val="auto"/>
          <w:lang w:val="en-US"/>
        </w:rPr>
        <w:t>terminie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określonym</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przez</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Zamawiającego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otwarcie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nastąpi</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niezwłocznie</w:t>
      </w:r>
      <w:proofErr w:type="spellEnd"/>
      <w:r w:rsidRPr="004136B7">
        <w:rPr>
          <w:rFonts w:asciiTheme="minorHAnsi" w:hAnsiTheme="minorHAnsi" w:cstheme="minorHAnsi"/>
          <w:color w:val="auto"/>
          <w:lang w:val="en-US"/>
        </w:rPr>
        <w:t xml:space="preserve"> po </w:t>
      </w:r>
      <w:proofErr w:type="spellStart"/>
      <w:r w:rsidRPr="004136B7">
        <w:rPr>
          <w:rFonts w:asciiTheme="minorHAnsi" w:hAnsiTheme="minorHAnsi" w:cstheme="minorHAnsi"/>
          <w:color w:val="auto"/>
          <w:lang w:val="en-US"/>
        </w:rPr>
        <w:t>usunięciu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awarii</w:t>
      </w:r>
      <w:proofErr w:type="spellEnd"/>
      <w:r w:rsidRPr="004136B7">
        <w:rPr>
          <w:rFonts w:asciiTheme="minorHAnsi" w:hAnsiTheme="minorHAnsi" w:cstheme="minorHAnsi"/>
          <w:color w:val="auto"/>
          <w:lang w:val="en-US"/>
        </w:rPr>
        <w:t>.</w:t>
      </w:r>
    </w:p>
    <w:p w14:paraId="0A1BDC3D" w14:textId="77777777" w:rsidR="00155AA2" w:rsidRPr="004136B7" w:rsidRDefault="00155AA2" w:rsidP="00A2583A">
      <w:pPr>
        <w:numPr>
          <w:ilvl w:val="0"/>
          <w:numId w:val="14"/>
        </w:numPr>
        <w:spacing w:line="360" w:lineRule="auto"/>
        <w:jc w:val="both"/>
        <w:rPr>
          <w:rFonts w:asciiTheme="minorHAnsi" w:hAnsiTheme="minorHAnsi" w:cstheme="minorHAnsi"/>
          <w:color w:val="auto"/>
          <w:lang w:val="en-US"/>
        </w:rPr>
      </w:pPr>
      <w:proofErr w:type="spellStart"/>
      <w:r w:rsidRPr="004136B7">
        <w:rPr>
          <w:rFonts w:asciiTheme="minorHAnsi" w:hAnsiTheme="minorHAnsi" w:cstheme="minorHAnsi"/>
          <w:color w:val="auto"/>
          <w:lang w:val="en-US"/>
        </w:rPr>
        <w:t>Zamawiający</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poinformuje</w:t>
      </w:r>
      <w:proofErr w:type="spellEnd"/>
      <w:r w:rsidRPr="004136B7">
        <w:rPr>
          <w:rFonts w:asciiTheme="minorHAnsi" w:hAnsiTheme="minorHAnsi" w:cstheme="minorHAnsi"/>
          <w:color w:val="auto"/>
          <w:lang w:val="en-US"/>
        </w:rPr>
        <w:t xml:space="preserve"> o </w:t>
      </w:r>
      <w:proofErr w:type="spellStart"/>
      <w:r w:rsidRPr="004136B7">
        <w:rPr>
          <w:rFonts w:asciiTheme="minorHAnsi" w:hAnsiTheme="minorHAnsi" w:cstheme="minorHAnsi"/>
          <w:color w:val="auto"/>
          <w:lang w:val="en-US"/>
        </w:rPr>
        <w:t>zmianie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terminu</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otwarcia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ofert</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na</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stronie</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internetowej</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prowadzonego</w:t>
      </w:r>
      <w:proofErr w:type="spellEnd"/>
      <w:r w:rsidRPr="004136B7">
        <w:rPr>
          <w:rFonts w:asciiTheme="minorHAnsi" w:hAnsiTheme="minorHAnsi" w:cstheme="minorHAnsi"/>
          <w:color w:val="auto"/>
          <w:lang w:val="en-US"/>
        </w:rPr>
        <w:t xml:space="preserve"> </w:t>
      </w:r>
      <w:proofErr w:type="spellStart"/>
      <w:r w:rsidRPr="004136B7">
        <w:rPr>
          <w:rFonts w:asciiTheme="minorHAnsi" w:hAnsiTheme="minorHAnsi" w:cstheme="minorHAnsi"/>
          <w:color w:val="auto"/>
          <w:lang w:val="en-US"/>
        </w:rPr>
        <w:t>postępowania</w:t>
      </w:r>
      <w:proofErr w:type="spellEnd"/>
      <w:r w:rsidRPr="004136B7">
        <w:rPr>
          <w:rFonts w:asciiTheme="minorHAnsi" w:hAnsiTheme="minorHAnsi" w:cstheme="minorHAnsi"/>
          <w:color w:val="auto"/>
          <w:lang w:val="en-US"/>
        </w:rPr>
        <w:t>.</w:t>
      </w:r>
    </w:p>
    <w:p w14:paraId="3F391C68" w14:textId="77777777" w:rsidR="00A2583A" w:rsidRPr="0097465E" w:rsidRDefault="00A2583A" w:rsidP="00A2583A">
      <w:pPr>
        <w:spacing w:line="360" w:lineRule="auto"/>
        <w:rPr>
          <w:rFonts w:asciiTheme="minorHAnsi" w:hAnsiTheme="minorHAnsi" w:cstheme="minorHAnsi"/>
          <w:color w:val="FF0000"/>
          <w:lang w:val="en-US"/>
        </w:rPr>
      </w:pPr>
    </w:p>
    <w:p w14:paraId="7A5EE2E3" w14:textId="003366AC" w:rsidR="00155AA2" w:rsidRPr="004136B7"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4136B7">
        <w:rPr>
          <w:rFonts w:asciiTheme="minorHAnsi" w:hAnsiTheme="minorHAnsi" w:cstheme="minorHAnsi"/>
          <w:b/>
          <w:bCs w:val="0"/>
          <w:color w:val="auto"/>
          <w:lang w:val="en-US"/>
        </w:rPr>
        <w:t>PODSTAWY WYKLUCZENIA</w:t>
      </w:r>
    </w:p>
    <w:p w14:paraId="25332364" w14:textId="77777777" w:rsidR="00155AA2" w:rsidRPr="004136B7" w:rsidRDefault="00155AA2" w:rsidP="00A2583A">
      <w:pPr>
        <w:widowControl/>
        <w:numPr>
          <w:ilvl w:val="0"/>
          <w:numId w:val="16"/>
        </w:numPr>
        <w:suppressAutoHyphens w:val="0"/>
        <w:autoSpaceDE w:val="0"/>
        <w:autoSpaceDN w:val="0"/>
        <w:adjustRightInd w:val="0"/>
        <w:spacing w:line="360" w:lineRule="auto"/>
        <w:ind w:left="284" w:hanging="284"/>
        <w:jc w:val="both"/>
        <w:rPr>
          <w:rFonts w:asciiTheme="minorHAnsi" w:hAnsiTheme="minorHAnsi" w:cstheme="minorHAnsi"/>
          <w:bCs w:val="0"/>
          <w:color w:val="auto"/>
          <w:kern w:val="0"/>
          <w:lang w:eastAsia="pl-PL"/>
        </w:rPr>
      </w:pPr>
      <w:r w:rsidRPr="004136B7">
        <w:rPr>
          <w:rFonts w:asciiTheme="minorHAnsi" w:hAnsiTheme="minorHAnsi" w:cstheme="minorHAnsi"/>
          <w:bCs w:val="0"/>
          <w:color w:val="auto"/>
          <w:kern w:val="0"/>
          <w:lang w:eastAsia="pl-PL"/>
        </w:rPr>
        <w:t xml:space="preserve">Z </w:t>
      </w:r>
      <w:proofErr w:type="spellStart"/>
      <w:r w:rsidRPr="004136B7">
        <w:rPr>
          <w:rFonts w:asciiTheme="minorHAnsi" w:hAnsiTheme="minorHAnsi" w:cstheme="minorHAnsi"/>
          <w:bCs w:val="0"/>
          <w:color w:val="auto"/>
          <w:kern w:val="0"/>
          <w:lang w:eastAsia="pl-PL"/>
        </w:rPr>
        <w:t>postępowania</w:t>
      </w:r>
      <w:proofErr w:type="spellEnd"/>
      <w:r w:rsidRPr="004136B7">
        <w:rPr>
          <w:rFonts w:asciiTheme="minorHAnsi" w:hAnsiTheme="minorHAnsi" w:cstheme="minorHAnsi"/>
          <w:bCs w:val="0"/>
          <w:color w:val="auto"/>
          <w:kern w:val="0"/>
          <w:lang w:eastAsia="pl-PL"/>
        </w:rPr>
        <w:t xml:space="preserve"> o udzielenie </w:t>
      </w:r>
      <w:proofErr w:type="spellStart"/>
      <w:r w:rsidRPr="004136B7">
        <w:rPr>
          <w:rFonts w:asciiTheme="minorHAnsi" w:hAnsiTheme="minorHAnsi" w:cstheme="minorHAnsi"/>
          <w:bCs w:val="0"/>
          <w:color w:val="auto"/>
          <w:kern w:val="0"/>
          <w:lang w:eastAsia="pl-PL"/>
        </w:rPr>
        <w:t>zamówienia</w:t>
      </w:r>
      <w:proofErr w:type="spellEnd"/>
      <w:r w:rsidRPr="004136B7">
        <w:rPr>
          <w:rFonts w:asciiTheme="minorHAnsi" w:hAnsiTheme="minorHAnsi" w:cstheme="minorHAnsi"/>
          <w:bCs w:val="0"/>
          <w:color w:val="auto"/>
          <w:kern w:val="0"/>
          <w:lang w:eastAsia="pl-PL"/>
        </w:rPr>
        <w:t xml:space="preserve"> wyklucza </w:t>
      </w:r>
      <w:proofErr w:type="spellStart"/>
      <w:r w:rsidRPr="004136B7">
        <w:rPr>
          <w:rFonts w:asciiTheme="minorHAnsi" w:hAnsiTheme="minorHAnsi" w:cstheme="minorHAnsi"/>
          <w:bCs w:val="0"/>
          <w:color w:val="auto"/>
          <w:kern w:val="0"/>
          <w:lang w:eastAsia="pl-PL"/>
        </w:rPr>
        <w:t>sie</w:t>
      </w:r>
      <w:proofErr w:type="spellEnd"/>
      <w:r w:rsidRPr="004136B7">
        <w:rPr>
          <w:rFonts w:asciiTheme="minorHAnsi" w:hAnsiTheme="minorHAnsi" w:cstheme="minorHAnsi"/>
          <w:bCs w:val="0"/>
          <w:color w:val="auto"/>
          <w:kern w:val="0"/>
          <w:lang w:eastAsia="pl-PL"/>
        </w:rPr>
        <w:t xml:space="preserve">̨, z zastrzeżeniem art. 110 ust. 2 </w:t>
      </w:r>
      <w:proofErr w:type="spellStart"/>
      <w:r w:rsidRPr="004136B7">
        <w:rPr>
          <w:rFonts w:asciiTheme="minorHAnsi" w:hAnsiTheme="minorHAnsi" w:cstheme="minorHAnsi"/>
          <w:bCs w:val="0"/>
          <w:color w:val="auto"/>
          <w:kern w:val="0"/>
          <w:lang w:eastAsia="pl-PL"/>
        </w:rPr>
        <w:t>pzp</w:t>
      </w:r>
      <w:proofErr w:type="spellEnd"/>
      <w:r w:rsidRPr="004136B7">
        <w:rPr>
          <w:rFonts w:asciiTheme="minorHAnsi" w:hAnsiTheme="minorHAnsi" w:cstheme="minorHAnsi"/>
          <w:bCs w:val="0"/>
          <w:color w:val="auto"/>
          <w:kern w:val="0"/>
          <w:lang w:eastAsia="pl-PL"/>
        </w:rPr>
        <w:t xml:space="preserve">, </w:t>
      </w:r>
      <w:proofErr w:type="spellStart"/>
      <w:r w:rsidRPr="004136B7">
        <w:rPr>
          <w:rFonts w:asciiTheme="minorHAnsi" w:hAnsiTheme="minorHAnsi" w:cstheme="minorHAnsi"/>
          <w:bCs w:val="0"/>
          <w:color w:val="auto"/>
          <w:kern w:val="0"/>
          <w:lang w:eastAsia="pl-PL"/>
        </w:rPr>
        <w:t>Wykonawce</w:t>
      </w:r>
      <w:proofErr w:type="spellEnd"/>
      <w:r w:rsidRPr="004136B7">
        <w:rPr>
          <w:rFonts w:asciiTheme="minorHAnsi" w:hAnsiTheme="minorHAnsi" w:cstheme="minorHAnsi"/>
          <w:bCs w:val="0"/>
          <w:color w:val="auto"/>
          <w:kern w:val="0"/>
          <w:lang w:eastAsia="pl-PL"/>
        </w:rPr>
        <w:t xml:space="preserve">̨: </w:t>
      </w:r>
    </w:p>
    <w:p w14:paraId="35E16FCC" w14:textId="77777777" w:rsidR="00155AA2" w:rsidRPr="004136B7" w:rsidRDefault="00155AA2" w:rsidP="00A2583A">
      <w:pPr>
        <w:widowControl/>
        <w:suppressAutoHyphens w:val="0"/>
        <w:autoSpaceDE w:val="0"/>
        <w:autoSpaceDN w:val="0"/>
        <w:adjustRightInd w:val="0"/>
        <w:spacing w:line="360" w:lineRule="auto"/>
        <w:ind w:firstLine="284"/>
        <w:jc w:val="both"/>
        <w:rPr>
          <w:rFonts w:asciiTheme="minorHAnsi" w:hAnsiTheme="minorHAnsi" w:cstheme="minorHAnsi"/>
          <w:bCs w:val="0"/>
          <w:color w:val="auto"/>
          <w:kern w:val="0"/>
          <w:lang w:eastAsia="pl-PL"/>
        </w:rPr>
      </w:pPr>
      <w:r w:rsidRPr="004136B7">
        <w:rPr>
          <w:rFonts w:asciiTheme="minorHAnsi" w:hAnsiTheme="minorHAnsi" w:cstheme="minorHAnsi"/>
          <w:bCs w:val="0"/>
          <w:color w:val="auto"/>
          <w:kern w:val="0"/>
          <w:lang w:eastAsia="pl-PL"/>
        </w:rPr>
        <w:t xml:space="preserve">1.1. </w:t>
      </w:r>
      <w:proofErr w:type="spellStart"/>
      <w:r w:rsidRPr="004136B7">
        <w:rPr>
          <w:rFonts w:asciiTheme="minorHAnsi" w:hAnsiTheme="minorHAnsi" w:cstheme="minorHAnsi"/>
          <w:bCs w:val="0"/>
          <w:color w:val="auto"/>
          <w:kern w:val="0"/>
          <w:lang w:eastAsia="pl-PL"/>
        </w:rPr>
        <w:t>będącego</w:t>
      </w:r>
      <w:proofErr w:type="spellEnd"/>
      <w:r w:rsidRPr="004136B7">
        <w:rPr>
          <w:rFonts w:asciiTheme="minorHAnsi" w:hAnsiTheme="minorHAnsi" w:cstheme="minorHAnsi"/>
          <w:bCs w:val="0"/>
          <w:color w:val="auto"/>
          <w:kern w:val="0"/>
          <w:lang w:eastAsia="pl-PL"/>
        </w:rPr>
        <w:t xml:space="preserve"> osobą fizyczną, </w:t>
      </w:r>
      <w:proofErr w:type="spellStart"/>
      <w:r w:rsidRPr="004136B7">
        <w:rPr>
          <w:rFonts w:asciiTheme="minorHAnsi" w:hAnsiTheme="minorHAnsi" w:cstheme="minorHAnsi"/>
          <w:bCs w:val="0"/>
          <w:color w:val="auto"/>
          <w:kern w:val="0"/>
          <w:lang w:eastAsia="pl-PL"/>
        </w:rPr>
        <w:t>którego</w:t>
      </w:r>
      <w:proofErr w:type="spellEnd"/>
      <w:r w:rsidRPr="004136B7">
        <w:rPr>
          <w:rFonts w:asciiTheme="minorHAnsi" w:hAnsiTheme="minorHAnsi" w:cstheme="minorHAnsi"/>
          <w:bCs w:val="0"/>
          <w:color w:val="auto"/>
          <w:kern w:val="0"/>
          <w:lang w:eastAsia="pl-PL"/>
        </w:rPr>
        <w:t xml:space="preserve"> prawomocnie skazano za </w:t>
      </w:r>
      <w:proofErr w:type="spellStart"/>
      <w:r w:rsidRPr="004136B7">
        <w:rPr>
          <w:rFonts w:asciiTheme="minorHAnsi" w:hAnsiTheme="minorHAnsi" w:cstheme="minorHAnsi"/>
          <w:bCs w:val="0"/>
          <w:color w:val="auto"/>
          <w:kern w:val="0"/>
          <w:lang w:eastAsia="pl-PL"/>
        </w:rPr>
        <w:t>przestępstwo</w:t>
      </w:r>
      <w:proofErr w:type="spellEnd"/>
      <w:r w:rsidRPr="004136B7">
        <w:rPr>
          <w:rFonts w:asciiTheme="minorHAnsi" w:hAnsiTheme="minorHAnsi" w:cstheme="minorHAnsi"/>
          <w:bCs w:val="0"/>
          <w:color w:val="auto"/>
          <w:kern w:val="0"/>
          <w:lang w:eastAsia="pl-PL"/>
        </w:rPr>
        <w:t xml:space="preserve"> (art. 108 ust. 1 pkt. 1 </w:t>
      </w:r>
      <w:proofErr w:type="spellStart"/>
      <w:r w:rsidRPr="004136B7">
        <w:rPr>
          <w:rFonts w:asciiTheme="minorHAnsi" w:hAnsiTheme="minorHAnsi" w:cstheme="minorHAnsi"/>
          <w:bCs w:val="0"/>
          <w:color w:val="auto"/>
          <w:kern w:val="0"/>
          <w:lang w:eastAsia="pl-PL"/>
        </w:rPr>
        <w:t>pzp</w:t>
      </w:r>
      <w:proofErr w:type="spellEnd"/>
      <w:r w:rsidRPr="004136B7">
        <w:rPr>
          <w:rFonts w:asciiTheme="minorHAnsi" w:hAnsiTheme="minorHAnsi" w:cstheme="minorHAnsi"/>
          <w:bCs w:val="0"/>
          <w:color w:val="auto"/>
          <w:kern w:val="0"/>
          <w:lang w:eastAsia="pl-PL"/>
        </w:rPr>
        <w:t xml:space="preserve">): </w:t>
      </w:r>
    </w:p>
    <w:p w14:paraId="248AAEFE" w14:textId="77777777" w:rsidR="00155AA2" w:rsidRPr="004136B7"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4136B7">
        <w:rPr>
          <w:rFonts w:asciiTheme="minorHAnsi" w:hAnsiTheme="minorHAnsi" w:cstheme="minorHAnsi"/>
          <w:bCs w:val="0"/>
          <w:color w:val="auto"/>
          <w:kern w:val="0"/>
          <w:lang w:eastAsia="pl-PL"/>
        </w:rPr>
        <w:t xml:space="preserve">udziału w zorganizowanej grupie </w:t>
      </w:r>
      <w:proofErr w:type="spellStart"/>
      <w:r w:rsidRPr="004136B7">
        <w:rPr>
          <w:rFonts w:asciiTheme="minorHAnsi" w:hAnsiTheme="minorHAnsi" w:cstheme="minorHAnsi"/>
          <w:bCs w:val="0"/>
          <w:color w:val="auto"/>
          <w:kern w:val="0"/>
          <w:lang w:eastAsia="pl-PL"/>
        </w:rPr>
        <w:t>przestępczej</w:t>
      </w:r>
      <w:proofErr w:type="spellEnd"/>
      <w:r w:rsidRPr="004136B7">
        <w:rPr>
          <w:rFonts w:asciiTheme="minorHAnsi" w:hAnsiTheme="minorHAnsi" w:cstheme="minorHAnsi"/>
          <w:bCs w:val="0"/>
          <w:color w:val="auto"/>
          <w:kern w:val="0"/>
          <w:lang w:eastAsia="pl-PL"/>
        </w:rPr>
        <w:t xml:space="preserve"> albo </w:t>
      </w:r>
      <w:proofErr w:type="spellStart"/>
      <w:r w:rsidRPr="004136B7">
        <w:rPr>
          <w:rFonts w:asciiTheme="minorHAnsi" w:hAnsiTheme="minorHAnsi" w:cstheme="minorHAnsi"/>
          <w:bCs w:val="0"/>
          <w:color w:val="auto"/>
          <w:kern w:val="0"/>
          <w:lang w:eastAsia="pl-PL"/>
        </w:rPr>
        <w:t>związku</w:t>
      </w:r>
      <w:proofErr w:type="spellEnd"/>
      <w:r w:rsidRPr="004136B7">
        <w:rPr>
          <w:rFonts w:asciiTheme="minorHAnsi" w:hAnsiTheme="minorHAnsi" w:cstheme="minorHAnsi"/>
          <w:bCs w:val="0"/>
          <w:color w:val="auto"/>
          <w:kern w:val="0"/>
          <w:lang w:eastAsia="pl-PL"/>
        </w:rPr>
        <w:t xml:space="preserve"> </w:t>
      </w:r>
      <w:proofErr w:type="spellStart"/>
      <w:r w:rsidRPr="004136B7">
        <w:rPr>
          <w:rFonts w:asciiTheme="minorHAnsi" w:hAnsiTheme="minorHAnsi" w:cstheme="minorHAnsi"/>
          <w:bCs w:val="0"/>
          <w:color w:val="auto"/>
          <w:kern w:val="0"/>
          <w:lang w:eastAsia="pl-PL"/>
        </w:rPr>
        <w:t>mającym</w:t>
      </w:r>
      <w:proofErr w:type="spellEnd"/>
      <w:r w:rsidRPr="004136B7">
        <w:rPr>
          <w:rFonts w:asciiTheme="minorHAnsi" w:hAnsiTheme="minorHAnsi" w:cstheme="minorHAnsi"/>
          <w:bCs w:val="0"/>
          <w:color w:val="auto"/>
          <w:kern w:val="0"/>
          <w:lang w:eastAsia="pl-PL"/>
        </w:rPr>
        <w:t xml:space="preserve"> na celu popełnienie </w:t>
      </w:r>
      <w:proofErr w:type="spellStart"/>
      <w:r w:rsidRPr="004136B7">
        <w:rPr>
          <w:rFonts w:asciiTheme="minorHAnsi" w:hAnsiTheme="minorHAnsi" w:cstheme="minorHAnsi"/>
          <w:bCs w:val="0"/>
          <w:color w:val="auto"/>
          <w:kern w:val="0"/>
          <w:lang w:eastAsia="pl-PL"/>
        </w:rPr>
        <w:t>przestępstwa</w:t>
      </w:r>
      <w:proofErr w:type="spellEnd"/>
      <w:r w:rsidRPr="004136B7">
        <w:rPr>
          <w:rFonts w:asciiTheme="minorHAnsi" w:hAnsiTheme="minorHAnsi" w:cstheme="minorHAnsi"/>
          <w:bCs w:val="0"/>
          <w:color w:val="auto"/>
          <w:kern w:val="0"/>
          <w:lang w:eastAsia="pl-PL"/>
        </w:rPr>
        <w:t xml:space="preserve"> lub </w:t>
      </w:r>
      <w:proofErr w:type="spellStart"/>
      <w:r w:rsidRPr="004136B7">
        <w:rPr>
          <w:rFonts w:asciiTheme="minorHAnsi" w:hAnsiTheme="minorHAnsi" w:cstheme="minorHAnsi"/>
          <w:bCs w:val="0"/>
          <w:color w:val="auto"/>
          <w:kern w:val="0"/>
          <w:lang w:eastAsia="pl-PL"/>
        </w:rPr>
        <w:t>przestępstwa</w:t>
      </w:r>
      <w:proofErr w:type="spellEnd"/>
      <w:r w:rsidRPr="004136B7">
        <w:rPr>
          <w:rFonts w:asciiTheme="minorHAnsi" w:hAnsiTheme="minorHAnsi" w:cstheme="minorHAnsi"/>
          <w:bCs w:val="0"/>
          <w:color w:val="auto"/>
          <w:kern w:val="0"/>
          <w:lang w:eastAsia="pl-PL"/>
        </w:rPr>
        <w:t xml:space="preserve"> skarbowego, o </w:t>
      </w:r>
      <w:proofErr w:type="spellStart"/>
      <w:r w:rsidRPr="004136B7">
        <w:rPr>
          <w:rFonts w:asciiTheme="minorHAnsi" w:hAnsiTheme="minorHAnsi" w:cstheme="minorHAnsi"/>
          <w:bCs w:val="0"/>
          <w:color w:val="auto"/>
          <w:kern w:val="0"/>
          <w:lang w:eastAsia="pl-PL"/>
        </w:rPr>
        <w:t>którym</w:t>
      </w:r>
      <w:proofErr w:type="spellEnd"/>
      <w:r w:rsidRPr="004136B7">
        <w:rPr>
          <w:rFonts w:asciiTheme="minorHAnsi" w:hAnsiTheme="minorHAnsi" w:cstheme="minorHAnsi"/>
          <w:bCs w:val="0"/>
          <w:color w:val="auto"/>
          <w:kern w:val="0"/>
          <w:lang w:eastAsia="pl-PL"/>
        </w:rPr>
        <w:t xml:space="preserve"> mowa w art. 258 Kodeksu karnego, </w:t>
      </w:r>
    </w:p>
    <w:p w14:paraId="7767FD7E" w14:textId="77777777" w:rsidR="00155AA2" w:rsidRPr="004136B7"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4136B7">
        <w:rPr>
          <w:rFonts w:asciiTheme="minorHAnsi" w:hAnsiTheme="minorHAnsi" w:cstheme="minorHAnsi"/>
          <w:bCs w:val="0"/>
          <w:color w:val="auto"/>
          <w:kern w:val="0"/>
          <w:lang w:eastAsia="pl-PL"/>
        </w:rPr>
        <w:t xml:space="preserve">handlu </w:t>
      </w:r>
      <w:proofErr w:type="spellStart"/>
      <w:r w:rsidRPr="004136B7">
        <w:rPr>
          <w:rFonts w:asciiTheme="minorHAnsi" w:hAnsiTheme="minorHAnsi" w:cstheme="minorHAnsi"/>
          <w:bCs w:val="0"/>
          <w:color w:val="auto"/>
          <w:kern w:val="0"/>
          <w:lang w:eastAsia="pl-PL"/>
        </w:rPr>
        <w:t>ludźmi</w:t>
      </w:r>
      <w:proofErr w:type="spellEnd"/>
      <w:r w:rsidRPr="004136B7">
        <w:rPr>
          <w:rFonts w:asciiTheme="minorHAnsi" w:hAnsiTheme="minorHAnsi" w:cstheme="minorHAnsi"/>
          <w:bCs w:val="0"/>
          <w:color w:val="auto"/>
          <w:kern w:val="0"/>
          <w:lang w:eastAsia="pl-PL"/>
        </w:rPr>
        <w:t xml:space="preserve">, o </w:t>
      </w:r>
      <w:proofErr w:type="spellStart"/>
      <w:r w:rsidRPr="004136B7">
        <w:rPr>
          <w:rFonts w:asciiTheme="minorHAnsi" w:hAnsiTheme="minorHAnsi" w:cstheme="minorHAnsi"/>
          <w:bCs w:val="0"/>
          <w:color w:val="auto"/>
          <w:kern w:val="0"/>
          <w:lang w:eastAsia="pl-PL"/>
        </w:rPr>
        <w:t>którym</w:t>
      </w:r>
      <w:proofErr w:type="spellEnd"/>
      <w:r w:rsidRPr="004136B7">
        <w:rPr>
          <w:rFonts w:asciiTheme="minorHAnsi" w:hAnsiTheme="minorHAnsi" w:cstheme="minorHAnsi"/>
          <w:bCs w:val="0"/>
          <w:color w:val="auto"/>
          <w:kern w:val="0"/>
          <w:lang w:eastAsia="pl-PL"/>
        </w:rPr>
        <w:t xml:space="preserve"> mowa w art. 189a Kodeksu karnego, </w:t>
      </w:r>
    </w:p>
    <w:p w14:paraId="6B74C5F4" w14:textId="77777777" w:rsidR="00155AA2" w:rsidRPr="004136B7"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color w:val="auto"/>
        </w:rPr>
      </w:pPr>
      <w:r w:rsidRPr="004136B7">
        <w:rPr>
          <w:rFonts w:asciiTheme="minorHAnsi" w:hAnsiTheme="minorHAnsi" w:cstheme="minorHAnsi"/>
          <w:color w:val="auto"/>
        </w:rPr>
        <w:t xml:space="preserve">o </w:t>
      </w:r>
      <w:r w:rsidRPr="004136B7">
        <w:rPr>
          <w:rFonts w:asciiTheme="minorHAnsi" w:hAnsiTheme="minorHAnsi" w:cstheme="minorHAnsi"/>
          <w:bCs w:val="0"/>
          <w:color w:val="auto"/>
          <w:kern w:val="0"/>
          <w:lang w:eastAsia="pl-PL"/>
        </w:rPr>
        <w:t>którym</w:t>
      </w:r>
      <w:r w:rsidRPr="004136B7">
        <w:rPr>
          <w:rFonts w:asciiTheme="minorHAnsi" w:hAnsiTheme="minorHAnsi" w:cstheme="minorHAnsi"/>
          <w:color w:val="auto"/>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79DB1327" w14:textId="77777777" w:rsidR="00155AA2" w:rsidRPr="004136B7"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4136B7">
        <w:rPr>
          <w:rFonts w:asciiTheme="minorHAnsi" w:hAnsiTheme="minorHAnsi" w:cstheme="minorHAnsi"/>
          <w:bCs w:val="0"/>
          <w:color w:val="auto"/>
          <w:kern w:val="0"/>
          <w:lang w:eastAsia="pl-PL"/>
        </w:rPr>
        <w:t xml:space="preserve">finansowania </w:t>
      </w:r>
      <w:proofErr w:type="spellStart"/>
      <w:r w:rsidRPr="004136B7">
        <w:rPr>
          <w:rFonts w:asciiTheme="minorHAnsi" w:hAnsiTheme="minorHAnsi" w:cstheme="minorHAnsi"/>
          <w:bCs w:val="0"/>
          <w:color w:val="auto"/>
          <w:kern w:val="0"/>
          <w:lang w:eastAsia="pl-PL"/>
        </w:rPr>
        <w:t>przestępstwa</w:t>
      </w:r>
      <w:proofErr w:type="spellEnd"/>
      <w:r w:rsidRPr="004136B7">
        <w:rPr>
          <w:rFonts w:asciiTheme="minorHAnsi" w:hAnsiTheme="minorHAnsi" w:cstheme="minorHAnsi"/>
          <w:bCs w:val="0"/>
          <w:color w:val="auto"/>
          <w:kern w:val="0"/>
          <w:lang w:eastAsia="pl-PL"/>
        </w:rPr>
        <w:t xml:space="preserve"> o charakterze terrorystycznym, o </w:t>
      </w:r>
      <w:proofErr w:type="spellStart"/>
      <w:r w:rsidRPr="004136B7">
        <w:rPr>
          <w:rFonts w:asciiTheme="minorHAnsi" w:hAnsiTheme="minorHAnsi" w:cstheme="minorHAnsi"/>
          <w:bCs w:val="0"/>
          <w:color w:val="auto"/>
          <w:kern w:val="0"/>
          <w:lang w:eastAsia="pl-PL"/>
        </w:rPr>
        <w:t>którym</w:t>
      </w:r>
      <w:proofErr w:type="spellEnd"/>
      <w:r w:rsidRPr="004136B7">
        <w:rPr>
          <w:rFonts w:asciiTheme="minorHAnsi" w:hAnsiTheme="minorHAnsi" w:cstheme="minorHAnsi"/>
          <w:bCs w:val="0"/>
          <w:color w:val="auto"/>
          <w:kern w:val="0"/>
          <w:lang w:eastAsia="pl-PL"/>
        </w:rPr>
        <w:t xml:space="preserve"> mowa w art. 165a Kodeksu karnego, lub </w:t>
      </w:r>
      <w:proofErr w:type="spellStart"/>
      <w:r w:rsidRPr="004136B7">
        <w:rPr>
          <w:rFonts w:asciiTheme="minorHAnsi" w:hAnsiTheme="minorHAnsi" w:cstheme="minorHAnsi"/>
          <w:bCs w:val="0"/>
          <w:color w:val="auto"/>
          <w:kern w:val="0"/>
          <w:lang w:eastAsia="pl-PL"/>
        </w:rPr>
        <w:t>przestępstwo</w:t>
      </w:r>
      <w:proofErr w:type="spellEnd"/>
      <w:r w:rsidRPr="004136B7">
        <w:rPr>
          <w:rFonts w:asciiTheme="minorHAnsi" w:hAnsiTheme="minorHAnsi" w:cstheme="minorHAnsi"/>
          <w:bCs w:val="0"/>
          <w:color w:val="auto"/>
          <w:kern w:val="0"/>
          <w:lang w:eastAsia="pl-PL"/>
        </w:rPr>
        <w:t xml:space="preserve"> udaremniania lub utrudniania stwierdzenia </w:t>
      </w:r>
      <w:proofErr w:type="spellStart"/>
      <w:r w:rsidRPr="004136B7">
        <w:rPr>
          <w:rFonts w:asciiTheme="minorHAnsi" w:hAnsiTheme="minorHAnsi" w:cstheme="minorHAnsi"/>
          <w:bCs w:val="0"/>
          <w:color w:val="auto"/>
          <w:kern w:val="0"/>
          <w:lang w:eastAsia="pl-PL"/>
        </w:rPr>
        <w:t>przestępnego</w:t>
      </w:r>
      <w:proofErr w:type="spellEnd"/>
      <w:r w:rsidRPr="004136B7">
        <w:rPr>
          <w:rFonts w:asciiTheme="minorHAnsi" w:hAnsiTheme="minorHAnsi" w:cstheme="minorHAnsi"/>
          <w:bCs w:val="0"/>
          <w:color w:val="auto"/>
          <w:kern w:val="0"/>
          <w:lang w:eastAsia="pl-PL"/>
        </w:rPr>
        <w:t xml:space="preserve"> pochodzenia </w:t>
      </w:r>
      <w:proofErr w:type="spellStart"/>
      <w:r w:rsidRPr="004136B7">
        <w:rPr>
          <w:rFonts w:asciiTheme="minorHAnsi" w:hAnsiTheme="minorHAnsi" w:cstheme="minorHAnsi"/>
          <w:bCs w:val="0"/>
          <w:color w:val="auto"/>
          <w:kern w:val="0"/>
          <w:lang w:eastAsia="pl-PL"/>
        </w:rPr>
        <w:t>pieniędzy</w:t>
      </w:r>
      <w:proofErr w:type="spellEnd"/>
      <w:r w:rsidRPr="004136B7">
        <w:rPr>
          <w:rFonts w:asciiTheme="minorHAnsi" w:hAnsiTheme="minorHAnsi" w:cstheme="minorHAnsi"/>
          <w:bCs w:val="0"/>
          <w:color w:val="auto"/>
          <w:kern w:val="0"/>
          <w:lang w:eastAsia="pl-PL"/>
        </w:rPr>
        <w:t xml:space="preserve"> lub ukrywania ich pochodzenia, o </w:t>
      </w:r>
      <w:proofErr w:type="spellStart"/>
      <w:r w:rsidRPr="004136B7">
        <w:rPr>
          <w:rFonts w:asciiTheme="minorHAnsi" w:hAnsiTheme="minorHAnsi" w:cstheme="minorHAnsi"/>
          <w:bCs w:val="0"/>
          <w:color w:val="auto"/>
          <w:kern w:val="0"/>
          <w:lang w:eastAsia="pl-PL"/>
        </w:rPr>
        <w:t>którym</w:t>
      </w:r>
      <w:proofErr w:type="spellEnd"/>
      <w:r w:rsidRPr="004136B7">
        <w:rPr>
          <w:rFonts w:asciiTheme="minorHAnsi" w:hAnsiTheme="minorHAnsi" w:cstheme="minorHAnsi"/>
          <w:bCs w:val="0"/>
          <w:color w:val="auto"/>
          <w:kern w:val="0"/>
          <w:lang w:eastAsia="pl-PL"/>
        </w:rPr>
        <w:t xml:space="preserve"> mowa w art. 299 Kodeksu karnego, </w:t>
      </w:r>
    </w:p>
    <w:p w14:paraId="647AC690" w14:textId="77777777" w:rsidR="00155AA2" w:rsidRPr="0097465E"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o charakterze terrorystycznym, o </w:t>
      </w:r>
      <w:proofErr w:type="spellStart"/>
      <w:r w:rsidRPr="0097465E">
        <w:rPr>
          <w:rFonts w:asciiTheme="minorHAnsi" w:hAnsiTheme="minorHAnsi" w:cstheme="minorHAnsi"/>
          <w:bCs w:val="0"/>
          <w:color w:val="auto"/>
          <w:kern w:val="0"/>
          <w:lang w:eastAsia="pl-PL"/>
        </w:rPr>
        <w:t>którym</w:t>
      </w:r>
      <w:proofErr w:type="spellEnd"/>
      <w:r w:rsidRPr="0097465E">
        <w:rPr>
          <w:rFonts w:asciiTheme="minorHAnsi" w:hAnsiTheme="minorHAnsi" w:cstheme="minorHAnsi"/>
          <w:bCs w:val="0"/>
          <w:color w:val="auto"/>
          <w:kern w:val="0"/>
          <w:lang w:eastAsia="pl-PL"/>
        </w:rPr>
        <w:t xml:space="preserve"> mowa w art. 115 § 20 Kodeksu karnego, lub </w:t>
      </w:r>
      <w:proofErr w:type="spellStart"/>
      <w:r w:rsidRPr="0097465E">
        <w:rPr>
          <w:rFonts w:asciiTheme="minorHAnsi" w:hAnsiTheme="minorHAnsi" w:cstheme="minorHAnsi"/>
          <w:bCs w:val="0"/>
          <w:color w:val="auto"/>
          <w:kern w:val="0"/>
          <w:lang w:eastAsia="pl-PL"/>
        </w:rPr>
        <w:t>mające</w:t>
      </w:r>
      <w:proofErr w:type="spellEnd"/>
      <w:r w:rsidRPr="0097465E">
        <w:rPr>
          <w:rFonts w:asciiTheme="minorHAnsi" w:hAnsiTheme="minorHAnsi" w:cstheme="minorHAnsi"/>
          <w:bCs w:val="0"/>
          <w:color w:val="auto"/>
          <w:kern w:val="0"/>
          <w:lang w:eastAsia="pl-PL"/>
        </w:rPr>
        <w:t xml:space="preserve"> na celu popełnienie tego </w:t>
      </w:r>
      <w:proofErr w:type="spellStart"/>
      <w:r w:rsidRPr="0097465E">
        <w:rPr>
          <w:rFonts w:asciiTheme="minorHAnsi" w:hAnsiTheme="minorHAnsi" w:cstheme="minorHAnsi"/>
          <w:bCs w:val="0"/>
          <w:color w:val="auto"/>
          <w:kern w:val="0"/>
          <w:lang w:eastAsia="pl-PL"/>
        </w:rPr>
        <w:t>przestępstwa</w:t>
      </w:r>
      <w:proofErr w:type="spellEnd"/>
      <w:r w:rsidRPr="0097465E">
        <w:rPr>
          <w:rFonts w:asciiTheme="minorHAnsi" w:hAnsiTheme="minorHAnsi" w:cstheme="minorHAnsi"/>
          <w:bCs w:val="0"/>
          <w:color w:val="auto"/>
          <w:kern w:val="0"/>
          <w:lang w:eastAsia="pl-PL"/>
        </w:rPr>
        <w:t>,</w:t>
      </w:r>
    </w:p>
    <w:p w14:paraId="552064D8" w14:textId="77777777" w:rsidR="00155AA2" w:rsidRPr="0097465E"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56C986D6" w14:textId="77777777" w:rsidR="00155AA2" w:rsidRPr="0097465E"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przeciwko obrotowi gospodarczemu, o </w:t>
      </w:r>
      <w:proofErr w:type="spellStart"/>
      <w:r w:rsidRPr="0097465E">
        <w:rPr>
          <w:rFonts w:asciiTheme="minorHAnsi" w:hAnsiTheme="minorHAnsi" w:cstheme="minorHAnsi"/>
          <w:bCs w:val="0"/>
          <w:color w:val="auto"/>
          <w:kern w:val="0"/>
          <w:lang w:eastAsia="pl-PL"/>
        </w:rPr>
        <w:t>których</w:t>
      </w:r>
      <w:proofErr w:type="spellEnd"/>
      <w:r w:rsidRPr="0097465E">
        <w:rPr>
          <w:rFonts w:asciiTheme="minorHAnsi" w:hAnsiTheme="minorHAnsi" w:cstheme="minorHAnsi"/>
          <w:bCs w:val="0"/>
          <w:color w:val="auto"/>
          <w:kern w:val="0"/>
          <w:lang w:eastAsia="pl-PL"/>
        </w:rPr>
        <w:t xml:space="preserve"> mowa w art. 296–307 Kodeksu karnego, </w:t>
      </w:r>
      <w:proofErr w:type="spellStart"/>
      <w:r w:rsidRPr="0097465E">
        <w:rPr>
          <w:rFonts w:asciiTheme="minorHAnsi" w:hAnsiTheme="minorHAnsi" w:cstheme="minorHAnsi"/>
          <w:bCs w:val="0"/>
          <w:color w:val="auto"/>
          <w:kern w:val="0"/>
          <w:lang w:eastAsia="pl-PL"/>
        </w:rPr>
        <w:t>przestępstwo</w:t>
      </w:r>
      <w:proofErr w:type="spellEnd"/>
      <w:r w:rsidRPr="0097465E">
        <w:rPr>
          <w:rFonts w:asciiTheme="minorHAnsi" w:hAnsiTheme="minorHAnsi" w:cstheme="minorHAnsi"/>
          <w:bCs w:val="0"/>
          <w:color w:val="auto"/>
          <w:kern w:val="0"/>
          <w:lang w:eastAsia="pl-PL"/>
        </w:rPr>
        <w:t xml:space="preserve"> oszustwa, o </w:t>
      </w:r>
      <w:proofErr w:type="spellStart"/>
      <w:r w:rsidRPr="0097465E">
        <w:rPr>
          <w:rFonts w:asciiTheme="minorHAnsi" w:hAnsiTheme="minorHAnsi" w:cstheme="minorHAnsi"/>
          <w:bCs w:val="0"/>
          <w:color w:val="auto"/>
          <w:kern w:val="0"/>
          <w:lang w:eastAsia="pl-PL"/>
        </w:rPr>
        <w:t>którym</w:t>
      </w:r>
      <w:proofErr w:type="spellEnd"/>
      <w:r w:rsidRPr="0097465E">
        <w:rPr>
          <w:rFonts w:asciiTheme="minorHAnsi" w:hAnsiTheme="minorHAnsi" w:cstheme="minorHAnsi"/>
          <w:bCs w:val="0"/>
          <w:color w:val="auto"/>
          <w:kern w:val="0"/>
          <w:lang w:eastAsia="pl-PL"/>
        </w:rPr>
        <w:t xml:space="preserve"> mowa w art. 286 Kodeksu karnego, </w:t>
      </w:r>
      <w:proofErr w:type="spellStart"/>
      <w:r w:rsidRPr="0097465E">
        <w:rPr>
          <w:rFonts w:asciiTheme="minorHAnsi" w:hAnsiTheme="minorHAnsi" w:cstheme="minorHAnsi"/>
          <w:bCs w:val="0"/>
          <w:color w:val="auto"/>
          <w:kern w:val="0"/>
          <w:lang w:eastAsia="pl-PL"/>
        </w:rPr>
        <w:t>przestępstwo</w:t>
      </w:r>
      <w:proofErr w:type="spellEnd"/>
      <w:r w:rsidRPr="0097465E">
        <w:rPr>
          <w:rFonts w:asciiTheme="minorHAnsi" w:hAnsiTheme="minorHAnsi" w:cstheme="minorHAnsi"/>
          <w:bCs w:val="0"/>
          <w:color w:val="auto"/>
          <w:kern w:val="0"/>
          <w:lang w:eastAsia="pl-PL"/>
        </w:rPr>
        <w:t xml:space="preserve"> przeciwko </w:t>
      </w:r>
      <w:proofErr w:type="spellStart"/>
      <w:r w:rsidRPr="0097465E">
        <w:rPr>
          <w:rFonts w:asciiTheme="minorHAnsi" w:hAnsiTheme="minorHAnsi" w:cstheme="minorHAnsi"/>
          <w:bCs w:val="0"/>
          <w:color w:val="auto"/>
          <w:kern w:val="0"/>
          <w:lang w:eastAsia="pl-PL"/>
        </w:rPr>
        <w:t>wiarygodności</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dokumentów</w:t>
      </w:r>
      <w:proofErr w:type="spellEnd"/>
      <w:r w:rsidRPr="0097465E">
        <w:rPr>
          <w:rFonts w:asciiTheme="minorHAnsi" w:hAnsiTheme="minorHAnsi" w:cstheme="minorHAnsi"/>
          <w:bCs w:val="0"/>
          <w:color w:val="auto"/>
          <w:kern w:val="0"/>
          <w:lang w:eastAsia="pl-PL"/>
        </w:rPr>
        <w:t xml:space="preserve">, o </w:t>
      </w:r>
      <w:proofErr w:type="spellStart"/>
      <w:r w:rsidRPr="0097465E">
        <w:rPr>
          <w:rFonts w:asciiTheme="minorHAnsi" w:hAnsiTheme="minorHAnsi" w:cstheme="minorHAnsi"/>
          <w:bCs w:val="0"/>
          <w:color w:val="auto"/>
          <w:kern w:val="0"/>
          <w:lang w:eastAsia="pl-PL"/>
        </w:rPr>
        <w:t>których</w:t>
      </w:r>
      <w:proofErr w:type="spellEnd"/>
      <w:r w:rsidRPr="0097465E">
        <w:rPr>
          <w:rFonts w:asciiTheme="minorHAnsi" w:hAnsiTheme="minorHAnsi" w:cstheme="minorHAnsi"/>
          <w:bCs w:val="0"/>
          <w:color w:val="auto"/>
          <w:kern w:val="0"/>
          <w:lang w:eastAsia="pl-PL"/>
        </w:rPr>
        <w:t xml:space="preserve"> mowa w art. 270–277d Kodeksu karnego, lub </w:t>
      </w:r>
      <w:proofErr w:type="spellStart"/>
      <w:r w:rsidRPr="0097465E">
        <w:rPr>
          <w:rFonts w:asciiTheme="minorHAnsi" w:hAnsiTheme="minorHAnsi" w:cstheme="minorHAnsi"/>
          <w:bCs w:val="0"/>
          <w:color w:val="auto"/>
          <w:kern w:val="0"/>
          <w:lang w:eastAsia="pl-PL"/>
        </w:rPr>
        <w:t>przestępstwo</w:t>
      </w:r>
      <w:proofErr w:type="spellEnd"/>
      <w:r w:rsidRPr="0097465E">
        <w:rPr>
          <w:rFonts w:asciiTheme="minorHAnsi" w:hAnsiTheme="minorHAnsi" w:cstheme="minorHAnsi"/>
          <w:bCs w:val="0"/>
          <w:color w:val="auto"/>
          <w:kern w:val="0"/>
          <w:lang w:eastAsia="pl-PL"/>
        </w:rPr>
        <w:t xml:space="preserve"> skarbowe,</w:t>
      </w:r>
    </w:p>
    <w:p w14:paraId="0C46ADD1" w14:textId="77777777" w:rsidR="00155AA2" w:rsidRPr="0097465E" w:rsidRDefault="00155AA2" w:rsidP="00A2583A">
      <w:pPr>
        <w:widowControl/>
        <w:numPr>
          <w:ilvl w:val="2"/>
          <w:numId w:val="17"/>
        </w:numPr>
        <w:suppressAutoHyphens w:val="0"/>
        <w:autoSpaceDE w:val="0"/>
        <w:autoSpaceDN w:val="0"/>
        <w:adjustRightInd w:val="0"/>
        <w:spacing w:line="360" w:lineRule="auto"/>
        <w:ind w:left="567" w:hanging="283"/>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o </w:t>
      </w:r>
      <w:proofErr w:type="spellStart"/>
      <w:r w:rsidRPr="0097465E">
        <w:rPr>
          <w:rFonts w:asciiTheme="minorHAnsi" w:hAnsiTheme="minorHAnsi" w:cstheme="minorHAnsi"/>
          <w:bCs w:val="0"/>
          <w:color w:val="auto"/>
          <w:kern w:val="0"/>
          <w:lang w:eastAsia="pl-PL"/>
        </w:rPr>
        <w:t>którym</w:t>
      </w:r>
      <w:proofErr w:type="spellEnd"/>
      <w:r w:rsidRPr="0097465E">
        <w:rPr>
          <w:rFonts w:asciiTheme="minorHAnsi" w:hAnsiTheme="minorHAnsi" w:cstheme="minorHAnsi"/>
          <w:bCs w:val="0"/>
          <w:color w:val="auto"/>
          <w:kern w:val="0"/>
          <w:lang w:eastAsia="pl-PL"/>
        </w:rPr>
        <w:t xml:space="preserve"> mowa w art. 9 ust. 1 i 3 lub art. 10 ustawy z dnia 15 czerwca 2012 r. o skutkach powierzania wykonywania pracy cudzoziemcom </w:t>
      </w:r>
      <w:proofErr w:type="spellStart"/>
      <w:r w:rsidRPr="0097465E">
        <w:rPr>
          <w:rFonts w:asciiTheme="minorHAnsi" w:hAnsiTheme="minorHAnsi" w:cstheme="minorHAnsi"/>
          <w:bCs w:val="0"/>
          <w:color w:val="auto"/>
          <w:kern w:val="0"/>
          <w:lang w:eastAsia="pl-PL"/>
        </w:rPr>
        <w:t>przebywającym</w:t>
      </w:r>
      <w:proofErr w:type="spellEnd"/>
      <w:r w:rsidRPr="0097465E">
        <w:rPr>
          <w:rFonts w:asciiTheme="minorHAnsi" w:hAnsiTheme="minorHAnsi" w:cstheme="minorHAnsi"/>
          <w:bCs w:val="0"/>
          <w:color w:val="auto"/>
          <w:kern w:val="0"/>
          <w:lang w:eastAsia="pl-PL"/>
        </w:rPr>
        <w:t xml:space="preserve"> wbrew przepisom na terytorium Rzeczypospolitej Polskiej </w:t>
      </w:r>
    </w:p>
    <w:p w14:paraId="0E86D7E3" w14:textId="77777777" w:rsidR="00155AA2" w:rsidRPr="0097465E" w:rsidRDefault="00155AA2" w:rsidP="00A2583A">
      <w:pPr>
        <w:widowControl/>
        <w:suppressAutoHyphens w:val="0"/>
        <w:autoSpaceDE w:val="0"/>
        <w:autoSpaceDN w:val="0"/>
        <w:adjustRightInd w:val="0"/>
        <w:spacing w:line="360" w:lineRule="auto"/>
        <w:ind w:firstLine="284"/>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 lub za odpowiedni czyn zabroniony </w:t>
      </w:r>
      <w:proofErr w:type="spellStart"/>
      <w:r w:rsidRPr="0097465E">
        <w:rPr>
          <w:rFonts w:asciiTheme="minorHAnsi" w:hAnsiTheme="minorHAnsi" w:cstheme="minorHAnsi"/>
          <w:bCs w:val="0"/>
          <w:color w:val="auto"/>
          <w:kern w:val="0"/>
          <w:lang w:eastAsia="pl-PL"/>
        </w:rPr>
        <w:t>określony</w:t>
      </w:r>
      <w:proofErr w:type="spellEnd"/>
      <w:r w:rsidRPr="0097465E">
        <w:rPr>
          <w:rFonts w:asciiTheme="minorHAnsi" w:hAnsiTheme="minorHAnsi" w:cstheme="minorHAnsi"/>
          <w:bCs w:val="0"/>
          <w:color w:val="auto"/>
          <w:kern w:val="0"/>
          <w:lang w:eastAsia="pl-PL"/>
        </w:rPr>
        <w:t xml:space="preserve"> w przepisach prawa obcego; </w:t>
      </w:r>
    </w:p>
    <w:p w14:paraId="6614D257" w14:textId="77777777" w:rsidR="00155AA2" w:rsidRPr="0097465E" w:rsidRDefault="00155AA2" w:rsidP="00A2583A">
      <w:pPr>
        <w:spacing w:line="360" w:lineRule="auto"/>
        <w:ind w:left="284"/>
        <w:jc w:val="both"/>
        <w:rPr>
          <w:rFonts w:asciiTheme="minorHAnsi" w:hAnsiTheme="minorHAnsi" w:cstheme="minorHAnsi"/>
          <w:b/>
          <w:bCs w:val="0"/>
          <w:color w:val="auto"/>
          <w:lang w:val="en-US"/>
        </w:rPr>
      </w:pPr>
      <w:r w:rsidRPr="0097465E">
        <w:rPr>
          <w:rFonts w:asciiTheme="minorHAnsi" w:hAnsiTheme="minorHAnsi" w:cstheme="minorHAnsi"/>
          <w:bCs w:val="0"/>
          <w:color w:val="auto"/>
          <w:kern w:val="0"/>
          <w:lang w:eastAsia="pl-PL"/>
        </w:rPr>
        <w:t xml:space="preserve">1.2. </w:t>
      </w:r>
      <w:proofErr w:type="spellStart"/>
      <w:r w:rsidRPr="0097465E">
        <w:rPr>
          <w:rFonts w:asciiTheme="minorHAnsi" w:hAnsiTheme="minorHAnsi" w:cstheme="minorHAnsi"/>
          <w:bCs w:val="0"/>
          <w:color w:val="auto"/>
          <w:kern w:val="0"/>
          <w:lang w:eastAsia="pl-PL"/>
        </w:rPr>
        <w:t>jeżeli</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urzędującego</w:t>
      </w:r>
      <w:proofErr w:type="spellEnd"/>
      <w:r w:rsidRPr="0097465E">
        <w:rPr>
          <w:rFonts w:asciiTheme="minorHAnsi" w:hAnsiTheme="minorHAnsi" w:cstheme="minorHAnsi"/>
          <w:bCs w:val="0"/>
          <w:color w:val="auto"/>
          <w:kern w:val="0"/>
          <w:lang w:eastAsia="pl-PL"/>
        </w:rPr>
        <w:t xml:space="preserve"> członka jego organu </w:t>
      </w:r>
      <w:proofErr w:type="spellStart"/>
      <w:r w:rsidRPr="0097465E">
        <w:rPr>
          <w:rFonts w:asciiTheme="minorHAnsi" w:hAnsiTheme="minorHAnsi" w:cstheme="minorHAnsi"/>
          <w:bCs w:val="0"/>
          <w:color w:val="auto"/>
          <w:kern w:val="0"/>
          <w:lang w:eastAsia="pl-PL"/>
        </w:rPr>
        <w:t>zarządzającego</w:t>
      </w:r>
      <w:proofErr w:type="spellEnd"/>
      <w:r w:rsidRPr="0097465E">
        <w:rPr>
          <w:rFonts w:asciiTheme="minorHAnsi" w:hAnsiTheme="minorHAnsi" w:cstheme="minorHAnsi"/>
          <w:bCs w:val="0"/>
          <w:color w:val="auto"/>
          <w:kern w:val="0"/>
          <w:lang w:eastAsia="pl-PL"/>
        </w:rPr>
        <w:t xml:space="preserve"> lub nadzorczego, </w:t>
      </w:r>
      <w:proofErr w:type="spellStart"/>
      <w:r w:rsidRPr="0097465E">
        <w:rPr>
          <w:rFonts w:asciiTheme="minorHAnsi" w:hAnsiTheme="minorHAnsi" w:cstheme="minorHAnsi"/>
          <w:bCs w:val="0"/>
          <w:color w:val="auto"/>
          <w:kern w:val="0"/>
          <w:lang w:eastAsia="pl-PL"/>
        </w:rPr>
        <w:t>wspólnika</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spółki</w:t>
      </w:r>
      <w:proofErr w:type="spellEnd"/>
      <w:r w:rsidRPr="0097465E">
        <w:rPr>
          <w:rFonts w:asciiTheme="minorHAnsi" w:hAnsiTheme="minorHAnsi" w:cstheme="minorHAnsi"/>
          <w:bCs w:val="0"/>
          <w:color w:val="auto"/>
          <w:kern w:val="0"/>
          <w:lang w:eastAsia="pl-PL"/>
        </w:rPr>
        <w:t xml:space="preserve"> </w:t>
      </w:r>
      <w:r w:rsidRPr="0097465E">
        <w:rPr>
          <w:rFonts w:asciiTheme="minorHAnsi" w:hAnsiTheme="minorHAnsi" w:cstheme="minorHAnsi"/>
          <w:bCs w:val="0"/>
          <w:color w:val="auto"/>
          <w:kern w:val="0"/>
          <w:lang w:eastAsia="pl-PL"/>
        </w:rPr>
        <w:lastRenderedPageBreak/>
        <w:t>w </w:t>
      </w:r>
      <w:proofErr w:type="spellStart"/>
      <w:r w:rsidRPr="0097465E">
        <w:rPr>
          <w:rFonts w:asciiTheme="minorHAnsi" w:hAnsiTheme="minorHAnsi" w:cstheme="minorHAnsi"/>
          <w:bCs w:val="0"/>
          <w:color w:val="auto"/>
          <w:kern w:val="0"/>
          <w:lang w:eastAsia="pl-PL"/>
        </w:rPr>
        <w:t>spółce</w:t>
      </w:r>
      <w:proofErr w:type="spellEnd"/>
      <w:r w:rsidRPr="0097465E">
        <w:rPr>
          <w:rFonts w:asciiTheme="minorHAnsi" w:hAnsiTheme="minorHAnsi" w:cstheme="minorHAnsi"/>
          <w:bCs w:val="0"/>
          <w:color w:val="auto"/>
          <w:kern w:val="0"/>
          <w:lang w:eastAsia="pl-PL"/>
        </w:rPr>
        <w:t xml:space="preserve"> jawnej lub partnerskiej albo komplementariusza w </w:t>
      </w:r>
      <w:proofErr w:type="spellStart"/>
      <w:r w:rsidRPr="0097465E">
        <w:rPr>
          <w:rFonts w:asciiTheme="minorHAnsi" w:hAnsiTheme="minorHAnsi" w:cstheme="minorHAnsi"/>
          <w:bCs w:val="0"/>
          <w:color w:val="auto"/>
          <w:kern w:val="0"/>
          <w:lang w:eastAsia="pl-PL"/>
        </w:rPr>
        <w:t>spółce</w:t>
      </w:r>
      <w:proofErr w:type="spellEnd"/>
      <w:r w:rsidRPr="0097465E">
        <w:rPr>
          <w:rFonts w:asciiTheme="minorHAnsi" w:hAnsiTheme="minorHAnsi" w:cstheme="minorHAnsi"/>
          <w:bCs w:val="0"/>
          <w:color w:val="auto"/>
          <w:kern w:val="0"/>
          <w:lang w:eastAsia="pl-PL"/>
        </w:rPr>
        <w:t xml:space="preserve"> komandytowej lub komandytowo-akcyjnej lub prokurenta prawomocnie skazano za </w:t>
      </w:r>
      <w:proofErr w:type="spellStart"/>
      <w:r w:rsidRPr="0097465E">
        <w:rPr>
          <w:rFonts w:asciiTheme="minorHAnsi" w:hAnsiTheme="minorHAnsi" w:cstheme="minorHAnsi"/>
          <w:bCs w:val="0"/>
          <w:color w:val="auto"/>
          <w:kern w:val="0"/>
          <w:lang w:eastAsia="pl-PL"/>
        </w:rPr>
        <w:t>przestępstwo</w:t>
      </w:r>
      <w:proofErr w:type="spellEnd"/>
      <w:r w:rsidRPr="0097465E">
        <w:rPr>
          <w:rFonts w:asciiTheme="minorHAnsi" w:hAnsiTheme="minorHAnsi" w:cstheme="minorHAnsi"/>
          <w:bCs w:val="0"/>
          <w:color w:val="auto"/>
          <w:kern w:val="0"/>
          <w:lang w:eastAsia="pl-PL"/>
        </w:rPr>
        <w:t xml:space="preserve">, o </w:t>
      </w:r>
      <w:proofErr w:type="spellStart"/>
      <w:r w:rsidRPr="0097465E">
        <w:rPr>
          <w:rFonts w:asciiTheme="minorHAnsi" w:hAnsiTheme="minorHAnsi" w:cstheme="minorHAnsi"/>
          <w:bCs w:val="0"/>
          <w:color w:val="auto"/>
          <w:kern w:val="0"/>
          <w:lang w:eastAsia="pl-PL"/>
        </w:rPr>
        <w:t>którym</w:t>
      </w:r>
      <w:proofErr w:type="spellEnd"/>
      <w:r w:rsidRPr="0097465E">
        <w:rPr>
          <w:rFonts w:asciiTheme="minorHAnsi" w:hAnsiTheme="minorHAnsi" w:cstheme="minorHAnsi"/>
          <w:bCs w:val="0"/>
          <w:color w:val="auto"/>
          <w:kern w:val="0"/>
          <w:lang w:eastAsia="pl-PL"/>
        </w:rPr>
        <w:t xml:space="preserve"> mowa w pkt 1.1 (art. 108 ust. 1 pkt. 2 </w:t>
      </w:r>
      <w:proofErr w:type="spellStart"/>
      <w:r w:rsidRPr="0097465E">
        <w:rPr>
          <w:rFonts w:asciiTheme="minorHAnsi" w:hAnsiTheme="minorHAnsi" w:cstheme="minorHAnsi"/>
          <w:bCs w:val="0"/>
          <w:color w:val="auto"/>
          <w:kern w:val="0"/>
          <w:lang w:eastAsia="pl-PL"/>
        </w:rPr>
        <w:t>pzp</w:t>
      </w:r>
      <w:proofErr w:type="spellEnd"/>
      <w:r w:rsidRPr="0097465E">
        <w:rPr>
          <w:rFonts w:asciiTheme="minorHAnsi" w:hAnsiTheme="minorHAnsi" w:cstheme="minorHAnsi"/>
          <w:bCs w:val="0"/>
          <w:color w:val="auto"/>
          <w:kern w:val="0"/>
          <w:lang w:eastAsia="pl-PL"/>
        </w:rPr>
        <w:t>);</w:t>
      </w:r>
    </w:p>
    <w:p w14:paraId="47D63A42" w14:textId="029F34FC" w:rsidR="00155AA2" w:rsidRPr="0097465E"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1.3. wobec </w:t>
      </w:r>
      <w:proofErr w:type="spellStart"/>
      <w:r w:rsidRPr="0097465E">
        <w:rPr>
          <w:rFonts w:asciiTheme="minorHAnsi" w:hAnsiTheme="minorHAnsi" w:cstheme="minorHAnsi"/>
          <w:bCs w:val="0"/>
          <w:color w:val="auto"/>
          <w:kern w:val="0"/>
          <w:lang w:eastAsia="pl-PL"/>
        </w:rPr>
        <w:t>którego</w:t>
      </w:r>
      <w:proofErr w:type="spellEnd"/>
      <w:r w:rsidRPr="0097465E">
        <w:rPr>
          <w:rFonts w:asciiTheme="minorHAnsi" w:hAnsiTheme="minorHAnsi" w:cstheme="minorHAnsi"/>
          <w:bCs w:val="0"/>
          <w:color w:val="auto"/>
          <w:kern w:val="0"/>
          <w:lang w:eastAsia="pl-PL"/>
        </w:rPr>
        <w:t xml:space="preserve"> wydano prawomocny wyrok </w:t>
      </w:r>
      <w:proofErr w:type="spellStart"/>
      <w:r w:rsidRPr="0097465E">
        <w:rPr>
          <w:rFonts w:asciiTheme="minorHAnsi" w:hAnsiTheme="minorHAnsi" w:cstheme="minorHAnsi"/>
          <w:bCs w:val="0"/>
          <w:color w:val="auto"/>
          <w:kern w:val="0"/>
          <w:lang w:eastAsia="pl-PL"/>
        </w:rPr>
        <w:t>sądu</w:t>
      </w:r>
      <w:proofErr w:type="spellEnd"/>
      <w:r w:rsidRPr="0097465E">
        <w:rPr>
          <w:rFonts w:asciiTheme="minorHAnsi" w:hAnsiTheme="minorHAnsi" w:cstheme="minorHAnsi"/>
          <w:bCs w:val="0"/>
          <w:color w:val="auto"/>
          <w:kern w:val="0"/>
          <w:lang w:eastAsia="pl-PL"/>
        </w:rPr>
        <w:t xml:space="preserve"> lub ostateczną decyzję administracyjną o zaleganiu z uiszczeniem </w:t>
      </w:r>
      <w:proofErr w:type="spellStart"/>
      <w:r w:rsidRPr="0097465E">
        <w:rPr>
          <w:rFonts w:asciiTheme="minorHAnsi" w:hAnsiTheme="minorHAnsi" w:cstheme="minorHAnsi"/>
          <w:bCs w:val="0"/>
          <w:color w:val="auto"/>
          <w:kern w:val="0"/>
          <w:lang w:eastAsia="pl-PL"/>
        </w:rPr>
        <w:t>podatków</w:t>
      </w:r>
      <w:proofErr w:type="spellEnd"/>
      <w:r w:rsidRPr="0097465E">
        <w:rPr>
          <w:rFonts w:asciiTheme="minorHAnsi" w:hAnsiTheme="minorHAnsi" w:cstheme="minorHAnsi"/>
          <w:bCs w:val="0"/>
          <w:color w:val="auto"/>
          <w:kern w:val="0"/>
          <w:lang w:eastAsia="pl-PL"/>
        </w:rPr>
        <w:t>, opłat lub składek na ubezpieczenie społeczne lub zdrowotne, chyba</w:t>
      </w:r>
      <w:r w:rsidR="00A2583A"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że</w:t>
      </w:r>
      <w:proofErr w:type="spellEnd"/>
      <w:r w:rsidRPr="0097465E">
        <w:rPr>
          <w:rFonts w:asciiTheme="minorHAnsi" w:hAnsiTheme="minorHAnsi" w:cstheme="minorHAnsi"/>
          <w:bCs w:val="0"/>
          <w:color w:val="auto"/>
          <w:kern w:val="0"/>
          <w:lang w:eastAsia="pl-PL"/>
        </w:rPr>
        <w:t xml:space="preserve"> Wykonawca odpowiednio przed upływem terminu do składania </w:t>
      </w:r>
      <w:proofErr w:type="spellStart"/>
      <w:r w:rsidRPr="0097465E">
        <w:rPr>
          <w:rFonts w:asciiTheme="minorHAnsi" w:hAnsiTheme="minorHAnsi" w:cstheme="minorHAnsi"/>
          <w:bCs w:val="0"/>
          <w:color w:val="auto"/>
          <w:kern w:val="0"/>
          <w:lang w:eastAsia="pl-PL"/>
        </w:rPr>
        <w:t>wniosków</w:t>
      </w:r>
      <w:proofErr w:type="spellEnd"/>
      <w:r w:rsidRPr="0097465E">
        <w:rPr>
          <w:rFonts w:asciiTheme="minorHAnsi" w:hAnsiTheme="minorHAnsi" w:cstheme="minorHAnsi"/>
          <w:bCs w:val="0"/>
          <w:color w:val="auto"/>
          <w:kern w:val="0"/>
          <w:lang w:eastAsia="pl-PL"/>
        </w:rPr>
        <w:t xml:space="preserve"> </w:t>
      </w:r>
      <w:r w:rsidR="00A2583A" w:rsidRPr="0097465E">
        <w:rPr>
          <w:rFonts w:asciiTheme="minorHAnsi" w:hAnsiTheme="minorHAnsi" w:cstheme="minorHAnsi"/>
          <w:bCs w:val="0"/>
          <w:color w:val="auto"/>
          <w:kern w:val="0"/>
          <w:lang w:eastAsia="pl-PL"/>
        </w:rPr>
        <w:t xml:space="preserve">                                               </w:t>
      </w:r>
      <w:r w:rsidRPr="0097465E">
        <w:rPr>
          <w:rFonts w:asciiTheme="minorHAnsi" w:hAnsiTheme="minorHAnsi" w:cstheme="minorHAnsi"/>
          <w:bCs w:val="0"/>
          <w:color w:val="auto"/>
          <w:kern w:val="0"/>
          <w:lang w:eastAsia="pl-PL"/>
        </w:rPr>
        <w:t xml:space="preserve">o dopuszczenie do udziału    w </w:t>
      </w:r>
      <w:proofErr w:type="spellStart"/>
      <w:r w:rsidRPr="0097465E">
        <w:rPr>
          <w:rFonts w:asciiTheme="minorHAnsi" w:hAnsiTheme="minorHAnsi" w:cstheme="minorHAnsi"/>
          <w:bCs w:val="0"/>
          <w:color w:val="auto"/>
          <w:kern w:val="0"/>
          <w:lang w:eastAsia="pl-PL"/>
        </w:rPr>
        <w:t>postępowaniu</w:t>
      </w:r>
      <w:proofErr w:type="spellEnd"/>
      <w:r w:rsidRPr="0097465E">
        <w:rPr>
          <w:rFonts w:asciiTheme="minorHAnsi" w:hAnsiTheme="minorHAnsi" w:cstheme="minorHAnsi"/>
          <w:bCs w:val="0"/>
          <w:color w:val="auto"/>
          <w:kern w:val="0"/>
          <w:lang w:eastAsia="pl-PL"/>
        </w:rPr>
        <w:t xml:space="preserve"> albo przed upływem terminu składania ofert dokonał </w:t>
      </w:r>
      <w:proofErr w:type="spellStart"/>
      <w:r w:rsidRPr="0097465E">
        <w:rPr>
          <w:rFonts w:asciiTheme="minorHAnsi" w:hAnsiTheme="minorHAnsi" w:cstheme="minorHAnsi"/>
          <w:bCs w:val="0"/>
          <w:color w:val="auto"/>
          <w:kern w:val="0"/>
          <w:lang w:eastAsia="pl-PL"/>
        </w:rPr>
        <w:t>płatności</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należnych</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podatków</w:t>
      </w:r>
      <w:proofErr w:type="spellEnd"/>
      <w:r w:rsidRPr="0097465E">
        <w:rPr>
          <w:rFonts w:asciiTheme="minorHAnsi" w:hAnsiTheme="minorHAnsi" w:cstheme="minorHAnsi"/>
          <w:bCs w:val="0"/>
          <w:color w:val="auto"/>
          <w:kern w:val="0"/>
          <w:lang w:eastAsia="pl-PL"/>
        </w:rPr>
        <w:t xml:space="preserve">, opłat lub składek na ubezpieczenie społeczne lub zdrowotne wraz z odsetkami lub grzywnami lub zawarł </w:t>
      </w:r>
      <w:proofErr w:type="spellStart"/>
      <w:r w:rsidRPr="0097465E">
        <w:rPr>
          <w:rFonts w:asciiTheme="minorHAnsi" w:hAnsiTheme="minorHAnsi" w:cstheme="minorHAnsi"/>
          <w:bCs w:val="0"/>
          <w:color w:val="auto"/>
          <w:kern w:val="0"/>
          <w:lang w:eastAsia="pl-PL"/>
        </w:rPr>
        <w:t>wiążące</w:t>
      </w:r>
      <w:proofErr w:type="spellEnd"/>
      <w:r w:rsidRPr="0097465E">
        <w:rPr>
          <w:rFonts w:asciiTheme="minorHAnsi" w:hAnsiTheme="minorHAnsi" w:cstheme="minorHAnsi"/>
          <w:bCs w:val="0"/>
          <w:color w:val="auto"/>
          <w:kern w:val="0"/>
          <w:lang w:eastAsia="pl-PL"/>
        </w:rPr>
        <w:t xml:space="preserve"> porozumienie w sprawie spłaty tych </w:t>
      </w:r>
      <w:proofErr w:type="spellStart"/>
      <w:r w:rsidRPr="0097465E">
        <w:rPr>
          <w:rFonts w:asciiTheme="minorHAnsi" w:hAnsiTheme="minorHAnsi" w:cstheme="minorHAnsi"/>
          <w:bCs w:val="0"/>
          <w:color w:val="auto"/>
          <w:kern w:val="0"/>
          <w:lang w:eastAsia="pl-PL"/>
        </w:rPr>
        <w:t>należności</w:t>
      </w:r>
      <w:proofErr w:type="spellEnd"/>
      <w:r w:rsidRPr="0097465E">
        <w:rPr>
          <w:rFonts w:asciiTheme="minorHAnsi" w:hAnsiTheme="minorHAnsi" w:cstheme="minorHAnsi"/>
          <w:bCs w:val="0"/>
          <w:color w:val="auto"/>
          <w:kern w:val="0"/>
          <w:lang w:eastAsia="pl-PL"/>
        </w:rPr>
        <w:t xml:space="preserve"> (art. 108 ust. 1 pkt. 3); </w:t>
      </w:r>
    </w:p>
    <w:p w14:paraId="0085C9FA" w14:textId="77777777" w:rsidR="00155AA2" w:rsidRPr="0097465E"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1.4. wobec </w:t>
      </w:r>
      <w:proofErr w:type="spellStart"/>
      <w:r w:rsidRPr="0097465E">
        <w:rPr>
          <w:rFonts w:asciiTheme="minorHAnsi" w:hAnsiTheme="minorHAnsi" w:cstheme="minorHAnsi"/>
          <w:bCs w:val="0"/>
          <w:color w:val="auto"/>
          <w:kern w:val="0"/>
          <w:lang w:eastAsia="pl-PL"/>
        </w:rPr>
        <w:t>którego</w:t>
      </w:r>
      <w:proofErr w:type="spellEnd"/>
      <w:r w:rsidRPr="0097465E">
        <w:rPr>
          <w:rFonts w:asciiTheme="minorHAnsi" w:hAnsiTheme="minorHAnsi" w:cstheme="minorHAnsi"/>
          <w:bCs w:val="0"/>
          <w:color w:val="auto"/>
          <w:kern w:val="0"/>
          <w:lang w:eastAsia="pl-PL"/>
        </w:rPr>
        <w:t xml:space="preserve"> orzeczono zakaz ubiegania </w:t>
      </w:r>
      <w:proofErr w:type="spellStart"/>
      <w:r w:rsidRPr="0097465E">
        <w:rPr>
          <w:rFonts w:asciiTheme="minorHAnsi" w:hAnsiTheme="minorHAnsi" w:cstheme="minorHAnsi"/>
          <w:bCs w:val="0"/>
          <w:color w:val="auto"/>
          <w:kern w:val="0"/>
          <w:lang w:eastAsia="pl-PL"/>
        </w:rPr>
        <w:t>sie</w:t>
      </w:r>
      <w:proofErr w:type="spellEnd"/>
      <w:r w:rsidRPr="0097465E">
        <w:rPr>
          <w:rFonts w:asciiTheme="minorHAnsi" w:hAnsiTheme="minorHAnsi" w:cstheme="minorHAnsi"/>
          <w:bCs w:val="0"/>
          <w:color w:val="auto"/>
          <w:kern w:val="0"/>
          <w:lang w:eastAsia="pl-PL"/>
        </w:rPr>
        <w:t xml:space="preserve">̨ o </w:t>
      </w:r>
      <w:proofErr w:type="spellStart"/>
      <w:r w:rsidRPr="0097465E">
        <w:rPr>
          <w:rFonts w:asciiTheme="minorHAnsi" w:hAnsiTheme="minorHAnsi" w:cstheme="minorHAnsi"/>
          <w:bCs w:val="0"/>
          <w:color w:val="auto"/>
          <w:kern w:val="0"/>
          <w:lang w:eastAsia="pl-PL"/>
        </w:rPr>
        <w:t>zamówienia</w:t>
      </w:r>
      <w:proofErr w:type="spellEnd"/>
      <w:r w:rsidRPr="0097465E">
        <w:rPr>
          <w:rFonts w:asciiTheme="minorHAnsi" w:hAnsiTheme="minorHAnsi" w:cstheme="minorHAnsi"/>
          <w:bCs w:val="0"/>
          <w:color w:val="auto"/>
          <w:kern w:val="0"/>
          <w:lang w:eastAsia="pl-PL"/>
        </w:rPr>
        <w:t xml:space="preserve"> publiczne (art. 108 ust. 1 pkt. 4); </w:t>
      </w:r>
    </w:p>
    <w:p w14:paraId="27A220B0" w14:textId="28E1B324" w:rsidR="00155AA2" w:rsidRPr="0097465E"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1.5. </w:t>
      </w:r>
      <w:proofErr w:type="spellStart"/>
      <w:r w:rsidRPr="0097465E">
        <w:rPr>
          <w:rFonts w:asciiTheme="minorHAnsi" w:hAnsiTheme="minorHAnsi" w:cstheme="minorHAnsi"/>
          <w:bCs w:val="0"/>
          <w:color w:val="auto"/>
          <w:kern w:val="0"/>
          <w:lang w:eastAsia="pl-PL"/>
        </w:rPr>
        <w:t>jeżeli</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Zamawiający</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może</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stwierdzic</w:t>
      </w:r>
      <w:proofErr w:type="spellEnd"/>
      <w:r w:rsidRPr="0097465E">
        <w:rPr>
          <w:rFonts w:asciiTheme="minorHAnsi" w:hAnsiTheme="minorHAnsi" w:cstheme="minorHAnsi"/>
          <w:bCs w:val="0"/>
          <w:color w:val="auto"/>
          <w:kern w:val="0"/>
          <w:lang w:eastAsia="pl-PL"/>
        </w:rPr>
        <w:t xml:space="preserve">́, na podstawie wiarygodnych przesłanek, </w:t>
      </w:r>
      <w:proofErr w:type="spellStart"/>
      <w:r w:rsidRPr="0097465E">
        <w:rPr>
          <w:rFonts w:asciiTheme="minorHAnsi" w:hAnsiTheme="minorHAnsi" w:cstheme="minorHAnsi"/>
          <w:bCs w:val="0"/>
          <w:color w:val="auto"/>
          <w:kern w:val="0"/>
          <w:lang w:eastAsia="pl-PL"/>
        </w:rPr>
        <w:t>że</w:t>
      </w:r>
      <w:proofErr w:type="spellEnd"/>
      <w:r w:rsidRPr="0097465E">
        <w:rPr>
          <w:rFonts w:asciiTheme="minorHAnsi" w:hAnsiTheme="minorHAnsi" w:cstheme="minorHAnsi"/>
          <w:bCs w:val="0"/>
          <w:color w:val="auto"/>
          <w:kern w:val="0"/>
          <w:lang w:eastAsia="pl-PL"/>
        </w:rPr>
        <w:t xml:space="preserve"> Wykonawca zawarł</w:t>
      </w:r>
      <w:r w:rsidR="00A2583A" w:rsidRPr="0097465E">
        <w:rPr>
          <w:rFonts w:asciiTheme="minorHAnsi" w:hAnsiTheme="minorHAnsi" w:cstheme="minorHAnsi"/>
          <w:bCs w:val="0"/>
          <w:color w:val="auto"/>
          <w:kern w:val="0"/>
          <w:lang w:eastAsia="pl-PL"/>
        </w:rPr>
        <w:t xml:space="preserve"> </w:t>
      </w:r>
      <w:r w:rsidRPr="0097465E">
        <w:rPr>
          <w:rFonts w:asciiTheme="minorHAnsi" w:hAnsiTheme="minorHAnsi" w:cstheme="minorHAnsi"/>
          <w:bCs w:val="0"/>
          <w:color w:val="auto"/>
          <w:kern w:val="0"/>
          <w:lang w:eastAsia="pl-PL"/>
        </w:rPr>
        <w:t xml:space="preserve">z innymi Wykonawcami porozumienie </w:t>
      </w:r>
      <w:proofErr w:type="spellStart"/>
      <w:r w:rsidRPr="0097465E">
        <w:rPr>
          <w:rFonts w:asciiTheme="minorHAnsi" w:hAnsiTheme="minorHAnsi" w:cstheme="minorHAnsi"/>
          <w:bCs w:val="0"/>
          <w:color w:val="auto"/>
          <w:kern w:val="0"/>
          <w:lang w:eastAsia="pl-PL"/>
        </w:rPr>
        <w:t>mające</w:t>
      </w:r>
      <w:proofErr w:type="spellEnd"/>
      <w:r w:rsidRPr="0097465E">
        <w:rPr>
          <w:rFonts w:asciiTheme="minorHAnsi" w:hAnsiTheme="minorHAnsi" w:cstheme="minorHAnsi"/>
          <w:bCs w:val="0"/>
          <w:color w:val="auto"/>
          <w:kern w:val="0"/>
          <w:lang w:eastAsia="pl-PL"/>
        </w:rPr>
        <w:t xml:space="preserve"> na celu </w:t>
      </w:r>
      <w:proofErr w:type="spellStart"/>
      <w:r w:rsidRPr="0097465E">
        <w:rPr>
          <w:rFonts w:asciiTheme="minorHAnsi" w:hAnsiTheme="minorHAnsi" w:cstheme="minorHAnsi"/>
          <w:bCs w:val="0"/>
          <w:color w:val="auto"/>
          <w:kern w:val="0"/>
          <w:lang w:eastAsia="pl-PL"/>
        </w:rPr>
        <w:t>zakłócenie</w:t>
      </w:r>
      <w:proofErr w:type="spellEnd"/>
      <w:r w:rsidRPr="0097465E">
        <w:rPr>
          <w:rFonts w:asciiTheme="minorHAnsi" w:hAnsiTheme="minorHAnsi" w:cstheme="minorHAnsi"/>
          <w:bCs w:val="0"/>
          <w:color w:val="auto"/>
          <w:kern w:val="0"/>
          <w:lang w:eastAsia="pl-PL"/>
        </w:rPr>
        <w:t xml:space="preserve"> konkurencji, w </w:t>
      </w:r>
      <w:proofErr w:type="spellStart"/>
      <w:r w:rsidRPr="0097465E">
        <w:rPr>
          <w:rFonts w:asciiTheme="minorHAnsi" w:hAnsiTheme="minorHAnsi" w:cstheme="minorHAnsi"/>
          <w:bCs w:val="0"/>
          <w:color w:val="auto"/>
          <w:kern w:val="0"/>
          <w:lang w:eastAsia="pl-PL"/>
        </w:rPr>
        <w:t>szczególności</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jeżeli</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należąc</w:t>
      </w:r>
      <w:proofErr w:type="spellEnd"/>
      <w:r w:rsidRPr="0097465E">
        <w:rPr>
          <w:rFonts w:asciiTheme="minorHAnsi" w:hAnsiTheme="minorHAnsi" w:cstheme="minorHAnsi"/>
          <w:bCs w:val="0"/>
          <w:color w:val="auto"/>
          <w:kern w:val="0"/>
          <w:lang w:eastAsia="pl-PL"/>
        </w:rPr>
        <w:t xml:space="preserve"> do tej samej grupy kapitałowej w rozumieniu ustawy z dnia 16 lutego 2007 r. o ochronie konkurencji i </w:t>
      </w:r>
      <w:proofErr w:type="spellStart"/>
      <w:r w:rsidRPr="0097465E">
        <w:rPr>
          <w:rFonts w:asciiTheme="minorHAnsi" w:hAnsiTheme="minorHAnsi" w:cstheme="minorHAnsi"/>
          <w:bCs w:val="0"/>
          <w:color w:val="auto"/>
          <w:kern w:val="0"/>
          <w:lang w:eastAsia="pl-PL"/>
        </w:rPr>
        <w:t>konsumentów</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złożyli</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odrębne</w:t>
      </w:r>
      <w:proofErr w:type="spellEnd"/>
      <w:r w:rsidRPr="0097465E">
        <w:rPr>
          <w:rFonts w:asciiTheme="minorHAnsi" w:hAnsiTheme="minorHAnsi" w:cstheme="minorHAnsi"/>
          <w:bCs w:val="0"/>
          <w:color w:val="auto"/>
          <w:kern w:val="0"/>
          <w:lang w:eastAsia="pl-PL"/>
        </w:rPr>
        <w:t xml:space="preserve"> oferty, oferty </w:t>
      </w:r>
      <w:proofErr w:type="spellStart"/>
      <w:r w:rsidRPr="0097465E">
        <w:rPr>
          <w:rFonts w:asciiTheme="minorHAnsi" w:hAnsiTheme="minorHAnsi" w:cstheme="minorHAnsi"/>
          <w:bCs w:val="0"/>
          <w:color w:val="auto"/>
          <w:kern w:val="0"/>
          <w:lang w:eastAsia="pl-PL"/>
        </w:rPr>
        <w:t>częściowe</w:t>
      </w:r>
      <w:proofErr w:type="spellEnd"/>
      <w:r w:rsidRPr="0097465E">
        <w:rPr>
          <w:rFonts w:asciiTheme="minorHAnsi" w:hAnsiTheme="minorHAnsi" w:cstheme="minorHAnsi"/>
          <w:bCs w:val="0"/>
          <w:color w:val="auto"/>
          <w:kern w:val="0"/>
          <w:lang w:eastAsia="pl-PL"/>
        </w:rPr>
        <w:t xml:space="preserve"> lub wnioski o dopuszczenie do udziału w </w:t>
      </w:r>
      <w:proofErr w:type="spellStart"/>
      <w:r w:rsidRPr="0097465E">
        <w:rPr>
          <w:rFonts w:asciiTheme="minorHAnsi" w:hAnsiTheme="minorHAnsi" w:cstheme="minorHAnsi"/>
          <w:bCs w:val="0"/>
          <w:color w:val="auto"/>
          <w:kern w:val="0"/>
          <w:lang w:eastAsia="pl-PL"/>
        </w:rPr>
        <w:t>postępowaniu</w:t>
      </w:r>
      <w:proofErr w:type="spellEnd"/>
      <w:r w:rsidRPr="0097465E">
        <w:rPr>
          <w:rFonts w:asciiTheme="minorHAnsi" w:hAnsiTheme="minorHAnsi" w:cstheme="minorHAnsi"/>
          <w:bCs w:val="0"/>
          <w:color w:val="auto"/>
          <w:kern w:val="0"/>
          <w:lang w:eastAsia="pl-PL"/>
        </w:rPr>
        <w:t xml:space="preserve">, chyba </w:t>
      </w:r>
      <w:proofErr w:type="spellStart"/>
      <w:r w:rsidRPr="0097465E">
        <w:rPr>
          <w:rFonts w:asciiTheme="minorHAnsi" w:hAnsiTheme="minorHAnsi" w:cstheme="minorHAnsi"/>
          <w:bCs w:val="0"/>
          <w:color w:val="auto"/>
          <w:kern w:val="0"/>
          <w:lang w:eastAsia="pl-PL"/>
        </w:rPr>
        <w:t>że</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wykaża</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że</w:t>
      </w:r>
      <w:proofErr w:type="spellEnd"/>
      <w:r w:rsidRPr="0097465E">
        <w:rPr>
          <w:rFonts w:asciiTheme="minorHAnsi" w:hAnsiTheme="minorHAnsi" w:cstheme="minorHAnsi"/>
          <w:bCs w:val="0"/>
          <w:color w:val="auto"/>
          <w:kern w:val="0"/>
          <w:lang w:eastAsia="pl-PL"/>
        </w:rPr>
        <w:t xml:space="preserve"> przygotowali te oferty lub wnioski </w:t>
      </w:r>
      <w:proofErr w:type="spellStart"/>
      <w:r w:rsidRPr="0097465E">
        <w:rPr>
          <w:rFonts w:asciiTheme="minorHAnsi" w:hAnsiTheme="minorHAnsi" w:cstheme="minorHAnsi"/>
          <w:bCs w:val="0"/>
          <w:color w:val="auto"/>
          <w:kern w:val="0"/>
          <w:lang w:eastAsia="pl-PL"/>
        </w:rPr>
        <w:t>niezależnie</w:t>
      </w:r>
      <w:proofErr w:type="spellEnd"/>
      <w:r w:rsidRPr="0097465E">
        <w:rPr>
          <w:rFonts w:asciiTheme="minorHAnsi" w:hAnsiTheme="minorHAnsi" w:cstheme="minorHAnsi"/>
          <w:bCs w:val="0"/>
          <w:color w:val="auto"/>
          <w:kern w:val="0"/>
          <w:lang w:eastAsia="pl-PL"/>
        </w:rPr>
        <w:t xml:space="preserve"> od siebie (art. 108 ust. 1 pkt. 5); </w:t>
      </w:r>
    </w:p>
    <w:p w14:paraId="11CCC181" w14:textId="71A2C653" w:rsidR="00155AA2" w:rsidRPr="0097465E" w:rsidRDefault="00155AA2" w:rsidP="00A2583A">
      <w:pPr>
        <w:widowControl/>
        <w:suppressAutoHyphens w:val="0"/>
        <w:autoSpaceDE w:val="0"/>
        <w:autoSpaceDN w:val="0"/>
        <w:adjustRightInd w:val="0"/>
        <w:spacing w:line="360" w:lineRule="auto"/>
        <w:ind w:left="284"/>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1.6. </w:t>
      </w:r>
      <w:proofErr w:type="spellStart"/>
      <w:r w:rsidRPr="0097465E">
        <w:rPr>
          <w:rFonts w:asciiTheme="minorHAnsi" w:hAnsiTheme="minorHAnsi" w:cstheme="minorHAnsi"/>
          <w:bCs w:val="0"/>
          <w:color w:val="auto"/>
          <w:kern w:val="0"/>
          <w:lang w:eastAsia="pl-PL"/>
        </w:rPr>
        <w:t>jeżeli</w:t>
      </w:r>
      <w:proofErr w:type="spellEnd"/>
      <w:r w:rsidRPr="0097465E">
        <w:rPr>
          <w:rFonts w:asciiTheme="minorHAnsi" w:hAnsiTheme="minorHAnsi" w:cstheme="minorHAnsi"/>
          <w:bCs w:val="0"/>
          <w:color w:val="auto"/>
          <w:kern w:val="0"/>
          <w:lang w:eastAsia="pl-PL"/>
        </w:rPr>
        <w:t xml:space="preserve">, w przypadkach, o </w:t>
      </w:r>
      <w:proofErr w:type="spellStart"/>
      <w:r w:rsidRPr="0097465E">
        <w:rPr>
          <w:rFonts w:asciiTheme="minorHAnsi" w:hAnsiTheme="minorHAnsi" w:cstheme="minorHAnsi"/>
          <w:bCs w:val="0"/>
          <w:color w:val="auto"/>
          <w:kern w:val="0"/>
          <w:lang w:eastAsia="pl-PL"/>
        </w:rPr>
        <w:t>których</w:t>
      </w:r>
      <w:proofErr w:type="spellEnd"/>
      <w:r w:rsidRPr="0097465E">
        <w:rPr>
          <w:rFonts w:asciiTheme="minorHAnsi" w:hAnsiTheme="minorHAnsi" w:cstheme="minorHAnsi"/>
          <w:bCs w:val="0"/>
          <w:color w:val="auto"/>
          <w:kern w:val="0"/>
          <w:lang w:eastAsia="pl-PL"/>
        </w:rPr>
        <w:t xml:space="preserve"> mowa w art. 85 ust. 1 </w:t>
      </w:r>
      <w:proofErr w:type="spellStart"/>
      <w:r w:rsidRPr="0097465E">
        <w:rPr>
          <w:rFonts w:asciiTheme="minorHAnsi" w:hAnsiTheme="minorHAnsi" w:cstheme="minorHAnsi"/>
          <w:bCs w:val="0"/>
          <w:color w:val="auto"/>
          <w:kern w:val="0"/>
          <w:lang w:eastAsia="pl-PL"/>
        </w:rPr>
        <w:t>pzp</w:t>
      </w:r>
      <w:proofErr w:type="spellEnd"/>
      <w:r w:rsidRPr="0097465E">
        <w:rPr>
          <w:rFonts w:asciiTheme="minorHAnsi" w:hAnsiTheme="minorHAnsi" w:cstheme="minorHAnsi"/>
          <w:bCs w:val="0"/>
          <w:color w:val="auto"/>
          <w:kern w:val="0"/>
          <w:lang w:eastAsia="pl-PL"/>
        </w:rPr>
        <w:t xml:space="preserve">, doszło do </w:t>
      </w:r>
      <w:proofErr w:type="spellStart"/>
      <w:r w:rsidRPr="0097465E">
        <w:rPr>
          <w:rFonts w:asciiTheme="minorHAnsi" w:hAnsiTheme="minorHAnsi" w:cstheme="minorHAnsi"/>
          <w:bCs w:val="0"/>
          <w:color w:val="auto"/>
          <w:kern w:val="0"/>
          <w:lang w:eastAsia="pl-PL"/>
        </w:rPr>
        <w:t>zakłócenia</w:t>
      </w:r>
      <w:proofErr w:type="spellEnd"/>
      <w:r w:rsidRPr="0097465E">
        <w:rPr>
          <w:rFonts w:asciiTheme="minorHAnsi" w:hAnsiTheme="minorHAnsi" w:cstheme="minorHAnsi"/>
          <w:bCs w:val="0"/>
          <w:color w:val="auto"/>
          <w:kern w:val="0"/>
          <w:lang w:eastAsia="pl-PL"/>
        </w:rPr>
        <w:t xml:space="preserve"> konkurencji </w:t>
      </w:r>
      <w:proofErr w:type="spellStart"/>
      <w:r w:rsidRPr="0097465E">
        <w:rPr>
          <w:rFonts w:asciiTheme="minorHAnsi" w:hAnsiTheme="minorHAnsi" w:cstheme="minorHAnsi"/>
          <w:bCs w:val="0"/>
          <w:color w:val="auto"/>
          <w:kern w:val="0"/>
          <w:lang w:eastAsia="pl-PL"/>
        </w:rPr>
        <w:t>wynikającego</w:t>
      </w:r>
      <w:proofErr w:type="spellEnd"/>
      <w:r w:rsidRPr="0097465E">
        <w:rPr>
          <w:rFonts w:asciiTheme="minorHAnsi" w:hAnsiTheme="minorHAnsi" w:cstheme="minorHAnsi"/>
          <w:bCs w:val="0"/>
          <w:color w:val="auto"/>
          <w:kern w:val="0"/>
          <w:lang w:eastAsia="pl-PL"/>
        </w:rPr>
        <w:t xml:space="preserve"> z </w:t>
      </w:r>
      <w:proofErr w:type="spellStart"/>
      <w:r w:rsidRPr="0097465E">
        <w:rPr>
          <w:rFonts w:asciiTheme="minorHAnsi" w:hAnsiTheme="minorHAnsi" w:cstheme="minorHAnsi"/>
          <w:bCs w:val="0"/>
          <w:color w:val="auto"/>
          <w:kern w:val="0"/>
          <w:lang w:eastAsia="pl-PL"/>
        </w:rPr>
        <w:t>wcześniejszego</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zaangażowania</w:t>
      </w:r>
      <w:proofErr w:type="spellEnd"/>
      <w:r w:rsidRPr="0097465E">
        <w:rPr>
          <w:rFonts w:asciiTheme="minorHAnsi" w:hAnsiTheme="minorHAnsi" w:cstheme="minorHAnsi"/>
          <w:bCs w:val="0"/>
          <w:color w:val="auto"/>
          <w:kern w:val="0"/>
          <w:lang w:eastAsia="pl-PL"/>
        </w:rPr>
        <w:t xml:space="preserve"> tego Wykonawcy lub podmiotu, </w:t>
      </w:r>
      <w:proofErr w:type="spellStart"/>
      <w:r w:rsidRPr="0097465E">
        <w:rPr>
          <w:rFonts w:asciiTheme="minorHAnsi" w:hAnsiTheme="minorHAnsi" w:cstheme="minorHAnsi"/>
          <w:bCs w:val="0"/>
          <w:color w:val="auto"/>
          <w:kern w:val="0"/>
          <w:lang w:eastAsia="pl-PL"/>
        </w:rPr>
        <w:t>który</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należy</w:t>
      </w:r>
      <w:proofErr w:type="spellEnd"/>
      <w:r w:rsidRPr="0097465E">
        <w:rPr>
          <w:rFonts w:asciiTheme="minorHAnsi" w:hAnsiTheme="minorHAnsi" w:cstheme="minorHAnsi"/>
          <w:bCs w:val="0"/>
          <w:color w:val="auto"/>
          <w:kern w:val="0"/>
          <w:lang w:eastAsia="pl-PL"/>
        </w:rPr>
        <w:t xml:space="preserve"> z Wykonawcą do tej samej grupy kapitałowej w rozumieniu ustawy z dnia 16 lutego 2007 r. o ochronie konkurencji   i </w:t>
      </w:r>
      <w:proofErr w:type="spellStart"/>
      <w:r w:rsidRPr="0097465E">
        <w:rPr>
          <w:rFonts w:asciiTheme="minorHAnsi" w:hAnsiTheme="minorHAnsi" w:cstheme="minorHAnsi"/>
          <w:bCs w:val="0"/>
          <w:color w:val="auto"/>
          <w:kern w:val="0"/>
          <w:lang w:eastAsia="pl-PL"/>
        </w:rPr>
        <w:t>konsumentów</w:t>
      </w:r>
      <w:proofErr w:type="spellEnd"/>
      <w:r w:rsidRPr="0097465E">
        <w:rPr>
          <w:rFonts w:asciiTheme="minorHAnsi" w:hAnsiTheme="minorHAnsi" w:cstheme="minorHAnsi"/>
          <w:bCs w:val="0"/>
          <w:color w:val="auto"/>
          <w:kern w:val="0"/>
          <w:lang w:eastAsia="pl-PL"/>
        </w:rPr>
        <w:t xml:space="preserve">, chyba </w:t>
      </w:r>
      <w:proofErr w:type="spellStart"/>
      <w:r w:rsidRPr="0097465E">
        <w:rPr>
          <w:rFonts w:asciiTheme="minorHAnsi" w:hAnsiTheme="minorHAnsi" w:cstheme="minorHAnsi"/>
          <w:bCs w:val="0"/>
          <w:color w:val="auto"/>
          <w:kern w:val="0"/>
          <w:lang w:eastAsia="pl-PL"/>
        </w:rPr>
        <w:t>że</w:t>
      </w:r>
      <w:proofErr w:type="spellEnd"/>
      <w:r w:rsidRPr="0097465E">
        <w:rPr>
          <w:rFonts w:asciiTheme="minorHAnsi" w:hAnsiTheme="minorHAnsi" w:cstheme="minorHAnsi"/>
          <w:bCs w:val="0"/>
          <w:color w:val="auto"/>
          <w:kern w:val="0"/>
          <w:lang w:eastAsia="pl-PL"/>
        </w:rPr>
        <w:t xml:space="preserve"> spowodowane tym </w:t>
      </w:r>
      <w:proofErr w:type="spellStart"/>
      <w:r w:rsidRPr="0097465E">
        <w:rPr>
          <w:rFonts w:asciiTheme="minorHAnsi" w:hAnsiTheme="minorHAnsi" w:cstheme="minorHAnsi"/>
          <w:bCs w:val="0"/>
          <w:color w:val="auto"/>
          <w:kern w:val="0"/>
          <w:lang w:eastAsia="pl-PL"/>
        </w:rPr>
        <w:t>zakłócenie</w:t>
      </w:r>
      <w:proofErr w:type="spellEnd"/>
      <w:r w:rsidRPr="0097465E">
        <w:rPr>
          <w:rFonts w:asciiTheme="minorHAnsi" w:hAnsiTheme="minorHAnsi" w:cstheme="minorHAnsi"/>
          <w:bCs w:val="0"/>
          <w:color w:val="auto"/>
          <w:kern w:val="0"/>
          <w:lang w:eastAsia="pl-PL"/>
        </w:rPr>
        <w:t xml:space="preserve"> konkurencji </w:t>
      </w:r>
      <w:proofErr w:type="spellStart"/>
      <w:r w:rsidRPr="0097465E">
        <w:rPr>
          <w:rFonts w:asciiTheme="minorHAnsi" w:hAnsiTheme="minorHAnsi" w:cstheme="minorHAnsi"/>
          <w:bCs w:val="0"/>
          <w:color w:val="auto"/>
          <w:kern w:val="0"/>
          <w:lang w:eastAsia="pl-PL"/>
        </w:rPr>
        <w:t>może</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byc</w:t>
      </w:r>
      <w:proofErr w:type="spellEnd"/>
      <w:r w:rsidRPr="0097465E">
        <w:rPr>
          <w:rFonts w:asciiTheme="minorHAnsi" w:hAnsiTheme="minorHAnsi" w:cstheme="minorHAnsi"/>
          <w:bCs w:val="0"/>
          <w:color w:val="auto"/>
          <w:kern w:val="0"/>
          <w:lang w:eastAsia="pl-PL"/>
        </w:rPr>
        <w:t xml:space="preserve">́ wyeliminowane w inny </w:t>
      </w:r>
      <w:proofErr w:type="spellStart"/>
      <w:r w:rsidRPr="0097465E">
        <w:rPr>
          <w:rFonts w:asciiTheme="minorHAnsi" w:hAnsiTheme="minorHAnsi" w:cstheme="minorHAnsi"/>
          <w:bCs w:val="0"/>
          <w:color w:val="auto"/>
          <w:kern w:val="0"/>
          <w:lang w:eastAsia="pl-PL"/>
        </w:rPr>
        <w:t>sposób</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niz</w:t>
      </w:r>
      <w:proofErr w:type="spellEnd"/>
      <w:r w:rsidRPr="0097465E">
        <w:rPr>
          <w:rFonts w:asciiTheme="minorHAnsi" w:hAnsiTheme="minorHAnsi" w:cstheme="minorHAnsi"/>
          <w:bCs w:val="0"/>
          <w:color w:val="auto"/>
          <w:kern w:val="0"/>
          <w:lang w:eastAsia="pl-PL"/>
        </w:rPr>
        <w:t xml:space="preserve">̇ przez wykluczenie Wykonawcy z udziału w </w:t>
      </w:r>
      <w:proofErr w:type="spellStart"/>
      <w:r w:rsidRPr="0097465E">
        <w:rPr>
          <w:rFonts w:asciiTheme="minorHAnsi" w:hAnsiTheme="minorHAnsi" w:cstheme="minorHAnsi"/>
          <w:bCs w:val="0"/>
          <w:color w:val="auto"/>
          <w:kern w:val="0"/>
          <w:lang w:eastAsia="pl-PL"/>
        </w:rPr>
        <w:t>postępowaniu</w:t>
      </w:r>
      <w:proofErr w:type="spellEnd"/>
      <w:r w:rsidRPr="0097465E">
        <w:rPr>
          <w:rFonts w:asciiTheme="minorHAnsi" w:hAnsiTheme="minorHAnsi" w:cstheme="minorHAnsi"/>
          <w:bCs w:val="0"/>
          <w:color w:val="auto"/>
          <w:kern w:val="0"/>
          <w:lang w:eastAsia="pl-PL"/>
        </w:rPr>
        <w:t xml:space="preserve"> o udzielenie </w:t>
      </w:r>
      <w:proofErr w:type="spellStart"/>
      <w:r w:rsidRPr="0097465E">
        <w:rPr>
          <w:rFonts w:asciiTheme="minorHAnsi" w:hAnsiTheme="minorHAnsi" w:cstheme="minorHAnsi"/>
          <w:bCs w:val="0"/>
          <w:color w:val="auto"/>
          <w:kern w:val="0"/>
          <w:lang w:eastAsia="pl-PL"/>
        </w:rPr>
        <w:t>zamówienia</w:t>
      </w:r>
      <w:proofErr w:type="spellEnd"/>
      <w:r w:rsidRPr="0097465E">
        <w:rPr>
          <w:rFonts w:asciiTheme="minorHAnsi" w:hAnsiTheme="minorHAnsi" w:cstheme="minorHAnsi"/>
          <w:bCs w:val="0"/>
          <w:color w:val="auto"/>
          <w:kern w:val="0"/>
          <w:lang w:eastAsia="pl-PL"/>
        </w:rPr>
        <w:t xml:space="preserve"> (art. 108 ust. 1 pkt. 6). </w:t>
      </w:r>
    </w:p>
    <w:p w14:paraId="77282E5D" w14:textId="77777777" w:rsidR="00155AA2" w:rsidRPr="0097465E" w:rsidRDefault="00155AA2" w:rsidP="00A2583A">
      <w:pPr>
        <w:pStyle w:val="Akapitzlist"/>
        <w:widowControl/>
        <w:numPr>
          <w:ilvl w:val="0"/>
          <w:numId w:val="16"/>
        </w:numPr>
        <w:suppressAutoHyphens w:val="0"/>
        <w:autoSpaceDE w:val="0"/>
        <w:autoSpaceDN w:val="0"/>
        <w:adjustRightInd w:val="0"/>
        <w:spacing w:line="360" w:lineRule="auto"/>
        <w:ind w:left="142" w:hanging="352"/>
        <w:jc w:val="both"/>
        <w:rPr>
          <w:rFonts w:asciiTheme="minorHAnsi" w:eastAsia="Calibri" w:hAnsiTheme="minorHAnsi" w:cstheme="minorHAnsi"/>
          <w:bCs w:val="0"/>
          <w:noProof/>
          <w:color w:val="auto"/>
          <w:kern w:val="0"/>
          <w:lang w:eastAsia="pl-PL"/>
        </w:rPr>
      </w:pPr>
      <w:r w:rsidRPr="0097465E">
        <w:rPr>
          <w:rFonts w:asciiTheme="minorHAnsi" w:eastAsia="Calibri" w:hAnsiTheme="minorHAnsi" w:cstheme="minorHAnsi"/>
          <w:bCs w:val="0"/>
          <w:color w:val="auto"/>
          <w:kern w:val="0"/>
          <w:lang w:eastAsia="en-US"/>
        </w:rPr>
        <w:t xml:space="preserve">Z postępowania o udzielenie zamówienia  wyklucza się wykonawców w stosunku do których zachodzi którakolwiek z okoliczności wskazanych w </w:t>
      </w:r>
      <w:bookmarkStart w:id="5" w:name="_Hlk101422772"/>
      <w:r w:rsidRPr="0097465E">
        <w:rPr>
          <w:rFonts w:asciiTheme="minorHAnsi" w:eastAsia="Calibri" w:hAnsiTheme="minorHAnsi" w:cstheme="minorHAnsi"/>
          <w:bCs w:val="0"/>
          <w:noProof/>
          <w:color w:val="auto"/>
          <w:kern w:val="0"/>
          <w:lang w:eastAsia="en-US"/>
        </w:rPr>
        <w:t xml:space="preserve">w art. 7 ust. 1 ustawy </w:t>
      </w:r>
      <w:r w:rsidRPr="0097465E">
        <w:rPr>
          <w:rFonts w:asciiTheme="minorHAnsi" w:eastAsia="Calibri" w:hAnsiTheme="minorHAnsi" w:cstheme="minorHAnsi"/>
          <w:bCs w:val="0"/>
          <w:noProof/>
          <w:color w:val="auto"/>
          <w:kern w:val="0"/>
          <w:lang w:eastAsia="pl-PL"/>
        </w:rPr>
        <w:t xml:space="preserve">z dnia 15 kwietnia 2022 r. o szczególnych rozwiązaniach w zakresie przeciwdziałania </w:t>
      </w:r>
      <w:bookmarkEnd w:id="5"/>
      <w:r w:rsidRPr="0097465E">
        <w:rPr>
          <w:rFonts w:asciiTheme="minorHAnsi" w:eastAsia="Calibri" w:hAnsiTheme="minorHAnsi" w:cstheme="minorHAnsi"/>
          <w:bCs w:val="0"/>
          <w:noProof/>
          <w:color w:val="auto"/>
          <w:kern w:val="0"/>
          <w:lang w:eastAsia="pl-PL"/>
        </w:rPr>
        <w:t>wspieraniu agresji na Ukrainę oraz służących ochronie bezpieczeństwa narodowego, na czas trwania tych okoliczności.</w:t>
      </w:r>
    </w:p>
    <w:p w14:paraId="5B87ACB1" w14:textId="77777777" w:rsidR="00155AA2" w:rsidRPr="0097465E" w:rsidRDefault="00155AA2" w:rsidP="00A2583A">
      <w:pPr>
        <w:widowControl/>
        <w:numPr>
          <w:ilvl w:val="0"/>
          <w:numId w:val="16"/>
        </w:numPr>
        <w:suppressAutoHyphens w:val="0"/>
        <w:autoSpaceDE w:val="0"/>
        <w:autoSpaceDN w:val="0"/>
        <w:adjustRightInd w:val="0"/>
        <w:spacing w:line="360" w:lineRule="auto"/>
        <w:ind w:left="284" w:hanging="284"/>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Wykonawca </w:t>
      </w:r>
      <w:proofErr w:type="spellStart"/>
      <w:r w:rsidRPr="0097465E">
        <w:rPr>
          <w:rFonts w:asciiTheme="minorHAnsi" w:hAnsiTheme="minorHAnsi" w:cstheme="minorHAnsi"/>
          <w:bCs w:val="0"/>
          <w:color w:val="auto"/>
          <w:kern w:val="0"/>
          <w:lang w:eastAsia="pl-PL"/>
        </w:rPr>
        <w:t>może</w:t>
      </w:r>
      <w:proofErr w:type="spellEnd"/>
      <w:r w:rsidRPr="0097465E">
        <w:rPr>
          <w:rFonts w:asciiTheme="minorHAnsi" w:hAnsiTheme="minorHAnsi" w:cstheme="minorHAnsi"/>
          <w:bCs w:val="0"/>
          <w:color w:val="auto"/>
          <w:kern w:val="0"/>
          <w:lang w:eastAsia="pl-PL"/>
        </w:rPr>
        <w:t xml:space="preserve"> </w:t>
      </w:r>
      <w:proofErr w:type="spellStart"/>
      <w:r w:rsidRPr="0097465E">
        <w:rPr>
          <w:rFonts w:asciiTheme="minorHAnsi" w:hAnsiTheme="minorHAnsi" w:cstheme="minorHAnsi"/>
          <w:bCs w:val="0"/>
          <w:color w:val="auto"/>
          <w:kern w:val="0"/>
          <w:lang w:eastAsia="pl-PL"/>
        </w:rPr>
        <w:t>zostac</w:t>
      </w:r>
      <w:proofErr w:type="spellEnd"/>
      <w:r w:rsidRPr="0097465E">
        <w:rPr>
          <w:rFonts w:asciiTheme="minorHAnsi" w:hAnsiTheme="minorHAnsi" w:cstheme="minorHAnsi"/>
          <w:bCs w:val="0"/>
          <w:color w:val="auto"/>
          <w:kern w:val="0"/>
          <w:lang w:eastAsia="pl-PL"/>
        </w:rPr>
        <w:t xml:space="preserve">́ wykluczony przez </w:t>
      </w:r>
      <w:proofErr w:type="spellStart"/>
      <w:r w:rsidRPr="0097465E">
        <w:rPr>
          <w:rFonts w:asciiTheme="minorHAnsi" w:hAnsiTheme="minorHAnsi" w:cstheme="minorHAnsi"/>
          <w:bCs w:val="0"/>
          <w:color w:val="auto"/>
          <w:kern w:val="0"/>
          <w:lang w:eastAsia="pl-PL"/>
        </w:rPr>
        <w:t>Zamawiającego</w:t>
      </w:r>
      <w:proofErr w:type="spellEnd"/>
      <w:r w:rsidRPr="0097465E">
        <w:rPr>
          <w:rFonts w:asciiTheme="minorHAnsi" w:hAnsiTheme="minorHAnsi" w:cstheme="minorHAnsi"/>
          <w:bCs w:val="0"/>
          <w:color w:val="auto"/>
          <w:kern w:val="0"/>
          <w:lang w:eastAsia="pl-PL"/>
        </w:rPr>
        <w:t xml:space="preserve"> na </w:t>
      </w:r>
      <w:proofErr w:type="spellStart"/>
      <w:r w:rsidRPr="0097465E">
        <w:rPr>
          <w:rFonts w:asciiTheme="minorHAnsi" w:hAnsiTheme="minorHAnsi" w:cstheme="minorHAnsi"/>
          <w:bCs w:val="0"/>
          <w:color w:val="auto"/>
          <w:kern w:val="0"/>
          <w:lang w:eastAsia="pl-PL"/>
        </w:rPr>
        <w:t>każdym</w:t>
      </w:r>
      <w:proofErr w:type="spellEnd"/>
      <w:r w:rsidRPr="0097465E">
        <w:rPr>
          <w:rFonts w:asciiTheme="minorHAnsi" w:hAnsiTheme="minorHAnsi" w:cstheme="minorHAnsi"/>
          <w:bCs w:val="0"/>
          <w:color w:val="auto"/>
          <w:kern w:val="0"/>
          <w:lang w:eastAsia="pl-PL"/>
        </w:rPr>
        <w:t xml:space="preserve"> etapie </w:t>
      </w:r>
      <w:proofErr w:type="spellStart"/>
      <w:r w:rsidRPr="0097465E">
        <w:rPr>
          <w:rFonts w:asciiTheme="minorHAnsi" w:hAnsiTheme="minorHAnsi" w:cstheme="minorHAnsi"/>
          <w:bCs w:val="0"/>
          <w:color w:val="auto"/>
          <w:kern w:val="0"/>
          <w:lang w:eastAsia="pl-PL"/>
        </w:rPr>
        <w:t>postępowania</w:t>
      </w:r>
      <w:proofErr w:type="spellEnd"/>
      <w:r w:rsidRPr="0097465E">
        <w:rPr>
          <w:rFonts w:asciiTheme="minorHAnsi" w:hAnsiTheme="minorHAnsi" w:cstheme="minorHAnsi"/>
          <w:bCs w:val="0"/>
          <w:color w:val="auto"/>
          <w:kern w:val="0"/>
          <w:lang w:eastAsia="pl-PL"/>
        </w:rPr>
        <w:t xml:space="preserve"> o udzielenie </w:t>
      </w:r>
      <w:proofErr w:type="spellStart"/>
      <w:r w:rsidRPr="0097465E">
        <w:rPr>
          <w:rFonts w:asciiTheme="minorHAnsi" w:hAnsiTheme="minorHAnsi" w:cstheme="minorHAnsi"/>
          <w:bCs w:val="0"/>
          <w:color w:val="auto"/>
          <w:kern w:val="0"/>
          <w:lang w:eastAsia="pl-PL"/>
        </w:rPr>
        <w:t>zamówienia</w:t>
      </w:r>
      <w:proofErr w:type="spellEnd"/>
      <w:r w:rsidRPr="0097465E">
        <w:rPr>
          <w:rFonts w:asciiTheme="minorHAnsi" w:hAnsiTheme="minorHAnsi" w:cstheme="minorHAnsi"/>
          <w:bCs w:val="0"/>
          <w:color w:val="auto"/>
          <w:kern w:val="0"/>
          <w:lang w:eastAsia="pl-PL"/>
        </w:rPr>
        <w:t xml:space="preserve">. </w:t>
      </w:r>
    </w:p>
    <w:p w14:paraId="7EF8F11E" w14:textId="77777777" w:rsidR="00155AA2" w:rsidRPr="0097465E"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WARUNKI UDZIAŁU W POSTĘPOWANIU I PODMIOTOWE ŚRODKI DOWODOWE</w:t>
      </w:r>
    </w:p>
    <w:p w14:paraId="2F46FE8A" w14:textId="77777777" w:rsidR="00155AA2" w:rsidRPr="0097465E" w:rsidRDefault="00155AA2" w:rsidP="00A2583A">
      <w:pPr>
        <w:tabs>
          <w:tab w:val="num" w:pos="0"/>
        </w:tabs>
        <w:suppressAutoHyphens w:val="0"/>
        <w:spacing w:line="360" w:lineRule="auto"/>
        <w:jc w:val="both"/>
        <w:rPr>
          <w:rFonts w:asciiTheme="minorHAnsi" w:hAnsiTheme="minorHAnsi" w:cstheme="minorHAnsi"/>
          <w:b/>
          <w:bCs w:val="0"/>
          <w:color w:val="FF0000"/>
          <w:lang w:val="en-US"/>
        </w:rPr>
      </w:pPr>
    </w:p>
    <w:p w14:paraId="519FCAAD" w14:textId="77777777" w:rsidR="00155AA2" w:rsidRPr="0097465E" w:rsidRDefault="00155AA2" w:rsidP="00A2583A">
      <w:pPr>
        <w:pStyle w:val="Akapitzlist"/>
        <w:numPr>
          <w:ilvl w:val="2"/>
          <w:numId w:val="4"/>
        </w:numPr>
        <w:tabs>
          <w:tab w:val="num" w:pos="1134"/>
        </w:tabs>
        <w:suppressAutoHyphens w:val="0"/>
        <w:spacing w:line="360" w:lineRule="auto"/>
        <w:ind w:left="284"/>
        <w:jc w:val="both"/>
        <w:rPr>
          <w:rFonts w:asciiTheme="minorHAnsi" w:hAnsiTheme="minorHAnsi" w:cstheme="minorHAnsi"/>
          <w:color w:val="auto"/>
          <w:lang w:val="en-US"/>
        </w:rPr>
      </w:pPr>
      <w:r w:rsidRPr="0097465E">
        <w:rPr>
          <w:rFonts w:asciiTheme="minorHAnsi" w:hAnsiTheme="minorHAnsi" w:cstheme="minorHAnsi"/>
          <w:color w:val="auto"/>
          <w:lang w:val="en-US"/>
        </w:rPr>
        <w:t xml:space="preserve">O </w:t>
      </w:r>
      <w:proofErr w:type="spellStart"/>
      <w:r w:rsidRPr="0097465E">
        <w:rPr>
          <w:rFonts w:asciiTheme="minorHAnsi" w:hAnsiTheme="minorHAnsi" w:cstheme="minorHAnsi"/>
          <w:color w:val="auto"/>
          <w:lang w:val="en-US"/>
        </w:rPr>
        <w:t>udzielenie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zamówienia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mogą</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się</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ubiegać</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Wykonawcy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którzy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spełniają</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następujące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warunki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dotyczące</w:t>
      </w:r>
      <w:proofErr w:type="spellEnd"/>
      <w:r w:rsidRPr="0097465E">
        <w:rPr>
          <w:rFonts w:asciiTheme="minorHAnsi" w:hAnsiTheme="minorHAnsi" w:cstheme="minorHAnsi"/>
          <w:color w:val="auto"/>
          <w:lang w:val="en-US"/>
        </w:rPr>
        <w:t>:</w:t>
      </w:r>
    </w:p>
    <w:p w14:paraId="7A2F20D1" w14:textId="77777777" w:rsidR="00155AA2" w:rsidRPr="0097465E"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zdolności</w:t>
      </w:r>
      <w:proofErr w:type="spellEnd"/>
      <w:r w:rsidRPr="0097465E">
        <w:rPr>
          <w:rFonts w:asciiTheme="minorHAnsi" w:hAnsiTheme="minorHAnsi" w:cstheme="minorHAnsi"/>
          <w:color w:val="auto"/>
          <w:lang w:val="en-US"/>
        </w:rPr>
        <w:t xml:space="preserve"> do </w:t>
      </w:r>
      <w:proofErr w:type="spellStart"/>
      <w:r w:rsidRPr="0097465E">
        <w:rPr>
          <w:rFonts w:asciiTheme="minorHAnsi" w:hAnsiTheme="minorHAnsi" w:cstheme="minorHAnsi"/>
          <w:color w:val="auto"/>
          <w:lang w:val="en-US"/>
        </w:rPr>
        <w:t>występowania</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obrocie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gospodarczym</w:t>
      </w:r>
      <w:proofErr w:type="spellEnd"/>
      <w:r w:rsidRPr="0097465E">
        <w:rPr>
          <w:rFonts w:asciiTheme="minorHAnsi" w:hAnsiTheme="minorHAnsi" w:cstheme="minorHAnsi"/>
          <w:color w:val="auto"/>
          <w:lang w:val="en-US"/>
        </w:rPr>
        <w:t>:</w:t>
      </w:r>
    </w:p>
    <w:p w14:paraId="7D0AE72F" w14:textId="77777777" w:rsidR="00155AA2" w:rsidRPr="0097465E" w:rsidRDefault="00155AA2" w:rsidP="00A2583A">
      <w:pPr>
        <w:suppressAutoHyphens w:val="0"/>
        <w:spacing w:line="360" w:lineRule="auto"/>
        <w:ind w:left="284"/>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Zamawiający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stawia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warunku</w:t>
      </w:r>
      <w:proofErr w:type="spellEnd"/>
      <w:r w:rsidRPr="0097465E">
        <w:rPr>
          <w:rFonts w:asciiTheme="minorHAnsi" w:hAnsiTheme="minorHAnsi" w:cstheme="minorHAnsi"/>
          <w:color w:val="auto"/>
          <w:lang w:val="en-US"/>
        </w:rPr>
        <w:t xml:space="preserve"> w ww. </w:t>
      </w:r>
      <w:proofErr w:type="spellStart"/>
      <w:r w:rsidRPr="0097465E">
        <w:rPr>
          <w:rFonts w:asciiTheme="minorHAnsi" w:hAnsiTheme="minorHAnsi" w:cstheme="minorHAnsi"/>
          <w:color w:val="auto"/>
          <w:lang w:val="en-US"/>
        </w:rPr>
        <w:t>zakresie</w:t>
      </w:r>
      <w:proofErr w:type="spellEnd"/>
      <w:r w:rsidRPr="0097465E">
        <w:rPr>
          <w:rFonts w:asciiTheme="minorHAnsi" w:hAnsiTheme="minorHAnsi" w:cstheme="minorHAnsi"/>
          <w:color w:val="auto"/>
          <w:lang w:val="en-US"/>
        </w:rPr>
        <w:t>.</w:t>
      </w:r>
    </w:p>
    <w:p w14:paraId="2654009E" w14:textId="77777777" w:rsidR="00155AA2" w:rsidRPr="0097465E"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uprawnień</w:t>
      </w:r>
      <w:proofErr w:type="spellEnd"/>
      <w:r w:rsidRPr="0097465E">
        <w:rPr>
          <w:rFonts w:asciiTheme="minorHAnsi" w:hAnsiTheme="minorHAnsi" w:cstheme="minorHAnsi"/>
          <w:color w:val="auto"/>
          <w:lang w:val="en-US"/>
        </w:rPr>
        <w:t xml:space="preserve"> do </w:t>
      </w:r>
      <w:proofErr w:type="spellStart"/>
      <w:r w:rsidRPr="0097465E">
        <w:rPr>
          <w:rFonts w:asciiTheme="minorHAnsi" w:hAnsiTheme="minorHAnsi" w:cstheme="minorHAnsi"/>
          <w:color w:val="auto"/>
          <w:lang w:val="en-US"/>
        </w:rPr>
        <w:t>prowadzenia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określonej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działalności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gospodarczej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lub</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zawodowej</w:t>
      </w:r>
      <w:proofErr w:type="spellEnd"/>
      <w:r w:rsidRPr="0097465E">
        <w:rPr>
          <w:rFonts w:asciiTheme="minorHAnsi" w:hAnsiTheme="minorHAnsi" w:cstheme="minorHAnsi"/>
          <w:color w:val="auto"/>
          <w:lang w:val="en-US"/>
        </w:rPr>
        <w:t xml:space="preserve">, o </w:t>
      </w:r>
      <w:proofErr w:type="spellStart"/>
      <w:r w:rsidRPr="0097465E">
        <w:rPr>
          <w:rFonts w:asciiTheme="minorHAnsi" w:hAnsiTheme="minorHAnsi" w:cstheme="minorHAnsi"/>
          <w:color w:val="auto"/>
          <w:lang w:val="en-US"/>
        </w:rPr>
        <w:t>ile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wynika</w:t>
      </w:r>
      <w:proofErr w:type="spellEnd"/>
      <w:r w:rsidRPr="0097465E">
        <w:rPr>
          <w:rFonts w:asciiTheme="minorHAnsi" w:hAnsiTheme="minorHAnsi" w:cstheme="minorHAnsi"/>
          <w:color w:val="auto"/>
          <w:lang w:val="en-US"/>
        </w:rPr>
        <w:t xml:space="preserve"> to </w:t>
      </w:r>
      <w:r w:rsidRPr="0097465E">
        <w:rPr>
          <w:rFonts w:asciiTheme="minorHAnsi" w:hAnsiTheme="minorHAnsi" w:cstheme="minorHAnsi"/>
          <w:color w:val="auto"/>
          <w:lang w:val="en-US"/>
        </w:rPr>
        <w:lastRenderedPageBreak/>
        <w:t>z </w:t>
      </w:r>
      <w:proofErr w:type="spellStart"/>
      <w:r w:rsidRPr="0097465E">
        <w:rPr>
          <w:rFonts w:asciiTheme="minorHAnsi" w:hAnsiTheme="minorHAnsi" w:cstheme="minorHAnsi"/>
          <w:color w:val="auto"/>
          <w:lang w:val="en-US"/>
        </w:rPr>
        <w:t>odrębnych</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przepisów</w:t>
      </w:r>
      <w:proofErr w:type="spellEnd"/>
      <w:r w:rsidRPr="0097465E">
        <w:rPr>
          <w:rFonts w:asciiTheme="minorHAnsi" w:hAnsiTheme="minorHAnsi" w:cstheme="minorHAnsi"/>
          <w:color w:val="auto"/>
          <w:lang w:val="en-US"/>
        </w:rPr>
        <w:t>:</w:t>
      </w:r>
    </w:p>
    <w:p w14:paraId="7FA881B0" w14:textId="77777777" w:rsidR="00155AA2" w:rsidRPr="0097465E" w:rsidRDefault="00155AA2" w:rsidP="00A2583A">
      <w:pPr>
        <w:suppressAutoHyphens w:val="0"/>
        <w:spacing w:line="360" w:lineRule="auto"/>
        <w:jc w:val="both"/>
        <w:rPr>
          <w:rFonts w:asciiTheme="minorHAnsi" w:hAnsiTheme="minorHAnsi" w:cstheme="minorHAnsi"/>
          <w:color w:val="auto"/>
          <w:lang w:val="en-US"/>
        </w:rPr>
      </w:pPr>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Zamawiający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stawia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warunku</w:t>
      </w:r>
      <w:proofErr w:type="spellEnd"/>
      <w:r w:rsidRPr="0097465E">
        <w:rPr>
          <w:rFonts w:asciiTheme="minorHAnsi" w:hAnsiTheme="minorHAnsi" w:cstheme="minorHAnsi"/>
          <w:color w:val="auto"/>
          <w:lang w:val="en-US"/>
        </w:rPr>
        <w:t xml:space="preserve"> w ww. </w:t>
      </w:r>
      <w:proofErr w:type="spellStart"/>
      <w:r w:rsidRPr="0097465E">
        <w:rPr>
          <w:rFonts w:asciiTheme="minorHAnsi" w:hAnsiTheme="minorHAnsi" w:cstheme="minorHAnsi"/>
          <w:color w:val="auto"/>
          <w:lang w:val="en-US"/>
        </w:rPr>
        <w:t>zakresie</w:t>
      </w:r>
      <w:proofErr w:type="spellEnd"/>
      <w:r w:rsidRPr="0097465E">
        <w:rPr>
          <w:rFonts w:asciiTheme="minorHAnsi" w:hAnsiTheme="minorHAnsi" w:cstheme="minorHAnsi"/>
          <w:color w:val="auto"/>
          <w:lang w:val="en-US"/>
        </w:rPr>
        <w:t>.</w:t>
      </w:r>
    </w:p>
    <w:p w14:paraId="7E844A66" w14:textId="77777777" w:rsidR="00155AA2" w:rsidRPr="0097465E"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sytuacji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ekonomicznej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lub</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finansowej</w:t>
      </w:r>
      <w:proofErr w:type="spellEnd"/>
      <w:r w:rsidRPr="0097465E">
        <w:rPr>
          <w:rFonts w:asciiTheme="minorHAnsi" w:hAnsiTheme="minorHAnsi" w:cstheme="minorHAnsi"/>
          <w:color w:val="auto"/>
          <w:lang w:val="en-US"/>
        </w:rPr>
        <w:t>:</w:t>
      </w:r>
    </w:p>
    <w:p w14:paraId="342728DC" w14:textId="2D9F1D98" w:rsidR="00155AA2" w:rsidRPr="002D32C4" w:rsidRDefault="00155AA2" w:rsidP="00A2583A">
      <w:pPr>
        <w:pStyle w:val="Akapitzlist"/>
        <w:spacing w:after="74" w:line="360" w:lineRule="auto"/>
        <w:ind w:left="142" w:right="14"/>
        <w:jc w:val="both"/>
        <w:rPr>
          <w:rFonts w:asciiTheme="minorHAnsi" w:hAnsiTheme="minorHAnsi" w:cstheme="minorHAnsi"/>
          <w:color w:val="auto"/>
        </w:rPr>
      </w:pPr>
      <w:r w:rsidRPr="00CF64F4">
        <w:rPr>
          <w:rFonts w:asciiTheme="minorHAnsi" w:hAnsiTheme="minorHAnsi" w:cstheme="minorHAnsi"/>
          <w:color w:val="auto"/>
        </w:rPr>
        <w:t xml:space="preserve">Wykonawca jest ubezpieczony od odpowiedzialności cywilnej w zakresie prowadzonej działalności </w:t>
      </w:r>
      <w:r w:rsidRPr="002D32C4">
        <w:rPr>
          <w:rFonts w:asciiTheme="minorHAnsi" w:hAnsiTheme="minorHAnsi" w:cstheme="minorHAnsi"/>
          <w:color w:val="auto"/>
        </w:rPr>
        <w:t xml:space="preserve">związanej z przedmiotem zamówienia na kwotę </w:t>
      </w:r>
      <w:r w:rsidR="002D32C4" w:rsidRPr="002D32C4">
        <w:rPr>
          <w:rFonts w:asciiTheme="minorHAnsi" w:hAnsiTheme="minorHAnsi" w:cstheme="minorHAnsi"/>
          <w:color w:val="auto"/>
        </w:rPr>
        <w:t>2</w:t>
      </w:r>
      <w:r w:rsidR="004E5689" w:rsidRPr="002D32C4">
        <w:rPr>
          <w:rFonts w:asciiTheme="minorHAnsi" w:hAnsiTheme="minorHAnsi" w:cstheme="minorHAnsi"/>
          <w:color w:val="auto"/>
        </w:rPr>
        <w:t>0</w:t>
      </w:r>
      <w:r w:rsidRPr="002D32C4">
        <w:rPr>
          <w:rFonts w:asciiTheme="minorHAnsi" w:hAnsiTheme="minorHAnsi" w:cstheme="minorHAnsi"/>
          <w:color w:val="auto"/>
        </w:rPr>
        <w:t>0 000,00 zł.</w:t>
      </w:r>
    </w:p>
    <w:p w14:paraId="5D5758DC" w14:textId="77777777" w:rsidR="00155AA2" w:rsidRPr="002D32C4" w:rsidRDefault="00155AA2" w:rsidP="00A2583A">
      <w:pPr>
        <w:spacing w:after="34" w:line="360" w:lineRule="auto"/>
        <w:ind w:right="14"/>
        <w:jc w:val="both"/>
        <w:rPr>
          <w:rFonts w:asciiTheme="minorHAnsi" w:hAnsiTheme="minorHAnsi" w:cstheme="minorHAnsi"/>
          <w:color w:val="auto"/>
        </w:rPr>
      </w:pPr>
      <w:r w:rsidRPr="002D32C4">
        <w:rPr>
          <w:rFonts w:asciiTheme="minorHAnsi" w:hAnsiTheme="minorHAnsi" w:cstheme="minorHAnsi"/>
          <w:color w:val="auto"/>
        </w:rPr>
        <w:t xml:space="preserve">   </w:t>
      </w:r>
      <w:r w:rsidRPr="002D32C4">
        <w:rPr>
          <w:rFonts w:asciiTheme="minorHAnsi" w:hAnsiTheme="minorHAnsi" w:cstheme="minorHAnsi"/>
          <w:color w:val="auto"/>
          <w:u w:val="single"/>
        </w:rPr>
        <w:t>Dokumentem potwierdzającym spełnienia warunku jest</w:t>
      </w:r>
      <w:r w:rsidRPr="002D32C4">
        <w:rPr>
          <w:rFonts w:asciiTheme="minorHAnsi" w:hAnsiTheme="minorHAnsi" w:cstheme="minorHAnsi"/>
          <w:color w:val="auto"/>
        </w:rPr>
        <w:t>:</w:t>
      </w:r>
    </w:p>
    <w:p w14:paraId="7AF8E10F" w14:textId="4976F269" w:rsidR="00155AA2" w:rsidRPr="002D32C4" w:rsidRDefault="00155AA2" w:rsidP="00A2583A">
      <w:pPr>
        <w:pStyle w:val="Akapitzlist"/>
        <w:spacing w:after="202" w:line="360" w:lineRule="auto"/>
        <w:ind w:left="142" w:right="82"/>
        <w:jc w:val="both"/>
        <w:rPr>
          <w:rFonts w:asciiTheme="minorHAnsi" w:hAnsiTheme="minorHAnsi" w:cstheme="minorHAnsi"/>
          <w:color w:val="auto"/>
        </w:rPr>
      </w:pPr>
      <w:r w:rsidRPr="002D32C4">
        <w:rPr>
          <w:rFonts w:asciiTheme="minorHAnsi" w:hAnsiTheme="minorHAnsi" w:cstheme="minorHAnsi"/>
          <w:color w:val="auto"/>
        </w:rPr>
        <w:t xml:space="preserve">Opłacona polisa ubezpieczeniowa od odpowiedzialności cywilnej na kwotę nie mniejszą niż: </w:t>
      </w:r>
      <w:r w:rsidR="002D32C4" w:rsidRPr="002D32C4">
        <w:rPr>
          <w:rFonts w:asciiTheme="minorHAnsi" w:hAnsiTheme="minorHAnsi" w:cstheme="minorHAnsi"/>
          <w:color w:val="auto"/>
        </w:rPr>
        <w:t>2</w:t>
      </w:r>
      <w:r w:rsidRPr="002D32C4">
        <w:rPr>
          <w:rFonts w:asciiTheme="minorHAnsi" w:hAnsiTheme="minorHAnsi" w:cstheme="minorHAnsi"/>
          <w:color w:val="auto"/>
        </w:rPr>
        <w:t>00</w:t>
      </w:r>
      <w:r w:rsidR="00CC6259" w:rsidRPr="002D32C4">
        <w:rPr>
          <w:rFonts w:asciiTheme="minorHAnsi" w:hAnsiTheme="minorHAnsi" w:cstheme="minorHAnsi"/>
          <w:color w:val="auto"/>
        </w:rPr>
        <w:t> 000,00</w:t>
      </w:r>
      <w:r w:rsidRPr="002D32C4">
        <w:rPr>
          <w:rFonts w:asciiTheme="minorHAnsi" w:hAnsiTheme="minorHAnsi" w:cstheme="minorHAnsi"/>
          <w:color w:val="auto"/>
        </w:rPr>
        <w:t xml:space="preserve"> zł.</w:t>
      </w:r>
    </w:p>
    <w:p w14:paraId="38DF074B" w14:textId="77777777" w:rsidR="00155AA2" w:rsidRPr="0097465E" w:rsidRDefault="00155AA2" w:rsidP="00A2583A">
      <w:pPr>
        <w:numPr>
          <w:ilvl w:val="0"/>
          <w:numId w:val="18"/>
        </w:numPr>
        <w:suppressAutoHyphens w:val="0"/>
        <w:spacing w:line="360" w:lineRule="auto"/>
        <w:ind w:left="284" w:hanging="284"/>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zdolności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technicznej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lub</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zawodowej</w:t>
      </w:r>
      <w:proofErr w:type="spellEnd"/>
      <w:r w:rsidRPr="0097465E">
        <w:rPr>
          <w:rFonts w:asciiTheme="minorHAnsi" w:hAnsiTheme="minorHAnsi" w:cstheme="minorHAnsi"/>
          <w:color w:val="auto"/>
          <w:lang w:val="en-US"/>
        </w:rPr>
        <w:t>:</w:t>
      </w:r>
    </w:p>
    <w:p w14:paraId="5F27920D" w14:textId="77777777" w:rsidR="00155AA2" w:rsidRPr="0097465E" w:rsidRDefault="00155AA2" w:rsidP="00A2583A">
      <w:pPr>
        <w:suppressAutoHyphens w:val="0"/>
        <w:spacing w:line="360" w:lineRule="auto"/>
        <w:ind w:firstLine="284"/>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Zamawiający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stawia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warunku</w:t>
      </w:r>
      <w:proofErr w:type="spellEnd"/>
      <w:r w:rsidRPr="0097465E">
        <w:rPr>
          <w:rFonts w:asciiTheme="minorHAnsi" w:hAnsiTheme="minorHAnsi" w:cstheme="minorHAnsi"/>
          <w:color w:val="auto"/>
          <w:lang w:val="en-US"/>
        </w:rPr>
        <w:t xml:space="preserve"> w ww. </w:t>
      </w:r>
      <w:proofErr w:type="spellStart"/>
      <w:r w:rsidRPr="0097465E">
        <w:rPr>
          <w:rFonts w:asciiTheme="minorHAnsi" w:hAnsiTheme="minorHAnsi" w:cstheme="minorHAnsi"/>
          <w:color w:val="auto"/>
          <w:lang w:val="en-US"/>
        </w:rPr>
        <w:t>zakresie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zdolności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technicznej</w:t>
      </w:r>
      <w:proofErr w:type="spellEnd"/>
      <w:r w:rsidRPr="0097465E">
        <w:rPr>
          <w:rFonts w:asciiTheme="minorHAnsi" w:hAnsiTheme="minorHAnsi" w:cstheme="minorHAnsi"/>
          <w:color w:val="auto"/>
          <w:lang w:val="en-US"/>
        </w:rPr>
        <w:t>.</w:t>
      </w:r>
    </w:p>
    <w:p w14:paraId="0C1AD358" w14:textId="77777777" w:rsidR="00155AA2" w:rsidRPr="0097465E" w:rsidRDefault="00155AA2" w:rsidP="00A2583A">
      <w:pPr>
        <w:suppressAutoHyphens w:val="0"/>
        <w:spacing w:line="360" w:lineRule="auto"/>
        <w:ind w:firstLine="284"/>
        <w:jc w:val="both"/>
        <w:rPr>
          <w:rFonts w:asciiTheme="minorHAnsi" w:eastAsia="Calibri" w:hAnsiTheme="minorHAnsi" w:cstheme="minorHAnsi"/>
          <w:bCs w:val="0"/>
          <w:color w:val="auto"/>
          <w:kern w:val="0"/>
          <w:lang w:eastAsia="pl-PL"/>
        </w:rPr>
      </w:pPr>
      <w:r w:rsidRPr="0097465E">
        <w:rPr>
          <w:rFonts w:asciiTheme="minorHAnsi" w:eastAsia="Calibri" w:hAnsiTheme="minorHAnsi" w:cstheme="minorHAnsi"/>
          <w:bCs w:val="0"/>
          <w:color w:val="auto"/>
          <w:kern w:val="0"/>
          <w:lang w:eastAsia="pl-PL"/>
        </w:rPr>
        <w:t>Zdolność zawodowa:</w:t>
      </w:r>
    </w:p>
    <w:p w14:paraId="7C2A898B" w14:textId="77777777" w:rsidR="00155AA2" w:rsidRPr="0097465E" w:rsidRDefault="00155AA2" w:rsidP="00A2583A">
      <w:pPr>
        <w:widowControl/>
        <w:tabs>
          <w:tab w:val="num" w:pos="720"/>
        </w:tabs>
        <w:suppressAutoHyphens w:val="0"/>
        <w:spacing w:line="360" w:lineRule="auto"/>
        <w:ind w:left="426"/>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Wykonawca dysponuje kadrą do kierowania robotami budowlanymi: </w:t>
      </w:r>
    </w:p>
    <w:p w14:paraId="06EB8AA4" w14:textId="77777777" w:rsidR="00155AA2" w:rsidRPr="0097465E" w:rsidRDefault="00155AA2">
      <w:pPr>
        <w:widowControl/>
        <w:numPr>
          <w:ilvl w:val="0"/>
          <w:numId w:val="29"/>
        </w:numPr>
        <w:tabs>
          <w:tab w:val="num" w:pos="990"/>
        </w:tabs>
        <w:suppressAutoHyphens w:val="0"/>
        <w:spacing w:after="200" w:line="360" w:lineRule="auto"/>
        <w:ind w:left="990" w:hanging="270"/>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u w:val="single"/>
          <w:lang w:eastAsia="pl-PL"/>
        </w:rPr>
        <w:t>kierownikiem budowy</w:t>
      </w:r>
      <w:r w:rsidRPr="0097465E">
        <w:rPr>
          <w:rFonts w:asciiTheme="minorHAnsi" w:hAnsiTheme="minorHAnsi" w:cstheme="minorHAnsi"/>
          <w:bCs w:val="0"/>
          <w:color w:val="auto"/>
          <w:kern w:val="0"/>
          <w:lang w:eastAsia="pl-PL"/>
        </w:rPr>
        <w:t xml:space="preserve"> z uprawnieniami do wykonywania samodzielnych funkcji </w:t>
      </w:r>
      <w:r w:rsidRPr="0097465E">
        <w:rPr>
          <w:rFonts w:asciiTheme="minorHAnsi" w:hAnsiTheme="minorHAnsi" w:cstheme="minorHAnsi"/>
          <w:bCs w:val="0"/>
          <w:color w:val="auto"/>
          <w:kern w:val="0"/>
          <w:lang w:eastAsia="pl-PL"/>
        </w:rPr>
        <w:br/>
        <w:t xml:space="preserve">w budownictwie o specjalności </w:t>
      </w:r>
      <w:proofErr w:type="spellStart"/>
      <w:r w:rsidRPr="0097465E">
        <w:rPr>
          <w:rFonts w:asciiTheme="minorHAnsi" w:hAnsiTheme="minorHAnsi" w:cstheme="minorHAnsi"/>
          <w:bCs w:val="0"/>
          <w:color w:val="auto"/>
          <w:kern w:val="0"/>
          <w:lang w:eastAsia="pl-PL"/>
        </w:rPr>
        <w:t>konstrukcyjno</w:t>
      </w:r>
      <w:proofErr w:type="spellEnd"/>
      <w:r w:rsidRPr="0097465E">
        <w:rPr>
          <w:rFonts w:asciiTheme="minorHAnsi" w:hAnsiTheme="minorHAnsi" w:cstheme="minorHAnsi"/>
          <w:bCs w:val="0"/>
          <w:color w:val="auto"/>
          <w:kern w:val="0"/>
          <w:lang w:eastAsia="pl-PL"/>
        </w:rPr>
        <w:t xml:space="preserve"> - budowlanej – osoba ta musi posiadać co najmniej 3 letnie doświadczenie w pełnieniu funkcji kierownika budowy. </w:t>
      </w:r>
      <w:r w:rsidRPr="0097465E">
        <w:rPr>
          <w:rFonts w:asciiTheme="minorHAnsi" w:eastAsia="Calibri" w:hAnsiTheme="minorHAnsi" w:cstheme="minorHAnsi"/>
          <w:bCs w:val="0"/>
          <w:color w:val="auto"/>
          <w:kern w:val="0"/>
          <w:lang w:eastAsia="pl-PL"/>
        </w:rPr>
        <w:t>Okres doświadczenia należy liczyć od momentu uzyskania uprawnień budowlanych do dnia złożenia oferty,</w:t>
      </w:r>
    </w:p>
    <w:p w14:paraId="153273D9" w14:textId="77777777" w:rsidR="00155AA2" w:rsidRPr="0097465E" w:rsidRDefault="00155AA2">
      <w:pPr>
        <w:widowControl/>
        <w:numPr>
          <w:ilvl w:val="0"/>
          <w:numId w:val="29"/>
        </w:numPr>
        <w:tabs>
          <w:tab w:val="num" w:pos="990"/>
        </w:tabs>
        <w:suppressAutoHyphens w:val="0"/>
        <w:spacing w:after="200" w:line="360" w:lineRule="auto"/>
        <w:ind w:left="990" w:hanging="270"/>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u w:val="single"/>
          <w:lang w:eastAsia="pl-PL"/>
        </w:rPr>
        <w:t>kierownikami robót</w:t>
      </w:r>
      <w:r w:rsidRPr="0097465E">
        <w:rPr>
          <w:rFonts w:asciiTheme="minorHAnsi" w:hAnsiTheme="minorHAnsi" w:cstheme="minorHAnsi"/>
          <w:bCs w:val="0"/>
          <w:color w:val="auto"/>
          <w:kern w:val="0"/>
          <w:lang w:eastAsia="pl-PL"/>
        </w:rPr>
        <w:t xml:space="preserve">: </w:t>
      </w:r>
    </w:p>
    <w:p w14:paraId="4B92FD22" w14:textId="77777777" w:rsidR="00155AA2" w:rsidRPr="0097465E" w:rsidRDefault="00155AA2">
      <w:pPr>
        <w:widowControl/>
        <w:numPr>
          <w:ilvl w:val="0"/>
          <w:numId w:val="30"/>
        </w:numPr>
        <w:suppressAutoHyphens w:val="0"/>
        <w:spacing w:after="200" w:line="360" w:lineRule="auto"/>
        <w:ind w:left="1276"/>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jeden z uprawnieniami do wykonywania samodzielnych funkcji w budownictwie </w:t>
      </w:r>
      <w:r w:rsidRPr="0097465E">
        <w:rPr>
          <w:rFonts w:asciiTheme="minorHAnsi" w:hAnsiTheme="minorHAnsi" w:cstheme="minorHAnsi"/>
          <w:bCs w:val="0"/>
          <w:color w:val="auto"/>
          <w:kern w:val="0"/>
          <w:lang w:eastAsia="pl-PL"/>
        </w:rPr>
        <w:br/>
        <w:t>o specjalności instalacyjnej w zakresie sieci, instalacji i urządzeń cieplnych, wentylacyjnych, gazowych, wodociągowych i kanalizacyjnych ,</w:t>
      </w:r>
    </w:p>
    <w:p w14:paraId="6105EF1F" w14:textId="77777777" w:rsidR="00155AA2" w:rsidRPr="0097465E" w:rsidRDefault="00155AA2">
      <w:pPr>
        <w:widowControl/>
        <w:numPr>
          <w:ilvl w:val="0"/>
          <w:numId w:val="30"/>
        </w:numPr>
        <w:suppressAutoHyphens w:val="0"/>
        <w:spacing w:after="200" w:line="360" w:lineRule="auto"/>
        <w:ind w:left="1276"/>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jeden z uprawnieniami do wykonywania samodzielnych funkcji w budownictwie                                                 o specjalności instalacyjnej w zakresie sieci, instalacji i urządzeń elektrycznych                                         i elektroenergetycznych.</w:t>
      </w:r>
    </w:p>
    <w:p w14:paraId="3BB35613" w14:textId="77777777" w:rsidR="00155AA2" w:rsidRPr="0097465E" w:rsidRDefault="00155AA2">
      <w:pPr>
        <w:pStyle w:val="Akapitzlist"/>
        <w:numPr>
          <w:ilvl w:val="0"/>
          <w:numId w:val="44"/>
        </w:numPr>
        <w:spacing w:line="360" w:lineRule="auto"/>
        <w:jc w:val="both"/>
        <w:rPr>
          <w:rFonts w:asciiTheme="minorHAnsi" w:hAnsiTheme="minorHAnsi" w:cstheme="minorHAnsi"/>
          <w:color w:val="auto"/>
        </w:rPr>
      </w:pPr>
      <w:r w:rsidRPr="0097465E">
        <w:rPr>
          <w:rFonts w:asciiTheme="minorHAnsi" w:hAnsiTheme="minorHAnsi" w:cstheme="minorHAnsi"/>
          <w:color w:val="auto"/>
        </w:rPr>
        <w:t>Uprawnienia, o których mowa powyżej, powinny być zgodne z ustawą z dnia 7 lipca 1994 r. Prawo budowlane lub ważne odpowiadające im kwalifikacje, nadane na podstawie wcześniej obowiązujących przepisów upoważniające do kierowania robotami budowlanymi w zakresie objętym niniejszym zamówieniem.</w:t>
      </w:r>
    </w:p>
    <w:p w14:paraId="69F9DA43" w14:textId="77777777" w:rsidR="00155AA2" w:rsidRPr="0097465E" w:rsidRDefault="00155AA2">
      <w:pPr>
        <w:pStyle w:val="Akapitzlist"/>
        <w:numPr>
          <w:ilvl w:val="0"/>
          <w:numId w:val="44"/>
        </w:numPr>
        <w:spacing w:line="360" w:lineRule="auto"/>
        <w:jc w:val="both"/>
        <w:rPr>
          <w:rFonts w:asciiTheme="minorHAnsi" w:hAnsiTheme="minorHAnsi" w:cstheme="minorHAnsi"/>
          <w:color w:val="auto"/>
        </w:rPr>
      </w:pPr>
      <w:r w:rsidRPr="0097465E">
        <w:rPr>
          <w:rFonts w:asciiTheme="minorHAnsi" w:hAnsiTheme="minorHAnsi" w:cstheme="minorHAnsi"/>
          <w:color w:val="auto"/>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p w14:paraId="3137217F" w14:textId="77777777" w:rsidR="00155AA2" w:rsidRPr="0097465E" w:rsidRDefault="00155AA2">
      <w:pPr>
        <w:pStyle w:val="Akapitzlist"/>
        <w:numPr>
          <w:ilvl w:val="0"/>
          <w:numId w:val="44"/>
        </w:numPr>
        <w:spacing w:line="360" w:lineRule="auto"/>
        <w:jc w:val="both"/>
        <w:rPr>
          <w:rFonts w:asciiTheme="minorHAnsi" w:hAnsiTheme="minorHAnsi" w:cstheme="minorHAnsi"/>
          <w:color w:val="auto"/>
        </w:rPr>
      </w:pPr>
      <w:r w:rsidRPr="0097465E">
        <w:rPr>
          <w:rFonts w:asciiTheme="minorHAnsi" w:hAnsiTheme="minorHAnsi" w:cstheme="minorHAnsi"/>
          <w:color w:val="auto"/>
        </w:rPr>
        <w:t xml:space="preserve">W przypadku osób będących obywatelami państw członkowskich UE, Konfederacji </w:t>
      </w:r>
      <w:r w:rsidRPr="0097465E">
        <w:rPr>
          <w:rFonts w:asciiTheme="minorHAnsi" w:hAnsiTheme="minorHAnsi" w:cstheme="minorHAnsi"/>
          <w:color w:val="auto"/>
        </w:rPr>
        <w:lastRenderedPageBreak/>
        <w:t>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2B0CC0DB" w14:textId="77777777" w:rsidR="00155AA2" w:rsidRPr="0097465E" w:rsidRDefault="00155AA2">
      <w:pPr>
        <w:pStyle w:val="Akapitzlist"/>
        <w:numPr>
          <w:ilvl w:val="0"/>
          <w:numId w:val="44"/>
        </w:numPr>
        <w:spacing w:line="360" w:lineRule="auto"/>
        <w:jc w:val="both"/>
        <w:rPr>
          <w:rFonts w:asciiTheme="minorHAnsi" w:hAnsiTheme="minorHAnsi" w:cstheme="minorHAnsi"/>
          <w:color w:val="auto"/>
        </w:rPr>
      </w:pPr>
      <w:r w:rsidRPr="0097465E">
        <w:rPr>
          <w:rFonts w:asciiTheme="minorHAnsi" w:hAnsiTheme="minorHAnsi" w:cstheme="minorHAnsi"/>
          <w:color w:val="auto"/>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3781E91E" w14:textId="42F3CED7" w:rsidR="00155AA2" w:rsidRPr="0097465E" w:rsidRDefault="00155AA2" w:rsidP="0021693F">
      <w:pPr>
        <w:pStyle w:val="Akapitzlist"/>
        <w:numPr>
          <w:ilvl w:val="0"/>
          <w:numId w:val="44"/>
        </w:numPr>
        <w:spacing w:line="360" w:lineRule="auto"/>
        <w:jc w:val="both"/>
        <w:rPr>
          <w:rFonts w:asciiTheme="minorHAnsi" w:hAnsiTheme="minorHAnsi" w:cstheme="minorHAnsi"/>
          <w:color w:val="auto"/>
        </w:rPr>
      </w:pPr>
      <w:r w:rsidRPr="0097465E">
        <w:rPr>
          <w:rFonts w:asciiTheme="minorHAnsi" w:hAnsiTheme="minorHAnsi" w:cstheme="minorHAnsi"/>
          <w:color w:val="auto"/>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3ABC76" w14:textId="5977C47C" w:rsidR="00155AA2" w:rsidRPr="0097465E" w:rsidRDefault="00155AA2" w:rsidP="0021693F">
      <w:pPr>
        <w:widowControl/>
        <w:suppressAutoHyphens w:val="0"/>
        <w:spacing w:after="34" w:line="360" w:lineRule="auto"/>
        <w:ind w:right="14"/>
        <w:jc w:val="both"/>
        <w:rPr>
          <w:rFonts w:asciiTheme="minorHAnsi" w:eastAsia="Calibri" w:hAnsiTheme="minorHAnsi" w:cstheme="minorHAnsi"/>
          <w:bCs w:val="0"/>
          <w:color w:val="auto"/>
          <w:kern w:val="0"/>
          <w:u w:val="single"/>
          <w:lang w:eastAsia="pl-PL"/>
        </w:rPr>
      </w:pPr>
      <w:r w:rsidRPr="0097465E">
        <w:rPr>
          <w:rFonts w:asciiTheme="minorHAnsi" w:eastAsia="Calibri" w:hAnsiTheme="minorHAnsi" w:cstheme="minorHAnsi"/>
          <w:bCs w:val="0"/>
          <w:color w:val="auto"/>
          <w:kern w:val="0"/>
          <w:lang w:eastAsia="pl-PL"/>
        </w:rPr>
        <w:t xml:space="preserve">  </w:t>
      </w:r>
      <w:r w:rsidRPr="0097465E">
        <w:rPr>
          <w:rFonts w:asciiTheme="minorHAnsi" w:eastAsia="Calibri" w:hAnsiTheme="minorHAnsi" w:cstheme="minorHAnsi"/>
          <w:bCs w:val="0"/>
          <w:color w:val="auto"/>
          <w:kern w:val="0"/>
          <w:u w:val="single"/>
          <w:lang w:eastAsia="pl-PL"/>
        </w:rPr>
        <w:t>Dokumentem  potwierdzającym spełnienia warunku jest:</w:t>
      </w:r>
    </w:p>
    <w:p w14:paraId="035CEA11" w14:textId="77777777" w:rsidR="00155AA2" w:rsidRPr="0097465E" w:rsidRDefault="00155AA2" w:rsidP="0021693F">
      <w:pPr>
        <w:pStyle w:val="Akapitzlist"/>
        <w:widowControl/>
        <w:numPr>
          <w:ilvl w:val="0"/>
          <w:numId w:val="50"/>
        </w:numPr>
        <w:suppressAutoHyphens w:val="0"/>
        <w:spacing w:after="3" w:line="360" w:lineRule="auto"/>
        <w:ind w:right="47"/>
        <w:jc w:val="both"/>
        <w:rPr>
          <w:rFonts w:asciiTheme="minorHAnsi" w:eastAsia="Calibri" w:hAnsiTheme="minorHAnsi" w:cstheme="minorHAnsi"/>
          <w:bCs w:val="0"/>
          <w:color w:val="auto"/>
          <w:kern w:val="0"/>
          <w:lang w:eastAsia="pl-PL"/>
        </w:rPr>
      </w:pPr>
      <w:r w:rsidRPr="0097465E">
        <w:rPr>
          <w:rFonts w:asciiTheme="minorHAnsi" w:eastAsia="Calibri" w:hAnsiTheme="minorHAnsi" w:cstheme="minorHAnsi"/>
          <w:bCs w:val="0"/>
          <w:color w:val="auto"/>
          <w:kern w:val="0"/>
          <w:lang w:eastAsia="pl-PL"/>
        </w:rPr>
        <w:t>Wykaz osób skierowanych do realizacji przedmiotu zamówienia publicznego, posiadających uprawnienia budowlane bez ograniczeń do kierowania robotami budowlanymi wraz                                                        z informacjami na temat ich kwalifikacji zawodowych, uprawnień, doświadczenia nie mniejszego niż 3 lata i wykształcenia, niezbędnych do realizacji zamówienia publicznego, a także zakres wykonywanych przez nie czynności oraz informacje o podstawie do dysponowania tymi osobami (załącznik nr 8 do SWZ) w następujących specjalnościach:</w:t>
      </w:r>
    </w:p>
    <w:p w14:paraId="1E8C3092" w14:textId="77777777" w:rsidR="00155AA2" w:rsidRPr="002D32C4" w:rsidRDefault="00155AA2">
      <w:pPr>
        <w:widowControl/>
        <w:numPr>
          <w:ilvl w:val="3"/>
          <w:numId w:val="27"/>
        </w:numPr>
        <w:suppressAutoHyphens w:val="0"/>
        <w:spacing w:after="34" w:line="360" w:lineRule="auto"/>
        <w:ind w:left="1072" w:right="11"/>
        <w:rPr>
          <w:rFonts w:asciiTheme="minorHAnsi" w:eastAsia="Calibri" w:hAnsiTheme="minorHAnsi" w:cstheme="minorHAnsi"/>
          <w:bCs w:val="0"/>
          <w:color w:val="auto"/>
          <w:kern w:val="0"/>
          <w:lang w:eastAsia="pl-PL"/>
        </w:rPr>
      </w:pPr>
      <w:r w:rsidRPr="002D32C4">
        <w:rPr>
          <w:rFonts w:asciiTheme="minorHAnsi" w:eastAsia="Calibri" w:hAnsiTheme="minorHAnsi" w:cstheme="minorHAnsi"/>
          <w:bCs w:val="0"/>
          <w:color w:val="auto"/>
          <w:kern w:val="0"/>
          <w:lang w:eastAsia="pl-PL"/>
        </w:rPr>
        <w:t>konstrukcyjno-budowlanej bez ograniczeń,</w:t>
      </w:r>
    </w:p>
    <w:p w14:paraId="033012D5" w14:textId="77777777" w:rsidR="00155AA2" w:rsidRPr="0097465E" w:rsidRDefault="00155AA2">
      <w:pPr>
        <w:widowControl/>
        <w:numPr>
          <w:ilvl w:val="3"/>
          <w:numId w:val="27"/>
        </w:numPr>
        <w:suppressAutoHyphens w:val="0"/>
        <w:spacing w:after="5" w:line="360" w:lineRule="auto"/>
        <w:ind w:left="1072" w:right="11"/>
        <w:rPr>
          <w:rFonts w:asciiTheme="minorHAnsi" w:eastAsia="Calibri" w:hAnsiTheme="minorHAnsi" w:cstheme="minorHAnsi"/>
          <w:bCs w:val="0"/>
          <w:color w:val="auto"/>
          <w:kern w:val="0"/>
          <w:lang w:eastAsia="pl-PL"/>
        </w:rPr>
      </w:pPr>
      <w:r w:rsidRPr="0097465E">
        <w:rPr>
          <w:rFonts w:asciiTheme="minorHAnsi" w:eastAsia="Calibri" w:hAnsiTheme="minorHAnsi" w:cstheme="minorHAnsi"/>
          <w:bCs w:val="0"/>
          <w:color w:val="auto"/>
          <w:kern w:val="0"/>
          <w:lang w:eastAsia="pl-PL"/>
        </w:rPr>
        <w:t>instalacyjnej w zakresie sieci, instalacji i urządzeń cieplnych, wentylacyjnych, gazowych, wodociągowych i kanalizacyjnych bez ograniczeń,</w:t>
      </w:r>
    </w:p>
    <w:p w14:paraId="664F14EC" w14:textId="77777777" w:rsidR="00155AA2" w:rsidRPr="0097465E" w:rsidRDefault="00155AA2">
      <w:pPr>
        <w:widowControl/>
        <w:numPr>
          <w:ilvl w:val="3"/>
          <w:numId w:val="27"/>
        </w:numPr>
        <w:suppressAutoHyphens w:val="0"/>
        <w:spacing w:after="241" w:line="360" w:lineRule="auto"/>
        <w:ind w:left="1072" w:right="11"/>
        <w:rPr>
          <w:rFonts w:asciiTheme="minorHAnsi" w:eastAsia="Calibri" w:hAnsiTheme="minorHAnsi" w:cstheme="minorHAnsi"/>
          <w:bCs w:val="0"/>
          <w:color w:val="auto"/>
          <w:kern w:val="0"/>
          <w:lang w:eastAsia="pl-PL"/>
        </w:rPr>
      </w:pPr>
      <w:r w:rsidRPr="0097465E">
        <w:rPr>
          <w:rFonts w:asciiTheme="minorHAnsi" w:eastAsia="Calibri" w:hAnsiTheme="minorHAnsi" w:cstheme="minorHAnsi"/>
          <w:bCs w:val="0"/>
          <w:color w:val="auto"/>
          <w:kern w:val="0"/>
          <w:lang w:eastAsia="pl-PL"/>
        </w:rPr>
        <w:t>instalacyjnej w zakresie sieci, instalacji i urządzeń elektrycznych                                                           i elektroenergetycznych bez ograniczeń.</w:t>
      </w:r>
      <w:r w:rsidRPr="0097465E">
        <w:rPr>
          <w:rFonts w:asciiTheme="minorHAnsi" w:hAnsiTheme="minorHAnsi" w:cstheme="minorHAnsi"/>
          <w:color w:val="auto"/>
        </w:rPr>
        <w:t xml:space="preserve"> </w:t>
      </w:r>
    </w:p>
    <w:tbl>
      <w:tblPr>
        <w:tblW w:w="9923" w:type="dxa"/>
        <w:tblLayout w:type="fixed"/>
        <w:tblCellMar>
          <w:left w:w="10" w:type="dxa"/>
          <w:right w:w="10" w:type="dxa"/>
        </w:tblCellMar>
        <w:tblLook w:val="0000" w:firstRow="0" w:lastRow="0" w:firstColumn="0" w:lastColumn="0" w:noHBand="0" w:noVBand="0"/>
      </w:tblPr>
      <w:tblGrid>
        <w:gridCol w:w="9923"/>
      </w:tblGrid>
      <w:tr w:rsidR="00155AA2" w:rsidRPr="0097465E" w14:paraId="756C9917" w14:textId="77777777" w:rsidTr="007261AA">
        <w:tc>
          <w:tcPr>
            <w:tcW w:w="9923" w:type="dxa"/>
            <w:tcMar>
              <w:top w:w="0" w:type="dxa"/>
              <w:left w:w="0" w:type="dxa"/>
              <w:bottom w:w="0" w:type="dxa"/>
              <w:right w:w="0" w:type="dxa"/>
            </w:tcMar>
          </w:tcPr>
          <w:p w14:paraId="02E28DA3" w14:textId="77777777" w:rsidR="00155AA2" w:rsidRPr="0097465E" w:rsidRDefault="00155AA2" w:rsidP="00A2583A">
            <w:pPr>
              <w:pStyle w:val="Akapitzlist"/>
              <w:widowControl/>
              <w:numPr>
                <w:ilvl w:val="2"/>
                <w:numId w:val="4"/>
              </w:numPr>
              <w:autoSpaceDN w:val="0"/>
              <w:spacing w:line="360" w:lineRule="auto"/>
              <w:ind w:left="567" w:hanging="283"/>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 xml:space="preserve">Wykonawca, którego oferta zostanie najwyżej oceniona, </w:t>
            </w:r>
            <w:r w:rsidRPr="0097465E">
              <w:rPr>
                <w:rFonts w:asciiTheme="minorHAnsi" w:eastAsia="NSimSun" w:hAnsiTheme="minorHAnsi" w:cstheme="minorHAnsi"/>
                <w:bCs w:val="0"/>
                <w:color w:val="auto"/>
                <w:kern w:val="3"/>
                <w:u w:val="single"/>
                <w:lang w:bidi="hi-IN"/>
              </w:rPr>
              <w:t xml:space="preserve">w celu wykazania spełniania warunków udziału      w postępowaniu, </w:t>
            </w:r>
            <w:r w:rsidRPr="0097465E">
              <w:rPr>
                <w:rFonts w:asciiTheme="minorHAnsi" w:eastAsia="NSimSun" w:hAnsiTheme="minorHAnsi" w:cstheme="minorHAnsi"/>
                <w:bCs w:val="0"/>
                <w:color w:val="auto"/>
                <w:kern w:val="3"/>
                <w:lang w:bidi="hi-IN"/>
              </w:rPr>
              <w:t>określonych przez Zamawiającego w ust. 1 niniejszego rozdziału SWZ, na podstawie art. 274 ust. 1 ustawy zostanie wezwany do złożenia dokumentów potwierdzających spełnienie warunków, aktualnych na dzień ich złożenia, określonych przez Zamawiającego w ust. 1 niniejszego rozdziału SWZ.</w:t>
            </w:r>
          </w:p>
          <w:p w14:paraId="48605FE9" w14:textId="77777777" w:rsidR="00155AA2" w:rsidRPr="0097465E" w:rsidRDefault="00155AA2" w:rsidP="00A2583A">
            <w:pPr>
              <w:pStyle w:val="Akapitzlist"/>
              <w:widowControl/>
              <w:numPr>
                <w:ilvl w:val="2"/>
                <w:numId w:val="4"/>
              </w:numPr>
              <w:autoSpaceDN w:val="0"/>
              <w:spacing w:line="360" w:lineRule="auto"/>
              <w:ind w:left="567" w:hanging="283"/>
              <w:textAlignment w:val="baseline"/>
              <w:rPr>
                <w:rFonts w:asciiTheme="minorHAnsi" w:eastAsia="NSimSun" w:hAnsiTheme="minorHAnsi" w:cstheme="minorHAnsi"/>
                <w:bCs w:val="0"/>
                <w:color w:val="auto"/>
                <w:kern w:val="3"/>
                <w:lang w:bidi="hi-IN"/>
              </w:rPr>
            </w:pPr>
            <w:r w:rsidRPr="0097465E">
              <w:rPr>
                <w:rFonts w:asciiTheme="minorHAnsi" w:hAnsiTheme="minorHAnsi" w:cstheme="minorHAnsi"/>
                <w:color w:val="auto"/>
              </w:rPr>
              <w:t>W przypadku wspólnego ubiegania się o zamówienie przez Wykonawców: dokumenty potwierdzające spełnienia warunków udziału w postępowaniu, określone w ust. 1 Wykonawcy składają wspólnie;</w:t>
            </w:r>
          </w:p>
          <w:p w14:paraId="344C423E" w14:textId="77777777" w:rsidR="00155AA2" w:rsidRPr="0097465E" w:rsidRDefault="00155AA2" w:rsidP="00A2583A">
            <w:pPr>
              <w:pStyle w:val="Akapitzlist"/>
              <w:widowControl/>
              <w:numPr>
                <w:ilvl w:val="2"/>
                <w:numId w:val="4"/>
              </w:numPr>
              <w:autoSpaceDN w:val="0"/>
              <w:spacing w:line="360" w:lineRule="auto"/>
              <w:ind w:left="567" w:hanging="283"/>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 xml:space="preserve">Wykonawca może </w:t>
            </w:r>
            <w:r w:rsidRPr="0097465E">
              <w:rPr>
                <w:rFonts w:asciiTheme="minorHAnsi" w:hAnsiTheme="minorHAnsi" w:cstheme="minorHAnsi"/>
                <w:color w:val="auto"/>
              </w:rPr>
              <w:t xml:space="preserve">w celu potwierdzenia spełniania warunków udziału w postępowaniu w stosownych sytuacjach oraz w odniesieniu do konkretnego zamówienia lub jego części polegać na zdolnościach ekonomicznych i finansowych, technicznych lub zawodowych podmiotów udostępniających zasoby, </w:t>
            </w:r>
            <w:r w:rsidRPr="0097465E">
              <w:rPr>
                <w:rFonts w:asciiTheme="minorHAnsi" w:hAnsiTheme="minorHAnsi" w:cstheme="minorHAnsi"/>
                <w:color w:val="auto"/>
              </w:rPr>
              <w:lastRenderedPageBreak/>
              <w:t>niezależnie od charakteru prawnego łączących go z nim stosunków prawnych - dotyczy warunków udziału w postępowaniu określonych przez Zamawiającego w ust.  1.</w:t>
            </w:r>
          </w:p>
          <w:p w14:paraId="6C9611C6" w14:textId="77777777" w:rsidR="00155AA2" w:rsidRPr="0097465E" w:rsidRDefault="00155AA2" w:rsidP="00A2583A">
            <w:pPr>
              <w:pStyle w:val="Akapitzlist"/>
              <w:widowControl/>
              <w:numPr>
                <w:ilvl w:val="2"/>
                <w:numId w:val="4"/>
              </w:numPr>
              <w:autoSpaceDN w:val="0"/>
              <w:spacing w:line="360" w:lineRule="auto"/>
              <w:ind w:left="567" w:hanging="283"/>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Wykonawca, który polega na  zdolnościach podmiotów udostępniających zasoby składa wraz z ofertą zobowiązanie podmiotu trzeciego udostępniającego zasoby do oddania mu do dyspozycji niezbędnych zasobów na potrzeby realizacji danego zamówienia ( załącznik nr 8 do SWZ) lub inny podmiotowy środek dowodowy potwierdzający, że Wykonawca realizując zamówienie będzie dysponował niezbędnymi zasobami tych podmiotów.</w:t>
            </w:r>
          </w:p>
          <w:p w14:paraId="064A8F6A" w14:textId="48BCFBCF" w:rsidR="00155AA2" w:rsidRPr="0097465E" w:rsidRDefault="00155AA2" w:rsidP="00A2583A">
            <w:pPr>
              <w:pStyle w:val="Akapitzlist"/>
              <w:widowControl/>
              <w:numPr>
                <w:ilvl w:val="2"/>
                <w:numId w:val="4"/>
              </w:numPr>
              <w:autoSpaceDN w:val="0"/>
              <w:spacing w:line="360" w:lineRule="auto"/>
              <w:ind w:left="567" w:hanging="283"/>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W odniesieniu do warunków</w:t>
            </w:r>
            <w:r w:rsidRPr="0097465E">
              <w:rPr>
                <w:rFonts w:asciiTheme="minorHAnsi" w:hAnsiTheme="minorHAnsi" w:cstheme="minorHAnsi"/>
                <w:color w:val="auto"/>
              </w:rPr>
              <w:t xml:space="preserve"> dotyczących wykształcenia, kwalifikacji zawodowych lub doświadczenia (ust. 1) Wykonawcy mogą polegać na zdolnościach podmiotów udostępniających zasoby, jeśli podmioty te wykonają roboty budowlane lub usługi, do realizacji których te zdolności są wymagane.( Wykonawca wypełnia załącznik nr 8 do SWZ- jeżeli dotyczy ).</w:t>
            </w:r>
          </w:p>
        </w:tc>
      </w:tr>
    </w:tbl>
    <w:p w14:paraId="5F149F7B" w14:textId="77777777" w:rsidR="00A2583A" w:rsidRPr="0097465E" w:rsidRDefault="00A2583A" w:rsidP="00A2583A">
      <w:pPr>
        <w:suppressAutoHyphens w:val="0"/>
        <w:spacing w:line="360" w:lineRule="auto"/>
        <w:jc w:val="both"/>
        <w:rPr>
          <w:rFonts w:asciiTheme="minorHAnsi" w:hAnsiTheme="minorHAnsi" w:cstheme="minorHAnsi"/>
          <w:b/>
          <w:bCs w:val="0"/>
          <w:color w:val="auto"/>
          <w:lang w:val="en-US"/>
        </w:rPr>
      </w:pPr>
    </w:p>
    <w:p w14:paraId="6655154C" w14:textId="77777777" w:rsidR="00155AA2" w:rsidRPr="0097465E" w:rsidRDefault="00155AA2" w:rsidP="00A2583A">
      <w:pPr>
        <w:suppressAutoHyphens w:val="0"/>
        <w:spacing w:line="360" w:lineRule="auto"/>
        <w:jc w:val="both"/>
        <w:rPr>
          <w:rFonts w:asciiTheme="minorHAnsi" w:hAnsiTheme="minorHAnsi" w:cstheme="minorHAnsi"/>
          <w:b/>
          <w:bCs w:val="0"/>
          <w:i/>
          <w:iCs/>
          <w:color w:val="auto"/>
          <w:lang w:val="en-US"/>
        </w:rPr>
      </w:pPr>
      <w:r w:rsidRPr="0097465E">
        <w:rPr>
          <w:rFonts w:asciiTheme="minorHAnsi" w:hAnsiTheme="minorHAnsi" w:cstheme="minorHAnsi"/>
          <w:b/>
          <w:bCs w:val="0"/>
          <w:i/>
          <w:iCs/>
          <w:color w:val="auto"/>
          <w:lang w:val="en-US"/>
        </w:rPr>
        <w:t xml:space="preserve">W </w:t>
      </w:r>
      <w:proofErr w:type="spellStart"/>
      <w:r w:rsidRPr="0097465E">
        <w:rPr>
          <w:rFonts w:asciiTheme="minorHAnsi" w:hAnsiTheme="minorHAnsi" w:cstheme="minorHAnsi"/>
          <w:b/>
          <w:bCs w:val="0"/>
          <w:i/>
          <w:iCs/>
          <w:color w:val="auto"/>
          <w:lang w:val="en-US"/>
        </w:rPr>
        <w:t>zakresie</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nieuregolowanym</w:t>
      </w:r>
      <w:proofErr w:type="spellEnd"/>
      <w:r w:rsidRPr="0097465E">
        <w:rPr>
          <w:rFonts w:asciiTheme="minorHAnsi" w:hAnsiTheme="minorHAnsi" w:cstheme="minorHAnsi"/>
          <w:b/>
          <w:bCs w:val="0"/>
          <w:i/>
          <w:iCs/>
          <w:color w:val="auto"/>
          <w:lang w:val="en-US"/>
        </w:rPr>
        <w:t xml:space="preserve"> w </w:t>
      </w:r>
      <w:proofErr w:type="spellStart"/>
      <w:r w:rsidRPr="0097465E">
        <w:rPr>
          <w:rFonts w:asciiTheme="minorHAnsi" w:hAnsiTheme="minorHAnsi" w:cstheme="minorHAnsi"/>
          <w:b/>
          <w:bCs w:val="0"/>
          <w:i/>
          <w:iCs/>
          <w:color w:val="auto"/>
          <w:lang w:val="en-US"/>
        </w:rPr>
        <w:t>niniejszym</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rozdziale</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i</w:t>
      </w:r>
      <w:proofErr w:type="spellEnd"/>
      <w:r w:rsidRPr="0097465E">
        <w:rPr>
          <w:rFonts w:asciiTheme="minorHAnsi" w:hAnsiTheme="minorHAnsi" w:cstheme="minorHAnsi"/>
          <w:b/>
          <w:bCs w:val="0"/>
          <w:i/>
          <w:iCs/>
          <w:color w:val="auto"/>
          <w:lang w:val="en-US"/>
        </w:rPr>
        <w:t xml:space="preserve"> SWZ, </w:t>
      </w:r>
      <w:proofErr w:type="spellStart"/>
      <w:r w:rsidRPr="0097465E">
        <w:rPr>
          <w:rFonts w:asciiTheme="minorHAnsi" w:hAnsiTheme="minorHAnsi" w:cstheme="minorHAnsi"/>
          <w:b/>
          <w:bCs w:val="0"/>
          <w:i/>
          <w:iCs/>
          <w:color w:val="auto"/>
          <w:lang w:val="en-US"/>
        </w:rPr>
        <w:t>zastosowanie</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mają</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przepisy</w:t>
      </w:r>
      <w:proofErr w:type="spellEnd"/>
      <w:r w:rsidRPr="0097465E">
        <w:rPr>
          <w:rFonts w:asciiTheme="minorHAnsi" w:hAnsiTheme="minorHAnsi" w:cstheme="minorHAnsi"/>
          <w:b/>
          <w:bCs w:val="0"/>
          <w:i/>
          <w:iCs/>
          <w:color w:val="auto"/>
          <w:lang w:val="en-US"/>
        </w:rPr>
        <w:t>:</w:t>
      </w:r>
    </w:p>
    <w:p w14:paraId="691F03FC" w14:textId="77777777" w:rsidR="00155AA2" w:rsidRPr="0097465E" w:rsidRDefault="00155AA2" w:rsidP="00A2583A">
      <w:pPr>
        <w:suppressAutoHyphens w:val="0"/>
        <w:spacing w:line="360" w:lineRule="auto"/>
        <w:jc w:val="both"/>
        <w:rPr>
          <w:rFonts w:asciiTheme="minorHAnsi" w:hAnsiTheme="minorHAnsi" w:cstheme="minorHAnsi"/>
          <w:b/>
          <w:bCs w:val="0"/>
          <w:i/>
          <w:iCs/>
          <w:color w:val="auto"/>
          <w:lang w:val="en-US"/>
        </w:rPr>
      </w:pPr>
      <w:proofErr w:type="spellStart"/>
      <w:r w:rsidRPr="0097465E">
        <w:rPr>
          <w:rFonts w:asciiTheme="minorHAnsi" w:hAnsiTheme="minorHAnsi" w:cstheme="minorHAnsi"/>
          <w:b/>
          <w:bCs w:val="0"/>
          <w:i/>
          <w:iCs/>
          <w:color w:val="auto"/>
          <w:lang w:val="en-US"/>
        </w:rPr>
        <w:t>rozporządzenie</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Ministra</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Rozwoju</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Pracy</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i</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Technologii</w:t>
      </w:r>
      <w:proofErr w:type="spellEnd"/>
      <w:r w:rsidRPr="0097465E">
        <w:rPr>
          <w:rFonts w:asciiTheme="minorHAnsi" w:hAnsiTheme="minorHAnsi" w:cstheme="minorHAnsi"/>
          <w:b/>
          <w:bCs w:val="0"/>
          <w:i/>
          <w:iCs/>
          <w:color w:val="auto"/>
          <w:lang w:val="en-US"/>
        </w:rPr>
        <w:t xml:space="preserve"> z </w:t>
      </w:r>
      <w:proofErr w:type="spellStart"/>
      <w:r w:rsidRPr="0097465E">
        <w:rPr>
          <w:rFonts w:asciiTheme="minorHAnsi" w:hAnsiTheme="minorHAnsi" w:cstheme="minorHAnsi"/>
          <w:b/>
          <w:bCs w:val="0"/>
          <w:i/>
          <w:iCs/>
          <w:color w:val="auto"/>
          <w:lang w:val="en-US"/>
        </w:rPr>
        <w:t>dnia</w:t>
      </w:r>
      <w:proofErr w:type="spellEnd"/>
      <w:r w:rsidRPr="0097465E">
        <w:rPr>
          <w:rFonts w:asciiTheme="minorHAnsi" w:hAnsiTheme="minorHAnsi" w:cstheme="minorHAnsi"/>
          <w:b/>
          <w:bCs w:val="0"/>
          <w:i/>
          <w:iCs/>
          <w:color w:val="auto"/>
          <w:lang w:val="en-US"/>
        </w:rPr>
        <w:t xml:space="preserve"> 23 </w:t>
      </w:r>
      <w:proofErr w:type="spellStart"/>
      <w:r w:rsidRPr="0097465E">
        <w:rPr>
          <w:rFonts w:asciiTheme="minorHAnsi" w:hAnsiTheme="minorHAnsi" w:cstheme="minorHAnsi"/>
          <w:b/>
          <w:bCs w:val="0"/>
          <w:i/>
          <w:iCs/>
          <w:color w:val="auto"/>
          <w:lang w:val="en-US"/>
        </w:rPr>
        <w:t>grudnia</w:t>
      </w:r>
      <w:proofErr w:type="spellEnd"/>
      <w:r w:rsidRPr="0097465E">
        <w:rPr>
          <w:rFonts w:asciiTheme="minorHAnsi" w:hAnsiTheme="minorHAnsi" w:cstheme="minorHAnsi"/>
          <w:b/>
          <w:bCs w:val="0"/>
          <w:i/>
          <w:iCs/>
          <w:color w:val="auto"/>
          <w:lang w:val="en-US"/>
        </w:rPr>
        <w:t xml:space="preserve"> 2020 r. w </w:t>
      </w:r>
      <w:proofErr w:type="spellStart"/>
      <w:r w:rsidRPr="0097465E">
        <w:rPr>
          <w:rFonts w:asciiTheme="minorHAnsi" w:hAnsiTheme="minorHAnsi" w:cstheme="minorHAnsi"/>
          <w:b/>
          <w:bCs w:val="0"/>
          <w:i/>
          <w:iCs/>
          <w:color w:val="auto"/>
          <w:lang w:val="en-US"/>
        </w:rPr>
        <w:t>sprawie</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podmiotowych</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środków</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dowodowych</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oraz</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innych</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dokumentów</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lub</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oświadczeń</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jakich</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może</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żądać</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zamawiający</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od</w:t>
      </w:r>
      <w:proofErr w:type="spellEnd"/>
      <w:r w:rsidRPr="0097465E">
        <w:rPr>
          <w:rFonts w:asciiTheme="minorHAnsi" w:hAnsiTheme="minorHAnsi" w:cstheme="minorHAnsi"/>
          <w:b/>
          <w:bCs w:val="0"/>
          <w:i/>
          <w:iCs/>
          <w:color w:val="auto"/>
          <w:lang w:val="en-US"/>
        </w:rPr>
        <w:t xml:space="preserve"> </w:t>
      </w:r>
      <w:proofErr w:type="spellStart"/>
      <w:r w:rsidRPr="0097465E">
        <w:rPr>
          <w:rFonts w:asciiTheme="minorHAnsi" w:hAnsiTheme="minorHAnsi" w:cstheme="minorHAnsi"/>
          <w:b/>
          <w:bCs w:val="0"/>
          <w:i/>
          <w:iCs/>
          <w:color w:val="auto"/>
          <w:lang w:val="en-US"/>
        </w:rPr>
        <w:t>wykonawcy</w:t>
      </w:r>
      <w:proofErr w:type="spellEnd"/>
      <w:r w:rsidRPr="0097465E">
        <w:rPr>
          <w:rFonts w:asciiTheme="minorHAnsi" w:hAnsiTheme="minorHAnsi" w:cstheme="minorHAnsi"/>
          <w:b/>
          <w:bCs w:val="0"/>
          <w:i/>
          <w:iCs/>
          <w:color w:val="auto"/>
          <w:lang w:val="en-US"/>
        </w:rPr>
        <w:t>.</w:t>
      </w:r>
    </w:p>
    <w:p w14:paraId="65E8D2A8" w14:textId="77777777" w:rsidR="00155AA2" w:rsidRPr="0097465E" w:rsidRDefault="00155AA2" w:rsidP="00A2583A">
      <w:pPr>
        <w:tabs>
          <w:tab w:val="left" w:pos="720"/>
        </w:tabs>
        <w:autoSpaceDE w:val="0"/>
        <w:spacing w:line="360" w:lineRule="auto"/>
        <w:jc w:val="both"/>
        <w:rPr>
          <w:rFonts w:asciiTheme="minorHAnsi" w:hAnsiTheme="minorHAnsi" w:cstheme="minorHAnsi"/>
          <w:color w:val="auto"/>
        </w:rPr>
      </w:pPr>
    </w:p>
    <w:p w14:paraId="32B3616F" w14:textId="2146C323" w:rsidR="00155AA2" w:rsidRPr="0097465E"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SPOSÓB OBLICZENIA CENY</w:t>
      </w:r>
    </w:p>
    <w:p w14:paraId="06AC778C" w14:textId="77777777" w:rsidR="00CC6259" w:rsidRDefault="00155AA2" w:rsidP="00CC6259">
      <w:pPr>
        <w:widowControl/>
        <w:numPr>
          <w:ilvl w:val="6"/>
          <w:numId w:val="28"/>
        </w:numPr>
        <w:tabs>
          <w:tab w:val="num" w:pos="426"/>
        </w:tabs>
        <w:suppressAutoHyphens w:val="0"/>
        <w:spacing w:after="200" w:line="360" w:lineRule="auto"/>
        <w:ind w:left="425" w:hanging="425"/>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Cena, którą należy podać w Formularzu ofertowym, stanowiącym załącznik Nr </w:t>
      </w:r>
      <w:r w:rsidR="00CC6259">
        <w:rPr>
          <w:rFonts w:asciiTheme="minorHAnsi" w:hAnsiTheme="minorHAnsi" w:cstheme="minorHAnsi"/>
          <w:bCs w:val="0"/>
          <w:color w:val="auto"/>
          <w:kern w:val="0"/>
          <w:lang w:eastAsia="pl-PL"/>
        </w:rPr>
        <w:t>4</w:t>
      </w:r>
      <w:r w:rsidRPr="0097465E">
        <w:rPr>
          <w:rFonts w:asciiTheme="minorHAnsi" w:hAnsiTheme="minorHAnsi" w:cstheme="minorHAnsi"/>
          <w:bCs w:val="0"/>
          <w:color w:val="auto"/>
          <w:kern w:val="0"/>
          <w:lang w:eastAsia="pl-PL"/>
        </w:rPr>
        <w:t xml:space="preserve"> do SWZ jest ceną ryczałtową i obejmuje wszystkie składniki wchodzące w zakres przedmiotu zamówienia. </w:t>
      </w:r>
    </w:p>
    <w:p w14:paraId="26ADAB74" w14:textId="1A81F54E" w:rsidR="00155AA2" w:rsidRPr="0097465E" w:rsidRDefault="00155AA2" w:rsidP="00CC6259">
      <w:pPr>
        <w:widowControl/>
        <w:tabs>
          <w:tab w:val="num" w:pos="5040"/>
        </w:tabs>
        <w:suppressAutoHyphens w:val="0"/>
        <w:spacing w:after="200" w:line="360" w:lineRule="auto"/>
        <w:ind w:left="425"/>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u w:val="single"/>
          <w:lang w:eastAsia="pl-PL"/>
        </w:rPr>
        <w:t>Cena powinna być skalkulowana w oparciu o dokumentację projektową i Specyfikacje techniczną wykonania i odbioru robót budowlanych</w:t>
      </w:r>
      <w:r w:rsidRPr="0097465E">
        <w:rPr>
          <w:rFonts w:asciiTheme="minorHAnsi" w:hAnsiTheme="minorHAnsi" w:cstheme="minorHAnsi"/>
          <w:bCs w:val="0"/>
          <w:color w:val="auto"/>
          <w:kern w:val="0"/>
          <w:lang w:eastAsia="pl-PL"/>
        </w:rPr>
        <w:t xml:space="preserve">. </w:t>
      </w:r>
      <w:r w:rsidRPr="0097465E">
        <w:rPr>
          <w:rFonts w:asciiTheme="minorHAnsi" w:hAnsiTheme="minorHAnsi" w:cstheme="minorHAnsi"/>
          <w:color w:val="auto"/>
          <w:kern w:val="0"/>
          <w:u w:val="single"/>
          <w:lang w:eastAsia="pl-PL"/>
        </w:rPr>
        <w:t>Załączone do niniejszej</w:t>
      </w:r>
      <w:r w:rsidRPr="0097465E">
        <w:rPr>
          <w:rFonts w:asciiTheme="minorHAnsi" w:hAnsiTheme="minorHAnsi" w:cstheme="minorHAnsi"/>
          <w:bCs w:val="0"/>
          <w:color w:val="auto"/>
          <w:kern w:val="0"/>
          <w:u w:val="single"/>
          <w:lang w:eastAsia="pl-PL"/>
        </w:rPr>
        <w:t xml:space="preserve"> </w:t>
      </w:r>
      <w:r w:rsidRPr="0097465E">
        <w:rPr>
          <w:rFonts w:asciiTheme="minorHAnsi" w:hAnsiTheme="minorHAnsi" w:cstheme="minorHAnsi"/>
          <w:color w:val="auto"/>
          <w:kern w:val="0"/>
          <w:u w:val="single"/>
          <w:lang w:eastAsia="pl-PL"/>
        </w:rPr>
        <w:t>SWZ przedmiary robót należy traktować jako element dodatkowy, pomocniczy, a nie służący</w:t>
      </w:r>
      <w:r w:rsidRPr="0097465E">
        <w:rPr>
          <w:rFonts w:asciiTheme="minorHAnsi" w:hAnsiTheme="minorHAnsi" w:cstheme="minorHAnsi"/>
          <w:bCs w:val="0"/>
          <w:color w:val="auto"/>
          <w:kern w:val="0"/>
          <w:u w:val="single"/>
          <w:lang w:eastAsia="pl-PL"/>
        </w:rPr>
        <w:t xml:space="preserve"> </w:t>
      </w:r>
      <w:r w:rsidRPr="0097465E">
        <w:rPr>
          <w:rFonts w:asciiTheme="minorHAnsi" w:hAnsiTheme="minorHAnsi" w:cstheme="minorHAnsi"/>
          <w:color w:val="auto"/>
          <w:kern w:val="0"/>
          <w:u w:val="single"/>
          <w:lang w:eastAsia="pl-PL"/>
        </w:rPr>
        <w:t>do obliczenia ceny oferty</w:t>
      </w:r>
      <w:r w:rsidRPr="0097465E">
        <w:rPr>
          <w:rFonts w:asciiTheme="minorHAnsi" w:hAnsiTheme="minorHAnsi" w:cstheme="minorHAnsi"/>
          <w:color w:val="auto"/>
          <w:kern w:val="0"/>
          <w:lang w:eastAsia="pl-PL"/>
        </w:rPr>
        <w:t>.</w:t>
      </w:r>
      <w:r w:rsidRPr="0097465E">
        <w:rPr>
          <w:rFonts w:asciiTheme="minorHAnsi" w:hAnsiTheme="minorHAnsi" w:cstheme="minorHAnsi"/>
          <w:bCs w:val="0"/>
          <w:color w:val="auto"/>
          <w:kern w:val="0"/>
          <w:lang w:eastAsia="pl-PL"/>
        </w:rPr>
        <w:br/>
        <w:t>Wynagrodzenie ryczałtowe obejmuje ryzyko Wykonawcy i jego odpowiedzialność za prawidłowe oszacowanie ilości prac oraz materiałów, robocizny i sprzętów koniecznych do wykonania przedmiotu zamówienia. Ryzyko zmiany stawki VAT obciąża Wykonawcę.</w:t>
      </w:r>
    </w:p>
    <w:p w14:paraId="6F974998" w14:textId="53A098B8" w:rsidR="00155AA2" w:rsidRPr="0097465E" w:rsidRDefault="00155AA2">
      <w:pPr>
        <w:widowControl/>
        <w:numPr>
          <w:ilvl w:val="6"/>
          <w:numId w:val="28"/>
        </w:numPr>
        <w:tabs>
          <w:tab w:val="num" w:pos="426"/>
        </w:tabs>
        <w:suppressAutoHyphens w:val="0"/>
        <w:spacing w:after="200" w:line="360" w:lineRule="auto"/>
        <w:ind w:left="426" w:hanging="426"/>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Cena oferty winna być obliczona w kosztorysie ofertowym, gdyż wykonawca, którego oferta zostanie uznana za najkorzystniejszą zobowiązany jest złożyć Zamawiającemu </w:t>
      </w:r>
      <w:r w:rsidRPr="0097465E">
        <w:rPr>
          <w:rFonts w:asciiTheme="minorHAnsi" w:hAnsiTheme="minorHAnsi" w:cstheme="minorHAnsi"/>
          <w:b/>
          <w:bCs w:val="0"/>
          <w:color w:val="auto"/>
          <w:kern w:val="0"/>
          <w:lang w:eastAsia="pl-PL"/>
        </w:rPr>
        <w:t>przed podpisaniem umowy</w:t>
      </w:r>
      <w:r w:rsidRPr="0097465E">
        <w:rPr>
          <w:rFonts w:asciiTheme="minorHAnsi" w:hAnsiTheme="minorHAnsi" w:cstheme="minorHAnsi"/>
          <w:bCs w:val="0"/>
          <w:color w:val="auto"/>
          <w:kern w:val="0"/>
          <w:lang w:eastAsia="pl-PL"/>
        </w:rPr>
        <w:t xml:space="preserve"> kosztorys ofertowy z wyszczególnieniem zastosowanych w kosztorysie ofertowym składników cenotwórczych (stawka r-g w zł.; </w:t>
      </w:r>
      <w:proofErr w:type="spellStart"/>
      <w:r w:rsidRPr="0097465E">
        <w:rPr>
          <w:rFonts w:asciiTheme="minorHAnsi" w:hAnsiTheme="minorHAnsi" w:cstheme="minorHAnsi"/>
          <w:bCs w:val="0"/>
          <w:color w:val="auto"/>
          <w:kern w:val="0"/>
          <w:lang w:eastAsia="pl-PL"/>
        </w:rPr>
        <w:t>Kp</w:t>
      </w:r>
      <w:proofErr w:type="spellEnd"/>
      <w:r w:rsidRPr="0097465E">
        <w:rPr>
          <w:rFonts w:asciiTheme="minorHAnsi" w:hAnsiTheme="minorHAnsi" w:cstheme="minorHAnsi"/>
          <w:bCs w:val="0"/>
          <w:color w:val="auto"/>
          <w:kern w:val="0"/>
          <w:lang w:eastAsia="pl-PL"/>
        </w:rPr>
        <w:t xml:space="preserve"> – koszty pośrednie w % od R i S;</w:t>
      </w:r>
      <w:r w:rsidRPr="0097465E">
        <w:rPr>
          <w:rFonts w:asciiTheme="minorHAnsi" w:hAnsiTheme="minorHAnsi" w:cstheme="minorHAnsi"/>
          <w:bCs w:val="0"/>
          <w:color w:val="auto"/>
          <w:kern w:val="0"/>
          <w:lang w:eastAsia="pl-PL"/>
        </w:rPr>
        <w:br/>
      </w:r>
      <w:proofErr w:type="spellStart"/>
      <w:r w:rsidRPr="0097465E">
        <w:rPr>
          <w:rFonts w:asciiTheme="minorHAnsi" w:hAnsiTheme="minorHAnsi" w:cstheme="minorHAnsi"/>
          <w:bCs w:val="0"/>
          <w:color w:val="auto"/>
          <w:kern w:val="0"/>
          <w:lang w:eastAsia="pl-PL"/>
        </w:rPr>
        <w:t>Kz</w:t>
      </w:r>
      <w:proofErr w:type="spellEnd"/>
      <w:r w:rsidRPr="0097465E">
        <w:rPr>
          <w:rFonts w:asciiTheme="minorHAnsi" w:hAnsiTheme="minorHAnsi" w:cstheme="minorHAnsi"/>
          <w:bCs w:val="0"/>
          <w:color w:val="auto"/>
          <w:kern w:val="0"/>
          <w:lang w:eastAsia="pl-PL"/>
        </w:rPr>
        <w:t xml:space="preserve"> – koszty zakupu w % od M; Z – zysk w % od R, S, </w:t>
      </w:r>
      <w:proofErr w:type="spellStart"/>
      <w:r w:rsidRPr="0097465E">
        <w:rPr>
          <w:rFonts w:asciiTheme="minorHAnsi" w:hAnsiTheme="minorHAnsi" w:cstheme="minorHAnsi"/>
          <w:bCs w:val="0"/>
          <w:color w:val="auto"/>
          <w:kern w:val="0"/>
          <w:lang w:eastAsia="pl-PL"/>
        </w:rPr>
        <w:t>Kp</w:t>
      </w:r>
      <w:proofErr w:type="spellEnd"/>
      <w:r w:rsidRPr="0097465E">
        <w:rPr>
          <w:rFonts w:asciiTheme="minorHAnsi" w:hAnsiTheme="minorHAnsi" w:cstheme="minorHAnsi"/>
          <w:bCs w:val="0"/>
          <w:color w:val="auto"/>
          <w:kern w:val="0"/>
          <w:lang w:eastAsia="pl-PL"/>
        </w:rPr>
        <w:t xml:space="preserve">). Kosztorys ofertowy będzie służył jedynie do obliczenia należnego wynagrodzenia wykonawcy w przypadku odstąpienia od umowy lub rezygnacji Zamawiającego z wykonania części przedmiotu umowy, a podane stawki w przypadku wystąpienia robót zamiennych. Wykonawca nie ma obowiązku załączenia kosztorysu ofertowego do oferty. </w:t>
      </w:r>
    </w:p>
    <w:p w14:paraId="19EF3EDD" w14:textId="0616820A" w:rsidR="00155AA2" w:rsidRPr="0097465E" w:rsidRDefault="00155AA2">
      <w:pPr>
        <w:widowControl/>
        <w:numPr>
          <w:ilvl w:val="6"/>
          <w:numId w:val="28"/>
        </w:numPr>
        <w:tabs>
          <w:tab w:val="num" w:pos="360"/>
        </w:tabs>
        <w:suppressAutoHyphens w:val="0"/>
        <w:spacing w:after="200" w:line="360" w:lineRule="auto"/>
        <w:ind w:left="360"/>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lastRenderedPageBreak/>
        <w:t>Do oceny będzie brana pod uwagę wartość ogólna oferty – brutto. Cena oferty powinna być podana w złotych polskich cyfrowo i słownie. Kwoty wynikające z oferty zostaną wprowadzone do umowy i będą stanowiły podstawę wzajemnych rozliczeń Zamawiającego z Wykonawcą.</w:t>
      </w:r>
    </w:p>
    <w:p w14:paraId="06F42B35" w14:textId="07015CA7" w:rsidR="00155AA2" w:rsidRPr="0097465E" w:rsidRDefault="00155AA2" w:rsidP="0021693F">
      <w:pPr>
        <w:widowControl/>
        <w:numPr>
          <w:ilvl w:val="6"/>
          <w:numId w:val="28"/>
        </w:numPr>
        <w:tabs>
          <w:tab w:val="num" w:pos="360"/>
        </w:tabs>
        <w:suppressAutoHyphens w:val="0"/>
        <w:spacing w:after="200" w:line="360" w:lineRule="auto"/>
        <w:ind w:left="360"/>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 </w:t>
      </w:r>
      <w:r w:rsidRPr="0097465E">
        <w:rPr>
          <w:rFonts w:asciiTheme="minorHAnsi" w:hAnsiTheme="minorHAnsi" w:cstheme="minorHAnsi"/>
          <w:color w:val="auto"/>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tbl>
      <w:tblPr>
        <w:tblW w:w="10436" w:type="dxa"/>
        <w:tblLayout w:type="fixed"/>
        <w:tblCellMar>
          <w:left w:w="10" w:type="dxa"/>
          <w:right w:w="10" w:type="dxa"/>
        </w:tblCellMar>
        <w:tblLook w:val="0000" w:firstRow="0" w:lastRow="0" w:firstColumn="0" w:lastColumn="0" w:noHBand="0" w:noVBand="0"/>
      </w:tblPr>
      <w:tblGrid>
        <w:gridCol w:w="467"/>
        <w:gridCol w:w="6187"/>
        <w:gridCol w:w="2418"/>
        <w:gridCol w:w="142"/>
        <w:gridCol w:w="1222"/>
      </w:tblGrid>
      <w:tr w:rsidR="0097465E" w:rsidRPr="002D32C4" w14:paraId="566165A9" w14:textId="77777777" w:rsidTr="007261AA">
        <w:trPr>
          <w:gridAfter w:val="1"/>
          <w:wAfter w:w="1222" w:type="dxa"/>
        </w:trPr>
        <w:tc>
          <w:tcPr>
            <w:tcW w:w="9214" w:type="dxa"/>
            <w:gridSpan w:val="4"/>
            <w:tcMar>
              <w:top w:w="0" w:type="dxa"/>
              <w:left w:w="0" w:type="dxa"/>
              <w:bottom w:w="0" w:type="dxa"/>
              <w:right w:w="0" w:type="dxa"/>
            </w:tcMar>
          </w:tcPr>
          <w:p w14:paraId="602A38CA" w14:textId="77777777" w:rsidR="00155AA2" w:rsidRPr="002D32C4" w:rsidRDefault="00155AA2" w:rsidP="0021693F">
            <w:pPr>
              <w:pStyle w:val="Akapitzlist"/>
              <w:widowControl/>
              <w:numPr>
                <w:ilvl w:val="0"/>
                <w:numId w:val="51"/>
              </w:numPr>
              <w:suppressLineNumbers/>
              <w:autoSpaceDN w:val="0"/>
              <w:spacing w:line="360" w:lineRule="auto"/>
              <w:textAlignment w:val="baseline"/>
              <w:rPr>
                <w:rFonts w:asciiTheme="minorHAnsi" w:eastAsia="NSimSun" w:hAnsiTheme="minorHAnsi" w:cstheme="minorHAnsi"/>
                <w:bCs w:val="0"/>
                <w:color w:val="auto"/>
                <w:kern w:val="3"/>
                <w:lang w:bidi="hi-IN"/>
              </w:rPr>
            </w:pPr>
            <w:r w:rsidRPr="002D32C4">
              <w:rPr>
                <w:rFonts w:asciiTheme="minorHAnsi" w:eastAsia="NSimSun" w:hAnsiTheme="minorHAnsi" w:cstheme="minorHAnsi"/>
                <w:bCs w:val="0"/>
                <w:color w:val="auto"/>
                <w:kern w:val="3"/>
                <w:lang w:bidi="hi-IN"/>
              </w:rPr>
              <w:t>Przy ocenie ofert Zamawiający będzie się kierował następującymi kryteriami:</w:t>
            </w:r>
          </w:p>
          <w:p w14:paraId="6CD2729C" w14:textId="77777777" w:rsidR="002D32C4" w:rsidRPr="002D32C4" w:rsidRDefault="002D32C4" w:rsidP="002D32C4">
            <w:pPr>
              <w:spacing w:line="240" w:lineRule="auto"/>
              <w:jc w:val="both"/>
              <w:rPr>
                <w:rFonts w:asciiTheme="minorHAnsi" w:hAnsiTheme="minorHAnsi" w:cstheme="minorHAnsi"/>
                <w:bCs w:val="0"/>
              </w:rPr>
            </w:pPr>
            <w:r w:rsidRPr="002D32C4">
              <w:rPr>
                <w:rFonts w:asciiTheme="minorHAnsi" w:hAnsiTheme="minorHAnsi" w:cstheme="minorHAnsi"/>
              </w:rPr>
              <w:t xml:space="preserve">Zamawiający dokona oceny ofert przyznając punkty w ramach poszczególnych kryteriów oceny ofert, przyjmując zasadę, że 1% = 1 punkt. </w:t>
            </w:r>
          </w:p>
          <w:p w14:paraId="4ED1817D" w14:textId="77777777" w:rsidR="00155AA2" w:rsidRPr="002D32C4"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p>
        </w:tc>
      </w:tr>
      <w:tr w:rsidR="0097465E" w:rsidRPr="0097465E" w14:paraId="694FDED3" w14:textId="77777777" w:rsidTr="007261AA">
        <w:trPr>
          <w:gridAfter w:val="1"/>
          <w:wAfter w:w="1222" w:type="dxa"/>
        </w:trPr>
        <w:tc>
          <w:tcPr>
            <w:tcW w:w="467" w:type="dxa"/>
            <w:tcMar>
              <w:top w:w="0" w:type="dxa"/>
              <w:left w:w="0" w:type="dxa"/>
              <w:bottom w:w="0" w:type="dxa"/>
              <w:right w:w="0" w:type="dxa"/>
            </w:tcMar>
          </w:tcPr>
          <w:p w14:paraId="7185E8A5"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KC</w:t>
            </w:r>
          </w:p>
        </w:tc>
        <w:tc>
          <w:tcPr>
            <w:tcW w:w="6187" w:type="dxa"/>
            <w:tcMar>
              <w:top w:w="0" w:type="dxa"/>
              <w:left w:w="0" w:type="dxa"/>
              <w:bottom w:w="0" w:type="dxa"/>
              <w:right w:w="0" w:type="dxa"/>
            </w:tcMar>
          </w:tcPr>
          <w:p w14:paraId="393B037E" w14:textId="77777777" w:rsidR="00155AA2" w:rsidRPr="0097465E"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kryterium ceny</w:t>
            </w:r>
          </w:p>
        </w:tc>
        <w:tc>
          <w:tcPr>
            <w:tcW w:w="2560" w:type="dxa"/>
            <w:gridSpan w:val="2"/>
            <w:tcMar>
              <w:top w:w="0" w:type="dxa"/>
              <w:left w:w="0" w:type="dxa"/>
              <w:bottom w:w="0" w:type="dxa"/>
              <w:right w:w="0" w:type="dxa"/>
            </w:tcMar>
          </w:tcPr>
          <w:p w14:paraId="2801D4DD" w14:textId="77777777" w:rsidR="00155AA2" w:rsidRPr="0097465E"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 xml:space="preserve"> - waga kryterium 60 pkt</w:t>
            </w:r>
          </w:p>
        </w:tc>
      </w:tr>
      <w:tr w:rsidR="0097465E" w:rsidRPr="0097465E" w14:paraId="031FAE37" w14:textId="77777777" w:rsidTr="007261AA">
        <w:trPr>
          <w:gridAfter w:val="1"/>
          <w:wAfter w:w="1222" w:type="dxa"/>
        </w:trPr>
        <w:tc>
          <w:tcPr>
            <w:tcW w:w="467" w:type="dxa"/>
            <w:tcMar>
              <w:top w:w="0" w:type="dxa"/>
              <w:left w:w="0" w:type="dxa"/>
              <w:bottom w:w="0" w:type="dxa"/>
              <w:right w:w="0" w:type="dxa"/>
            </w:tcMar>
          </w:tcPr>
          <w:p w14:paraId="38243BDD"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KG</w:t>
            </w:r>
          </w:p>
        </w:tc>
        <w:tc>
          <w:tcPr>
            <w:tcW w:w="6187" w:type="dxa"/>
            <w:tcMar>
              <w:top w:w="0" w:type="dxa"/>
              <w:left w:w="0" w:type="dxa"/>
              <w:bottom w:w="0" w:type="dxa"/>
              <w:right w:w="0" w:type="dxa"/>
            </w:tcMar>
          </w:tcPr>
          <w:p w14:paraId="611966BF" w14:textId="77777777" w:rsidR="00155AA2" w:rsidRPr="0097465E"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kryterium okresu gwarancji</w:t>
            </w:r>
          </w:p>
        </w:tc>
        <w:tc>
          <w:tcPr>
            <w:tcW w:w="2560" w:type="dxa"/>
            <w:gridSpan w:val="2"/>
            <w:tcMar>
              <w:top w:w="0" w:type="dxa"/>
              <w:left w:w="0" w:type="dxa"/>
              <w:bottom w:w="0" w:type="dxa"/>
              <w:right w:w="0" w:type="dxa"/>
            </w:tcMar>
          </w:tcPr>
          <w:p w14:paraId="2687A8F2" w14:textId="77777777" w:rsidR="00155AA2" w:rsidRPr="0097465E"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 xml:space="preserve"> - waga kryterium 40 pkt</w:t>
            </w:r>
          </w:p>
          <w:p w14:paraId="3D69138C" w14:textId="77777777" w:rsidR="00155AA2" w:rsidRPr="0097465E" w:rsidRDefault="00155AA2" w:rsidP="00A2583A">
            <w:pPr>
              <w:widowControl/>
              <w:tabs>
                <w:tab w:val="left" w:pos="975"/>
              </w:tabs>
              <w:autoSpaceDN w:val="0"/>
              <w:spacing w:line="360" w:lineRule="auto"/>
              <w:jc w:val="both"/>
              <w:textAlignment w:val="baseline"/>
              <w:rPr>
                <w:rFonts w:asciiTheme="minorHAnsi" w:eastAsia="NSimSun" w:hAnsiTheme="minorHAnsi" w:cstheme="minorHAnsi"/>
                <w:bCs w:val="0"/>
                <w:color w:val="auto"/>
                <w:kern w:val="3"/>
                <w:lang w:bidi="hi-IN"/>
              </w:rPr>
            </w:pPr>
          </w:p>
        </w:tc>
      </w:tr>
      <w:tr w:rsidR="0097465E" w:rsidRPr="0097465E" w14:paraId="375C9F1A" w14:textId="77777777" w:rsidTr="007261AA">
        <w:trPr>
          <w:gridAfter w:val="1"/>
          <w:wAfter w:w="1222" w:type="dxa"/>
        </w:trPr>
        <w:tc>
          <w:tcPr>
            <w:tcW w:w="9214" w:type="dxa"/>
            <w:gridSpan w:val="4"/>
            <w:tcMar>
              <w:top w:w="0" w:type="dxa"/>
              <w:left w:w="0" w:type="dxa"/>
              <w:bottom w:w="0" w:type="dxa"/>
              <w:right w:w="0" w:type="dxa"/>
            </w:tcMar>
          </w:tcPr>
          <w:p w14:paraId="716B2AFA" w14:textId="77777777" w:rsidR="00155AA2" w:rsidRPr="0097465E" w:rsidRDefault="00155AA2" w:rsidP="00A2583A">
            <w:pPr>
              <w:widowControl/>
              <w:tabs>
                <w:tab w:val="left" w:pos="851"/>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Każdy z Wykonawców w ww. kryteriach otrzyma odpowiednią ilość punktów, wyliczoną   w następujący sposób:</w:t>
            </w:r>
          </w:p>
        </w:tc>
      </w:tr>
      <w:tr w:rsidR="0097465E" w:rsidRPr="0097465E" w14:paraId="0B256F98" w14:textId="77777777" w:rsidTr="007261AA">
        <w:trPr>
          <w:gridAfter w:val="1"/>
          <w:wAfter w:w="1222" w:type="dxa"/>
        </w:trPr>
        <w:tc>
          <w:tcPr>
            <w:tcW w:w="9214" w:type="dxa"/>
            <w:gridSpan w:val="4"/>
            <w:tcMar>
              <w:top w:w="0" w:type="dxa"/>
              <w:left w:w="0" w:type="dxa"/>
              <w:bottom w:w="0" w:type="dxa"/>
              <w:right w:w="0" w:type="dxa"/>
            </w:tcMar>
          </w:tcPr>
          <w:p w14:paraId="77507099" w14:textId="77777777" w:rsidR="00155AA2" w:rsidRPr="0097465E"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
                <w:color w:val="auto"/>
                <w:kern w:val="3"/>
                <w:lang w:bidi="hi-IN"/>
              </w:rPr>
              <w:t xml:space="preserve">Kryterium ceny KC; waga kryterium 60 pkt </w:t>
            </w:r>
            <w:r w:rsidRPr="0097465E">
              <w:rPr>
                <w:rFonts w:asciiTheme="minorHAnsi" w:eastAsia="NSimSun" w:hAnsiTheme="minorHAnsi" w:cstheme="minorHAnsi"/>
                <w:bCs w:val="0"/>
                <w:color w:val="auto"/>
                <w:kern w:val="3"/>
                <w:lang w:bidi="hi-IN"/>
              </w:rPr>
              <w:t xml:space="preserve">będzie oceniane na zasadzie minimalizacji tzn. oferta                   o najniższej cenie uzyska najwyższą ilość punktów, pozostałe proporcjonalnie mniej. Liczba pkt zostanie obliczona według następującego wzoru:                                     </w:t>
            </w:r>
          </w:p>
          <w:p w14:paraId="63FC9AB6" w14:textId="77777777" w:rsidR="00155AA2" w:rsidRPr="0097465E" w:rsidRDefault="00155AA2" w:rsidP="00A2583A">
            <w:pPr>
              <w:widowControl/>
              <w:autoSpaceDN w:val="0"/>
              <w:spacing w:line="360" w:lineRule="auto"/>
              <w:textAlignment w:val="baseline"/>
              <w:rPr>
                <w:rFonts w:asciiTheme="minorHAnsi" w:eastAsia="NSimSun" w:hAnsiTheme="minorHAnsi" w:cstheme="minorHAnsi"/>
                <w:bCs w:val="0"/>
                <w:color w:val="auto"/>
                <w:kern w:val="3"/>
                <w:lang w:bidi="hi-IN"/>
              </w:rPr>
            </w:pPr>
          </w:p>
          <w:p w14:paraId="6CC81F24" w14:textId="77777777" w:rsidR="00155AA2" w:rsidRPr="0097465E" w:rsidRDefault="00155AA2" w:rsidP="00A2583A">
            <w:pPr>
              <w:widowControl/>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 xml:space="preserve">                                                          Najniższa cena ofertowa brutto</w:t>
            </w:r>
          </w:p>
          <w:p w14:paraId="545F9EEA" w14:textId="77777777" w:rsidR="00155AA2" w:rsidRPr="0097465E" w:rsidRDefault="00155AA2" w:rsidP="00A2583A">
            <w:pPr>
              <w:widowControl/>
              <w:autoSpaceDN w:val="0"/>
              <w:spacing w:line="360" w:lineRule="auto"/>
              <w:jc w:val="center"/>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KC =    -------------------------------------------------------------  x 100 x 0,6</w:t>
            </w:r>
          </w:p>
          <w:p w14:paraId="73605424" w14:textId="77777777" w:rsidR="00155AA2" w:rsidRPr="0097465E"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ab/>
            </w:r>
            <w:r w:rsidRPr="0097465E">
              <w:rPr>
                <w:rFonts w:asciiTheme="minorHAnsi" w:eastAsia="NSimSun" w:hAnsiTheme="minorHAnsi" w:cstheme="minorHAnsi"/>
                <w:bCs w:val="0"/>
                <w:color w:val="auto"/>
                <w:kern w:val="3"/>
                <w:lang w:bidi="hi-IN"/>
              </w:rPr>
              <w:tab/>
            </w:r>
            <w:r w:rsidRPr="0097465E">
              <w:rPr>
                <w:rFonts w:asciiTheme="minorHAnsi" w:eastAsia="NSimSun" w:hAnsiTheme="minorHAnsi" w:cstheme="minorHAnsi"/>
                <w:bCs w:val="0"/>
                <w:color w:val="auto"/>
                <w:kern w:val="3"/>
                <w:lang w:bidi="hi-IN"/>
              </w:rPr>
              <w:tab/>
              <w:t xml:space="preserve">                    Cena rozpatrywanej oferty brutto</w:t>
            </w:r>
          </w:p>
          <w:p w14:paraId="5188E0D0" w14:textId="77777777" w:rsidR="00155AA2" w:rsidRPr="0097465E" w:rsidRDefault="00155AA2" w:rsidP="00A2583A">
            <w:pPr>
              <w:widowControl/>
              <w:autoSpaceDN w:val="0"/>
              <w:spacing w:line="360" w:lineRule="auto"/>
              <w:jc w:val="both"/>
              <w:textAlignment w:val="baseline"/>
              <w:rPr>
                <w:rFonts w:asciiTheme="minorHAnsi" w:eastAsia="NSimSun" w:hAnsiTheme="minorHAnsi" w:cstheme="minorHAnsi"/>
                <w:bCs w:val="0"/>
                <w:i/>
                <w:iCs/>
                <w:color w:val="auto"/>
                <w:kern w:val="3"/>
                <w:lang w:bidi="hi-IN"/>
              </w:rPr>
            </w:pPr>
          </w:p>
        </w:tc>
      </w:tr>
      <w:tr w:rsidR="0097465E" w:rsidRPr="0097465E" w14:paraId="6D904A30" w14:textId="77777777" w:rsidTr="007261AA">
        <w:trPr>
          <w:gridAfter w:val="1"/>
          <w:wAfter w:w="1222" w:type="dxa"/>
          <w:trHeight w:val="1755"/>
        </w:trPr>
        <w:tc>
          <w:tcPr>
            <w:tcW w:w="9214" w:type="dxa"/>
            <w:gridSpan w:val="4"/>
            <w:tcMar>
              <w:top w:w="0" w:type="dxa"/>
              <w:left w:w="0" w:type="dxa"/>
              <w:bottom w:w="0" w:type="dxa"/>
              <w:right w:w="0" w:type="dxa"/>
            </w:tcMar>
          </w:tcPr>
          <w:p w14:paraId="3636E081" w14:textId="77777777" w:rsidR="00155AA2" w:rsidRPr="0097465E"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724F76DF" w14:textId="78AC3BA7" w:rsidR="00155AA2" w:rsidRPr="0097465E" w:rsidRDefault="0012393B" w:rsidP="00A2583A">
            <w:pPr>
              <w:widowControl/>
              <w:suppressAutoHyphens w:val="0"/>
              <w:spacing w:after="160" w:line="360" w:lineRule="auto"/>
              <w:ind w:left="720"/>
              <w:contextualSpacing/>
              <w:rPr>
                <w:rFonts w:asciiTheme="minorHAnsi" w:eastAsia="NSimSun" w:hAnsiTheme="minorHAnsi" w:cstheme="minorHAnsi"/>
                <w:bCs w:val="0"/>
                <w:color w:val="auto"/>
                <w:kern w:val="3"/>
                <w:lang w:bidi="hi-IN"/>
              </w:rPr>
            </w:pPr>
            <w:r w:rsidRPr="0012393B">
              <w:rPr>
                <w:rFonts w:asciiTheme="minorHAnsi" w:eastAsia="NSimSun" w:hAnsiTheme="minorHAnsi" w:cstheme="minorHAnsi"/>
                <w:bCs w:val="0"/>
                <w:color w:val="auto"/>
                <w:kern w:val="3"/>
                <w:lang w:bidi="hi-IN"/>
              </w:rPr>
              <w:t>Wykonawca udzieli Zamawiającemu rękojmi za wady wykonanego przedmiotu zamówienia na okres min 60 miesięcy  oraz gwarancji jakości na wykonane roboty budowlane oraz dostarczone i zainstalowane w ramach realizacji zamówienia materiały i urządzenia na okres nie krótszy niż 36 miesięcy licząc od daty odbioru końcowego przedmiotu zamówienia.</w:t>
            </w:r>
          </w:p>
        </w:tc>
      </w:tr>
      <w:tr w:rsidR="0097465E" w:rsidRPr="0097465E" w14:paraId="687AA38A" w14:textId="77777777" w:rsidTr="007261AA">
        <w:trPr>
          <w:gridAfter w:val="1"/>
          <w:wAfter w:w="1222" w:type="dxa"/>
        </w:trPr>
        <w:tc>
          <w:tcPr>
            <w:tcW w:w="9214" w:type="dxa"/>
            <w:gridSpan w:val="4"/>
            <w:tcMar>
              <w:top w:w="0" w:type="dxa"/>
              <w:left w:w="0" w:type="dxa"/>
              <w:bottom w:w="0" w:type="dxa"/>
              <w:right w:w="0" w:type="dxa"/>
            </w:tcMar>
          </w:tcPr>
          <w:p w14:paraId="537AF2F8"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Kryterium okresu gwarancji KG; waga kryterium 40 % będzie oceniane zgodnie z zasadami:</w:t>
            </w:r>
          </w:p>
          <w:p w14:paraId="2EC804B6" w14:textId="21F9590C" w:rsidR="00155AA2" w:rsidRPr="0097465E"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97465E">
              <w:rPr>
                <w:rFonts w:asciiTheme="minorHAnsi" w:eastAsiaTheme="minorHAnsi" w:hAnsiTheme="minorHAnsi" w:cstheme="minorHAnsi"/>
                <w:bCs w:val="0"/>
                <w:color w:val="auto"/>
                <w:kern w:val="0"/>
                <w:lang w:eastAsia="en-US"/>
              </w:rPr>
              <w:lastRenderedPageBreak/>
              <w:t xml:space="preserve">Okres gwarancji wymagany przez Zamawiającego </w:t>
            </w:r>
            <w:proofErr w:type="spellStart"/>
            <w:r w:rsidRPr="0097465E">
              <w:rPr>
                <w:rFonts w:asciiTheme="minorHAnsi" w:eastAsiaTheme="minorHAnsi" w:hAnsiTheme="minorHAnsi" w:cstheme="minorHAnsi"/>
                <w:bCs w:val="0"/>
                <w:color w:val="auto"/>
                <w:kern w:val="0"/>
                <w:lang w:eastAsia="en-US"/>
              </w:rPr>
              <w:t>tj</w:t>
            </w:r>
            <w:proofErr w:type="spellEnd"/>
            <w:r w:rsidRPr="0097465E">
              <w:rPr>
                <w:rFonts w:asciiTheme="minorHAnsi" w:eastAsiaTheme="minorHAnsi" w:hAnsiTheme="minorHAnsi" w:cstheme="minorHAnsi"/>
                <w:bCs w:val="0"/>
                <w:color w:val="auto"/>
                <w:kern w:val="0"/>
                <w:lang w:eastAsia="en-US"/>
              </w:rPr>
              <w:t xml:space="preserve"> </w:t>
            </w:r>
            <w:r w:rsidR="0012393B">
              <w:rPr>
                <w:rFonts w:asciiTheme="minorHAnsi" w:eastAsiaTheme="minorHAnsi" w:hAnsiTheme="minorHAnsi" w:cstheme="minorHAnsi"/>
                <w:bCs w:val="0"/>
                <w:color w:val="auto"/>
                <w:kern w:val="0"/>
                <w:lang w:eastAsia="en-US"/>
              </w:rPr>
              <w:t>36</w:t>
            </w:r>
            <w:r w:rsidRPr="0097465E">
              <w:rPr>
                <w:rFonts w:asciiTheme="minorHAnsi" w:eastAsiaTheme="minorHAnsi" w:hAnsiTheme="minorHAnsi" w:cstheme="minorHAnsi"/>
                <w:bCs w:val="0"/>
                <w:color w:val="auto"/>
                <w:kern w:val="0"/>
                <w:lang w:eastAsia="en-US"/>
              </w:rPr>
              <w:t xml:space="preserve"> miesięcy                     - 0 pkt</w:t>
            </w:r>
          </w:p>
          <w:p w14:paraId="4A69942E" w14:textId="07DEB2AF" w:rsidR="00155AA2" w:rsidRPr="0097465E"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97465E">
              <w:rPr>
                <w:rFonts w:asciiTheme="minorHAnsi" w:eastAsiaTheme="minorHAnsi" w:hAnsiTheme="minorHAnsi" w:cstheme="minorHAnsi"/>
                <w:bCs w:val="0"/>
                <w:color w:val="auto"/>
                <w:kern w:val="0"/>
                <w:lang w:eastAsia="en-US"/>
              </w:rPr>
              <w:t xml:space="preserve">Okres gwarancji </w:t>
            </w:r>
            <w:r w:rsidR="0012393B">
              <w:rPr>
                <w:rFonts w:asciiTheme="minorHAnsi" w:eastAsiaTheme="minorHAnsi" w:hAnsiTheme="minorHAnsi" w:cstheme="minorHAnsi"/>
                <w:bCs w:val="0"/>
                <w:color w:val="auto"/>
                <w:kern w:val="0"/>
                <w:lang w:eastAsia="en-US"/>
              </w:rPr>
              <w:t>37</w:t>
            </w:r>
            <w:r w:rsidRPr="0097465E">
              <w:rPr>
                <w:rFonts w:asciiTheme="minorHAnsi" w:eastAsiaTheme="minorHAnsi" w:hAnsiTheme="minorHAnsi" w:cstheme="minorHAnsi"/>
                <w:bCs w:val="0"/>
                <w:color w:val="auto"/>
                <w:kern w:val="0"/>
                <w:lang w:eastAsia="en-US"/>
              </w:rPr>
              <w:t xml:space="preserve"> – </w:t>
            </w:r>
            <w:r w:rsidR="0012393B">
              <w:rPr>
                <w:rFonts w:asciiTheme="minorHAnsi" w:eastAsiaTheme="minorHAnsi" w:hAnsiTheme="minorHAnsi" w:cstheme="minorHAnsi"/>
                <w:bCs w:val="0"/>
                <w:color w:val="auto"/>
                <w:kern w:val="0"/>
                <w:lang w:eastAsia="en-US"/>
              </w:rPr>
              <w:t>44</w:t>
            </w:r>
            <w:r w:rsidRPr="0097465E">
              <w:rPr>
                <w:rFonts w:asciiTheme="minorHAnsi" w:eastAsiaTheme="minorHAnsi" w:hAnsiTheme="minorHAnsi" w:cstheme="minorHAnsi"/>
                <w:bCs w:val="0"/>
                <w:color w:val="auto"/>
                <w:kern w:val="0"/>
                <w:lang w:eastAsia="en-US"/>
              </w:rPr>
              <w:t xml:space="preserve"> miesięcy                                                                           - 10 pkt</w:t>
            </w:r>
          </w:p>
          <w:p w14:paraId="4F668F4A" w14:textId="24E6BC6C" w:rsidR="00155AA2" w:rsidRPr="0097465E"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97465E">
              <w:rPr>
                <w:rFonts w:asciiTheme="minorHAnsi" w:eastAsiaTheme="minorHAnsi" w:hAnsiTheme="minorHAnsi" w:cstheme="minorHAnsi"/>
                <w:bCs w:val="0"/>
                <w:color w:val="auto"/>
                <w:kern w:val="0"/>
                <w:lang w:eastAsia="en-US"/>
              </w:rPr>
              <w:t xml:space="preserve">Okres gwarancji </w:t>
            </w:r>
            <w:r w:rsidR="0012393B">
              <w:rPr>
                <w:rFonts w:asciiTheme="minorHAnsi" w:eastAsiaTheme="minorHAnsi" w:hAnsiTheme="minorHAnsi" w:cstheme="minorHAnsi"/>
                <w:bCs w:val="0"/>
                <w:color w:val="auto"/>
                <w:kern w:val="0"/>
                <w:lang w:eastAsia="en-US"/>
              </w:rPr>
              <w:t>45</w:t>
            </w:r>
            <w:r w:rsidRPr="0097465E">
              <w:rPr>
                <w:rFonts w:asciiTheme="minorHAnsi" w:eastAsiaTheme="minorHAnsi" w:hAnsiTheme="minorHAnsi" w:cstheme="minorHAnsi"/>
                <w:bCs w:val="0"/>
                <w:color w:val="auto"/>
                <w:kern w:val="0"/>
                <w:lang w:eastAsia="en-US"/>
              </w:rPr>
              <w:t xml:space="preserve"> – </w:t>
            </w:r>
            <w:r w:rsidR="0012393B">
              <w:rPr>
                <w:rFonts w:asciiTheme="minorHAnsi" w:eastAsiaTheme="minorHAnsi" w:hAnsiTheme="minorHAnsi" w:cstheme="minorHAnsi"/>
                <w:bCs w:val="0"/>
                <w:color w:val="auto"/>
                <w:kern w:val="0"/>
                <w:lang w:eastAsia="en-US"/>
              </w:rPr>
              <w:t>48</w:t>
            </w:r>
            <w:r w:rsidRPr="0097465E">
              <w:rPr>
                <w:rFonts w:asciiTheme="minorHAnsi" w:eastAsiaTheme="minorHAnsi" w:hAnsiTheme="minorHAnsi" w:cstheme="minorHAnsi"/>
                <w:bCs w:val="0"/>
                <w:color w:val="auto"/>
                <w:kern w:val="0"/>
                <w:lang w:eastAsia="en-US"/>
              </w:rPr>
              <w:t xml:space="preserve"> miesięcy                                                                           - 20 pkt</w:t>
            </w:r>
          </w:p>
          <w:p w14:paraId="2C93D6E9" w14:textId="57218B84" w:rsidR="00155AA2" w:rsidRPr="0097465E" w:rsidRDefault="00155AA2">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97465E">
              <w:rPr>
                <w:rFonts w:asciiTheme="minorHAnsi" w:eastAsiaTheme="minorHAnsi" w:hAnsiTheme="minorHAnsi" w:cstheme="minorHAnsi"/>
                <w:bCs w:val="0"/>
                <w:color w:val="auto"/>
                <w:kern w:val="0"/>
                <w:lang w:eastAsia="en-US"/>
              </w:rPr>
              <w:t xml:space="preserve">Okres gwarancji </w:t>
            </w:r>
            <w:r w:rsidR="0012393B">
              <w:rPr>
                <w:rFonts w:asciiTheme="minorHAnsi" w:eastAsiaTheme="minorHAnsi" w:hAnsiTheme="minorHAnsi" w:cstheme="minorHAnsi"/>
                <w:bCs w:val="0"/>
                <w:color w:val="auto"/>
                <w:kern w:val="0"/>
                <w:lang w:eastAsia="en-US"/>
              </w:rPr>
              <w:t>4</w:t>
            </w:r>
            <w:r w:rsidRPr="0097465E">
              <w:rPr>
                <w:rFonts w:asciiTheme="minorHAnsi" w:eastAsiaTheme="minorHAnsi" w:hAnsiTheme="minorHAnsi" w:cstheme="minorHAnsi"/>
                <w:bCs w:val="0"/>
                <w:color w:val="auto"/>
                <w:kern w:val="0"/>
                <w:lang w:eastAsia="en-US"/>
              </w:rPr>
              <w:t xml:space="preserve">9 – </w:t>
            </w:r>
            <w:r w:rsidR="0012393B">
              <w:rPr>
                <w:rFonts w:asciiTheme="minorHAnsi" w:eastAsiaTheme="minorHAnsi" w:hAnsiTheme="minorHAnsi" w:cstheme="minorHAnsi"/>
                <w:bCs w:val="0"/>
                <w:color w:val="auto"/>
                <w:kern w:val="0"/>
                <w:lang w:eastAsia="en-US"/>
              </w:rPr>
              <w:t>54</w:t>
            </w:r>
            <w:r w:rsidRPr="0097465E">
              <w:rPr>
                <w:rFonts w:asciiTheme="minorHAnsi" w:eastAsiaTheme="minorHAnsi" w:hAnsiTheme="minorHAnsi" w:cstheme="minorHAnsi"/>
                <w:bCs w:val="0"/>
                <w:color w:val="auto"/>
                <w:kern w:val="0"/>
                <w:lang w:eastAsia="en-US"/>
              </w:rPr>
              <w:t xml:space="preserve"> miesięcy                                                                           - 30 pkt</w:t>
            </w:r>
          </w:p>
          <w:p w14:paraId="601032D3" w14:textId="1A4F1E48" w:rsidR="00155AA2" w:rsidRPr="0097465E" w:rsidRDefault="00155AA2" w:rsidP="0021693F">
            <w:pPr>
              <w:widowControl/>
              <w:numPr>
                <w:ilvl w:val="0"/>
                <w:numId w:val="34"/>
              </w:numPr>
              <w:suppressAutoHyphens w:val="0"/>
              <w:spacing w:after="160" w:line="360" w:lineRule="auto"/>
              <w:contextualSpacing/>
              <w:rPr>
                <w:rFonts w:asciiTheme="minorHAnsi" w:eastAsiaTheme="minorHAnsi" w:hAnsiTheme="minorHAnsi" w:cstheme="minorHAnsi"/>
                <w:bCs w:val="0"/>
                <w:color w:val="auto"/>
                <w:kern w:val="0"/>
                <w:lang w:eastAsia="en-US"/>
              </w:rPr>
            </w:pPr>
            <w:r w:rsidRPr="0097465E">
              <w:rPr>
                <w:rFonts w:asciiTheme="minorHAnsi" w:eastAsiaTheme="minorHAnsi" w:hAnsiTheme="minorHAnsi" w:cstheme="minorHAnsi"/>
                <w:bCs w:val="0"/>
                <w:color w:val="auto"/>
                <w:kern w:val="0"/>
                <w:lang w:eastAsia="en-US"/>
              </w:rPr>
              <w:t xml:space="preserve">Okres gwarancji </w:t>
            </w:r>
            <w:r w:rsidR="0012393B">
              <w:rPr>
                <w:rFonts w:asciiTheme="minorHAnsi" w:eastAsiaTheme="minorHAnsi" w:hAnsiTheme="minorHAnsi" w:cstheme="minorHAnsi"/>
                <w:bCs w:val="0"/>
                <w:color w:val="auto"/>
                <w:kern w:val="0"/>
                <w:lang w:eastAsia="en-US"/>
              </w:rPr>
              <w:t>55</w:t>
            </w:r>
            <w:r w:rsidRPr="0097465E">
              <w:rPr>
                <w:rFonts w:asciiTheme="minorHAnsi" w:eastAsiaTheme="minorHAnsi" w:hAnsiTheme="minorHAnsi" w:cstheme="minorHAnsi"/>
                <w:bCs w:val="0"/>
                <w:color w:val="auto"/>
                <w:kern w:val="0"/>
                <w:lang w:eastAsia="en-US"/>
              </w:rPr>
              <w:t xml:space="preserve"> miesi</w:t>
            </w:r>
            <w:r w:rsidR="00386F29">
              <w:rPr>
                <w:rFonts w:asciiTheme="minorHAnsi" w:eastAsiaTheme="minorHAnsi" w:hAnsiTheme="minorHAnsi" w:cstheme="minorHAnsi"/>
                <w:bCs w:val="0"/>
                <w:color w:val="auto"/>
                <w:kern w:val="0"/>
                <w:lang w:eastAsia="en-US"/>
              </w:rPr>
              <w:t>ęcy</w:t>
            </w:r>
            <w:r w:rsidRPr="0097465E">
              <w:rPr>
                <w:rFonts w:asciiTheme="minorHAnsi" w:eastAsiaTheme="minorHAnsi" w:hAnsiTheme="minorHAnsi" w:cstheme="minorHAnsi"/>
                <w:bCs w:val="0"/>
                <w:color w:val="auto"/>
                <w:kern w:val="0"/>
                <w:lang w:eastAsia="en-US"/>
              </w:rPr>
              <w:t xml:space="preserve"> i więcej                                                                     - 40 pkt</w:t>
            </w:r>
          </w:p>
        </w:tc>
      </w:tr>
      <w:tr w:rsidR="0097465E" w:rsidRPr="0097465E" w14:paraId="50CC689A" w14:textId="77777777" w:rsidTr="007261AA">
        <w:trPr>
          <w:trHeight w:val="1392"/>
        </w:trPr>
        <w:tc>
          <w:tcPr>
            <w:tcW w:w="9072" w:type="dxa"/>
            <w:gridSpan w:val="3"/>
            <w:tcMar>
              <w:top w:w="0" w:type="dxa"/>
              <w:left w:w="0" w:type="dxa"/>
              <w:bottom w:w="0" w:type="dxa"/>
              <w:right w:w="0" w:type="dxa"/>
            </w:tcMar>
          </w:tcPr>
          <w:p w14:paraId="43E0CBA3" w14:textId="0BDE181A" w:rsidR="00155AA2" w:rsidRDefault="00EA2888" w:rsidP="00EA2888">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lastRenderedPageBreak/>
              <w:t>Jeżeli Wykonawca w zadeklaruje w ofercie okres gwarancji krótszy niż 36</w:t>
            </w:r>
            <w:r>
              <w:rPr>
                <w:rFonts w:asciiTheme="minorHAnsi" w:eastAsia="NSimSun" w:hAnsiTheme="minorHAnsi" w:cstheme="minorHAnsi"/>
                <w:bCs w:val="0"/>
                <w:color w:val="auto"/>
                <w:kern w:val="3"/>
                <w:lang w:bidi="hi-IN"/>
              </w:rPr>
              <w:t xml:space="preserve"> miesięcy oferta zostanie odrzucona na podstawie art.226 ust.1 pkt 5 ustawy </w:t>
            </w:r>
            <w:proofErr w:type="spellStart"/>
            <w:r>
              <w:rPr>
                <w:rFonts w:asciiTheme="minorHAnsi" w:eastAsia="NSimSun" w:hAnsiTheme="minorHAnsi" w:cstheme="minorHAnsi"/>
                <w:bCs w:val="0"/>
                <w:color w:val="auto"/>
                <w:kern w:val="3"/>
                <w:lang w:bidi="hi-IN"/>
              </w:rPr>
              <w:t>Pzp</w:t>
            </w:r>
            <w:proofErr w:type="spellEnd"/>
            <w:r>
              <w:rPr>
                <w:rFonts w:asciiTheme="minorHAnsi" w:eastAsia="NSimSun" w:hAnsiTheme="minorHAnsi" w:cstheme="minorHAnsi"/>
                <w:bCs w:val="0"/>
                <w:color w:val="auto"/>
                <w:kern w:val="3"/>
                <w:lang w:bidi="hi-IN"/>
              </w:rPr>
              <w:t>.</w:t>
            </w:r>
          </w:p>
          <w:p w14:paraId="2209ABBE" w14:textId="678DDAD7" w:rsidR="00EA2888" w:rsidRPr="0097465E" w:rsidRDefault="00EA2888" w:rsidP="00EA2888">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Pr>
                <w:rFonts w:asciiTheme="minorHAnsi" w:eastAsia="NSimSun" w:hAnsiTheme="minorHAnsi" w:cstheme="minorHAnsi"/>
                <w:bCs w:val="0"/>
                <w:color w:val="auto"/>
                <w:kern w:val="3"/>
                <w:lang w:bidi="hi-IN"/>
              </w:rPr>
              <w:t>Jeżeli Wykonawca nie wypełni pola okres gwarancji, Zamawiający uzna: min. okres gwarancji wymagany przez Zamawiającego tj.36 miesięcy.</w:t>
            </w:r>
          </w:p>
          <w:p w14:paraId="3127D6D6" w14:textId="77777777" w:rsidR="00155AA2" w:rsidRPr="0097465E" w:rsidRDefault="00155AA2" w:rsidP="00CC6259">
            <w:pPr>
              <w:widowControl/>
              <w:suppressLineNumbers/>
              <w:autoSpaceDN w:val="0"/>
              <w:spacing w:line="360" w:lineRule="auto"/>
              <w:textAlignment w:val="baseline"/>
              <w:rPr>
                <w:rFonts w:asciiTheme="minorHAnsi" w:eastAsia="NSimSun" w:hAnsiTheme="minorHAnsi" w:cstheme="minorHAnsi"/>
                <w:bCs w:val="0"/>
                <w:color w:val="auto"/>
                <w:kern w:val="3"/>
                <w:lang w:bidi="hi-IN"/>
              </w:rPr>
            </w:pPr>
          </w:p>
        </w:tc>
        <w:tc>
          <w:tcPr>
            <w:tcW w:w="1364" w:type="dxa"/>
            <w:gridSpan w:val="2"/>
            <w:tcMar>
              <w:top w:w="0" w:type="dxa"/>
              <w:left w:w="0" w:type="dxa"/>
              <w:bottom w:w="0" w:type="dxa"/>
              <w:right w:w="0" w:type="dxa"/>
            </w:tcMar>
          </w:tcPr>
          <w:p w14:paraId="6069AADA" w14:textId="77777777" w:rsidR="00155AA2" w:rsidRPr="0097465E" w:rsidRDefault="00155AA2" w:rsidP="00CC6259">
            <w:pPr>
              <w:widowControl/>
              <w:suppressLineNumbers/>
              <w:autoSpaceDN w:val="0"/>
              <w:spacing w:line="360" w:lineRule="auto"/>
              <w:textAlignment w:val="baseline"/>
              <w:rPr>
                <w:rFonts w:asciiTheme="minorHAnsi" w:eastAsia="NSimSun" w:hAnsiTheme="minorHAnsi" w:cstheme="minorHAnsi"/>
                <w:bCs w:val="0"/>
                <w:color w:val="auto"/>
                <w:kern w:val="3"/>
                <w:lang w:bidi="hi-IN"/>
              </w:rPr>
            </w:pPr>
          </w:p>
        </w:tc>
      </w:tr>
      <w:tr w:rsidR="0097465E" w:rsidRPr="0097465E" w14:paraId="3E9A46F5" w14:textId="77777777" w:rsidTr="007261AA">
        <w:trPr>
          <w:gridAfter w:val="1"/>
          <w:wAfter w:w="1222" w:type="dxa"/>
        </w:trPr>
        <w:tc>
          <w:tcPr>
            <w:tcW w:w="9214" w:type="dxa"/>
            <w:gridSpan w:val="4"/>
            <w:tcMar>
              <w:top w:w="0" w:type="dxa"/>
              <w:left w:w="0" w:type="dxa"/>
              <w:bottom w:w="0" w:type="dxa"/>
              <w:right w:w="0" w:type="dxa"/>
            </w:tcMar>
          </w:tcPr>
          <w:p w14:paraId="0B5DD1F9" w14:textId="77777777" w:rsidR="00AF725C" w:rsidRDefault="00155AA2" w:rsidP="00AF725C">
            <w:pPr>
              <w:pStyle w:val="Akapitzlist"/>
              <w:widowControl/>
              <w:numPr>
                <w:ilvl w:val="0"/>
                <w:numId w:val="53"/>
              </w:numPr>
              <w:shd w:val="clear" w:color="auto" w:fill="FFFFFF"/>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Za ofertę najkorzystniejszą będzie uznana oferta, która przy uwzględnieniu powyższych kryteriów                     i ich wag otrzyma najwyższą punktację. Przy obliczaniu punktów, Zamawiający zastosuje zaokrąglenie do dwóch miejsc po przecinku według zasady, że trzecia cyfra po przecinku od   5 włącznie w górę powoduje zaokrąglenie drugiej cyfry po przecinku w górę o 1. Jeśli trzecia cyfra po przecinku jest mniejsza niż 5, to druga cyfra po przecinku nie ulega zmianie.</w:t>
            </w:r>
          </w:p>
          <w:p w14:paraId="4CD5BC01" w14:textId="70F5912D" w:rsidR="00AF725C" w:rsidRPr="00AF725C" w:rsidRDefault="00AF725C" w:rsidP="00AF725C">
            <w:pPr>
              <w:pStyle w:val="Akapitzlist"/>
              <w:widowControl/>
              <w:shd w:val="clear" w:color="auto" w:fill="FFFFFF"/>
              <w:autoSpaceDN w:val="0"/>
              <w:spacing w:line="360" w:lineRule="auto"/>
              <w:ind w:left="284"/>
              <w:jc w:val="both"/>
              <w:textAlignment w:val="baseline"/>
              <w:rPr>
                <w:rFonts w:asciiTheme="minorHAnsi" w:eastAsia="NSimSun" w:hAnsiTheme="minorHAnsi" w:cstheme="minorHAnsi"/>
                <w:bCs w:val="0"/>
                <w:color w:val="auto"/>
                <w:kern w:val="3"/>
                <w:lang w:bidi="hi-IN"/>
              </w:rPr>
            </w:pPr>
          </w:p>
        </w:tc>
      </w:tr>
      <w:tr w:rsidR="0097465E" w:rsidRPr="0097465E" w14:paraId="1EC7D15C" w14:textId="77777777" w:rsidTr="007261AA">
        <w:trPr>
          <w:gridAfter w:val="1"/>
          <w:wAfter w:w="1222" w:type="dxa"/>
        </w:trPr>
        <w:tc>
          <w:tcPr>
            <w:tcW w:w="9214" w:type="dxa"/>
            <w:gridSpan w:val="4"/>
            <w:tcMar>
              <w:top w:w="0" w:type="dxa"/>
              <w:left w:w="0" w:type="dxa"/>
              <w:bottom w:w="0" w:type="dxa"/>
              <w:right w:w="0" w:type="dxa"/>
            </w:tcMar>
          </w:tcPr>
          <w:p w14:paraId="3FA1019E" w14:textId="77777777" w:rsidR="00155AA2" w:rsidRPr="0097465E" w:rsidRDefault="00155AA2" w:rsidP="0021693F">
            <w:pPr>
              <w:pStyle w:val="Akapitzlist"/>
              <w:widowControl/>
              <w:numPr>
                <w:ilvl w:val="0"/>
                <w:numId w:val="53"/>
              </w:numPr>
              <w:shd w:val="clear" w:color="auto" w:fill="FFFFFF"/>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tc>
      </w:tr>
      <w:tr w:rsidR="0097465E" w:rsidRPr="0097465E" w14:paraId="017A8D53" w14:textId="77777777" w:rsidTr="007261AA">
        <w:trPr>
          <w:gridAfter w:val="1"/>
          <w:wAfter w:w="1222" w:type="dxa"/>
        </w:trPr>
        <w:tc>
          <w:tcPr>
            <w:tcW w:w="9214" w:type="dxa"/>
            <w:gridSpan w:val="4"/>
            <w:tcMar>
              <w:top w:w="0" w:type="dxa"/>
              <w:left w:w="0" w:type="dxa"/>
              <w:bottom w:w="0" w:type="dxa"/>
              <w:right w:w="0" w:type="dxa"/>
            </w:tcMar>
          </w:tcPr>
          <w:p w14:paraId="72B76A6B" w14:textId="77777777" w:rsidR="00155AA2" w:rsidRPr="0097465E" w:rsidRDefault="00155AA2" w:rsidP="0021693F">
            <w:pPr>
              <w:pStyle w:val="Akapitzlist"/>
              <w:widowControl/>
              <w:numPr>
                <w:ilvl w:val="0"/>
                <w:numId w:val="55"/>
              </w:numPr>
              <w:suppressLineNumbers/>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Jeżeli oferty otrzymały taką samą ocenę w kryterium o najwyższej wadze, Zamawiający wybiera ofertę                      z najniższą ceną.</w:t>
            </w:r>
          </w:p>
        </w:tc>
      </w:tr>
      <w:tr w:rsidR="0097465E" w:rsidRPr="0097465E" w14:paraId="06290E63" w14:textId="77777777" w:rsidTr="007261AA">
        <w:trPr>
          <w:gridAfter w:val="1"/>
          <w:wAfter w:w="1222" w:type="dxa"/>
        </w:trPr>
        <w:tc>
          <w:tcPr>
            <w:tcW w:w="9214" w:type="dxa"/>
            <w:gridSpan w:val="4"/>
            <w:tcMar>
              <w:top w:w="0" w:type="dxa"/>
              <w:left w:w="0" w:type="dxa"/>
              <w:bottom w:w="0" w:type="dxa"/>
              <w:right w:w="0" w:type="dxa"/>
            </w:tcMar>
          </w:tcPr>
          <w:p w14:paraId="558C65C5" w14:textId="77777777" w:rsidR="00155AA2" w:rsidRPr="0097465E" w:rsidRDefault="00155AA2" w:rsidP="0021693F">
            <w:pPr>
              <w:pStyle w:val="Akapitzlist"/>
              <w:widowControl/>
              <w:numPr>
                <w:ilvl w:val="0"/>
                <w:numId w:val="55"/>
              </w:numPr>
              <w:suppressLineNumbers/>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Jeżeli nie można dokonać wyboru oferty w sposób, o którym mowa w pkt 4 niniejszego rozdziału, Zamawiający wzywa Wykonawców, którzy złożyli te oferty, do złożenia w terminie określonym przez Zamawiającego ofert dodatkowych zawierających nową cenę.</w:t>
            </w:r>
          </w:p>
        </w:tc>
      </w:tr>
      <w:tr w:rsidR="00155AA2" w:rsidRPr="0097465E" w14:paraId="2311D7B3" w14:textId="77777777" w:rsidTr="007261AA">
        <w:trPr>
          <w:gridAfter w:val="1"/>
          <w:wAfter w:w="1222" w:type="dxa"/>
        </w:trPr>
        <w:tc>
          <w:tcPr>
            <w:tcW w:w="9214" w:type="dxa"/>
            <w:gridSpan w:val="4"/>
            <w:tcMar>
              <w:top w:w="0" w:type="dxa"/>
              <w:left w:w="0" w:type="dxa"/>
              <w:bottom w:w="0" w:type="dxa"/>
              <w:right w:w="0" w:type="dxa"/>
            </w:tcMar>
          </w:tcPr>
          <w:p w14:paraId="7019A668" w14:textId="77777777" w:rsidR="00155AA2" w:rsidRPr="0097465E" w:rsidRDefault="00155AA2" w:rsidP="0021693F">
            <w:pPr>
              <w:pStyle w:val="Akapitzlist"/>
              <w:widowControl/>
              <w:numPr>
                <w:ilvl w:val="0"/>
                <w:numId w:val="55"/>
              </w:numPr>
              <w:suppressLineNumbers/>
              <w:autoSpaceDN w:val="0"/>
              <w:spacing w:line="360" w:lineRule="auto"/>
              <w:ind w:left="284" w:hanging="284"/>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Wykonawcy, składając oferty dodatkowe, nie mogą oferować cen wyższych niż zaoferowane                                w uprzednio złożonych przez nich ofertach.</w:t>
            </w:r>
          </w:p>
        </w:tc>
      </w:tr>
    </w:tbl>
    <w:p w14:paraId="7E8CA180" w14:textId="77777777" w:rsidR="00155AA2" w:rsidRPr="0097465E" w:rsidRDefault="00155AA2" w:rsidP="00A2583A">
      <w:pPr>
        <w:tabs>
          <w:tab w:val="num" w:pos="0"/>
        </w:tabs>
        <w:suppressAutoHyphens w:val="0"/>
        <w:spacing w:line="360" w:lineRule="auto"/>
        <w:jc w:val="both"/>
        <w:rPr>
          <w:rFonts w:asciiTheme="minorHAnsi" w:hAnsiTheme="minorHAnsi" w:cstheme="minorHAnsi"/>
          <w:b/>
          <w:bCs w:val="0"/>
          <w:color w:val="auto"/>
          <w:lang w:val="en-US"/>
        </w:rPr>
      </w:pPr>
    </w:p>
    <w:p w14:paraId="09BA9850" w14:textId="3911281C" w:rsidR="00155AA2" w:rsidRPr="0097465E"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WYMAGANIA DOTYCZĄCE WADIUM</w:t>
      </w:r>
    </w:p>
    <w:p w14:paraId="5671EAEF" w14:textId="77777777" w:rsidR="00155AA2" w:rsidRPr="0097465E" w:rsidRDefault="00155AA2" w:rsidP="00A2583A">
      <w:pPr>
        <w:spacing w:line="360" w:lineRule="auto"/>
        <w:jc w:val="both"/>
        <w:rPr>
          <w:rFonts w:asciiTheme="minorHAnsi" w:hAnsiTheme="minorHAnsi" w:cstheme="minorHAnsi"/>
          <w:i/>
          <w:iCs/>
          <w:color w:val="auto"/>
          <w:u w:val="single"/>
          <w:lang w:val="en-US"/>
        </w:rPr>
      </w:pPr>
      <w:proofErr w:type="spellStart"/>
      <w:r w:rsidRPr="0097465E">
        <w:rPr>
          <w:rFonts w:asciiTheme="minorHAnsi" w:hAnsiTheme="minorHAnsi" w:cstheme="minorHAnsi"/>
          <w:color w:val="auto"/>
          <w:u w:val="single"/>
          <w:lang w:val="en-US"/>
        </w:rPr>
        <w:t>Zamawiajacy</w:t>
      </w:r>
      <w:proofErr w:type="spellEnd"/>
      <w:r w:rsidRPr="0097465E">
        <w:rPr>
          <w:rFonts w:asciiTheme="minorHAnsi" w:hAnsiTheme="minorHAnsi" w:cstheme="minorHAnsi"/>
          <w:color w:val="auto"/>
          <w:u w:val="single"/>
          <w:lang w:val="en-US"/>
        </w:rPr>
        <w:t xml:space="preserve"> </w:t>
      </w:r>
      <w:proofErr w:type="spellStart"/>
      <w:r w:rsidRPr="0097465E">
        <w:rPr>
          <w:rFonts w:asciiTheme="minorHAnsi" w:hAnsiTheme="minorHAnsi" w:cstheme="minorHAnsi"/>
          <w:color w:val="auto"/>
          <w:u w:val="single"/>
          <w:lang w:val="en-US"/>
        </w:rPr>
        <w:t>nie</w:t>
      </w:r>
      <w:proofErr w:type="spellEnd"/>
      <w:r w:rsidRPr="0097465E">
        <w:rPr>
          <w:rFonts w:asciiTheme="minorHAnsi" w:hAnsiTheme="minorHAnsi" w:cstheme="minorHAnsi"/>
          <w:color w:val="auto"/>
          <w:u w:val="single"/>
          <w:lang w:val="en-US"/>
        </w:rPr>
        <w:t xml:space="preserve"> </w:t>
      </w:r>
      <w:proofErr w:type="spellStart"/>
      <w:r w:rsidRPr="0097465E">
        <w:rPr>
          <w:rFonts w:asciiTheme="minorHAnsi" w:hAnsiTheme="minorHAnsi" w:cstheme="minorHAnsi"/>
          <w:color w:val="auto"/>
          <w:u w:val="single"/>
          <w:lang w:val="en-US"/>
        </w:rPr>
        <w:t>wymaga</w:t>
      </w:r>
      <w:proofErr w:type="spellEnd"/>
      <w:r w:rsidRPr="0097465E">
        <w:rPr>
          <w:rFonts w:asciiTheme="minorHAnsi" w:hAnsiTheme="minorHAnsi" w:cstheme="minorHAnsi"/>
          <w:color w:val="auto"/>
          <w:u w:val="single"/>
          <w:lang w:val="en-US"/>
        </w:rPr>
        <w:t xml:space="preserve"> </w:t>
      </w:r>
      <w:proofErr w:type="spellStart"/>
      <w:r w:rsidRPr="0097465E">
        <w:rPr>
          <w:rFonts w:asciiTheme="minorHAnsi" w:hAnsiTheme="minorHAnsi" w:cstheme="minorHAnsi"/>
          <w:color w:val="auto"/>
          <w:u w:val="single"/>
          <w:lang w:val="en-US"/>
        </w:rPr>
        <w:t>wniesienia</w:t>
      </w:r>
      <w:proofErr w:type="spellEnd"/>
      <w:r w:rsidRPr="0097465E">
        <w:rPr>
          <w:rFonts w:asciiTheme="minorHAnsi" w:hAnsiTheme="minorHAnsi" w:cstheme="minorHAnsi"/>
          <w:color w:val="auto"/>
          <w:u w:val="single"/>
          <w:lang w:val="en-US"/>
        </w:rPr>
        <w:t xml:space="preserve"> </w:t>
      </w:r>
      <w:proofErr w:type="spellStart"/>
      <w:r w:rsidRPr="0097465E">
        <w:rPr>
          <w:rFonts w:asciiTheme="minorHAnsi" w:hAnsiTheme="minorHAnsi" w:cstheme="minorHAnsi"/>
          <w:color w:val="auto"/>
          <w:u w:val="single"/>
          <w:lang w:val="en-US"/>
        </w:rPr>
        <w:t>wadium</w:t>
      </w:r>
      <w:proofErr w:type="spellEnd"/>
      <w:r w:rsidRPr="0097465E">
        <w:rPr>
          <w:rFonts w:asciiTheme="minorHAnsi" w:hAnsiTheme="minorHAnsi" w:cstheme="minorHAnsi"/>
          <w:color w:val="auto"/>
          <w:u w:val="single"/>
          <w:lang w:val="en-US"/>
        </w:rPr>
        <w:t xml:space="preserve"> .</w:t>
      </w:r>
    </w:p>
    <w:p w14:paraId="6B4EC3AA" w14:textId="77777777" w:rsidR="00155AA2" w:rsidRPr="0097465E" w:rsidRDefault="00155AA2" w:rsidP="00A2583A">
      <w:pPr>
        <w:spacing w:line="360" w:lineRule="auto"/>
        <w:rPr>
          <w:rFonts w:asciiTheme="minorHAnsi" w:hAnsiTheme="minorHAnsi" w:cstheme="minorHAnsi"/>
          <w:color w:val="auto"/>
          <w:lang w:val="en-US"/>
        </w:rPr>
      </w:pPr>
    </w:p>
    <w:p w14:paraId="47B53FBA" w14:textId="1A6DA5B7" w:rsidR="00155AA2" w:rsidRPr="0097465E"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 xml:space="preserve">INFORMACJA DOTYCZĄCA PRZEPROWADZENIA PRZEZ WYKONAWCĘ WIZJI LOKALNEJ LUB SPRAWDZENIA PRZEZ NIEGO DOKUMENTÓW NIEZBĘDNYCH DO REALIZACJI ZAMÓWIENIA, </w:t>
      </w:r>
      <w:r w:rsidR="00A2583A" w:rsidRPr="0097465E">
        <w:rPr>
          <w:rFonts w:asciiTheme="minorHAnsi" w:hAnsiTheme="minorHAnsi" w:cstheme="minorHAnsi"/>
          <w:b/>
          <w:bCs w:val="0"/>
          <w:color w:val="auto"/>
          <w:lang w:val="en-US"/>
        </w:rPr>
        <w:t xml:space="preserve">                                 </w:t>
      </w:r>
      <w:r w:rsidRPr="0097465E">
        <w:rPr>
          <w:rFonts w:asciiTheme="minorHAnsi" w:hAnsiTheme="minorHAnsi" w:cstheme="minorHAnsi"/>
          <w:b/>
          <w:bCs w:val="0"/>
          <w:color w:val="auto"/>
          <w:lang w:val="en-US"/>
        </w:rPr>
        <w:t>O KTÓRYCH MOWA W ART. 131 UST. 2</w:t>
      </w:r>
    </w:p>
    <w:p w14:paraId="0F5A9CDD" w14:textId="77777777" w:rsidR="00155AA2" w:rsidRPr="0097465E" w:rsidRDefault="00155AA2" w:rsidP="0097465E">
      <w:pPr>
        <w:pStyle w:val="Akapitzlist"/>
        <w:widowControl/>
        <w:numPr>
          <w:ilvl w:val="0"/>
          <w:numId w:val="45"/>
        </w:numPr>
        <w:tabs>
          <w:tab w:val="left" w:pos="3402"/>
        </w:tabs>
        <w:suppressAutoHyphens w:val="0"/>
        <w:spacing w:after="5" w:line="360" w:lineRule="auto"/>
        <w:ind w:right="91"/>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Przed złożeniem oferty, Zamawiający nie przewiduje konieczności odbycia wizji lokalnej lub sprawdzenia dokumentów niezbędnych do realizacji przedmiotu zamówienia dostępnych na miejscu u Zamawiającego.</w:t>
      </w:r>
    </w:p>
    <w:p w14:paraId="2240790B" w14:textId="77777777" w:rsidR="00155AA2" w:rsidRPr="0097465E" w:rsidRDefault="00155AA2" w:rsidP="0097465E">
      <w:pPr>
        <w:pStyle w:val="Akapitzlist"/>
        <w:widowControl/>
        <w:numPr>
          <w:ilvl w:val="0"/>
          <w:numId w:val="45"/>
        </w:numPr>
        <w:tabs>
          <w:tab w:val="left" w:pos="3402"/>
        </w:tabs>
        <w:suppressAutoHyphens w:val="0"/>
        <w:spacing w:after="5" w:line="360" w:lineRule="auto"/>
        <w:ind w:right="91"/>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lastRenderedPageBreak/>
        <w:t>Wszystkie dokumenty niezbędne do przygotowania oferty zostały umieszczone na stronie internetowej postępowania.</w:t>
      </w:r>
    </w:p>
    <w:p w14:paraId="577932DE" w14:textId="0A7CC244" w:rsidR="00155AA2" w:rsidRPr="0097465E" w:rsidRDefault="00155AA2" w:rsidP="0097465E">
      <w:pPr>
        <w:pStyle w:val="Akapitzlist"/>
        <w:widowControl/>
        <w:numPr>
          <w:ilvl w:val="0"/>
          <w:numId w:val="45"/>
        </w:numPr>
        <w:tabs>
          <w:tab w:val="left" w:pos="3402"/>
        </w:tabs>
        <w:suppressAutoHyphens w:val="0"/>
        <w:spacing w:after="5" w:line="360" w:lineRule="auto"/>
        <w:ind w:right="91"/>
        <w:jc w:val="both"/>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Zamawiający przewiduje możliwość odbycia wizji lokalnej na wniosek Wykonawcy w terminie uzgodnionym  z Zamawiającym.</w:t>
      </w:r>
    </w:p>
    <w:p w14:paraId="5FA14BA2" w14:textId="77777777" w:rsidR="00155AA2" w:rsidRPr="0097465E" w:rsidRDefault="00155AA2" w:rsidP="0097465E">
      <w:pPr>
        <w:numPr>
          <w:ilvl w:val="0"/>
          <w:numId w:val="1"/>
        </w:numPr>
        <w:tabs>
          <w:tab w:val="num" w:pos="0"/>
          <w:tab w:val="left" w:pos="3402"/>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INFORMACJA DOTYCZĄCA WALUT OBCYCH</w:t>
      </w:r>
    </w:p>
    <w:p w14:paraId="49DF6FA6" w14:textId="77777777" w:rsidR="00155AA2" w:rsidRPr="0097465E" w:rsidRDefault="00155AA2" w:rsidP="0097465E">
      <w:pPr>
        <w:tabs>
          <w:tab w:val="left" w:pos="3402"/>
        </w:tabs>
        <w:spacing w:line="360" w:lineRule="auto"/>
        <w:rPr>
          <w:rFonts w:asciiTheme="minorHAnsi" w:hAnsiTheme="minorHAnsi" w:cstheme="minorHAnsi"/>
          <w:color w:val="auto"/>
          <w:lang w:val="en-US"/>
        </w:rPr>
      </w:pPr>
      <w:proofErr w:type="spellStart"/>
      <w:r w:rsidRPr="0097465E">
        <w:rPr>
          <w:rFonts w:asciiTheme="minorHAnsi" w:hAnsiTheme="minorHAnsi" w:cstheme="minorHAnsi"/>
          <w:color w:val="auto"/>
          <w:lang w:val="en-US"/>
        </w:rPr>
        <w:t>Rozliczenia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między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Zamawiającym</w:t>
      </w:r>
      <w:proofErr w:type="spellEnd"/>
      <w:r w:rsidRPr="0097465E">
        <w:rPr>
          <w:rFonts w:asciiTheme="minorHAnsi" w:hAnsiTheme="minorHAnsi" w:cstheme="minorHAnsi"/>
          <w:color w:val="auto"/>
          <w:lang w:val="en-US"/>
        </w:rPr>
        <w:t xml:space="preserve"> a </w:t>
      </w:r>
      <w:proofErr w:type="spellStart"/>
      <w:r w:rsidRPr="0097465E">
        <w:rPr>
          <w:rFonts w:asciiTheme="minorHAnsi" w:hAnsiTheme="minorHAnsi" w:cstheme="minorHAnsi"/>
          <w:color w:val="auto"/>
          <w:lang w:val="en-US"/>
        </w:rPr>
        <w:t>Wykonawcą</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będą</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prowadzone</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złotych</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polskich</w:t>
      </w:r>
      <w:proofErr w:type="spellEnd"/>
      <w:r w:rsidRPr="0097465E">
        <w:rPr>
          <w:rFonts w:asciiTheme="minorHAnsi" w:hAnsiTheme="minorHAnsi" w:cstheme="minorHAnsi"/>
          <w:color w:val="auto"/>
          <w:lang w:val="en-US"/>
        </w:rPr>
        <w:t xml:space="preserve"> (PLN).</w:t>
      </w:r>
    </w:p>
    <w:p w14:paraId="1BCB1F6E" w14:textId="77777777" w:rsidR="00155AA2" w:rsidRPr="0097465E" w:rsidRDefault="00155AA2" w:rsidP="0097465E">
      <w:pPr>
        <w:tabs>
          <w:tab w:val="left" w:pos="3402"/>
        </w:tabs>
        <w:spacing w:line="360" w:lineRule="auto"/>
        <w:rPr>
          <w:rFonts w:asciiTheme="minorHAnsi" w:hAnsiTheme="minorHAnsi" w:cstheme="minorHAnsi"/>
          <w:color w:val="auto"/>
          <w:lang w:val="en-US"/>
        </w:rPr>
      </w:pPr>
    </w:p>
    <w:p w14:paraId="5A81768E" w14:textId="77777777" w:rsidR="00155AA2" w:rsidRPr="0097465E" w:rsidRDefault="00155AA2" w:rsidP="0097465E">
      <w:pPr>
        <w:numPr>
          <w:ilvl w:val="0"/>
          <w:numId w:val="1"/>
        </w:numPr>
        <w:tabs>
          <w:tab w:val="num" w:pos="0"/>
          <w:tab w:val="left" w:pos="3402"/>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INFORMACJA DOTYCZĄCA ZWROTU KOSZTÓW W POSTĘPOWANIU</w:t>
      </w:r>
    </w:p>
    <w:p w14:paraId="33AE1D3F" w14:textId="77777777" w:rsidR="00155AA2" w:rsidRPr="0097465E" w:rsidRDefault="00155AA2" w:rsidP="0097465E">
      <w:pPr>
        <w:tabs>
          <w:tab w:val="left" w:pos="3402"/>
        </w:tabs>
        <w:spacing w:line="360" w:lineRule="auto"/>
        <w:rPr>
          <w:rFonts w:asciiTheme="minorHAnsi" w:hAnsiTheme="minorHAnsi" w:cstheme="minorHAnsi"/>
          <w:color w:val="auto"/>
          <w:lang w:val="en-US"/>
        </w:rPr>
      </w:pPr>
      <w:proofErr w:type="spellStart"/>
      <w:r w:rsidRPr="0097465E">
        <w:rPr>
          <w:rFonts w:asciiTheme="minorHAnsi" w:hAnsiTheme="minorHAnsi" w:cstheme="minorHAnsi"/>
          <w:color w:val="auto"/>
          <w:lang w:val="en-US"/>
        </w:rPr>
        <w:t>Zamawiający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przewiduje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zwrotu</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kosztów</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postępowaniu</w:t>
      </w:r>
      <w:proofErr w:type="spellEnd"/>
      <w:r w:rsidRPr="0097465E">
        <w:rPr>
          <w:rFonts w:asciiTheme="minorHAnsi" w:hAnsiTheme="minorHAnsi" w:cstheme="minorHAnsi"/>
          <w:color w:val="auto"/>
          <w:lang w:val="en-US"/>
        </w:rPr>
        <w:t>.</w:t>
      </w:r>
    </w:p>
    <w:p w14:paraId="6CD34628" w14:textId="77777777" w:rsidR="00C508C3" w:rsidRPr="0097465E" w:rsidRDefault="00C508C3" w:rsidP="00A2583A">
      <w:pPr>
        <w:spacing w:line="360" w:lineRule="auto"/>
        <w:rPr>
          <w:rFonts w:asciiTheme="minorHAnsi" w:hAnsiTheme="minorHAnsi" w:cstheme="minorHAnsi"/>
          <w:color w:val="FF0000"/>
          <w:lang w:val="en-US"/>
        </w:rPr>
      </w:pPr>
    </w:p>
    <w:p w14:paraId="03D132F2" w14:textId="77777777" w:rsidR="00155AA2" w:rsidRPr="0097465E"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INFORMACJA O OBOWIĄZKU OSOBISTEGO WYKONANIA PRZEZ WYKONAWCĘ KLUCZOWYCH ZADAŃ</w:t>
      </w:r>
    </w:p>
    <w:p w14:paraId="7D55868B" w14:textId="1C5F2AA3" w:rsidR="00155AA2" w:rsidRPr="0097465E" w:rsidRDefault="00C508C3" w:rsidP="00A2583A">
      <w:pPr>
        <w:spacing w:line="360" w:lineRule="auto"/>
        <w:rPr>
          <w:rFonts w:asciiTheme="minorHAnsi" w:hAnsiTheme="minorHAnsi" w:cstheme="minorHAnsi"/>
          <w:color w:val="auto"/>
          <w:lang w:val="en-US"/>
        </w:rPr>
      </w:pPr>
      <w:r w:rsidRPr="0097465E">
        <w:rPr>
          <w:rFonts w:asciiTheme="minorHAnsi" w:hAnsiTheme="minorHAnsi" w:cstheme="minorHAnsi"/>
          <w:color w:val="auto"/>
          <w:lang w:val="en-US"/>
        </w:rPr>
        <w:t>1.</w:t>
      </w:r>
      <w:r w:rsidR="00155AA2" w:rsidRPr="0097465E">
        <w:rPr>
          <w:rFonts w:asciiTheme="minorHAnsi" w:hAnsiTheme="minorHAnsi" w:cstheme="minorHAnsi"/>
          <w:color w:val="auto"/>
          <w:lang w:val="en-US"/>
        </w:rPr>
        <w:t xml:space="preserve">Zamawiający </w:t>
      </w:r>
      <w:proofErr w:type="spellStart"/>
      <w:r w:rsidR="00155AA2" w:rsidRPr="0097465E">
        <w:rPr>
          <w:rFonts w:asciiTheme="minorHAnsi" w:hAnsiTheme="minorHAnsi" w:cstheme="minorHAnsi"/>
          <w:color w:val="auto"/>
          <w:lang w:val="en-US"/>
        </w:rPr>
        <w:t>nie</w:t>
      </w:r>
      <w:proofErr w:type="spellEnd"/>
      <w:r w:rsidR="00155AA2" w:rsidRPr="0097465E">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zastrzega</w:t>
      </w:r>
      <w:proofErr w:type="spellEnd"/>
      <w:r w:rsidR="00155AA2" w:rsidRPr="0097465E">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wykonania</w:t>
      </w:r>
      <w:proofErr w:type="spellEnd"/>
      <w:r w:rsidR="00155AA2" w:rsidRPr="0097465E">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przez</w:t>
      </w:r>
      <w:proofErr w:type="spellEnd"/>
      <w:r w:rsidR="00155AA2" w:rsidRPr="0097465E">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Wykonawcę</w:t>
      </w:r>
      <w:proofErr w:type="spellEnd"/>
      <w:r w:rsidR="00155AA2" w:rsidRPr="0097465E">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kluczowych</w:t>
      </w:r>
      <w:proofErr w:type="spellEnd"/>
      <w:r w:rsidR="00155AA2" w:rsidRPr="0097465E">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zadań</w:t>
      </w:r>
      <w:proofErr w:type="spellEnd"/>
      <w:r w:rsidR="00155AA2" w:rsidRPr="0097465E">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na</w:t>
      </w:r>
      <w:proofErr w:type="spellEnd"/>
      <w:r w:rsidR="00155AA2" w:rsidRPr="0097465E">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podstawie</w:t>
      </w:r>
      <w:proofErr w:type="spellEnd"/>
      <w:r w:rsidR="00155AA2" w:rsidRPr="0097465E">
        <w:rPr>
          <w:rFonts w:asciiTheme="minorHAnsi" w:hAnsiTheme="minorHAnsi" w:cstheme="minorHAnsi"/>
          <w:color w:val="auto"/>
          <w:lang w:val="en-US"/>
        </w:rPr>
        <w:t xml:space="preserve"> art. 60                       </w:t>
      </w:r>
      <w:r w:rsidR="004A46FD">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i</w:t>
      </w:r>
      <w:proofErr w:type="spellEnd"/>
      <w:r w:rsidR="00155AA2" w:rsidRPr="0097465E">
        <w:rPr>
          <w:rFonts w:asciiTheme="minorHAnsi" w:hAnsiTheme="minorHAnsi" w:cstheme="minorHAnsi"/>
          <w:color w:val="auto"/>
          <w:lang w:val="en-US"/>
        </w:rPr>
        <w:t xml:space="preserve"> art. 121 </w:t>
      </w:r>
      <w:proofErr w:type="spellStart"/>
      <w:r w:rsidR="00155AA2" w:rsidRPr="0097465E">
        <w:rPr>
          <w:rFonts w:asciiTheme="minorHAnsi" w:hAnsiTheme="minorHAnsi" w:cstheme="minorHAnsi"/>
          <w:color w:val="auto"/>
          <w:lang w:val="en-US"/>
        </w:rPr>
        <w:t>ustawy</w:t>
      </w:r>
      <w:proofErr w:type="spellEnd"/>
      <w:r w:rsidR="00155AA2" w:rsidRPr="0097465E">
        <w:rPr>
          <w:rFonts w:asciiTheme="minorHAnsi" w:hAnsiTheme="minorHAnsi" w:cstheme="minorHAnsi"/>
          <w:color w:val="auto"/>
          <w:lang w:val="en-US"/>
        </w:rPr>
        <w:t xml:space="preserve"> </w:t>
      </w:r>
      <w:proofErr w:type="spellStart"/>
      <w:r w:rsidR="00155AA2" w:rsidRPr="0097465E">
        <w:rPr>
          <w:rFonts w:asciiTheme="minorHAnsi" w:hAnsiTheme="minorHAnsi" w:cstheme="minorHAnsi"/>
          <w:color w:val="auto"/>
          <w:lang w:val="en-US"/>
        </w:rPr>
        <w:t>Pzp</w:t>
      </w:r>
      <w:proofErr w:type="spellEnd"/>
      <w:r w:rsidR="00155AA2" w:rsidRPr="0097465E">
        <w:rPr>
          <w:rFonts w:asciiTheme="minorHAnsi" w:hAnsiTheme="minorHAnsi" w:cstheme="minorHAnsi"/>
          <w:color w:val="auto"/>
          <w:lang w:val="en-US"/>
        </w:rPr>
        <w:t>.</w:t>
      </w:r>
    </w:p>
    <w:tbl>
      <w:tblPr>
        <w:tblW w:w="9220" w:type="dxa"/>
        <w:tblLayout w:type="fixed"/>
        <w:tblCellMar>
          <w:left w:w="10" w:type="dxa"/>
          <w:right w:w="10" w:type="dxa"/>
        </w:tblCellMar>
        <w:tblLook w:val="0000" w:firstRow="0" w:lastRow="0" w:firstColumn="0" w:lastColumn="0" w:noHBand="0" w:noVBand="0"/>
      </w:tblPr>
      <w:tblGrid>
        <w:gridCol w:w="449"/>
        <w:gridCol w:w="8765"/>
        <w:gridCol w:w="6"/>
      </w:tblGrid>
      <w:tr w:rsidR="0097465E" w:rsidRPr="0097465E" w14:paraId="26E79BBF" w14:textId="77777777" w:rsidTr="007261AA">
        <w:trPr>
          <w:gridAfter w:val="1"/>
          <w:wAfter w:w="6" w:type="dxa"/>
        </w:trPr>
        <w:tc>
          <w:tcPr>
            <w:tcW w:w="449" w:type="dxa"/>
            <w:tcMar>
              <w:top w:w="0" w:type="dxa"/>
              <w:left w:w="0" w:type="dxa"/>
              <w:bottom w:w="0" w:type="dxa"/>
              <w:right w:w="0" w:type="dxa"/>
            </w:tcMar>
          </w:tcPr>
          <w:p w14:paraId="55177DAD"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1.</w:t>
            </w:r>
          </w:p>
        </w:tc>
        <w:tc>
          <w:tcPr>
            <w:tcW w:w="8765" w:type="dxa"/>
            <w:tcMar>
              <w:top w:w="0" w:type="dxa"/>
              <w:left w:w="0" w:type="dxa"/>
              <w:bottom w:w="0" w:type="dxa"/>
              <w:right w:w="0" w:type="dxa"/>
            </w:tcMar>
          </w:tcPr>
          <w:p w14:paraId="013D475E" w14:textId="77777777" w:rsidR="00155AA2" w:rsidRPr="0097465E"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Wykonawca może powierzyć wykonanie części zamówienia Podwykonawcy.</w:t>
            </w:r>
          </w:p>
        </w:tc>
      </w:tr>
      <w:tr w:rsidR="0097465E" w:rsidRPr="0097465E" w14:paraId="3FBB2223" w14:textId="77777777" w:rsidTr="007261AA">
        <w:trPr>
          <w:gridAfter w:val="1"/>
          <w:wAfter w:w="6" w:type="dxa"/>
        </w:trPr>
        <w:tc>
          <w:tcPr>
            <w:tcW w:w="449" w:type="dxa"/>
            <w:tcMar>
              <w:top w:w="0" w:type="dxa"/>
              <w:left w:w="0" w:type="dxa"/>
              <w:bottom w:w="0" w:type="dxa"/>
              <w:right w:w="0" w:type="dxa"/>
            </w:tcMar>
          </w:tcPr>
          <w:p w14:paraId="1E4EA384"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2.</w:t>
            </w:r>
          </w:p>
        </w:tc>
        <w:tc>
          <w:tcPr>
            <w:tcW w:w="8765" w:type="dxa"/>
            <w:tcMar>
              <w:top w:w="0" w:type="dxa"/>
              <w:left w:w="0" w:type="dxa"/>
              <w:bottom w:w="0" w:type="dxa"/>
              <w:right w:w="0" w:type="dxa"/>
            </w:tcMar>
          </w:tcPr>
          <w:p w14:paraId="49E3B59D" w14:textId="77777777" w:rsidR="00155AA2" w:rsidRPr="0097465E"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Zamawiający nie zastrzega obowiązku wykonania przez Wykonawcę kluczowych zadań.</w:t>
            </w:r>
          </w:p>
        </w:tc>
      </w:tr>
      <w:tr w:rsidR="0097465E" w:rsidRPr="0097465E" w14:paraId="77953076" w14:textId="77777777" w:rsidTr="007261AA">
        <w:trPr>
          <w:gridAfter w:val="1"/>
          <w:wAfter w:w="6" w:type="dxa"/>
        </w:trPr>
        <w:tc>
          <w:tcPr>
            <w:tcW w:w="449" w:type="dxa"/>
            <w:tcMar>
              <w:top w:w="0" w:type="dxa"/>
              <w:left w:w="0" w:type="dxa"/>
              <w:bottom w:w="0" w:type="dxa"/>
              <w:right w:w="0" w:type="dxa"/>
            </w:tcMar>
          </w:tcPr>
          <w:p w14:paraId="09196FA3"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3.</w:t>
            </w:r>
          </w:p>
        </w:tc>
        <w:tc>
          <w:tcPr>
            <w:tcW w:w="8765" w:type="dxa"/>
            <w:tcMar>
              <w:top w:w="0" w:type="dxa"/>
              <w:left w:w="0" w:type="dxa"/>
              <w:bottom w:w="0" w:type="dxa"/>
              <w:right w:w="0" w:type="dxa"/>
            </w:tcMar>
          </w:tcPr>
          <w:p w14:paraId="2FDC684E" w14:textId="77777777" w:rsidR="00155AA2" w:rsidRPr="0097465E" w:rsidRDefault="00155AA2" w:rsidP="00A2583A">
            <w:pPr>
              <w:widowControl/>
              <w:tabs>
                <w:tab w:val="left" w:pos="567"/>
              </w:tabs>
              <w:autoSpaceDN w:val="0"/>
              <w:spacing w:line="360" w:lineRule="auto"/>
              <w:ind w:right="-714"/>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 xml:space="preserve">Wykonawca, który zamierza wykonywać zamówienie przy udziale Podwykonawcy/ów, musi </w:t>
            </w:r>
          </w:p>
          <w:p w14:paraId="359A32A2" w14:textId="77777777" w:rsidR="00155AA2" w:rsidRPr="0097465E" w:rsidRDefault="00155AA2" w:rsidP="00A2583A">
            <w:pPr>
              <w:widowControl/>
              <w:tabs>
                <w:tab w:val="left" w:pos="567"/>
              </w:tabs>
              <w:autoSpaceDN w:val="0"/>
              <w:spacing w:line="360" w:lineRule="auto"/>
              <w:ind w:right="-714"/>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 xml:space="preserve">wyraźnie  w ofercie wskazać, jaką część, zakres zamówienia wykonywać będzie w jego imieniu Podwykonawca </w:t>
            </w:r>
            <w:r w:rsidRPr="0097465E">
              <w:rPr>
                <w:rFonts w:asciiTheme="minorHAnsi" w:eastAsia="NSimSun" w:hAnsiTheme="minorHAnsi" w:cstheme="minorHAnsi"/>
                <w:bCs w:val="0"/>
                <w:color w:val="auto"/>
                <w:kern w:val="3"/>
                <w:u w:val="single"/>
                <w:lang w:bidi="hi-IN"/>
              </w:rPr>
              <w:t>oraz podać dane Podwykonawców, jeżeli są już znani.</w:t>
            </w:r>
            <w:r w:rsidRPr="0097465E">
              <w:rPr>
                <w:rFonts w:asciiTheme="minorHAnsi" w:eastAsia="NSimSun" w:hAnsiTheme="minorHAnsi" w:cstheme="minorHAnsi"/>
                <w:bCs w:val="0"/>
                <w:color w:val="auto"/>
                <w:kern w:val="3"/>
                <w:lang w:bidi="hi-IN"/>
              </w:rPr>
              <w:t xml:space="preserve"> </w:t>
            </w:r>
            <w:r w:rsidRPr="0097465E">
              <w:rPr>
                <w:rFonts w:asciiTheme="minorHAnsi" w:eastAsia="NSimSun" w:hAnsiTheme="minorHAnsi" w:cstheme="minorHAnsi"/>
                <w:b/>
                <w:bCs w:val="0"/>
                <w:color w:val="auto"/>
                <w:kern w:val="3"/>
                <w:lang w:bidi="hi-IN"/>
              </w:rPr>
              <w:t xml:space="preserve"> </w:t>
            </w:r>
            <w:r w:rsidRPr="0097465E">
              <w:rPr>
                <w:rFonts w:asciiTheme="minorHAnsi" w:eastAsia="NSimSun" w:hAnsiTheme="minorHAnsi" w:cstheme="minorHAnsi"/>
                <w:bCs w:val="0"/>
                <w:color w:val="auto"/>
                <w:kern w:val="3"/>
                <w:lang w:bidi="hi-IN"/>
              </w:rPr>
              <w:t>W przypadku, gdy                                Wykonawca nie zamierza wykonywać zamówienia przy udziale Podwykonawców, należy wpisać w formularzu „nie dotyczy” lub inne podobne sformułowanie. Jeżeli Wykonawca zostawi                                  ten punkt niewypełniony tzw. puste pole, Zamawiający uzna, iż zamówienie zostanie wykonane siłami                       własnymi Wykonawcy, tj. bez udziału Podwykonawców.</w:t>
            </w:r>
          </w:p>
        </w:tc>
      </w:tr>
      <w:tr w:rsidR="0097465E" w:rsidRPr="0097465E" w14:paraId="27FF5217" w14:textId="77777777" w:rsidTr="007261AA">
        <w:tc>
          <w:tcPr>
            <w:tcW w:w="449" w:type="dxa"/>
            <w:tcMar>
              <w:top w:w="0" w:type="dxa"/>
              <w:left w:w="0" w:type="dxa"/>
              <w:bottom w:w="0" w:type="dxa"/>
              <w:right w:w="0" w:type="dxa"/>
            </w:tcMar>
          </w:tcPr>
          <w:p w14:paraId="3171273D"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4.</w:t>
            </w:r>
          </w:p>
        </w:tc>
        <w:tc>
          <w:tcPr>
            <w:tcW w:w="8771" w:type="dxa"/>
            <w:gridSpan w:val="2"/>
            <w:tcMar>
              <w:top w:w="0" w:type="dxa"/>
              <w:left w:w="0" w:type="dxa"/>
              <w:bottom w:w="0" w:type="dxa"/>
              <w:right w:w="0" w:type="dxa"/>
            </w:tcMar>
          </w:tcPr>
          <w:p w14:paraId="5CFB191D" w14:textId="77777777" w:rsidR="00155AA2" w:rsidRPr="0097465E" w:rsidRDefault="00155AA2" w:rsidP="00A2583A">
            <w:pPr>
              <w:widowControl/>
              <w:tabs>
                <w:tab w:val="left" w:pos="567"/>
              </w:tabs>
              <w:autoSpaceDN w:val="0"/>
              <w:spacing w:line="360" w:lineRule="auto"/>
              <w:ind w:right="-273"/>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Zamawiający żąda, aby przed przystąpieniem do wykonania zamówienia Wykonawca                                           podał      nazwy, dane kontaktowe oraz przedstawicieli Podwykonawców zaangażowanych w wykonanie zamówienia - jeżeli są już znani.</w:t>
            </w:r>
          </w:p>
        </w:tc>
      </w:tr>
      <w:tr w:rsidR="0097465E" w:rsidRPr="0097465E" w14:paraId="39AD6D79" w14:textId="77777777" w:rsidTr="007261AA">
        <w:tc>
          <w:tcPr>
            <w:tcW w:w="449" w:type="dxa"/>
            <w:tcMar>
              <w:top w:w="0" w:type="dxa"/>
              <w:left w:w="0" w:type="dxa"/>
              <w:bottom w:w="0" w:type="dxa"/>
              <w:right w:w="0" w:type="dxa"/>
            </w:tcMar>
          </w:tcPr>
          <w:p w14:paraId="08FD0D0F"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5.</w:t>
            </w:r>
          </w:p>
        </w:tc>
        <w:tc>
          <w:tcPr>
            <w:tcW w:w="8771" w:type="dxa"/>
            <w:gridSpan w:val="2"/>
            <w:tcMar>
              <w:top w:w="0" w:type="dxa"/>
              <w:left w:w="0" w:type="dxa"/>
              <w:bottom w:w="0" w:type="dxa"/>
              <w:right w:w="0" w:type="dxa"/>
            </w:tcMar>
          </w:tcPr>
          <w:p w14:paraId="6EEA9D9C" w14:textId="77777777" w:rsidR="00155AA2" w:rsidRPr="0097465E"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Wykonawca zobowiązany jest do zawiadomienia Zamawiającego o wszelkich zmianach                                        w odniesieniu do informacji, o których mowa w ust. 4, w trakcie realizacji zamówienia, a także przekazuje wymagane informacje na temat nowych podwykonawców, którym w późniejszym okresie zamierza powierzyć realizację zamówienia.</w:t>
            </w:r>
          </w:p>
        </w:tc>
      </w:tr>
      <w:tr w:rsidR="0097465E" w:rsidRPr="0097465E" w14:paraId="417CC099" w14:textId="77777777" w:rsidTr="007261AA">
        <w:tc>
          <w:tcPr>
            <w:tcW w:w="449" w:type="dxa"/>
            <w:tcMar>
              <w:top w:w="0" w:type="dxa"/>
              <w:left w:w="0" w:type="dxa"/>
              <w:bottom w:w="0" w:type="dxa"/>
              <w:right w:w="0" w:type="dxa"/>
            </w:tcMar>
          </w:tcPr>
          <w:p w14:paraId="4D4D81EA"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6.</w:t>
            </w:r>
          </w:p>
        </w:tc>
        <w:tc>
          <w:tcPr>
            <w:tcW w:w="8771" w:type="dxa"/>
            <w:gridSpan w:val="2"/>
            <w:tcMar>
              <w:top w:w="0" w:type="dxa"/>
              <w:left w:w="0" w:type="dxa"/>
              <w:bottom w:w="0" w:type="dxa"/>
              <w:right w:w="0" w:type="dxa"/>
            </w:tcMar>
          </w:tcPr>
          <w:p w14:paraId="317DC85F" w14:textId="77777777" w:rsidR="00155AA2" w:rsidRPr="0097465E"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tc>
      </w:tr>
      <w:tr w:rsidR="0097465E" w:rsidRPr="0097465E" w14:paraId="1172A972" w14:textId="77777777" w:rsidTr="007261AA">
        <w:tc>
          <w:tcPr>
            <w:tcW w:w="449" w:type="dxa"/>
            <w:tcMar>
              <w:top w:w="0" w:type="dxa"/>
              <w:left w:w="0" w:type="dxa"/>
              <w:bottom w:w="0" w:type="dxa"/>
              <w:right w:w="0" w:type="dxa"/>
            </w:tcMar>
          </w:tcPr>
          <w:p w14:paraId="69F5907C"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lastRenderedPageBreak/>
              <w:t>7.</w:t>
            </w:r>
          </w:p>
        </w:tc>
        <w:tc>
          <w:tcPr>
            <w:tcW w:w="8771" w:type="dxa"/>
            <w:gridSpan w:val="2"/>
            <w:tcMar>
              <w:top w:w="0" w:type="dxa"/>
              <w:left w:w="0" w:type="dxa"/>
              <w:bottom w:w="0" w:type="dxa"/>
              <w:right w:w="0" w:type="dxa"/>
            </w:tcMar>
          </w:tcPr>
          <w:p w14:paraId="0CB4DC43" w14:textId="77777777" w:rsidR="00155AA2" w:rsidRPr="0097465E"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Wykonawca jest zobowiązany zawrzeć z Podwykonawcą umowę w formie pisemnej,                                                                 a Podwykonawca z dalszym Podwykonawcą, na mocy której Podwykonawca lub dalszy Podwykonawca zobowiązuje się wykonać część zamówienia.</w:t>
            </w:r>
          </w:p>
        </w:tc>
      </w:tr>
      <w:tr w:rsidR="0097465E" w:rsidRPr="0097465E" w14:paraId="74DB43AA" w14:textId="77777777" w:rsidTr="007261AA">
        <w:tc>
          <w:tcPr>
            <w:tcW w:w="449" w:type="dxa"/>
            <w:tcMar>
              <w:top w:w="0" w:type="dxa"/>
              <w:left w:w="0" w:type="dxa"/>
              <w:bottom w:w="0" w:type="dxa"/>
              <w:right w:w="0" w:type="dxa"/>
            </w:tcMar>
          </w:tcPr>
          <w:p w14:paraId="76DB293E"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8.</w:t>
            </w:r>
          </w:p>
        </w:tc>
        <w:tc>
          <w:tcPr>
            <w:tcW w:w="8771" w:type="dxa"/>
            <w:gridSpan w:val="2"/>
            <w:tcMar>
              <w:top w:w="0" w:type="dxa"/>
              <w:left w:w="0" w:type="dxa"/>
              <w:bottom w:w="0" w:type="dxa"/>
              <w:right w:w="0" w:type="dxa"/>
            </w:tcMar>
          </w:tcPr>
          <w:p w14:paraId="50CA1D84" w14:textId="77777777" w:rsidR="00155AA2" w:rsidRPr="0097465E" w:rsidRDefault="00155AA2" w:rsidP="00A2583A">
            <w:pPr>
              <w:widowControl/>
              <w:suppressLineNumbers/>
              <w:autoSpaceDN w:val="0"/>
              <w:spacing w:line="360" w:lineRule="auto"/>
              <w:jc w:val="both"/>
              <w:textAlignment w:val="baseline"/>
              <w:rPr>
                <w:rFonts w:asciiTheme="minorHAnsi" w:eastAsia="NSimSun" w:hAnsiTheme="minorHAnsi" w:cstheme="minorHAnsi"/>
                <w:bCs w:val="0"/>
                <w:color w:val="auto"/>
                <w:kern w:val="3"/>
                <w:highlight w:val="yellow"/>
                <w:lang w:bidi="hi-IN"/>
              </w:rPr>
            </w:pPr>
            <w:r w:rsidRPr="0097465E">
              <w:rPr>
                <w:rFonts w:asciiTheme="minorHAnsi" w:eastAsia="NSimSun" w:hAnsiTheme="minorHAnsi" w:cstheme="minorHAnsi"/>
                <w:bCs w:val="0"/>
                <w:color w:val="auto"/>
                <w:kern w:val="3"/>
                <w:lang w:bidi="hi-IN"/>
              </w:rPr>
              <w:t>Szczegółowe warunki dotyczące zawierania umów z Podwykonawcą , w tym warunki wynagrodzenia zawiera załącznik Projektowane postanowienia umowy. (załącznik nr 3 do SWZ).</w:t>
            </w:r>
          </w:p>
        </w:tc>
      </w:tr>
      <w:tr w:rsidR="0097465E" w:rsidRPr="0097465E" w14:paraId="68326C9F" w14:textId="77777777" w:rsidTr="007261AA">
        <w:tc>
          <w:tcPr>
            <w:tcW w:w="449" w:type="dxa"/>
            <w:tcMar>
              <w:top w:w="0" w:type="dxa"/>
              <w:left w:w="0" w:type="dxa"/>
              <w:bottom w:w="0" w:type="dxa"/>
              <w:right w:w="0" w:type="dxa"/>
            </w:tcMar>
          </w:tcPr>
          <w:p w14:paraId="1ABFD47C"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9.</w:t>
            </w:r>
          </w:p>
        </w:tc>
        <w:tc>
          <w:tcPr>
            <w:tcW w:w="8771" w:type="dxa"/>
            <w:gridSpan w:val="2"/>
            <w:tcMar>
              <w:top w:w="0" w:type="dxa"/>
              <w:left w:w="0" w:type="dxa"/>
              <w:bottom w:w="0" w:type="dxa"/>
              <w:right w:w="0" w:type="dxa"/>
            </w:tcMar>
          </w:tcPr>
          <w:p w14:paraId="4C47591C" w14:textId="77777777" w:rsidR="00155AA2" w:rsidRPr="0097465E"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Powierzenie wykonania części zamówienia Podwykonawcom nie zwalnia Wykonawcy z odpowiedzialności za należyte wykonanie tego zamówienia.</w:t>
            </w:r>
          </w:p>
        </w:tc>
      </w:tr>
      <w:tr w:rsidR="0097465E" w:rsidRPr="0097465E" w14:paraId="53A10816" w14:textId="77777777" w:rsidTr="007261AA">
        <w:trPr>
          <w:trHeight w:val="1007"/>
        </w:trPr>
        <w:tc>
          <w:tcPr>
            <w:tcW w:w="449" w:type="dxa"/>
            <w:tcMar>
              <w:top w:w="0" w:type="dxa"/>
              <w:left w:w="0" w:type="dxa"/>
              <w:bottom w:w="0" w:type="dxa"/>
              <w:right w:w="0" w:type="dxa"/>
            </w:tcMar>
          </w:tcPr>
          <w:p w14:paraId="717E0DB7"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10.</w:t>
            </w:r>
          </w:p>
        </w:tc>
        <w:tc>
          <w:tcPr>
            <w:tcW w:w="8771" w:type="dxa"/>
            <w:gridSpan w:val="2"/>
            <w:tcMar>
              <w:top w:w="0" w:type="dxa"/>
              <w:left w:w="0" w:type="dxa"/>
              <w:bottom w:w="0" w:type="dxa"/>
              <w:right w:w="0" w:type="dxa"/>
            </w:tcMar>
          </w:tcPr>
          <w:p w14:paraId="0BE10C49" w14:textId="77777777" w:rsidR="00155AA2" w:rsidRPr="0097465E"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 xml:space="preserve">Wykonawca na żądanie Zamawiającego jest zobowiązany przedłożyć oświadczenie                                                 o niepodleganiu wykluczeniu, zgodnie z art. 125 ust.1 ustawy </w:t>
            </w:r>
            <w:proofErr w:type="spellStart"/>
            <w:r w:rsidRPr="0097465E">
              <w:rPr>
                <w:rFonts w:asciiTheme="minorHAnsi" w:eastAsia="NSimSun" w:hAnsiTheme="minorHAnsi" w:cstheme="minorHAnsi"/>
                <w:bCs w:val="0"/>
                <w:color w:val="auto"/>
                <w:kern w:val="3"/>
                <w:lang w:bidi="hi-IN"/>
              </w:rPr>
              <w:t>Pzp</w:t>
            </w:r>
            <w:proofErr w:type="spellEnd"/>
            <w:r w:rsidRPr="0097465E">
              <w:rPr>
                <w:rFonts w:asciiTheme="minorHAnsi" w:eastAsia="NSimSun" w:hAnsiTheme="minorHAnsi" w:cstheme="minorHAnsi"/>
                <w:bCs w:val="0"/>
                <w:color w:val="auto"/>
                <w:kern w:val="3"/>
                <w:lang w:bidi="hi-IN"/>
              </w:rPr>
              <w:t>, dotyczące Podwykonawcy,                      w celu udokumentowania, że wobec Podwykonawcy nie zachodzą podstawy wykluczenia o których mowa w art. 108 i dokumenty wymagane w postanowieniach SIWZ.</w:t>
            </w:r>
          </w:p>
        </w:tc>
      </w:tr>
      <w:tr w:rsidR="00155AA2" w:rsidRPr="0097465E" w14:paraId="17B0497B" w14:textId="77777777" w:rsidTr="007261AA">
        <w:tc>
          <w:tcPr>
            <w:tcW w:w="449" w:type="dxa"/>
            <w:tcMar>
              <w:top w:w="0" w:type="dxa"/>
              <w:left w:w="0" w:type="dxa"/>
              <w:bottom w:w="0" w:type="dxa"/>
              <w:right w:w="0" w:type="dxa"/>
            </w:tcMar>
          </w:tcPr>
          <w:p w14:paraId="63C01D57" w14:textId="77777777" w:rsidR="00155AA2" w:rsidRPr="0097465E" w:rsidRDefault="00155AA2" w:rsidP="00A2583A">
            <w:pPr>
              <w:widowControl/>
              <w:suppressLineNumbers/>
              <w:autoSpaceDN w:val="0"/>
              <w:spacing w:line="360" w:lineRule="auto"/>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11.</w:t>
            </w:r>
          </w:p>
        </w:tc>
        <w:tc>
          <w:tcPr>
            <w:tcW w:w="8771" w:type="dxa"/>
            <w:gridSpan w:val="2"/>
            <w:tcMar>
              <w:top w:w="0" w:type="dxa"/>
              <w:left w:w="0" w:type="dxa"/>
              <w:bottom w:w="0" w:type="dxa"/>
              <w:right w:w="0" w:type="dxa"/>
            </w:tcMar>
          </w:tcPr>
          <w:p w14:paraId="5C327B47" w14:textId="77777777" w:rsidR="00155AA2" w:rsidRPr="0097465E" w:rsidRDefault="00155AA2" w:rsidP="00A2583A">
            <w:pPr>
              <w:widowControl/>
              <w:tabs>
                <w:tab w:val="left" w:pos="567"/>
              </w:tabs>
              <w:autoSpaceDN w:val="0"/>
              <w:spacing w:line="360" w:lineRule="auto"/>
              <w:jc w:val="both"/>
              <w:textAlignment w:val="baseline"/>
              <w:rPr>
                <w:rFonts w:asciiTheme="minorHAnsi" w:eastAsia="NSimSun" w:hAnsiTheme="minorHAnsi" w:cstheme="minorHAnsi"/>
                <w:bCs w:val="0"/>
                <w:color w:val="auto"/>
                <w:kern w:val="3"/>
                <w:lang w:bidi="hi-IN"/>
              </w:rPr>
            </w:pPr>
            <w:r w:rsidRPr="0097465E">
              <w:rPr>
                <w:rFonts w:asciiTheme="minorHAnsi" w:eastAsia="NSimSun" w:hAnsiTheme="minorHAnsi" w:cstheme="minorHAnsi"/>
                <w:bCs w:val="0"/>
                <w:color w:val="auto"/>
                <w:kern w:val="3"/>
                <w:lang w:bidi="hi-IN"/>
              </w:rPr>
              <w:t>Wymagania dotyczące Podwykonawców zaangażowanych w realizację przedmiotu zamówienia, dotyczą również dalszych Podwykonawców.</w:t>
            </w:r>
          </w:p>
        </w:tc>
      </w:tr>
    </w:tbl>
    <w:p w14:paraId="60FFC2BB" w14:textId="77777777" w:rsidR="00155AA2" w:rsidRPr="0097465E" w:rsidRDefault="00155AA2" w:rsidP="00A2583A">
      <w:pPr>
        <w:spacing w:line="360" w:lineRule="auto"/>
        <w:rPr>
          <w:rFonts w:asciiTheme="minorHAnsi" w:hAnsiTheme="minorHAnsi" w:cstheme="minorHAnsi"/>
          <w:b/>
          <w:bCs w:val="0"/>
          <w:color w:val="auto"/>
          <w:lang w:val="en-US"/>
        </w:rPr>
      </w:pPr>
    </w:p>
    <w:p w14:paraId="46C748D4" w14:textId="1307FDD5" w:rsidR="00155AA2" w:rsidRPr="0097465E"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INFORMACJA O UMOWIE RAMOWEJ</w:t>
      </w:r>
    </w:p>
    <w:p w14:paraId="6641D204" w14:textId="77777777" w:rsidR="00155AA2" w:rsidRPr="0097465E" w:rsidRDefault="00155AA2" w:rsidP="00A2583A">
      <w:pPr>
        <w:spacing w:line="360" w:lineRule="auto"/>
        <w:rPr>
          <w:rFonts w:asciiTheme="minorHAnsi" w:hAnsiTheme="minorHAnsi" w:cstheme="minorHAnsi"/>
          <w:color w:val="auto"/>
          <w:lang w:val="en-US"/>
        </w:rPr>
      </w:pPr>
      <w:proofErr w:type="spellStart"/>
      <w:r w:rsidRPr="0097465E">
        <w:rPr>
          <w:rFonts w:asciiTheme="minorHAnsi" w:hAnsiTheme="minorHAnsi" w:cstheme="minorHAnsi"/>
          <w:color w:val="auto"/>
          <w:lang w:val="en-US"/>
        </w:rPr>
        <w:t>Zamawiający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przewiduje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zawarcia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umowy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ramowej</w:t>
      </w:r>
      <w:proofErr w:type="spellEnd"/>
      <w:r w:rsidRPr="0097465E">
        <w:rPr>
          <w:rFonts w:asciiTheme="minorHAnsi" w:hAnsiTheme="minorHAnsi" w:cstheme="minorHAnsi"/>
          <w:color w:val="auto"/>
          <w:lang w:val="en-US"/>
        </w:rPr>
        <w:t>.</w:t>
      </w:r>
    </w:p>
    <w:p w14:paraId="0622DDF7" w14:textId="77777777" w:rsidR="00155AA2" w:rsidRPr="0097465E" w:rsidRDefault="00155AA2" w:rsidP="00A2583A">
      <w:pPr>
        <w:spacing w:line="360" w:lineRule="auto"/>
        <w:rPr>
          <w:rFonts w:asciiTheme="minorHAnsi" w:hAnsiTheme="minorHAnsi" w:cstheme="minorHAnsi"/>
          <w:color w:val="auto"/>
          <w:lang w:val="en-US"/>
        </w:rPr>
      </w:pPr>
    </w:p>
    <w:p w14:paraId="4EBCE417" w14:textId="0F1AE243" w:rsidR="00155AA2" w:rsidRPr="0097465E"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WYMAGANIA W ZAKRESIE ZATRUDNIENIA OSÓB,</w:t>
      </w:r>
      <w:r w:rsidRPr="0097465E">
        <w:rPr>
          <w:rFonts w:asciiTheme="minorHAnsi" w:hAnsiTheme="minorHAnsi" w:cstheme="minorHAnsi"/>
          <w:color w:val="auto"/>
        </w:rPr>
        <w:t xml:space="preserve"> </w:t>
      </w:r>
      <w:r w:rsidRPr="0097465E">
        <w:rPr>
          <w:rFonts w:asciiTheme="minorHAnsi" w:hAnsiTheme="minorHAnsi" w:cstheme="minorHAnsi"/>
          <w:b/>
          <w:bCs w:val="0"/>
          <w:color w:val="auto"/>
          <w:lang w:val="en-US"/>
        </w:rPr>
        <w:t>O KTÓRYCH MOWA W ART. 95 I ART. 96 UST. 2 PKT. 2) ORAZ INFORMACJA O ZASTRZEŻENIU MOŻLIWOŚCI UBIEGANIA SIĘ O UDZIELENIE ZAMÓWIENIA WYŁĄCZNIE PRZEZ WYKONAWCÓW, O KTÓRYCH MOWA W ART. 94</w:t>
      </w:r>
    </w:p>
    <w:p w14:paraId="3F871E79" w14:textId="14300BEF" w:rsidR="00155AA2" w:rsidRPr="0097465E" w:rsidRDefault="00155AA2" w:rsidP="00A2583A">
      <w:pPr>
        <w:widowControl/>
        <w:numPr>
          <w:ilvl w:val="0"/>
          <w:numId w:val="26"/>
        </w:numPr>
        <w:suppressAutoHyphens w:val="0"/>
        <w:spacing w:after="5" w:line="360" w:lineRule="auto"/>
        <w:ind w:right="74" w:hanging="490"/>
        <w:jc w:val="both"/>
        <w:rPr>
          <w:rFonts w:asciiTheme="minorHAnsi" w:eastAsia="Calibri" w:hAnsiTheme="minorHAnsi" w:cstheme="minorHAnsi"/>
          <w:bCs w:val="0"/>
          <w:color w:val="auto"/>
          <w:kern w:val="0"/>
          <w:lang w:eastAsia="pl-PL"/>
        </w:rPr>
      </w:pPr>
      <w:bookmarkStart w:id="6" w:name="_Hlk74817354"/>
      <w:r w:rsidRPr="0097465E">
        <w:rPr>
          <w:rFonts w:asciiTheme="minorHAnsi" w:eastAsia="Calibri" w:hAnsiTheme="minorHAnsi" w:cstheme="minorHAnsi"/>
          <w:bCs w:val="0"/>
          <w:color w:val="auto"/>
          <w:kern w:val="0"/>
          <w:lang w:eastAsia="pl-PL"/>
        </w:rPr>
        <w:t>Zamawiający wymaga zatrudnienia przez Wykonawcę, Podwykonawcę lub dalszych Podwykonawców osób wykonujących wszelkie czynności wchodzące w tzw. koszty bezpośrednie na podstawie umowy  o pracę.</w:t>
      </w:r>
    </w:p>
    <w:p w14:paraId="3DA8E9D0" w14:textId="16321314" w:rsidR="00155AA2" w:rsidRPr="0097465E" w:rsidRDefault="00155AA2" w:rsidP="00A2583A">
      <w:pPr>
        <w:widowControl/>
        <w:numPr>
          <w:ilvl w:val="0"/>
          <w:numId w:val="26"/>
        </w:numPr>
        <w:suppressAutoHyphens w:val="0"/>
        <w:spacing w:after="5" w:line="360" w:lineRule="auto"/>
        <w:ind w:right="74" w:hanging="490"/>
        <w:jc w:val="both"/>
        <w:rPr>
          <w:rFonts w:asciiTheme="minorHAnsi" w:eastAsia="Calibri" w:hAnsiTheme="minorHAnsi" w:cstheme="minorHAnsi"/>
          <w:bCs w:val="0"/>
          <w:color w:val="auto"/>
          <w:kern w:val="0"/>
          <w:lang w:eastAsia="pl-PL"/>
        </w:rPr>
      </w:pPr>
      <w:r w:rsidRPr="0097465E">
        <w:rPr>
          <w:rFonts w:asciiTheme="minorHAnsi" w:hAnsiTheme="minorHAnsi" w:cstheme="minorHAnsi"/>
          <w:bCs w:val="0"/>
          <w:color w:val="auto"/>
          <w:kern w:val="1"/>
        </w:rPr>
        <w:t xml:space="preserve">Najpóźniej w dniu podpisania umowy w sprawie zamówienia publicznego, zwanej dalej „umową”, Wykonawca dostarcza Zamawiającemu kompletny „Wykaz pracowników” zatrudnionych na podstawie umowy o pracę w rozumieniu Kodeksu Pracy przeznaczonych do realizacji zamówienia ze wskazaniem podstawy dysponowania tymi osobami oraz </w:t>
      </w:r>
      <w:r w:rsidR="00F10EB4" w:rsidRPr="0097465E">
        <w:rPr>
          <w:rFonts w:asciiTheme="minorHAnsi" w:hAnsiTheme="minorHAnsi" w:cstheme="minorHAnsi"/>
          <w:bCs w:val="0"/>
          <w:color w:val="auto"/>
          <w:kern w:val="1"/>
        </w:rPr>
        <w:t xml:space="preserve">                                              </w:t>
      </w:r>
      <w:r w:rsidRPr="0097465E">
        <w:rPr>
          <w:rFonts w:asciiTheme="minorHAnsi" w:hAnsiTheme="minorHAnsi" w:cstheme="minorHAnsi"/>
          <w:bCs w:val="0"/>
          <w:color w:val="auto"/>
          <w:kern w:val="1"/>
        </w:rPr>
        <w:t>z przypisanymi do tych osób czynnościami, które to będą wykonywać w ramach umowy o pracę. „Wykaz pracowników” stanowić będzie Załącznik nr 2 do umowy (Załącznik nr 2 do SWZ).</w:t>
      </w:r>
    </w:p>
    <w:p w14:paraId="141EB2F2" w14:textId="77777777" w:rsidR="00155AA2" w:rsidRPr="0097465E" w:rsidRDefault="00155AA2" w:rsidP="00A2583A">
      <w:pPr>
        <w:widowControl/>
        <w:numPr>
          <w:ilvl w:val="0"/>
          <w:numId w:val="26"/>
        </w:numPr>
        <w:suppressAutoHyphens w:val="0"/>
        <w:spacing w:after="5" w:line="360" w:lineRule="auto"/>
        <w:ind w:right="74" w:hanging="490"/>
        <w:jc w:val="both"/>
        <w:rPr>
          <w:rFonts w:asciiTheme="minorHAnsi" w:eastAsia="Calibr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Sposób dokumentowania zatrudnienia osób, o których mowa w art. 95 </w:t>
      </w:r>
      <w:proofErr w:type="spellStart"/>
      <w:r w:rsidRPr="0097465E">
        <w:rPr>
          <w:rFonts w:asciiTheme="minorHAnsi" w:hAnsiTheme="minorHAnsi" w:cstheme="minorHAnsi"/>
          <w:bCs w:val="0"/>
          <w:color w:val="auto"/>
          <w:kern w:val="0"/>
          <w:lang w:eastAsia="pl-PL"/>
        </w:rPr>
        <w:t>Pzp</w:t>
      </w:r>
      <w:proofErr w:type="spellEnd"/>
      <w:r w:rsidRPr="0097465E">
        <w:rPr>
          <w:rFonts w:asciiTheme="minorHAnsi" w:hAnsiTheme="minorHAnsi" w:cstheme="minorHAnsi"/>
          <w:bCs w:val="0"/>
          <w:color w:val="auto"/>
          <w:kern w:val="0"/>
          <w:lang w:eastAsia="pl-PL"/>
        </w:rPr>
        <w:t xml:space="preserve"> i uprawnienia Zamawiającego w zakresie kontroli spełniania przez Wykonawcę wymagań, o których mowa                                     w art. 95 ust. 3a </w:t>
      </w:r>
      <w:proofErr w:type="spellStart"/>
      <w:r w:rsidRPr="0097465E">
        <w:rPr>
          <w:rFonts w:asciiTheme="minorHAnsi" w:hAnsiTheme="minorHAnsi" w:cstheme="minorHAnsi"/>
          <w:bCs w:val="0"/>
          <w:color w:val="auto"/>
          <w:kern w:val="0"/>
          <w:lang w:eastAsia="pl-PL"/>
        </w:rPr>
        <w:t>Pzp</w:t>
      </w:r>
      <w:proofErr w:type="spellEnd"/>
      <w:r w:rsidRPr="0097465E">
        <w:rPr>
          <w:rFonts w:asciiTheme="minorHAnsi" w:hAnsiTheme="minorHAnsi" w:cstheme="minorHAnsi"/>
          <w:bCs w:val="0"/>
          <w:color w:val="auto"/>
          <w:kern w:val="0"/>
          <w:lang w:eastAsia="pl-PL"/>
        </w:rPr>
        <w:t>, oraz sankcji z tytułu niespełnienia tych wymagań:</w:t>
      </w:r>
    </w:p>
    <w:p w14:paraId="78C3B458" w14:textId="77777777" w:rsidR="00155AA2" w:rsidRPr="0097465E" w:rsidRDefault="00155AA2">
      <w:pPr>
        <w:pStyle w:val="Akapitzlist"/>
        <w:numPr>
          <w:ilvl w:val="1"/>
          <w:numId w:val="33"/>
        </w:numPr>
        <w:suppressAutoHyphens w:val="0"/>
        <w:spacing w:line="360" w:lineRule="auto"/>
        <w:ind w:left="851"/>
        <w:jc w:val="both"/>
        <w:rPr>
          <w:rFonts w:asciiTheme="minorHAnsi" w:hAnsiTheme="minorHAnsi" w:cstheme="minorHAnsi"/>
          <w:bCs w:val="0"/>
          <w:color w:val="auto"/>
          <w:kern w:val="1"/>
          <w:lang w:eastAsia="pl-PL"/>
        </w:rPr>
      </w:pPr>
      <w:r w:rsidRPr="0097465E">
        <w:rPr>
          <w:rFonts w:asciiTheme="minorHAnsi" w:hAnsiTheme="minorHAnsi" w:cstheme="minorHAnsi"/>
          <w:bCs w:val="0"/>
          <w:color w:val="auto"/>
          <w:kern w:val="1"/>
        </w:rPr>
        <w:t>Zmawiający wymaga zatrudnienia na podstawie umowy o pracę przez wykonawcę lub podwykonawcę osób wykonujących wskazane poniżej czynności w trakcie realizacji zamówienia:</w:t>
      </w:r>
    </w:p>
    <w:p w14:paraId="06EA8A49" w14:textId="77777777" w:rsidR="00155AA2" w:rsidRPr="0097465E" w:rsidRDefault="00155AA2" w:rsidP="00A2583A">
      <w:pPr>
        <w:pStyle w:val="Akapitzlist"/>
        <w:tabs>
          <w:tab w:val="left" w:pos="1080"/>
        </w:tabs>
        <w:spacing w:line="360" w:lineRule="auto"/>
        <w:ind w:left="851" w:hanging="283"/>
        <w:jc w:val="both"/>
        <w:rPr>
          <w:rFonts w:asciiTheme="minorHAnsi" w:hAnsiTheme="minorHAnsi" w:cstheme="minorHAnsi"/>
          <w:color w:val="auto"/>
          <w:lang w:eastAsia="pl-PL"/>
        </w:rPr>
      </w:pPr>
      <w:r w:rsidRPr="0097465E">
        <w:rPr>
          <w:rFonts w:asciiTheme="minorHAnsi" w:hAnsiTheme="minorHAnsi" w:cstheme="minorHAnsi"/>
          <w:color w:val="auto"/>
          <w:lang w:eastAsia="pl-PL"/>
        </w:rPr>
        <w:t xml:space="preserve">     -roboty ogólnobudowlane;</w:t>
      </w:r>
    </w:p>
    <w:p w14:paraId="6EC7BECD" w14:textId="77777777" w:rsidR="00155AA2" w:rsidRPr="0097465E" w:rsidRDefault="00155AA2" w:rsidP="00A2583A">
      <w:pPr>
        <w:tabs>
          <w:tab w:val="left" w:pos="1080"/>
        </w:tabs>
        <w:spacing w:line="360" w:lineRule="auto"/>
        <w:jc w:val="both"/>
        <w:rPr>
          <w:rFonts w:asciiTheme="minorHAnsi" w:hAnsiTheme="minorHAnsi" w:cstheme="minorHAnsi"/>
          <w:bCs w:val="0"/>
          <w:color w:val="auto"/>
          <w:kern w:val="1"/>
        </w:rPr>
      </w:pPr>
      <w:r w:rsidRPr="0097465E">
        <w:rPr>
          <w:rFonts w:asciiTheme="minorHAnsi" w:hAnsiTheme="minorHAnsi" w:cstheme="minorHAnsi"/>
          <w:color w:val="auto"/>
          <w:lang w:eastAsia="pl-PL"/>
        </w:rPr>
        <w:lastRenderedPageBreak/>
        <w:t xml:space="preserve">                 - roboty  instalacyjne objęte zakresem zamówienia</w:t>
      </w:r>
    </w:p>
    <w:p w14:paraId="7FEFA5B8" w14:textId="77777777" w:rsidR="00155AA2" w:rsidRPr="0097465E" w:rsidRDefault="00155AA2" w:rsidP="00A2583A">
      <w:pPr>
        <w:pStyle w:val="Akapitzlist"/>
        <w:widowControl/>
        <w:suppressAutoHyphens w:val="0"/>
        <w:spacing w:after="5" w:line="360" w:lineRule="auto"/>
        <w:ind w:left="851" w:right="74"/>
        <w:jc w:val="both"/>
        <w:rPr>
          <w:rFonts w:asciiTheme="minorHAnsi" w:eastAsia="Calibri" w:hAnsiTheme="minorHAnsi" w:cstheme="minorHAnsi"/>
          <w:bCs w:val="0"/>
          <w:color w:val="auto"/>
          <w:kern w:val="0"/>
          <w:lang w:eastAsia="pl-PL"/>
        </w:rPr>
      </w:pPr>
      <w:r w:rsidRPr="0097465E">
        <w:rPr>
          <w:rFonts w:asciiTheme="minorHAnsi" w:hAnsiTheme="minorHAnsi" w:cstheme="minorHAnsi"/>
          <w:color w:val="auto"/>
          <w:lang w:eastAsia="pl-PL"/>
        </w:rPr>
        <w:t xml:space="preserve">(obowiązek ten nie dotyczy sytuacji, gdy prace te będą wykonywane samodzielnie </w:t>
      </w:r>
      <w:r w:rsidRPr="0097465E">
        <w:rPr>
          <w:rFonts w:asciiTheme="minorHAnsi" w:hAnsiTheme="minorHAnsi" w:cstheme="minorHAnsi"/>
          <w:color w:val="auto"/>
          <w:lang w:eastAsia="pl-PL"/>
        </w:rPr>
        <w:br/>
        <w:t xml:space="preserve">i osobiście przez osoby fizyczne prowadzące działalność gospodarczą w postaci tzw. samozatrudnienia, jako podwykonawcy). </w:t>
      </w:r>
    </w:p>
    <w:p w14:paraId="27B58FBD" w14:textId="77777777" w:rsidR="00155AA2" w:rsidRPr="0097465E"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rPr>
      </w:pPr>
      <w:r w:rsidRPr="0097465E">
        <w:rPr>
          <w:rFonts w:asciiTheme="minorHAnsi" w:hAnsiTheme="minorHAnsi" w:cstheme="minorHAnsi"/>
          <w:bCs w:val="0"/>
          <w:color w:val="auto"/>
          <w:kern w:val="1"/>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a) czynności. Zamawiający uprawniony jest w szczególności do: </w:t>
      </w:r>
    </w:p>
    <w:p w14:paraId="7B57FDEE" w14:textId="77777777" w:rsidR="00155AA2" w:rsidRPr="0097465E" w:rsidRDefault="00155AA2" w:rsidP="00A2583A">
      <w:pPr>
        <w:pStyle w:val="Akapitzlist"/>
        <w:tabs>
          <w:tab w:val="left" w:pos="1134"/>
        </w:tabs>
        <w:spacing w:before="120" w:line="360" w:lineRule="auto"/>
        <w:ind w:left="1440"/>
        <w:jc w:val="both"/>
        <w:rPr>
          <w:rFonts w:asciiTheme="minorHAnsi" w:hAnsiTheme="minorHAnsi" w:cstheme="minorHAnsi"/>
          <w:bCs w:val="0"/>
          <w:color w:val="auto"/>
          <w:kern w:val="1"/>
        </w:rPr>
      </w:pPr>
      <w:r w:rsidRPr="0097465E">
        <w:rPr>
          <w:rFonts w:asciiTheme="minorHAnsi" w:hAnsiTheme="minorHAnsi" w:cstheme="minorHAnsi"/>
          <w:bCs w:val="0"/>
          <w:color w:val="auto"/>
          <w:kern w:val="1"/>
        </w:rPr>
        <w:t>- żądania oświadczeń i dokumentów w zakresie potwierdzenia spełniania ww. wymogów  i dokonywania ich oceny,</w:t>
      </w:r>
    </w:p>
    <w:p w14:paraId="79B57D1B" w14:textId="77777777" w:rsidR="00155AA2" w:rsidRPr="0097465E" w:rsidRDefault="00155AA2" w:rsidP="00A2583A">
      <w:pPr>
        <w:pStyle w:val="Akapitzlist"/>
        <w:tabs>
          <w:tab w:val="left" w:pos="1134"/>
        </w:tabs>
        <w:spacing w:before="120" w:line="360" w:lineRule="auto"/>
        <w:ind w:left="1440"/>
        <w:jc w:val="both"/>
        <w:rPr>
          <w:rFonts w:asciiTheme="minorHAnsi" w:hAnsiTheme="minorHAnsi" w:cstheme="minorHAnsi"/>
          <w:bCs w:val="0"/>
          <w:color w:val="auto"/>
          <w:kern w:val="1"/>
        </w:rPr>
      </w:pPr>
      <w:r w:rsidRPr="0097465E">
        <w:rPr>
          <w:rFonts w:asciiTheme="minorHAnsi" w:hAnsiTheme="minorHAnsi" w:cstheme="minorHAnsi"/>
          <w:bCs w:val="0"/>
          <w:color w:val="auto"/>
          <w:kern w:val="1"/>
        </w:rPr>
        <w:t>- żądania wyjaśnień w przypadku wątpliwości w zakresie potwierdzenia spełniania ww. wymogów,</w:t>
      </w:r>
    </w:p>
    <w:p w14:paraId="428D7982" w14:textId="77777777" w:rsidR="00155AA2" w:rsidRPr="0097465E" w:rsidRDefault="00155AA2" w:rsidP="00A2583A">
      <w:pPr>
        <w:pStyle w:val="Akapitzlist"/>
        <w:tabs>
          <w:tab w:val="left" w:pos="1134"/>
        </w:tabs>
        <w:spacing w:before="120" w:line="360" w:lineRule="auto"/>
        <w:ind w:left="1440"/>
        <w:jc w:val="both"/>
        <w:rPr>
          <w:rFonts w:asciiTheme="minorHAnsi" w:hAnsiTheme="minorHAnsi" w:cstheme="minorHAnsi"/>
          <w:bCs w:val="0"/>
          <w:color w:val="auto"/>
          <w:kern w:val="1"/>
        </w:rPr>
      </w:pPr>
      <w:r w:rsidRPr="0097465E">
        <w:rPr>
          <w:rFonts w:asciiTheme="minorHAnsi" w:hAnsiTheme="minorHAnsi" w:cstheme="minorHAnsi"/>
          <w:bCs w:val="0"/>
          <w:color w:val="auto"/>
          <w:kern w:val="1"/>
        </w:rPr>
        <w:t>-  przeprowadzania kontroli na miejscu wykonywania świadczenia.</w:t>
      </w:r>
    </w:p>
    <w:p w14:paraId="487B3E14" w14:textId="75045F75" w:rsidR="00155AA2" w:rsidRPr="0097465E"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lang w:eastAsia="pl-PL"/>
        </w:rPr>
      </w:pPr>
      <w:r w:rsidRPr="0097465E">
        <w:rPr>
          <w:rFonts w:asciiTheme="minorHAnsi" w:hAnsiTheme="minorHAnsi" w:cstheme="minorHAnsi"/>
          <w:bCs w:val="0"/>
          <w:color w:val="auto"/>
          <w:kern w:val="1"/>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a) czynności </w:t>
      </w:r>
      <w:r w:rsidR="0097465E" w:rsidRPr="0097465E">
        <w:rPr>
          <w:rFonts w:asciiTheme="minorHAnsi" w:hAnsiTheme="minorHAnsi" w:cstheme="minorHAnsi"/>
          <w:bCs w:val="0"/>
          <w:color w:val="auto"/>
          <w:kern w:val="1"/>
        </w:rPr>
        <w:t xml:space="preserve">                             </w:t>
      </w:r>
      <w:r w:rsidRPr="0097465E">
        <w:rPr>
          <w:rFonts w:asciiTheme="minorHAnsi" w:hAnsiTheme="minorHAnsi" w:cstheme="minorHAnsi"/>
          <w:bCs w:val="0"/>
          <w:color w:val="auto"/>
          <w:kern w:val="1"/>
        </w:rPr>
        <w:t>w trakcie realizacji zamówienia:</w:t>
      </w:r>
    </w:p>
    <w:p w14:paraId="3B09548A" w14:textId="77777777" w:rsidR="00155AA2" w:rsidRPr="0097465E" w:rsidRDefault="00155AA2" w:rsidP="00A2583A">
      <w:pPr>
        <w:pStyle w:val="Akapitzlist"/>
        <w:spacing w:before="120" w:line="360" w:lineRule="auto"/>
        <w:ind w:left="993"/>
        <w:jc w:val="both"/>
        <w:rPr>
          <w:rFonts w:asciiTheme="minorHAnsi" w:hAnsiTheme="minorHAnsi" w:cstheme="minorHAnsi"/>
          <w:bCs w:val="0"/>
          <w:color w:val="auto"/>
          <w:kern w:val="1"/>
        </w:rPr>
      </w:pPr>
      <w:r w:rsidRPr="0097465E">
        <w:rPr>
          <w:rFonts w:asciiTheme="minorHAnsi" w:hAnsiTheme="minorHAnsi" w:cstheme="minorHAnsi"/>
          <w:b/>
          <w:color w:val="auto"/>
          <w:kern w:val="1"/>
        </w:rPr>
        <w:t xml:space="preserve">- oświadczenie wykonawcy lub podwykonawcy </w:t>
      </w:r>
      <w:r w:rsidRPr="0097465E">
        <w:rPr>
          <w:rFonts w:asciiTheme="minorHAnsi" w:hAnsiTheme="minorHAnsi" w:cstheme="minorHAnsi"/>
          <w:bCs w:val="0"/>
          <w:color w:val="auto"/>
          <w:kern w:val="1"/>
        </w:rPr>
        <w:t>o zatrudnieniu na podstawie umowy o pracę osób wykonujących czynności, których dotyczy wezwanie zamawiającego.</w:t>
      </w:r>
      <w:r w:rsidRPr="0097465E">
        <w:rPr>
          <w:rFonts w:asciiTheme="minorHAnsi" w:hAnsiTheme="minorHAnsi" w:cstheme="minorHAnsi"/>
          <w:b/>
          <w:color w:val="auto"/>
          <w:kern w:val="1"/>
        </w:rPr>
        <w:t xml:space="preserve"> </w:t>
      </w:r>
      <w:r w:rsidRPr="0097465E">
        <w:rPr>
          <w:rFonts w:asciiTheme="minorHAnsi" w:hAnsiTheme="minorHAnsi" w:cstheme="minorHAnsi"/>
          <w:bCs w:val="0"/>
          <w:color w:val="auto"/>
          <w:kern w:val="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FD12B6" w14:textId="77777777" w:rsidR="00155AA2" w:rsidRPr="0097465E" w:rsidRDefault="00155AA2" w:rsidP="00A2583A">
      <w:pPr>
        <w:pStyle w:val="Akapitzlist"/>
        <w:spacing w:before="120" w:line="360" w:lineRule="auto"/>
        <w:ind w:left="851"/>
        <w:jc w:val="both"/>
        <w:rPr>
          <w:rFonts w:asciiTheme="minorHAnsi" w:hAnsiTheme="minorHAnsi" w:cstheme="minorHAnsi"/>
          <w:b/>
          <w:color w:val="auto"/>
          <w:kern w:val="1"/>
        </w:rPr>
      </w:pPr>
      <w:r w:rsidRPr="0097465E">
        <w:rPr>
          <w:rFonts w:asciiTheme="minorHAnsi" w:hAnsiTheme="minorHAnsi" w:cstheme="minorHAnsi"/>
          <w:bCs w:val="0"/>
          <w:color w:val="auto"/>
          <w:kern w:val="1"/>
        </w:rPr>
        <w:t>- poświadczoną za zgodność z oryginałem odpowiednio przez wykonawcę lub podwykonawcę</w:t>
      </w:r>
      <w:r w:rsidRPr="0097465E">
        <w:rPr>
          <w:rFonts w:asciiTheme="minorHAnsi" w:hAnsiTheme="minorHAnsi" w:cstheme="minorHAnsi"/>
          <w:b/>
          <w:color w:val="auto"/>
          <w:kern w:val="1"/>
        </w:rPr>
        <w:t xml:space="preserve"> kopię umowy/umów o pracę</w:t>
      </w:r>
      <w:r w:rsidRPr="0097465E">
        <w:rPr>
          <w:rFonts w:asciiTheme="minorHAnsi" w:hAnsiTheme="minorHAnsi" w:cstheme="minorHAnsi"/>
          <w:bCs w:val="0"/>
          <w:color w:val="auto"/>
          <w:kern w:val="1"/>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97465E">
        <w:rPr>
          <w:rFonts w:asciiTheme="minorHAnsi" w:hAnsiTheme="minorHAnsi" w:cstheme="minorHAnsi"/>
          <w:bCs w:val="0"/>
          <w:i/>
          <w:iCs/>
          <w:color w:val="auto"/>
          <w:kern w:val="1"/>
        </w:rPr>
        <w:t>o ochronie danych osobowych</w:t>
      </w:r>
      <w:r w:rsidRPr="0097465E">
        <w:rPr>
          <w:rFonts w:asciiTheme="minorHAnsi" w:hAnsiTheme="minorHAnsi" w:cstheme="minorHAnsi"/>
          <w:bCs w:val="0"/>
          <w:color w:val="auto"/>
          <w:kern w:val="1"/>
        </w:rPr>
        <w:t xml:space="preserve"> (tj. w szczególności</w:t>
      </w:r>
      <w:r w:rsidRPr="0097465E">
        <w:rPr>
          <w:rFonts w:asciiTheme="minorHAnsi" w:hAnsiTheme="minorHAnsi" w:cstheme="minorHAnsi"/>
          <w:color w:val="auto"/>
          <w:vertAlign w:val="superscript"/>
        </w:rPr>
        <w:footnoteReference w:id="2"/>
      </w:r>
      <w:r w:rsidRPr="0097465E">
        <w:rPr>
          <w:rFonts w:asciiTheme="minorHAnsi" w:hAnsiTheme="minorHAnsi" w:cstheme="minorHAnsi"/>
          <w:bCs w:val="0"/>
          <w:color w:val="auto"/>
          <w:kern w:val="1"/>
        </w:rPr>
        <w:t xml:space="preserve"> bez adresów, nr PESEL pracowników). Imię i nazwisko </w:t>
      </w:r>
      <w:r w:rsidRPr="0097465E">
        <w:rPr>
          <w:rFonts w:asciiTheme="minorHAnsi" w:hAnsiTheme="minorHAnsi" w:cstheme="minorHAnsi"/>
          <w:bCs w:val="0"/>
          <w:color w:val="auto"/>
          <w:kern w:val="1"/>
        </w:rPr>
        <w:lastRenderedPageBreak/>
        <w:t xml:space="preserve">pracownika nie podlega </w:t>
      </w:r>
      <w:proofErr w:type="spellStart"/>
      <w:r w:rsidRPr="0097465E">
        <w:rPr>
          <w:rFonts w:asciiTheme="minorHAnsi" w:hAnsiTheme="minorHAnsi" w:cstheme="minorHAnsi"/>
          <w:bCs w:val="0"/>
          <w:color w:val="auto"/>
          <w:kern w:val="1"/>
        </w:rPr>
        <w:t>anonimizacji</w:t>
      </w:r>
      <w:proofErr w:type="spellEnd"/>
      <w:r w:rsidRPr="0097465E">
        <w:rPr>
          <w:rFonts w:asciiTheme="minorHAnsi" w:hAnsiTheme="minorHAnsi" w:cstheme="minorHAnsi"/>
          <w:bCs w:val="0"/>
          <w:color w:val="auto"/>
          <w:kern w:val="1"/>
        </w:rPr>
        <w:t>. Informacje takie jak: data zawarcia umowy, rodzaj umowy o pracę i wymiar etatu powinny być możliwe do zidentyfikowania;</w:t>
      </w:r>
    </w:p>
    <w:p w14:paraId="5AC3D57D" w14:textId="77777777" w:rsidR="00155AA2" w:rsidRPr="0097465E" w:rsidRDefault="00155AA2" w:rsidP="00A2583A">
      <w:pPr>
        <w:pStyle w:val="Akapitzlist"/>
        <w:spacing w:before="120" w:line="360" w:lineRule="auto"/>
        <w:ind w:left="851"/>
        <w:jc w:val="both"/>
        <w:rPr>
          <w:rFonts w:asciiTheme="minorHAnsi" w:hAnsiTheme="minorHAnsi" w:cstheme="minorHAnsi"/>
          <w:bCs w:val="0"/>
          <w:color w:val="auto"/>
          <w:kern w:val="1"/>
        </w:rPr>
      </w:pPr>
      <w:r w:rsidRPr="0097465E">
        <w:rPr>
          <w:rFonts w:asciiTheme="minorHAnsi" w:hAnsiTheme="minorHAnsi" w:cstheme="minorHAnsi"/>
          <w:b/>
          <w:color w:val="auto"/>
          <w:kern w:val="1"/>
        </w:rPr>
        <w:t>-</w:t>
      </w:r>
      <w:r w:rsidRPr="0097465E">
        <w:rPr>
          <w:rFonts w:asciiTheme="minorHAnsi" w:hAnsiTheme="minorHAnsi" w:cstheme="minorHAnsi"/>
          <w:bCs w:val="0"/>
          <w:color w:val="auto"/>
          <w:kern w:val="1"/>
        </w:rPr>
        <w:t xml:space="preserve"> </w:t>
      </w:r>
      <w:r w:rsidRPr="0097465E">
        <w:rPr>
          <w:rFonts w:asciiTheme="minorHAnsi" w:hAnsiTheme="minorHAnsi" w:cstheme="minorHAnsi"/>
          <w:b/>
          <w:color w:val="auto"/>
          <w:kern w:val="1"/>
        </w:rPr>
        <w:t>zaświadczenie właściwego oddziału ZUS,</w:t>
      </w:r>
      <w:r w:rsidRPr="0097465E">
        <w:rPr>
          <w:rFonts w:asciiTheme="minorHAnsi" w:hAnsiTheme="minorHAnsi" w:cstheme="minorHAnsi"/>
          <w:bCs w:val="0"/>
          <w:color w:val="auto"/>
          <w:kern w:val="1"/>
        </w:rPr>
        <w:t xml:space="preserve"> potwierdzające opłacanie przez wykonawcę lub podwykonawcę składek na ubezpieczenia społeczne i zdrowotne z tytułu zatrudnienia na podstawie umów o pracę za ostatni okres rozliczeniowy;</w:t>
      </w:r>
    </w:p>
    <w:p w14:paraId="25E2028A" w14:textId="6E29DF49" w:rsidR="00155AA2" w:rsidRPr="0097465E" w:rsidRDefault="00155AA2" w:rsidP="00A2583A">
      <w:pPr>
        <w:pStyle w:val="Akapitzlist"/>
        <w:spacing w:before="120" w:line="360" w:lineRule="auto"/>
        <w:ind w:left="851"/>
        <w:jc w:val="both"/>
        <w:rPr>
          <w:rFonts w:asciiTheme="minorHAnsi" w:hAnsiTheme="minorHAnsi" w:cstheme="minorHAnsi"/>
          <w:bCs w:val="0"/>
          <w:color w:val="auto"/>
          <w:kern w:val="1"/>
        </w:rPr>
      </w:pPr>
      <w:r w:rsidRPr="0097465E">
        <w:rPr>
          <w:rFonts w:asciiTheme="minorHAnsi" w:hAnsiTheme="minorHAnsi" w:cstheme="minorHAnsi"/>
          <w:bCs w:val="0"/>
          <w:color w:val="auto"/>
          <w:kern w:val="1"/>
        </w:rPr>
        <w:t>- poświadczoną za zgodność z oryginałem odpowiednio przez wykonawcę lub podwykonawcę</w:t>
      </w:r>
      <w:r w:rsidRPr="0097465E">
        <w:rPr>
          <w:rFonts w:asciiTheme="minorHAnsi" w:hAnsiTheme="minorHAnsi" w:cstheme="minorHAnsi"/>
          <w:b/>
          <w:color w:val="auto"/>
          <w:kern w:val="1"/>
        </w:rPr>
        <w:t xml:space="preserve"> kopię dowodu potwierdzającego zgłoszenie pracownika przez pracodawcę do ubezpieczeń</w:t>
      </w:r>
      <w:r w:rsidRPr="0097465E">
        <w:rPr>
          <w:rFonts w:asciiTheme="minorHAnsi" w:hAnsiTheme="minorHAnsi" w:cstheme="minorHAnsi"/>
          <w:bCs w:val="0"/>
          <w:color w:val="auto"/>
          <w:kern w:val="1"/>
        </w:rPr>
        <w:t xml:space="preserve">, zanonimizowaną w sposób zapewniający ochronę danych osobowych pracowników, zgodnie  z przepisami ustawy z dnia 29 sierpnia 1997 r. o ochronie danych osobowych. Imię i nazwisko pracownika nie podlega </w:t>
      </w:r>
      <w:proofErr w:type="spellStart"/>
      <w:r w:rsidRPr="0097465E">
        <w:rPr>
          <w:rFonts w:asciiTheme="minorHAnsi" w:hAnsiTheme="minorHAnsi" w:cstheme="minorHAnsi"/>
          <w:bCs w:val="0"/>
          <w:color w:val="auto"/>
          <w:kern w:val="1"/>
        </w:rPr>
        <w:t>anonimizacji</w:t>
      </w:r>
      <w:proofErr w:type="spellEnd"/>
      <w:r w:rsidRPr="0097465E">
        <w:rPr>
          <w:rFonts w:asciiTheme="minorHAnsi" w:hAnsiTheme="minorHAnsi" w:cstheme="minorHAnsi"/>
          <w:bCs w:val="0"/>
          <w:color w:val="auto"/>
          <w:kern w:val="1"/>
        </w:rPr>
        <w:t>;</w:t>
      </w:r>
    </w:p>
    <w:p w14:paraId="6A8831B6" w14:textId="77777777" w:rsidR="00155AA2" w:rsidRPr="0097465E"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rPr>
      </w:pPr>
      <w:r w:rsidRPr="0097465E">
        <w:rPr>
          <w:rFonts w:asciiTheme="minorHAnsi" w:hAnsiTheme="minorHAnsi" w:cstheme="minorHAnsi"/>
          <w:bCs w:val="0"/>
          <w:color w:val="auto"/>
          <w:kern w:val="1"/>
        </w:rPr>
        <w:t xml:space="preserve">z tytułu niespełnienia przez wykonawcę lub podwykonawcę wymogu zatrudnienia na podstawie umowy o pracę osób wykonujących wskazane w punkcie a)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a) czynności. </w:t>
      </w:r>
    </w:p>
    <w:p w14:paraId="05E7FB32" w14:textId="77777777" w:rsidR="00155AA2" w:rsidRPr="0097465E" w:rsidRDefault="00155AA2">
      <w:pPr>
        <w:pStyle w:val="Akapitzlist"/>
        <w:numPr>
          <w:ilvl w:val="0"/>
          <w:numId w:val="33"/>
        </w:numPr>
        <w:suppressAutoHyphens w:val="0"/>
        <w:spacing w:line="360" w:lineRule="auto"/>
        <w:jc w:val="both"/>
        <w:rPr>
          <w:rFonts w:asciiTheme="minorHAnsi" w:hAnsiTheme="minorHAnsi" w:cstheme="minorHAnsi"/>
          <w:bCs w:val="0"/>
          <w:color w:val="auto"/>
          <w:kern w:val="1"/>
        </w:rPr>
      </w:pPr>
      <w:r w:rsidRPr="0097465E">
        <w:rPr>
          <w:rFonts w:asciiTheme="minorHAnsi" w:hAnsiTheme="minorHAnsi" w:cstheme="minorHAnsi"/>
          <w:bCs w:val="0"/>
          <w:color w:val="auto"/>
          <w:kern w:val="1"/>
        </w:rPr>
        <w:t>W przypadku uzasadnionych wątpliwości co do przestrzegania prawa pracy przez wykonawcę lub podwykonawcę, zamawiający może zwrócić się o przeprowadzenie kontroli przez Państwową Inspekcję Pracy.</w:t>
      </w:r>
    </w:p>
    <w:bookmarkEnd w:id="6"/>
    <w:p w14:paraId="2F9C6C1B" w14:textId="77777777" w:rsidR="00155AA2" w:rsidRPr="0097465E" w:rsidRDefault="00155AA2" w:rsidP="00A2583A">
      <w:pPr>
        <w:tabs>
          <w:tab w:val="num" w:pos="0"/>
        </w:tabs>
        <w:suppressAutoHyphens w:val="0"/>
        <w:spacing w:line="360" w:lineRule="auto"/>
        <w:jc w:val="both"/>
        <w:rPr>
          <w:rFonts w:asciiTheme="minorHAnsi" w:hAnsiTheme="minorHAnsi" w:cstheme="minorHAnsi"/>
          <w:b/>
          <w:bCs w:val="0"/>
          <w:color w:val="FF0000"/>
          <w:lang w:val="en-US"/>
        </w:rPr>
      </w:pPr>
    </w:p>
    <w:p w14:paraId="1EEC1177" w14:textId="77777777" w:rsidR="00155AA2" w:rsidRPr="007A12B3"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7A12B3">
        <w:rPr>
          <w:rFonts w:asciiTheme="minorHAnsi" w:hAnsiTheme="minorHAnsi" w:cstheme="minorHAnsi"/>
          <w:b/>
          <w:bCs w:val="0"/>
          <w:color w:val="auto"/>
          <w:lang w:val="en-US"/>
        </w:rPr>
        <w:t>INFORMACJA DOTYCZĄCA ZABEZPIECZENIA NALEŻYTEGO WYKONANIA UMOWY</w:t>
      </w:r>
    </w:p>
    <w:p w14:paraId="6166CAE9" w14:textId="77777777" w:rsidR="00155AA2" w:rsidRPr="0097465E" w:rsidRDefault="00155AA2" w:rsidP="00A2583A">
      <w:pPr>
        <w:tabs>
          <w:tab w:val="num" w:pos="0"/>
        </w:tabs>
        <w:suppressAutoHyphens w:val="0"/>
        <w:spacing w:line="360" w:lineRule="auto"/>
        <w:jc w:val="both"/>
        <w:rPr>
          <w:rFonts w:asciiTheme="minorHAnsi" w:hAnsiTheme="minorHAnsi" w:cstheme="minorHAnsi"/>
          <w:b/>
          <w:bCs w:val="0"/>
          <w:color w:val="FF0000"/>
          <w:lang w:val="en-US"/>
        </w:rPr>
      </w:pPr>
    </w:p>
    <w:p w14:paraId="3F832DD4" w14:textId="64D0BF1F" w:rsidR="00155AA2" w:rsidRPr="008B6835" w:rsidRDefault="00155AA2" w:rsidP="00976E5E">
      <w:pPr>
        <w:pStyle w:val="Akapitzlist"/>
        <w:numPr>
          <w:ilvl w:val="0"/>
          <w:numId w:val="31"/>
        </w:numPr>
        <w:spacing w:line="360" w:lineRule="auto"/>
        <w:ind w:left="426" w:hanging="284"/>
        <w:rPr>
          <w:rFonts w:asciiTheme="minorHAnsi" w:hAnsiTheme="minorHAnsi" w:cstheme="minorHAnsi"/>
          <w:color w:val="auto"/>
          <w:lang w:val="en-US"/>
        </w:rPr>
      </w:pPr>
      <w:r w:rsidRPr="007A12B3">
        <w:rPr>
          <w:rFonts w:asciiTheme="minorHAnsi" w:hAnsiTheme="minorHAnsi" w:cstheme="minorHAnsi"/>
          <w:color w:val="auto"/>
          <w:lang w:eastAsia="pl-PL"/>
        </w:rPr>
        <w:t>W</w:t>
      </w:r>
      <w:r w:rsidRPr="0097465E">
        <w:rPr>
          <w:rFonts w:asciiTheme="minorHAnsi" w:hAnsiTheme="minorHAnsi" w:cstheme="minorHAnsi"/>
          <w:color w:val="FF0000"/>
          <w:lang w:eastAsia="pl-PL"/>
        </w:rPr>
        <w:t xml:space="preserve"> </w:t>
      </w:r>
      <w:r w:rsidRPr="008B6835">
        <w:rPr>
          <w:rFonts w:asciiTheme="minorHAnsi" w:hAnsiTheme="minorHAnsi" w:cstheme="minorHAnsi"/>
          <w:color w:val="auto"/>
          <w:lang w:eastAsia="pl-PL"/>
        </w:rPr>
        <w:t xml:space="preserve">celu zapewnienia należytego wykonania umowy Wykonawca najpóźniej w dniu podpisania Umowy wniesie zabezpieczenie należytego wykonania umowy w </w:t>
      </w:r>
      <w:r w:rsidRPr="00CF64F4">
        <w:rPr>
          <w:rFonts w:asciiTheme="minorHAnsi" w:hAnsiTheme="minorHAnsi" w:cstheme="minorHAnsi"/>
          <w:color w:val="auto"/>
          <w:lang w:eastAsia="pl-PL"/>
        </w:rPr>
        <w:t>wysokości 5 %</w:t>
      </w:r>
      <w:r w:rsidRPr="008B6835">
        <w:rPr>
          <w:rFonts w:asciiTheme="minorHAnsi" w:hAnsiTheme="minorHAnsi" w:cstheme="minorHAnsi"/>
          <w:color w:val="auto"/>
          <w:lang w:eastAsia="pl-PL"/>
        </w:rPr>
        <w:t xml:space="preserve">  </w:t>
      </w:r>
      <w:r w:rsidR="002D32C4">
        <w:rPr>
          <w:rFonts w:asciiTheme="minorHAnsi" w:hAnsiTheme="minorHAnsi" w:cstheme="minorHAnsi"/>
          <w:color w:val="auto"/>
          <w:lang w:eastAsia="pl-PL"/>
        </w:rPr>
        <w:t xml:space="preserve">ceny </w:t>
      </w:r>
      <w:r w:rsidRPr="008B6835">
        <w:rPr>
          <w:rFonts w:asciiTheme="minorHAnsi" w:hAnsiTheme="minorHAnsi" w:cstheme="minorHAnsi"/>
          <w:color w:val="auto"/>
          <w:lang w:eastAsia="pl-PL"/>
        </w:rPr>
        <w:t>ofertowej brutto.</w:t>
      </w:r>
    </w:p>
    <w:tbl>
      <w:tblPr>
        <w:tblW w:w="9649" w:type="dxa"/>
        <w:tblLayout w:type="fixed"/>
        <w:tblCellMar>
          <w:left w:w="10" w:type="dxa"/>
          <w:right w:w="10" w:type="dxa"/>
        </w:tblCellMar>
        <w:tblLook w:val="0000" w:firstRow="0" w:lastRow="0" w:firstColumn="0" w:lastColumn="0" w:noHBand="0" w:noVBand="0"/>
      </w:tblPr>
      <w:tblGrid>
        <w:gridCol w:w="9649"/>
      </w:tblGrid>
      <w:tr w:rsidR="008B6835" w:rsidRPr="008B6835" w14:paraId="5E92CC0A" w14:textId="77777777" w:rsidTr="007261AA">
        <w:tc>
          <w:tcPr>
            <w:tcW w:w="9649" w:type="dxa"/>
            <w:tcMar>
              <w:top w:w="0" w:type="dxa"/>
              <w:left w:w="0" w:type="dxa"/>
              <w:bottom w:w="0" w:type="dxa"/>
              <w:right w:w="0" w:type="dxa"/>
            </w:tcMar>
          </w:tcPr>
          <w:p w14:paraId="2681E80C" w14:textId="77777777" w:rsidR="00155AA2" w:rsidRPr="008B6835" w:rsidRDefault="00155AA2" w:rsidP="00976E5E">
            <w:pPr>
              <w:pStyle w:val="Akapitzlist"/>
              <w:widowControl/>
              <w:numPr>
                <w:ilvl w:val="0"/>
                <w:numId w:val="31"/>
              </w:numPr>
              <w:autoSpaceDN w:val="0"/>
              <w:spacing w:line="360" w:lineRule="auto"/>
              <w:ind w:left="426" w:hanging="284"/>
              <w:jc w:val="both"/>
              <w:textAlignment w:val="baseline"/>
              <w:rPr>
                <w:rFonts w:asciiTheme="minorHAnsi" w:eastAsia="NSimSun" w:hAnsiTheme="minorHAnsi" w:cstheme="minorHAnsi"/>
                <w:bCs w:val="0"/>
                <w:color w:val="auto"/>
                <w:kern w:val="3"/>
                <w:lang w:bidi="hi-IN"/>
              </w:rPr>
            </w:pPr>
            <w:r w:rsidRPr="008B6835">
              <w:rPr>
                <w:rFonts w:asciiTheme="minorHAnsi" w:eastAsia="NSimSun" w:hAnsiTheme="minorHAnsi" w:cstheme="minorHAnsi"/>
                <w:bCs w:val="0"/>
                <w:color w:val="auto"/>
                <w:kern w:val="3"/>
                <w:lang w:bidi="hi-IN"/>
              </w:rPr>
              <w:t>Zabezpieczenie może być wnoszone, według wyboru wykonawcy, w jednej lub w kilku następujących formach:</w:t>
            </w:r>
          </w:p>
          <w:p w14:paraId="60AFD984" w14:textId="2A69035B" w:rsidR="00155AA2" w:rsidRPr="008B6835" w:rsidRDefault="00155AA2">
            <w:pPr>
              <w:pStyle w:val="Akapitzlist"/>
              <w:numPr>
                <w:ilvl w:val="0"/>
                <w:numId w:val="32"/>
              </w:numPr>
              <w:spacing w:line="360" w:lineRule="auto"/>
              <w:jc w:val="both"/>
              <w:rPr>
                <w:rFonts w:asciiTheme="minorHAnsi" w:hAnsiTheme="minorHAnsi" w:cstheme="minorHAnsi"/>
                <w:color w:val="auto"/>
                <w:lang w:val="en-US"/>
              </w:rPr>
            </w:pPr>
            <w:r w:rsidRPr="008B6835">
              <w:rPr>
                <w:rFonts w:asciiTheme="minorHAnsi" w:eastAsia="NSimSun" w:hAnsiTheme="minorHAnsi" w:cstheme="minorHAnsi"/>
                <w:bCs w:val="0"/>
                <w:color w:val="auto"/>
                <w:kern w:val="3"/>
                <w:lang w:bidi="hi-IN"/>
              </w:rPr>
              <w:t xml:space="preserve">W pieniądzu na rachunek bankowy Zamawiającego </w:t>
            </w:r>
            <w:r w:rsidRPr="008B6835">
              <w:rPr>
                <w:rFonts w:asciiTheme="minorHAnsi" w:hAnsiTheme="minorHAnsi" w:cstheme="minorHAnsi"/>
                <w:color w:val="auto"/>
                <w:lang w:val="en-US"/>
              </w:rPr>
              <w:t xml:space="preserve">Bank </w:t>
            </w:r>
            <w:proofErr w:type="spellStart"/>
            <w:r w:rsidRPr="008B6835">
              <w:rPr>
                <w:rFonts w:asciiTheme="minorHAnsi" w:hAnsiTheme="minorHAnsi" w:cstheme="minorHAnsi"/>
                <w:color w:val="auto"/>
                <w:lang w:val="en-US"/>
              </w:rPr>
              <w:t>Gospodarstwa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Krajowego</w:t>
            </w:r>
            <w:proofErr w:type="spellEnd"/>
            <w:r w:rsidRPr="008B6835">
              <w:rPr>
                <w:rFonts w:asciiTheme="minorHAnsi" w:hAnsiTheme="minorHAnsi" w:cstheme="minorHAnsi"/>
                <w:color w:val="auto"/>
                <w:lang w:val="en-US"/>
              </w:rPr>
              <w:t xml:space="preserve"> O/Lublin nr </w:t>
            </w:r>
            <w:proofErr w:type="spellStart"/>
            <w:r w:rsidRPr="008B6835">
              <w:rPr>
                <w:rFonts w:asciiTheme="minorHAnsi" w:hAnsiTheme="minorHAnsi" w:cstheme="minorHAnsi"/>
                <w:color w:val="auto"/>
                <w:lang w:val="en-US"/>
              </w:rPr>
              <w:t>konta</w:t>
            </w:r>
            <w:proofErr w:type="spellEnd"/>
            <w:r w:rsidRPr="008B6835">
              <w:rPr>
                <w:rFonts w:asciiTheme="minorHAnsi" w:hAnsiTheme="minorHAnsi" w:cstheme="minorHAnsi"/>
                <w:color w:val="auto"/>
                <w:lang w:val="en-US"/>
              </w:rPr>
              <w:t xml:space="preserve"> 42 1130 1206 0028 9107 4790 0001 z </w:t>
            </w:r>
            <w:proofErr w:type="spellStart"/>
            <w:r w:rsidRPr="008B6835">
              <w:rPr>
                <w:rFonts w:asciiTheme="minorHAnsi" w:hAnsiTheme="minorHAnsi" w:cstheme="minorHAnsi"/>
                <w:color w:val="auto"/>
                <w:lang w:val="en-US"/>
              </w:rPr>
              <w:t>adnotacją</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Zabezpieczenie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należytego</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umowy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Sprawa</w:t>
            </w:r>
            <w:proofErr w:type="spellEnd"/>
            <w:r w:rsidR="0021693F" w:rsidRPr="008B6835">
              <w:rPr>
                <w:rFonts w:asciiTheme="minorHAnsi" w:hAnsiTheme="minorHAnsi" w:cstheme="minorHAnsi"/>
                <w:color w:val="auto"/>
                <w:lang w:val="en-US"/>
              </w:rPr>
              <w:t>:</w:t>
            </w:r>
            <w:r w:rsidRPr="008B6835">
              <w:rPr>
                <w:rFonts w:asciiTheme="minorHAnsi" w:hAnsiTheme="minorHAnsi" w:cstheme="minorHAnsi"/>
                <w:color w:val="auto"/>
                <w:lang w:val="en-US"/>
              </w:rPr>
              <w:t xml:space="preserve"> </w:t>
            </w:r>
            <w:r w:rsidR="0021693F" w:rsidRPr="008B6835">
              <w:rPr>
                <w:rFonts w:asciiTheme="minorHAnsi" w:hAnsiTheme="minorHAnsi" w:cstheme="minorHAnsi"/>
                <w:color w:val="auto"/>
              </w:rPr>
              <w:t>SZP.26.2.</w:t>
            </w:r>
            <w:r w:rsidR="00976E5E">
              <w:rPr>
                <w:rFonts w:asciiTheme="minorHAnsi" w:hAnsiTheme="minorHAnsi" w:cstheme="minorHAnsi"/>
                <w:color w:val="auto"/>
              </w:rPr>
              <w:t>9</w:t>
            </w:r>
            <w:r w:rsidR="00A962BD">
              <w:rPr>
                <w:rFonts w:asciiTheme="minorHAnsi" w:hAnsiTheme="minorHAnsi" w:cstheme="minorHAnsi"/>
                <w:color w:val="auto"/>
              </w:rPr>
              <w:t>2</w:t>
            </w:r>
            <w:r w:rsidR="008B6835" w:rsidRPr="008B6835">
              <w:rPr>
                <w:rFonts w:asciiTheme="minorHAnsi" w:hAnsiTheme="minorHAnsi" w:cstheme="minorHAnsi"/>
                <w:color w:val="auto"/>
              </w:rPr>
              <w:t>.</w:t>
            </w:r>
            <w:r w:rsidR="0021693F" w:rsidRPr="008B6835">
              <w:rPr>
                <w:rFonts w:asciiTheme="minorHAnsi" w:hAnsiTheme="minorHAnsi" w:cstheme="minorHAnsi"/>
                <w:color w:val="auto"/>
              </w:rPr>
              <w:t>202</w:t>
            </w:r>
            <w:r w:rsidR="00976E5E">
              <w:rPr>
                <w:rFonts w:asciiTheme="minorHAnsi" w:hAnsiTheme="minorHAnsi" w:cstheme="minorHAnsi"/>
                <w:color w:val="auto"/>
              </w:rPr>
              <w:t>4</w:t>
            </w:r>
            <w:r w:rsidR="00DF34CB">
              <w:rPr>
                <w:rFonts w:asciiTheme="minorHAnsi" w:hAnsiTheme="minorHAnsi" w:cstheme="minorHAnsi"/>
                <w:color w:val="auto"/>
              </w:rPr>
              <w:t>.EM</w:t>
            </w:r>
            <w:r w:rsidRPr="008B6835">
              <w:rPr>
                <w:rFonts w:asciiTheme="minorHAnsi" w:hAnsiTheme="minorHAnsi" w:cstheme="minorHAnsi"/>
                <w:color w:val="auto"/>
                <w:lang w:val="en-US"/>
              </w:rPr>
              <w:t>;</w:t>
            </w:r>
          </w:p>
          <w:p w14:paraId="55388FE4" w14:textId="77777777" w:rsidR="00155AA2" w:rsidRPr="008B6835"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8B6835">
              <w:rPr>
                <w:rFonts w:asciiTheme="minorHAnsi" w:eastAsia="NSimSun" w:hAnsiTheme="minorHAnsi" w:cstheme="minorHAnsi"/>
                <w:bCs w:val="0"/>
                <w:color w:val="auto"/>
                <w:kern w:val="3"/>
                <w:lang w:bidi="hi-IN"/>
              </w:rPr>
              <w:lastRenderedPageBreak/>
              <w:t>poręczeniach bankowych lub poręczeniach spółdzielczej kasy oszczędnościowo-kredytowej, z tym że zobowiązanie kasy jest zawsze zobowiązaniem pieniężnym;</w:t>
            </w:r>
          </w:p>
          <w:p w14:paraId="75F51017" w14:textId="77777777" w:rsidR="00155AA2" w:rsidRPr="008B6835"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8B6835">
              <w:rPr>
                <w:rFonts w:asciiTheme="minorHAnsi" w:eastAsia="NSimSun" w:hAnsiTheme="minorHAnsi" w:cstheme="minorHAnsi"/>
                <w:bCs w:val="0"/>
                <w:color w:val="auto"/>
                <w:kern w:val="3"/>
                <w:lang w:bidi="hi-IN"/>
              </w:rPr>
              <w:t>gwarancjach bankowych;</w:t>
            </w:r>
          </w:p>
          <w:p w14:paraId="557742A2" w14:textId="77777777" w:rsidR="00155AA2" w:rsidRPr="008B6835"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8B6835">
              <w:rPr>
                <w:rFonts w:asciiTheme="minorHAnsi" w:eastAsia="NSimSun" w:hAnsiTheme="minorHAnsi" w:cstheme="minorHAnsi"/>
                <w:bCs w:val="0"/>
                <w:color w:val="auto"/>
                <w:kern w:val="3"/>
                <w:lang w:bidi="hi-IN"/>
              </w:rPr>
              <w:t>gwarancjach ubezpieczeniowych;</w:t>
            </w:r>
          </w:p>
          <w:p w14:paraId="5B44197E" w14:textId="77777777" w:rsidR="00155AA2" w:rsidRPr="008B6835" w:rsidRDefault="00155AA2">
            <w:pPr>
              <w:pStyle w:val="Akapitzlist"/>
              <w:widowControl/>
              <w:numPr>
                <w:ilvl w:val="0"/>
                <w:numId w:val="32"/>
              </w:numPr>
              <w:autoSpaceDN w:val="0"/>
              <w:spacing w:line="360" w:lineRule="auto"/>
              <w:jc w:val="both"/>
              <w:textAlignment w:val="baseline"/>
              <w:rPr>
                <w:rFonts w:asciiTheme="minorHAnsi" w:eastAsia="NSimSun" w:hAnsiTheme="minorHAnsi" w:cstheme="minorHAnsi"/>
                <w:bCs w:val="0"/>
                <w:color w:val="auto"/>
                <w:kern w:val="3"/>
                <w:lang w:bidi="hi-IN"/>
              </w:rPr>
            </w:pPr>
            <w:r w:rsidRPr="008B6835">
              <w:rPr>
                <w:rFonts w:asciiTheme="minorHAnsi" w:eastAsia="NSimSun" w:hAnsiTheme="minorHAnsi" w:cstheme="minorHAnsi"/>
                <w:bCs w:val="0"/>
                <w:color w:val="auto"/>
                <w:kern w:val="3"/>
                <w:lang w:bidi="hi-IN"/>
              </w:rPr>
              <w:t xml:space="preserve"> poręczeniach udzielanych przez podmioty, o których mowa w art. 6b ust. 5 pkt 2 ustawy z dnia 9 listopada 2000 r. o utworzeniu Polskiej Agencji Rozwoju Przedsiębiorczości.</w:t>
            </w:r>
          </w:p>
        </w:tc>
      </w:tr>
      <w:tr w:rsidR="008B6835" w:rsidRPr="008B6835" w14:paraId="6A7A05D0" w14:textId="77777777" w:rsidTr="007261AA">
        <w:tc>
          <w:tcPr>
            <w:tcW w:w="9649" w:type="dxa"/>
            <w:tcMar>
              <w:top w:w="0" w:type="dxa"/>
              <w:left w:w="0" w:type="dxa"/>
              <w:bottom w:w="0" w:type="dxa"/>
              <w:right w:w="0" w:type="dxa"/>
            </w:tcMar>
          </w:tcPr>
          <w:p w14:paraId="40AA9099" w14:textId="3F1CCFC5" w:rsidR="00155AA2" w:rsidRPr="008B6835" w:rsidRDefault="00155AA2" w:rsidP="00976E5E">
            <w:pPr>
              <w:pStyle w:val="Akapitzlist"/>
              <w:widowControl/>
              <w:numPr>
                <w:ilvl w:val="0"/>
                <w:numId w:val="31"/>
              </w:numPr>
              <w:autoSpaceDN w:val="0"/>
              <w:spacing w:line="360" w:lineRule="auto"/>
              <w:ind w:left="426" w:hanging="284"/>
              <w:jc w:val="both"/>
              <w:textAlignment w:val="baseline"/>
              <w:rPr>
                <w:rFonts w:asciiTheme="minorHAnsi" w:eastAsia="NSimSun" w:hAnsiTheme="minorHAnsi" w:cstheme="minorHAnsi"/>
                <w:bCs w:val="0"/>
                <w:color w:val="auto"/>
                <w:kern w:val="3"/>
                <w:lang w:bidi="hi-IN"/>
              </w:rPr>
            </w:pPr>
            <w:r w:rsidRPr="008B6835">
              <w:rPr>
                <w:rFonts w:asciiTheme="minorHAnsi" w:eastAsia="NSimSun" w:hAnsiTheme="minorHAnsi" w:cstheme="minorHAnsi"/>
                <w:bCs w:val="0"/>
                <w:color w:val="auto"/>
                <w:kern w:val="3"/>
                <w:lang w:bidi="hi-IN"/>
              </w:rPr>
              <w:lastRenderedPageBreak/>
              <w:t>Jeżeli zabezpieczenie zostanie wniesione w pieniądzu, Zamawiający przechowuje je na oprocentowanym rachunku bankowym, a następnie zwraca  zabezpieczenie wniesione w pieniądzu z odsetkami wynikającymi z umowy rachunku bankowego, na którym było ono przechowywane, pomniejszone o koszt prowadzenia tego rachunku oraz prowizji bankowej za przelew pieniędzy na rachunek bankowy Wykonawcy.</w:t>
            </w:r>
          </w:p>
        </w:tc>
      </w:tr>
      <w:tr w:rsidR="008B6835" w:rsidRPr="008B6835" w14:paraId="6DEC785D" w14:textId="77777777" w:rsidTr="007261AA">
        <w:tc>
          <w:tcPr>
            <w:tcW w:w="9649" w:type="dxa"/>
            <w:tcMar>
              <w:top w:w="0" w:type="dxa"/>
              <w:left w:w="0" w:type="dxa"/>
              <w:bottom w:w="0" w:type="dxa"/>
              <w:right w:w="0" w:type="dxa"/>
            </w:tcMar>
          </w:tcPr>
          <w:p w14:paraId="663DDA4C" w14:textId="77777777" w:rsidR="00155AA2" w:rsidRPr="008B6835" w:rsidRDefault="00155AA2" w:rsidP="00A2583A">
            <w:pPr>
              <w:widowControl/>
              <w:autoSpaceDN w:val="0"/>
              <w:spacing w:line="360" w:lineRule="auto"/>
              <w:jc w:val="both"/>
              <w:textAlignment w:val="baseline"/>
              <w:rPr>
                <w:rFonts w:asciiTheme="minorHAnsi" w:eastAsia="NSimSun" w:hAnsiTheme="minorHAnsi" w:cstheme="minorHAnsi"/>
                <w:bCs w:val="0"/>
                <w:color w:val="auto"/>
                <w:kern w:val="3"/>
                <w:lang w:bidi="hi-IN"/>
              </w:rPr>
            </w:pPr>
          </w:p>
        </w:tc>
      </w:tr>
    </w:tbl>
    <w:p w14:paraId="5B482E3B" w14:textId="77777777" w:rsidR="00155AA2" w:rsidRPr="008B6835"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8B6835">
        <w:rPr>
          <w:rFonts w:asciiTheme="minorHAnsi" w:hAnsiTheme="minorHAnsi" w:cstheme="minorHAnsi"/>
          <w:b/>
          <w:bCs w:val="0"/>
          <w:color w:val="auto"/>
          <w:lang w:val="en-US"/>
        </w:rPr>
        <w:t>KATALOGI ELEKTRONICZNE</w:t>
      </w:r>
    </w:p>
    <w:p w14:paraId="7B2268D8" w14:textId="77777777" w:rsidR="00155AA2" w:rsidRPr="008B6835" w:rsidRDefault="00155AA2" w:rsidP="00A2583A">
      <w:pPr>
        <w:spacing w:line="360" w:lineRule="auto"/>
        <w:rPr>
          <w:rFonts w:asciiTheme="minorHAnsi" w:hAnsiTheme="minorHAnsi" w:cstheme="minorHAnsi"/>
          <w:color w:val="auto"/>
          <w:lang w:val="en-US"/>
        </w:rPr>
      </w:pPr>
      <w:proofErr w:type="spellStart"/>
      <w:r w:rsidRPr="008B6835">
        <w:rPr>
          <w:rFonts w:asciiTheme="minorHAnsi" w:hAnsiTheme="minorHAnsi" w:cstheme="minorHAnsi"/>
          <w:color w:val="auto"/>
          <w:lang w:val="en-US"/>
        </w:rPr>
        <w:t>Zamawiający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przewiduje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stosowania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przepisów</w:t>
      </w:r>
      <w:proofErr w:type="spellEnd"/>
      <w:r w:rsidRPr="008B6835">
        <w:rPr>
          <w:rFonts w:asciiTheme="minorHAnsi" w:hAnsiTheme="minorHAnsi" w:cstheme="minorHAnsi"/>
          <w:color w:val="auto"/>
          <w:lang w:val="en-US"/>
        </w:rPr>
        <w:t xml:space="preserve">, o </w:t>
      </w:r>
      <w:proofErr w:type="spellStart"/>
      <w:r w:rsidRPr="008B6835">
        <w:rPr>
          <w:rFonts w:asciiTheme="minorHAnsi" w:hAnsiTheme="minorHAnsi" w:cstheme="minorHAnsi"/>
          <w:color w:val="auto"/>
          <w:lang w:val="en-US"/>
        </w:rPr>
        <w:t>których</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mowa</w:t>
      </w:r>
      <w:proofErr w:type="spellEnd"/>
      <w:r w:rsidRPr="008B6835">
        <w:rPr>
          <w:rFonts w:asciiTheme="minorHAnsi" w:hAnsiTheme="minorHAnsi" w:cstheme="minorHAnsi"/>
          <w:color w:val="auto"/>
          <w:lang w:val="en-US"/>
        </w:rPr>
        <w:t xml:space="preserve"> w art. 93 </w:t>
      </w:r>
      <w:proofErr w:type="spellStart"/>
      <w:r w:rsidRPr="008B6835">
        <w:rPr>
          <w:rFonts w:asciiTheme="minorHAnsi" w:hAnsiTheme="minorHAnsi" w:cstheme="minorHAnsi"/>
          <w:color w:val="auto"/>
          <w:lang w:val="en-US"/>
        </w:rPr>
        <w:t>ustawy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Pzp</w:t>
      </w:r>
      <w:proofErr w:type="spellEnd"/>
      <w:r w:rsidRPr="008B6835">
        <w:rPr>
          <w:rFonts w:asciiTheme="minorHAnsi" w:hAnsiTheme="minorHAnsi" w:cstheme="minorHAnsi"/>
          <w:color w:val="auto"/>
          <w:lang w:val="en-US"/>
        </w:rPr>
        <w:t>.</w:t>
      </w:r>
    </w:p>
    <w:p w14:paraId="3159D765" w14:textId="77777777" w:rsidR="00155AA2" w:rsidRPr="008B6835" w:rsidRDefault="00155AA2" w:rsidP="00A2583A">
      <w:pPr>
        <w:spacing w:line="360" w:lineRule="auto"/>
        <w:rPr>
          <w:rFonts w:asciiTheme="minorHAnsi" w:hAnsiTheme="minorHAnsi" w:cstheme="minorHAnsi"/>
          <w:b/>
          <w:bCs w:val="0"/>
          <w:color w:val="auto"/>
          <w:lang w:val="en-US"/>
        </w:rPr>
      </w:pPr>
    </w:p>
    <w:p w14:paraId="6117009D" w14:textId="77777777" w:rsidR="00155AA2" w:rsidRPr="008B6835"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8B6835">
        <w:rPr>
          <w:rFonts w:asciiTheme="minorHAnsi" w:hAnsiTheme="minorHAnsi" w:cstheme="minorHAnsi"/>
          <w:b/>
          <w:bCs w:val="0"/>
          <w:color w:val="auto"/>
          <w:lang w:val="en-US"/>
        </w:rPr>
        <w:t>AUKCJA ELEKTRONICZNA</w:t>
      </w:r>
    </w:p>
    <w:p w14:paraId="4A7F642C" w14:textId="77777777" w:rsidR="00155AA2" w:rsidRPr="008B6835" w:rsidRDefault="00155AA2" w:rsidP="00A2583A">
      <w:pPr>
        <w:spacing w:line="360" w:lineRule="auto"/>
        <w:rPr>
          <w:rFonts w:asciiTheme="minorHAnsi" w:hAnsiTheme="minorHAnsi" w:cstheme="minorHAnsi"/>
          <w:color w:val="auto"/>
          <w:lang w:val="en-US"/>
        </w:rPr>
      </w:pPr>
      <w:proofErr w:type="spellStart"/>
      <w:r w:rsidRPr="008B6835">
        <w:rPr>
          <w:rFonts w:asciiTheme="minorHAnsi" w:hAnsiTheme="minorHAnsi" w:cstheme="minorHAnsi"/>
          <w:color w:val="auto"/>
          <w:lang w:val="en-US"/>
        </w:rPr>
        <w:t>Zamawiający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przewiduje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przeprowadzenia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aukcji</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elektronicznej</w:t>
      </w:r>
      <w:proofErr w:type="spellEnd"/>
      <w:r w:rsidRPr="008B6835">
        <w:rPr>
          <w:rFonts w:asciiTheme="minorHAnsi" w:hAnsiTheme="minorHAnsi" w:cstheme="minorHAnsi"/>
          <w:color w:val="auto"/>
          <w:lang w:val="en-US"/>
        </w:rPr>
        <w:t>.</w:t>
      </w:r>
    </w:p>
    <w:p w14:paraId="1615A3CF" w14:textId="77777777" w:rsidR="00155AA2" w:rsidRPr="008B6835" w:rsidRDefault="00155AA2" w:rsidP="00A2583A">
      <w:pPr>
        <w:spacing w:line="360" w:lineRule="auto"/>
        <w:rPr>
          <w:rFonts w:asciiTheme="minorHAnsi" w:hAnsiTheme="minorHAnsi" w:cstheme="minorHAnsi"/>
          <w:b/>
          <w:bCs w:val="0"/>
          <w:color w:val="auto"/>
          <w:lang w:val="en-US"/>
        </w:rPr>
      </w:pPr>
    </w:p>
    <w:p w14:paraId="61F189CF" w14:textId="432D57E3" w:rsidR="00155AA2" w:rsidRPr="008B6835"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8B6835">
        <w:rPr>
          <w:rFonts w:asciiTheme="minorHAnsi" w:hAnsiTheme="minorHAnsi" w:cstheme="minorHAnsi"/>
          <w:b/>
          <w:bCs w:val="0"/>
          <w:color w:val="auto"/>
          <w:lang w:val="en-US"/>
        </w:rPr>
        <w:t>INFORMACJE O FORMALNOŚCIACH, JAKIE MUSZĄ ZOSTAĆ DOPEŁNIONE PO WYBORZE OFERTY W CELU ZAWARCIA UMOWY W SPRAWIE ZAMÓWIENIA PUBLICZNEGO</w:t>
      </w:r>
    </w:p>
    <w:p w14:paraId="0A40A444" w14:textId="77777777" w:rsidR="00155AA2" w:rsidRPr="008B6835" w:rsidRDefault="00155AA2" w:rsidP="00A2583A">
      <w:pPr>
        <w:numPr>
          <w:ilvl w:val="2"/>
          <w:numId w:val="21"/>
        </w:numPr>
        <w:spacing w:line="360" w:lineRule="auto"/>
        <w:ind w:left="284" w:hanging="284"/>
        <w:jc w:val="both"/>
        <w:rPr>
          <w:rFonts w:asciiTheme="minorHAnsi" w:hAnsiTheme="minorHAnsi" w:cstheme="minorHAnsi"/>
          <w:color w:val="auto"/>
          <w:lang w:val="en-US"/>
        </w:rPr>
      </w:pPr>
      <w:proofErr w:type="spellStart"/>
      <w:r w:rsidRPr="008B6835">
        <w:rPr>
          <w:rFonts w:asciiTheme="minorHAnsi" w:hAnsiTheme="minorHAnsi" w:cstheme="minorHAnsi"/>
          <w:color w:val="auto"/>
          <w:lang w:val="en-US"/>
        </w:rPr>
        <w:t>Umowa</w:t>
      </w:r>
      <w:proofErr w:type="spellEnd"/>
      <w:r w:rsidRPr="008B6835">
        <w:rPr>
          <w:rFonts w:asciiTheme="minorHAnsi" w:hAnsiTheme="minorHAnsi" w:cstheme="minorHAnsi"/>
          <w:color w:val="auto"/>
          <w:lang w:val="en-US"/>
        </w:rPr>
        <w:t xml:space="preserve"> w </w:t>
      </w:r>
      <w:proofErr w:type="spellStart"/>
      <w:r w:rsidRPr="008B6835">
        <w:rPr>
          <w:rFonts w:asciiTheme="minorHAnsi" w:hAnsiTheme="minorHAnsi" w:cstheme="minorHAnsi"/>
          <w:color w:val="auto"/>
          <w:lang w:val="en-US"/>
        </w:rPr>
        <w:t>sprawie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zamówienia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publicznego</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może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zostać</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zawarta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wyłacznie</w:t>
      </w:r>
      <w:proofErr w:type="spellEnd"/>
      <w:r w:rsidRPr="008B6835">
        <w:rPr>
          <w:rFonts w:asciiTheme="minorHAnsi" w:hAnsiTheme="minorHAnsi" w:cstheme="minorHAnsi"/>
          <w:color w:val="auto"/>
          <w:lang w:val="en-US"/>
        </w:rPr>
        <w:t xml:space="preserve"> z </w:t>
      </w:r>
      <w:proofErr w:type="spellStart"/>
      <w:r w:rsidRPr="008B6835">
        <w:rPr>
          <w:rFonts w:asciiTheme="minorHAnsi" w:hAnsiTheme="minorHAnsi" w:cstheme="minorHAnsi"/>
          <w:color w:val="auto"/>
          <w:lang w:val="en-US"/>
        </w:rPr>
        <w:t>Wyjkonawcą</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którego</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oferta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została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wybrana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jako</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najkorzystniejsza</w:t>
      </w:r>
      <w:proofErr w:type="spellEnd"/>
      <w:r w:rsidRPr="008B6835">
        <w:rPr>
          <w:rFonts w:asciiTheme="minorHAnsi" w:hAnsiTheme="minorHAnsi" w:cstheme="minorHAnsi"/>
          <w:color w:val="auto"/>
          <w:lang w:val="en-US"/>
        </w:rPr>
        <w:t xml:space="preserve">, po </w:t>
      </w:r>
      <w:proofErr w:type="spellStart"/>
      <w:r w:rsidRPr="008B6835">
        <w:rPr>
          <w:rFonts w:asciiTheme="minorHAnsi" w:hAnsiTheme="minorHAnsi" w:cstheme="minorHAnsi"/>
          <w:color w:val="auto"/>
          <w:lang w:val="en-US"/>
        </w:rPr>
        <w:t>upływie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terminów</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określonych</w:t>
      </w:r>
      <w:proofErr w:type="spellEnd"/>
      <w:r w:rsidRPr="008B6835">
        <w:rPr>
          <w:rFonts w:asciiTheme="minorHAnsi" w:hAnsiTheme="minorHAnsi" w:cstheme="minorHAnsi"/>
          <w:color w:val="auto"/>
          <w:lang w:val="en-US"/>
        </w:rPr>
        <w:t xml:space="preserve"> w art. 308 </w:t>
      </w:r>
      <w:proofErr w:type="spellStart"/>
      <w:r w:rsidRPr="008B6835">
        <w:rPr>
          <w:rFonts w:asciiTheme="minorHAnsi" w:hAnsiTheme="minorHAnsi" w:cstheme="minorHAnsi"/>
          <w:color w:val="auto"/>
          <w:lang w:val="en-US"/>
        </w:rPr>
        <w:t>ust</w:t>
      </w:r>
      <w:proofErr w:type="spellEnd"/>
      <w:r w:rsidRPr="008B6835">
        <w:rPr>
          <w:rFonts w:asciiTheme="minorHAnsi" w:hAnsiTheme="minorHAnsi" w:cstheme="minorHAnsi"/>
          <w:color w:val="auto"/>
          <w:lang w:val="en-US"/>
        </w:rPr>
        <w:t xml:space="preserve">. 2 </w:t>
      </w:r>
      <w:proofErr w:type="spellStart"/>
      <w:r w:rsidRPr="008B6835">
        <w:rPr>
          <w:rFonts w:asciiTheme="minorHAnsi" w:hAnsiTheme="minorHAnsi" w:cstheme="minorHAnsi"/>
          <w:color w:val="auto"/>
          <w:lang w:val="en-US"/>
        </w:rPr>
        <w:t>ustawy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pzp</w:t>
      </w:r>
      <w:proofErr w:type="spellEnd"/>
      <w:r w:rsidRPr="008B6835">
        <w:rPr>
          <w:rFonts w:asciiTheme="minorHAnsi" w:hAnsiTheme="minorHAnsi" w:cstheme="minorHAnsi"/>
          <w:color w:val="auto"/>
          <w:lang w:val="en-US"/>
        </w:rPr>
        <w:t>.</w:t>
      </w:r>
    </w:p>
    <w:p w14:paraId="6CEA84EA" w14:textId="77777777" w:rsidR="00155AA2" w:rsidRPr="008B6835" w:rsidRDefault="00155AA2" w:rsidP="00A2583A">
      <w:pPr>
        <w:numPr>
          <w:ilvl w:val="2"/>
          <w:numId w:val="21"/>
        </w:numPr>
        <w:spacing w:line="360" w:lineRule="auto"/>
        <w:ind w:left="284" w:hanging="284"/>
        <w:jc w:val="both"/>
        <w:rPr>
          <w:rFonts w:asciiTheme="minorHAnsi" w:hAnsiTheme="minorHAnsi" w:cstheme="minorHAnsi"/>
          <w:color w:val="auto"/>
          <w:lang w:val="en-US"/>
        </w:rPr>
      </w:pPr>
      <w:r w:rsidRPr="008B6835">
        <w:rPr>
          <w:rFonts w:asciiTheme="minorHAnsi" w:hAnsiTheme="minorHAnsi" w:cstheme="minorHAnsi"/>
          <w:color w:val="auto"/>
          <w:lang w:val="en-US"/>
        </w:rPr>
        <w:t xml:space="preserve">Po </w:t>
      </w:r>
      <w:proofErr w:type="spellStart"/>
      <w:r w:rsidRPr="008B6835">
        <w:rPr>
          <w:rFonts w:asciiTheme="minorHAnsi" w:hAnsiTheme="minorHAnsi" w:cstheme="minorHAnsi"/>
          <w:color w:val="auto"/>
          <w:lang w:val="en-US"/>
        </w:rPr>
        <w:t>wyborze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najkorzystniejszej</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oferty</w:t>
      </w:r>
      <w:proofErr w:type="spellEnd"/>
      <w:r w:rsidRPr="008B6835">
        <w:rPr>
          <w:rFonts w:asciiTheme="minorHAnsi" w:hAnsiTheme="minorHAnsi" w:cstheme="minorHAnsi"/>
          <w:color w:val="auto"/>
          <w:lang w:val="en-US"/>
        </w:rPr>
        <w:t xml:space="preserve"> </w:t>
      </w:r>
      <w:r w:rsidRPr="008B6835">
        <w:rPr>
          <w:rFonts w:asciiTheme="minorHAnsi" w:eastAsia="NSimSun" w:hAnsiTheme="minorHAnsi" w:cstheme="minorHAnsi"/>
          <w:bCs w:val="0"/>
          <w:color w:val="auto"/>
          <w:kern w:val="3"/>
          <w:lang w:bidi="hi-IN"/>
        </w:rPr>
        <w:t>w celu zawarcia umowy w sprawie zamówienia publicznego, Wykonawca zobowiązany będzie do:</w:t>
      </w:r>
    </w:p>
    <w:p w14:paraId="1AAC48B6" w14:textId="77777777" w:rsidR="00B07736" w:rsidRPr="008B6835" w:rsidRDefault="00B07736" w:rsidP="00BB4751">
      <w:pPr>
        <w:spacing w:line="360" w:lineRule="auto"/>
        <w:ind w:left="284" w:hanging="284"/>
        <w:jc w:val="both"/>
        <w:rPr>
          <w:rFonts w:asciiTheme="minorHAnsi" w:hAnsiTheme="minorHAnsi" w:cstheme="minorHAnsi"/>
          <w:color w:val="auto"/>
          <w:lang w:val="en-US"/>
        </w:rPr>
      </w:pPr>
      <w:r w:rsidRPr="008B6835">
        <w:rPr>
          <w:rFonts w:asciiTheme="minorHAnsi" w:hAnsiTheme="minorHAnsi" w:cstheme="minorHAnsi"/>
          <w:color w:val="auto"/>
          <w:lang w:val="en-US"/>
        </w:rPr>
        <w:t xml:space="preserve">1) </w:t>
      </w:r>
      <w:proofErr w:type="spellStart"/>
      <w:r w:rsidRPr="008B6835">
        <w:rPr>
          <w:rFonts w:asciiTheme="minorHAnsi" w:hAnsiTheme="minorHAnsi" w:cstheme="minorHAnsi"/>
          <w:color w:val="auto"/>
          <w:lang w:val="en-US"/>
        </w:rPr>
        <w:t>złożenia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dokumentu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pełnomocnictwa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dla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osoby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zawierającej</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umowę</w:t>
      </w:r>
      <w:proofErr w:type="spellEnd"/>
      <w:r w:rsidRPr="008B6835">
        <w:rPr>
          <w:rFonts w:asciiTheme="minorHAnsi" w:hAnsiTheme="minorHAnsi" w:cstheme="minorHAnsi"/>
          <w:color w:val="auto"/>
          <w:lang w:val="en-US"/>
        </w:rPr>
        <w:t xml:space="preserve"> w </w:t>
      </w:r>
      <w:proofErr w:type="spellStart"/>
      <w:r w:rsidRPr="008B6835">
        <w:rPr>
          <w:rFonts w:asciiTheme="minorHAnsi" w:hAnsiTheme="minorHAnsi" w:cstheme="minorHAnsi"/>
          <w:color w:val="auto"/>
          <w:lang w:val="en-US"/>
        </w:rPr>
        <w:t>imieniu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Wykonawcy</w:t>
      </w:r>
      <w:proofErr w:type="spellEnd"/>
      <w:r w:rsidRPr="008B6835">
        <w:rPr>
          <w:rFonts w:asciiTheme="minorHAnsi" w:hAnsiTheme="minorHAnsi" w:cstheme="minorHAnsi"/>
          <w:color w:val="auto"/>
          <w:lang w:val="en-US"/>
        </w:rPr>
        <w:t xml:space="preserve">, o </w:t>
      </w:r>
      <w:proofErr w:type="spellStart"/>
      <w:r w:rsidRPr="008B6835">
        <w:rPr>
          <w:rFonts w:asciiTheme="minorHAnsi" w:hAnsiTheme="minorHAnsi" w:cstheme="minorHAnsi"/>
          <w:color w:val="auto"/>
          <w:lang w:val="en-US"/>
        </w:rPr>
        <w:t>ile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upoważnienie</w:t>
      </w:r>
      <w:proofErr w:type="spellEnd"/>
      <w:r w:rsidRPr="008B6835">
        <w:rPr>
          <w:rFonts w:asciiTheme="minorHAnsi" w:hAnsiTheme="minorHAnsi" w:cstheme="minorHAnsi"/>
          <w:color w:val="auto"/>
          <w:lang w:val="en-US"/>
        </w:rPr>
        <w:t xml:space="preserve"> do </w:t>
      </w:r>
      <w:proofErr w:type="spellStart"/>
      <w:r w:rsidRPr="008B6835">
        <w:rPr>
          <w:rFonts w:asciiTheme="minorHAnsi" w:hAnsiTheme="minorHAnsi" w:cstheme="minorHAnsi"/>
          <w:color w:val="auto"/>
          <w:lang w:val="en-US"/>
        </w:rPr>
        <w:t>reprezentowania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Wykonawcy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wynika</w:t>
      </w:r>
      <w:proofErr w:type="spellEnd"/>
      <w:r w:rsidRPr="008B6835">
        <w:rPr>
          <w:rFonts w:asciiTheme="minorHAnsi" w:hAnsiTheme="minorHAnsi" w:cstheme="minorHAnsi"/>
          <w:color w:val="auto"/>
          <w:lang w:val="en-US"/>
        </w:rPr>
        <w:t xml:space="preserve"> z </w:t>
      </w:r>
      <w:proofErr w:type="spellStart"/>
      <w:r w:rsidRPr="008B6835">
        <w:rPr>
          <w:rFonts w:asciiTheme="minorHAnsi" w:hAnsiTheme="minorHAnsi" w:cstheme="minorHAnsi"/>
          <w:color w:val="auto"/>
          <w:lang w:val="en-US"/>
        </w:rPr>
        <w:t>dokumentów</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rejestrowych</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Wykonawcy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jeżeli</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Zamawiający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może</w:t>
      </w:r>
      <w:proofErr w:type="spellEnd"/>
      <w:r w:rsidRPr="008B6835">
        <w:rPr>
          <w:rFonts w:asciiTheme="minorHAnsi" w:hAnsiTheme="minorHAnsi" w:cstheme="minorHAnsi"/>
          <w:color w:val="auto"/>
          <w:lang w:val="en-US"/>
        </w:rPr>
        <w:t xml:space="preserve"> je </w:t>
      </w:r>
      <w:proofErr w:type="spellStart"/>
      <w:r w:rsidRPr="008B6835">
        <w:rPr>
          <w:rFonts w:asciiTheme="minorHAnsi" w:hAnsiTheme="minorHAnsi" w:cstheme="minorHAnsi"/>
          <w:color w:val="auto"/>
          <w:lang w:val="en-US"/>
        </w:rPr>
        <w:t>uzyskać</w:t>
      </w:r>
      <w:proofErr w:type="spellEnd"/>
      <w:r w:rsidRPr="008B6835">
        <w:rPr>
          <w:rFonts w:asciiTheme="minorHAnsi" w:hAnsiTheme="minorHAnsi" w:cstheme="minorHAnsi"/>
          <w:color w:val="auto"/>
          <w:lang w:val="en-US"/>
        </w:rPr>
        <w:t xml:space="preserve"> za </w:t>
      </w:r>
      <w:proofErr w:type="spellStart"/>
      <w:r w:rsidRPr="008B6835">
        <w:rPr>
          <w:rFonts w:asciiTheme="minorHAnsi" w:hAnsiTheme="minorHAnsi" w:cstheme="minorHAnsi"/>
          <w:color w:val="auto"/>
          <w:lang w:val="en-US"/>
        </w:rPr>
        <w:t>pomocą</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bezpłatnych</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i</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ogólnodostępnych</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baz</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danych</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lub</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dokument</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pełnomocnictwa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został</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wcześniej</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złożony</w:t>
      </w:r>
      <w:proofErr w:type="spellEnd"/>
      <w:r w:rsidRPr="008B6835">
        <w:rPr>
          <w:rFonts w:asciiTheme="minorHAnsi" w:hAnsiTheme="minorHAnsi" w:cstheme="minorHAnsi"/>
          <w:color w:val="auto"/>
          <w:lang w:val="en-US"/>
        </w:rPr>
        <w:t xml:space="preserve"> w </w:t>
      </w:r>
      <w:proofErr w:type="spellStart"/>
      <w:r w:rsidRPr="008B6835">
        <w:rPr>
          <w:rFonts w:asciiTheme="minorHAnsi" w:hAnsiTheme="minorHAnsi" w:cstheme="minorHAnsi"/>
          <w:color w:val="auto"/>
          <w:lang w:val="en-US"/>
        </w:rPr>
        <w:t>trakcie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postępowania</w:t>
      </w:r>
      <w:proofErr w:type="spellEnd"/>
      <w:r w:rsidRPr="008B6835">
        <w:rPr>
          <w:rFonts w:asciiTheme="minorHAnsi" w:hAnsiTheme="minorHAnsi" w:cstheme="minorHAnsi"/>
          <w:color w:val="auto"/>
          <w:lang w:val="en-US"/>
        </w:rPr>
        <w:t xml:space="preserve"> o </w:t>
      </w:r>
      <w:proofErr w:type="spellStart"/>
      <w:r w:rsidRPr="008B6835">
        <w:rPr>
          <w:rFonts w:asciiTheme="minorHAnsi" w:hAnsiTheme="minorHAnsi" w:cstheme="minorHAnsi"/>
          <w:color w:val="auto"/>
          <w:lang w:val="en-US"/>
        </w:rPr>
        <w:t>udzielenie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zamówienia</w:t>
      </w:r>
      <w:proofErr w:type="spellEnd"/>
      <w:r w:rsidRPr="008B6835">
        <w:rPr>
          <w:rFonts w:asciiTheme="minorHAnsi" w:hAnsiTheme="minorHAnsi" w:cstheme="minorHAnsi"/>
          <w:color w:val="auto"/>
          <w:lang w:val="en-US"/>
        </w:rPr>
        <w:t>,</w:t>
      </w:r>
    </w:p>
    <w:p w14:paraId="5E6E3BE4" w14:textId="77777777" w:rsidR="00B07736" w:rsidRPr="008B6835" w:rsidRDefault="00B07736" w:rsidP="00BB4751">
      <w:pPr>
        <w:spacing w:line="360" w:lineRule="auto"/>
        <w:ind w:left="284" w:hanging="284"/>
        <w:jc w:val="both"/>
        <w:rPr>
          <w:rFonts w:asciiTheme="minorHAnsi" w:hAnsiTheme="minorHAnsi" w:cstheme="minorHAnsi"/>
          <w:color w:val="auto"/>
          <w:lang w:val="en-US"/>
        </w:rPr>
      </w:pPr>
      <w:r w:rsidRPr="008B6835">
        <w:rPr>
          <w:rFonts w:asciiTheme="minorHAnsi" w:hAnsiTheme="minorHAnsi" w:cstheme="minorHAnsi"/>
          <w:color w:val="auto"/>
          <w:lang w:val="en-US"/>
        </w:rPr>
        <w:t xml:space="preserve">2) w </w:t>
      </w:r>
      <w:proofErr w:type="spellStart"/>
      <w:r w:rsidRPr="008B6835">
        <w:rPr>
          <w:rFonts w:asciiTheme="minorHAnsi" w:hAnsiTheme="minorHAnsi" w:cstheme="minorHAnsi"/>
          <w:color w:val="auto"/>
          <w:lang w:val="en-US"/>
        </w:rPr>
        <w:t>przypadku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dokonania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wyboru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najkorzystniejszej</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oferty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złożonej</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przez</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Wykonawców</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wspólnie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ubiegających</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się</w:t>
      </w:r>
      <w:proofErr w:type="spellEnd"/>
      <w:r w:rsidRPr="008B6835">
        <w:rPr>
          <w:rFonts w:asciiTheme="minorHAnsi" w:hAnsiTheme="minorHAnsi" w:cstheme="minorHAnsi"/>
          <w:color w:val="auto"/>
          <w:lang w:val="en-US"/>
        </w:rPr>
        <w:t xml:space="preserve"> o </w:t>
      </w:r>
      <w:proofErr w:type="spellStart"/>
      <w:r w:rsidRPr="008B6835">
        <w:rPr>
          <w:rFonts w:asciiTheme="minorHAnsi" w:hAnsiTheme="minorHAnsi" w:cstheme="minorHAnsi"/>
          <w:color w:val="auto"/>
          <w:lang w:val="en-US"/>
        </w:rPr>
        <w:t>udzielenie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zamówienia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złożenia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umowy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regulującej</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współpracę</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tych</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podmiotów</w:t>
      </w:r>
      <w:proofErr w:type="spellEnd"/>
      <w:r w:rsidRPr="008B6835">
        <w:rPr>
          <w:rFonts w:asciiTheme="minorHAnsi" w:hAnsiTheme="minorHAnsi" w:cstheme="minorHAnsi"/>
          <w:color w:val="auto"/>
          <w:lang w:val="en-US"/>
        </w:rPr>
        <w:t xml:space="preserve"> (np. </w:t>
      </w:r>
      <w:proofErr w:type="spellStart"/>
      <w:r w:rsidRPr="008B6835">
        <w:rPr>
          <w:rFonts w:asciiTheme="minorHAnsi" w:hAnsiTheme="minorHAnsi" w:cstheme="minorHAnsi"/>
          <w:color w:val="auto"/>
          <w:lang w:val="en-US"/>
        </w:rPr>
        <w:t>umowa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konsorcjum</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umowa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spółki</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cywilnej</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wezwanie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Zamawiającego</w:t>
      </w:r>
      <w:proofErr w:type="spellEnd"/>
      <w:r w:rsidRPr="008B6835">
        <w:rPr>
          <w:rFonts w:asciiTheme="minorHAnsi" w:hAnsiTheme="minorHAnsi" w:cstheme="minorHAnsi"/>
          <w:color w:val="auto"/>
          <w:lang w:val="en-US"/>
        </w:rPr>
        <w:t>,</w:t>
      </w:r>
    </w:p>
    <w:p w14:paraId="45FC887F" w14:textId="77777777" w:rsidR="00B07736" w:rsidRPr="008B6835" w:rsidRDefault="00B07736" w:rsidP="00BB4751">
      <w:pPr>
        <w:spacing w:line="360" w:lineRule="auto"/>
        <w:ind w:left="284" w:hanging="284"/>
        <w:jc w:val="both"/>
        <w:rPr>
          <w:rFonts w:asciiTheme="minorHAnsi" w:hAnsiTheme="minorHAnsi" w:cstheme="minorHAnsi"/>
          <w:color w:val="auto"/>
          <w:lang w:val="en-US"/>
        </w:rPr>
      </w:pPr>
      <w:r w:rsidRPr="008B6835">
        <w:rPr>
          <w:rFonts w:asciiTheme="minorHAnsi" w:hAnsiTheme="minorHAnsi" w:cstheme="minorHAnsi"/>
          <w:color w:val="auto"/>
          <w:lang w:val="en-US"/>
        </w:rPr>
        <w:t xml:space="preserve">3) </w:t>
      </w:r>
      <w:proofErr w:type="spellStart"/>
      <w:r w:rsidRPr="008B6835">
        <w:rPr>
          <w:rFonts w:asciiTheme="minorHAnsi" w:hAnsiTheme="minorHAnsi" w:cstheme="minorHAnsi"/>
          <w:color w:val="auto"/>
          <w:lang w:val="en-US"/>
        </w:rPr>
        <w:t>złożenia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wykazu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osób</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zatrudnionych</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przez</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Wykonawcę</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lub</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Podwykonawcę</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potwierdzającego</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że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czynności</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wskazane</w:t>
      </w:r>
      <w:proofErr w:type="spellEnd"/>
      <w:r w:rsidRPr="008B6835">
        <w:rPr>
          <w:rFonts w:asciiTheme="minorHAnsi" w:hAnsiTheme="minorHAnsi" w:cstheme="minorHAnsi"/>
          <w:color w:val="auto"/>
          <w:lang w:val="en-US"/>
        </w:rPr>
        <w:t xml:space="preserve"> w </w:t>
      </w:r>
      <w:proofErr w:type="spellStart"/>
      <w:r w:rsidRPr="008B6835">
        <w:rPr>
          <w:rFonts w:asciiTheme="minorHAnsi" w:hAnsiTheme="minorHAnsi" w:cstheme="minorHAnsi"/>
          <w:color w:val="auto"/>
          <w:lang w:val="en-US"/>
        </w:rPr>
        <w:t>opisie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przedmiotu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zamówienia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zostaną</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wykonane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przez</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osoby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zatrudnione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umowę</w:t>
      </w:r>
      <w:proofErr w:type="spellEnd"/>
      <w:r w:rsidRPr="008B6835">
        <w:rPr>
          <w:rFonts w:asciiTheme="minorHAnsi" w:hAnsiTheme="minorHAnsi" w:cstheme="minorHAnsi"/>
          <w:color w:val="auto"/>
          <w:lang w:val="en-US"/>
        </w:rPr>
        <w:t xml:space="preserve"> o </w:t>
      </w:r>
      <w:proofErr w:type="spellStart"/>
      <w:r w:rsidRPr="008B6835">
        <w:rPr>
          <w:rFonts w:asciiTheme="minorHAnsi" w:hAnsiTheme="minorHAnsi" w:cstheme="minorHAnsi"/>
          <w:color w:val="auto"/>
          <w:lang w:val="en-US"/>
        </w:rPr>
        <w:t>pracę</w:t>
      </w:r>
      <w:proofErr w:type="spellEnd"/>
      <w:r w:rsidRPr="008B6835">
        <w:rPr>
          <w:rFonts w:asciiTheme="minorHAnsi" w:hAnsiTheme="minorHAnsi" w:cstheme="minorHAnsi"/>
          <w:color w:val="auto"/>
          <w:lang w:val="en-US"/>
        </w:rPr>
        <w:t>,</w:t>
      </w:r>
    </w:p>
    <w:p w14:paraId="040D54D8" w14:textId="019AAAA1" w:rsidR="00B07736" w:rsidRPr="008B6835" w:rsidRDefault="00B07736" w:rsidP="00B07736">
      <w:pPr>
        <w:spacing w:line="360" w:lineRule="auto"/>
        <w:jc w:val="both"/>
        <w:rPr>
          <w:rFonts w:asciiTheme="minorHAnsi" w:hAnsiTheme="minorHAnsi" w:cstheme="minorHAnsi"/>
          <w:color w:val="auto"/>
          <w:lang w:val="en-US"/>
        </w:rPr>
      </w:pPr>
      <w:r w:rsidRPr="008B6835">
        <w:rPr>
          <w:rFonts w:asciiTheme="minorHAnsi" w:hAnsiTheme="minorHAnsi" w:cstheme="minorHAnsi"/>
          <w:color w:val="auto"/>
          <w:lang w:val="en-US"/>
        </w:rPr>
        <w:lastRenderedPageBreak/>
        <w:t xml:space="preserve">4) </w:t>
      </w:r>
      <w:proofErr w:type="spellStart"/>
      <w:r w:rsidRPr="008B6835">
        <w:rPr>
          <w:rFonts w:asciiTheme="minorHAnsi" w:hAnsiTheme="minorHAnsi" w:cstheme="minorHAnsi"/>
          <w:color w:val="auto"/>
          <w:lang w:val="en-US"/>
        </w:rPr>
        <w:t>złożenie</w:t>
      </w:r>
      <w:proofErr w:type="spellEnd"/>
      <w:r w:rsidRPr="008B6835">
        <w:rPr>
          <w:rFonts w:asciiTheme="minorHAnsi" w:hAnsiTheme="minorHAnsi" w:cstheme="minorHAnsi"/>
          <w:color w:val="auto"/>
          <w:lang w:val="en-US"/>
        </w:rPr>
        <w:t xml:space="preserve"> w </w:t>
      </w:r>
      <w:proofErr w:type="spellStart"/>
      <w:r w:rsidRPr="008B6835">
        <w:rPr>
          <w:rFonts w:asciiTheme="minorHAnsi" w:hAnsiTheme="minorHAnsi" w:cstheme="minorHAnsi"/>
          <w:color w:val="auto"/>
          <w:lang w:val="en-US"/>
        </w:rPr>
        <w:t>terminie</w:t>
      </w:r>
      <w:proofErr w:type="spellEnd"/>
      <w:r w:rsidRPr="008B6835">
        <w:rPr>
          <w:rFonts w:asciiTheme="minorHAnsi" w:hAnsiTheme="minorHAnsi" w:cstheme="minorHAnsi"/>
          <w:color w:val="auto"/>
          <w:lang w:val="en-US"/>
        </w:rPr>
        <w:t xml:space="preserve"> do </w:t>
      </w:r>
      <w:r w:rsidR="00C06D22" w:rsidRPr="008B6835">
        <w:rPr>
          <w:rFonts w:asciiTheme="minorHAnsi" w:hAnsiTheme="minorHAnsi" w:cstheme="minorHAnsi"/>
          <w:color w:val="auto"/>
          <w:lang w:val="en-US"/>
        </w:rPr>
        <w:t>10</w:t>
      </w:r>
      <w:r w:rsidRPr="008B6835">
        <w:rPr>
          <w:rFonts w:asciiTheme="minorHAnsi" w:hAnsiTheme="minorHAnsi" w:cstheme="minorHAnsi"/>
          <w:color w:val="auto"/>
          <w:lang w:val="en-US"/>
        </w:rPr>
        <w:t xml:space="preserve"> od </w:t>
      </w:r>
      <w:proofErr w:type="spellStart"/>
      <w:r w:rsidRPr="008B6835">
        <w:rPr>
          <w:rFonts w:asciiTheme="minorHAnsi" w:hAnsiTheme="minorHAnsi" w:cstheme="minorHAnsi"/>
          <w:color w:val="auto"/>
          <w:lang w:val="en-US"/>
        </w:rPr>
        <w:t>daty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podpisania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umowy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harmonogramu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rzeczowo-finansowego</w:t>
      </w:r>
      <w:proofErr w:type="spellEnd"/>
      <w:r w:rsidRPr="008B6835">
        <w:rPr>
          <w:rFonts w:asciiTheme="minorHAnsi" w:hAnsiTheme="minorHAnsi" w:cstheme="minorHAnsi"/>
          <w:color w:val="auto"/>
          <w:lang w:val="en-US"/>
        </w:rPr>
        <w:t>,</w:t>
      </w:r>
    </w:p>
    <w:p w14:paraId="03BE94C8" w14:textId="37016DDF" w:rsidR="00155AA2" w:rsidRPr="008B6835" w:rsidRDefault="00B07736" w:rsidP="00596317">
      <w:pPr>
        <w:spacing w:line="360" w:lineRule="auto"/>
        <w:ind w:left="284" w:hanging="284"/>
        <w:jc w:val="both"/>
        <w:rPr>
          <w:rFonts w:asciiTheme="minorHAnsi" w:hAnsiTheme="minorHAnsi" w:cstheme="minorHAnsi"/>
          <w:color w:val="auto"/>
          <w:lang w:val="en-US"/>
        </w:rPr>
      </w:pPr>
      <w:r w:rsidRPr="008B6835">
        <w:rPr>
          <w:rFonts w:asciiTheme="minorHAnsi" w:hAnsiTheme="minorHAnsi" w:cstheme="minorHAnsi"/>
          <w:color w:val="auto"/>
          <w:lang w:val="en-US"/>
        </w:rPr>
        <w:t xml:space="preserve">5) </w:t>
      </w:r>
      <w:proofErr w:type="spellStart"/>
      <w:r w:rsidRPr="008B6835">
        <w:rPr>
          <w:rFonts w:asciiTheme="minorHAnsi" w:hAnsiTheme="minorHAnsi" w:cstheme="minorHAnsi"/>
          <w:color w:val="auto"/>
          <w:lang w:val="en-US"/>
        </w:rPr>
        <w:t>wniesienia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zabezpieczenia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należytego</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umowy</w:t>
      </w:r>
      <w:proofErr w:type="spellEnd"/>
      <w:r w:rsidRPr="008B6835">
        <w:rPr>
          <w:rFonts w:asciiTheme="minorHAnsi" w:hAnsiTheme="minorHAnsi" w:cstheme="minorHAnsi"/>
          <w:color w:val="auto"/>
          <w:lang w:val="en-US"/>
        </w:rPr>
        <w:t xml:space="preserve">, w </w:t>
      </w:r>
      <w:proofErr w:type="spellStart"/>
      <w:r w:rsidRPr="008B6835">
        <w:rPr>
          <w:rFonts w:asciiTheme="minorHAnsi" w:hAnsiTheme="minorHAnsi" w:cstheme="minorHAnsi"/>
          <w:color w:val="auto"/>
          <w:lang w:val="en-US"/>
        </w:rPr>
        <w:t>wysokości</w:t>
      </w:r>
      <w:proofErr w:type="spellEnd"/>
      <w:r w:rsidRPr="008B6835">
        <w:rPr>
          <w:rFonts w:asciiTheme="minorHAnsi" w:hAnsiTheme="minorHAnsi" w:cstheme="minorHAnsi"/>
          <w:color w:val="auto"/>
          <w:lang w:val="en-US"/>
        </w:rPr>
        <w:t xml:space="preserve">  5 % </w:t>
      </w:r>
      <w:proofErr w:type="spellStart"/>
      <w:r w:rsidRPr="008B6835">
        <w:rPr>
          <w:rFonts w:asciiTheme="minorHAnsi" w:hAnsiTheme="minorHAnsi" w:cstheme="minorHAnsi"/>
          <w:color w:val="auto"/>
          <w:lang w:val="en-US"/>
        </w:rPr>
        <w:t>ceny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całkowitej</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podanej</w:t>
      </w:r>
      <w:proofErr w:type="spellEnd"/>
      <w:r w:rsidRPr="008B6835">
        <w:rPr>
          <w:rFonts w:asciiTheme="minorHAnsi" w:hAnsiTheme="minorHAnsi" w:cstheme="minorHAnsi"/>
          <w:color w:val="auto"/>
          <w:lang w:val="en-US"/>
        </w:rPr>
        <w:t xml:space="preserve">  w </w:t>
      </w:r>
      <w:proofErr w:type="spellStart"/>
      <w:r w:rsidRPr="008B6835">
        <w:rPr>
          <w:rFonts w:asciiTheme="minorHAnsi" w:hAnsiTheme="minorHAnsi" w:cstheme="minorHAnsi"/>
          <w:color w:val="auto"/>
          <w:lang w:val="en-US"/>
        </w:rPr>
        <w:t>ofercie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służącemu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pokryciu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roszczeń</w:t>
      </w:r>
      <w:proofErr w:type="spellEnd"/>
      <w:r w:rsidRPr="008B6835">
        <w:rPr>
          <w:rFonts w:asciiTheme="minorHAnsi" w:hAnsiTheme="minorHAnsi" w:cstheme="minorHAnsi"/>
          <w:color w:val="auto"/>
          <w:lang w:val="en-US"/>
        </w:rPr>
        <w:t xml:space="preserve"> z </w:t>
      </w:r>
      <w:proofErr w:type="spellStart"/>
      <w:r w:rsidRPr="008B6835">
        <w:rPr>
          <w:rFonts w:asciiTheme="minorHAnsi" w:hAnsiTheme="minorHAnsi" w:cstheme="minorHAnsi"/>
          <w:color w:val="auto"/>
          <w:lang w:val="en-US"/>
        </w:rPr>
        <w:t>tytułu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niewykonania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lub</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nienależytego</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umowy</w:t>
      </w:r>
      <w:proofErr w:type="spellEnd"/>
      <w:r w:rsidRPr="008B6835">
        <w:rPr>
          <w:rFonts w:asciiTheme="minorHAnsi" w:hAnsiTheme="minorHAnsi" w:cstheme="minorHAnsi"/>
          <w:color w:val="auto"/>
          <w:lang w:val="en-US"/>
        </w:rPr>
        <w:t>.</w:t>
      </w:r>
    </w:p>
    <w:p w14:paraId="415E6395" w14:textId="77777777" w:rsidR="00155AA2" w:rsidRPr="008B6835"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8B6835">
        <w:rPr>
          <w:rFonts w:asciiTheme="minorHAnsi" w:hAnsiTheme="minorHAnsi" w:cstheme="minorHAnsi"/>
          <w:b/>
          <w:bCs w:val="0"/>
          <w:color w:val="auto"/>
          <w:lang w:val="en-US"/>
        </w:rPr>
        <w:t>POUCZENIE O ŚRODKACH OCHRONY PRAWNEJ PRZYSŁUGUJĄCYCH WYKONAWCY</w:t>
      </w:r>
    </w:p>
    <w:p w14:paraId="5D1F1FAF" w14:textId="77777777" w:rsidR="00155AA2" w:rsidRPr="008B6835"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8B6835">
        <w:rPr>
          <w:rFonts w:asciiTheme="minorHAnsi" w:hAnsiTheme="minorHAnsi" w:cstheme="minorHAnsi"/>
          <w:color w:val="auto"/>
          <w:lang w:val="en-US"/>
        </w:rPr>
        <w:t>Środki</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ochrony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prawnej</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przysługuja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Wykonawcy</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jeżeli</w:t>
      </w:r>
      <w:proofErr w:type="spellEnd"/>
      <w:r w:rsidRPr="008B6835">
        <w:rPr>
          <w:rFonts w:asciiTheme="minorHAnsi" w:hAnsiTheme="minorHAnsi" w:cstheme="minorHAnsi"/>
          <w:color w:val="auto"/>
          <w:lang w:val="en-US"/>
        </w:rPr>
        <w:t xml:space="preserve"> ma </w:t>
      </w:r>
      <w:proofErr w:type="spellStart"/>
      <w:r w:rsidRPr="008B6835">
        <w:rPr>
          <w:rFonts w:asciiTheme="minorHAnsi" w:hAnsiTheme="minorHAnsi" w:cstheme="minorHAnsi"/>
          <w:color w:val="auto"/>
          <w:lang w:val="en-US"/>
        </w:rPr>
        <w:t>lub</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miał</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interes</w:t>
      </w:r>
      <w:proofErr w:type="spellEnd"/>
      <w:r w:rsidRPr="008B6835">
        <w:rPr>
          <w:rFonts w:asciiTheme="minorHAnsi" w:hAnsiTheme="minorHAnsi" w:cstheme="minorHAnsi"/>
          <w:color w:val="auto"/>
          <w:lang w:val="en-US"/>
        </w:rPr>
        <w:t xml:space="preserve"> w </w:t>
      </w:r>
      <w:proofErr w:type="spellStart"/>
      <w:r w:rsidRPr="008B6835">
        <w:rPr>
          <w:rFonts w:asciiTheme="minorHAnsi" w:hAnsiTheme="minorHAnsi" w:cstheme="minorHAnsi"/>
          <w:color w:val="auto"/>
          <w:lang w:val="en-US"/>
        </w:rPr>
        <w:t>uzyskaniu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zamówienia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oraz</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poniósł</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lub</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może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ponieśc</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szkode</w:t>
      </w:r>
      <w:proofErr w:type="spellEnd"/>
      <w:r w:rsidRPr="008B6835">
        <w:rPr>
          <w:rFonts w:asciiTheme="minorHAnsi" w:hAnsiTheme="minorHAnsi" w:cstheme="minorHAnsi"/>
          <w:color w:val="auto"/>
          <w:lang w:val="en-US"/>
        </w:rPr>
        <w:t xml:space="preserve">̨ w </w:t>
      </w:r>
      <w:proofErr w:type="spellStart"/>
      <w:r w:rsidRPr="008B6835">
        <w:rPr>
          <w:rFonts w:asciiTheme="minorHAnsi" w:hAnsiTheme="minorHAnsi" w:cstheme="minorHAnsi"/>
          <w:color w:val="auto"/>
          <w:lang w:val="en-US"/>
        </w:rPr>
        <w:t>wyniku</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naruszenia</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przez</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Zamawiającego</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przepisów</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pzp</w:t>
      </w:r>
      <w:proofErr w:type="spellEnd"/>
      <w:r w:rsidRPr="008B6835">
        <w:rPr>
          <w:rFonts w:asciiTheme="minorHAnsi" w:hAnsiTheme="minorHAnsi" w:cstheme="minorHAnsi"/>
          <w:color w:val="auto"/>
          <w:lang w:val="en-US"/>
        </w:rPr>
        <w:t>.</w:t>
      </w:r>
    </w:p>
    <w:p w14:paraId="0E0F68ED" w14:textId="77777777" w:rsidR="00155AA2" w:rsidRPr="008B6835"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8B6835">
        <w:rPr>
          <w:rFonts w:asciiTheme="minorHAnsi" w:hAnsiTheme="minorHAnsi" w:cstheme="minorHAnsi"/>
          <w:color w:val="auto"/>
          <w:lang w:val="en-US"/>
        </w:rPr>
        <w:t>Odwołanie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przysługuje</w:t>
      </w:r>
      <w:proofErr w:type="spellEnd"/>
      <w:r w:rsidRPr="008B6835">
        <w:rPr>
          <w:rFonts w:asciiTheme="minorHAnsi" w:hAnsiTheme="minorHAnsi" w:cstheme="minorHAnsi"/>
          <w:color w:val="auto"/>
          <w:lang w:val="en-US"/>
        </w:rPr>
        <w:t xml:space="preserve"> </w:t>
      </w:r>
      <w:proofErr w:type="spellStart"/>
      <w:r w:rsidRPr="008B6835">
        <w:rPr>
          <w:rFonts w:asciiTheme="minorHAnsi" w:hAnsiTheme="minorHAnsi" w:cstheme="minorHAnsi"/>
          <w:color w:val="auto"/>
          <w:lang w:val="en-US"/>
        </w:rPr>
        <w:t>na</w:t>
      </w:r>
      <w:proofErr w:type="spellEnd"/>
      <w:r w:rsidRPr="008B6835">
        <w:rPr>
          <w:rFonts w:asciiTheme="minorHAnsi" w:hAnsiTheme="minorHAnsi" w:cstheme="minorHAnsi"/>
          <w:color w:val="auto"/>
          <w:lang w:val="en-US"/>
        </w:rPr>
        <w:t>:</w:t>
      </w:r>
    </w:p>
    <w:p w14:paraId="0038F23E" w14:textId="77777777" w:rsidR="00155AA2" w:rsidRPr="0097465E" w:rsidRDefault="00155AA2" w:rsidP="00A2583A">
      <w:pPr>
        <w:spacing w:line="360" w:lineRule="auto"/>
        <w:ind w:left="708"/>
        <w:jc w:val="both"/>
        <w:rPr>
          <w:rFonts w:asciiTheme="minorHAnsi" w:hAnsiTheme="minorHAnsi" w:cstheme="minorHAnsi"/>
          <w:color w:val="auto"/>
          <w:lang w:val="en-US"/>
        </w:rPr>
      </w:pPr>
      <w:r w:rsidRPr="008B6835">
        <w:rPr>
          <w:rFonts w:asciiTheme="minorHAnsi" w:hAnsiTheme="minorHAnsi" w:cstheme="minorHAnsi"/>
          <w:color w:val="auto"/>
          <w:lang w:val="en-US"/>
        </w:rPr>
        <w:t xml:space="preserve">2.1. </w:t>
      </w:r>
      <w:proofErr w:type="spellStart"/>
      <w:r w:rsidRPr="008B6835">
        <w:rPr>
          <w:rFonts w:asciiTheme="minorHAnsi" w:hAnsiTheme="minorHAnsi" w:cstheme="minorHAnsi"/>
          <w:color w:val="auto"/>
          <w:lang w:val="en-US"/>
        </w:rPr>
        <w:t>niezgodna</w:t>
      </w:r>
      <w:proofErr w:type="spellEnd"/>
      <w:r w:rsidRPr="008B6835">
        <w:rPr>
          <w:rFonts w:asciiTheme="minorHAnsi" w:hAnsiTheme="minorHAnsi" w:cstheme="minorHAnsi"/>
          <w:color w:val="auto"/>
          <w:lang w:val="en-US"/>
        </w:rPr>
        <w:t xml:space="preserve">̨ </w:t>
      </w:r>
      <w:r w:rsidRPr="0097465E">
        <w:rPr>
          <w:rFonts w:asciiTheme="minorHAnsi" w:hAnsiTheme="minorHAnsi" w:cstheme="minorHAnsi"/>
          <w:color w:val="auto"/>
          <w:lang w:val="en-US"/>
        </w:rPr>
        <w:t xml:space="preserve">z </w:t>
      </w:r>
      <w:proofErr w:type="spellStart"/>
      <w:r w:rsidRPr="0097465E">
        <w:rPr>
          <w:rFonts w:asciiTheme="minorHAnsi" w:hAnsiTheme="minorHAnsi" w:cstheme="minorHAnsi"/>
          <w:color w:val="auto"/>
          <w:lang w:val="en-US"/>
        </w:rPr>
        <w:t>przepisami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ustawy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czynnośc</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Zamawiającego</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podjęta</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postępowaniu</w:t>
      </w:r>
      <w:proofErr w:type="spellEnd"/>
      <w:r w:rsidRPr="0097465E">
        <w:rPr>
          <w:rFonts w:asciiTheme="minorHAnsi" w:hAnsiTheme="minorHAnsi" w:cstheme="minorHAnsi"/>
          <w:color w:val="auto"/>
          <w:lang w:val="en-US"/>
        </w:rPr>
        <w:t xml:space="preserve">                                  o </w:t>
      </w:r>
      <w:proofErr w:type="spellStart"/>
      <w:r w:rsidRPr="0097465E">
        <w:rPr>
          <w:rFonts w:asciiTheme="minorHAnsi" w:hAnsiTheme="minorHAnsi" w:cstheme="minorHAnsi"/>
          <w:color w:val="auto"/>
          <w:lang w:val="en-US"/>
        </w:rPr>
        <w:t>udzielenie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zamówienia</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tym</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na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projektowane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postanowienie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umowy</w:t>
      </w:r>
      <w:proofErr w:type="spellEnd"/>
      <w:r w:rsidRPr="0097465E">
        <w:rPr>
          <w:rFonts w:asciiTheme="minorHAnsi" w:hAnsiTheme="minorHAnsi" w:cstheme="minorHAnsi"/>
          <w:color w:val="auto"/>
          <w:lang w:val="en-US"/>
        </w:rPr>
        <w:t>;</w:t>
      </w:r>
    </w:p>
    <w:p w14:paraId="23B1D319" w14:textId="77777777" w:rsidR="00155AA2" w:rsidRPr="0097465E" w:rsidRDefault="00155AA2" w:rsidP="00A2583A">
      <w:pPr>
        <w:spacing w:line="360" w:lineRule="auto"/>
        <w:ind w:left="708"/>
        <w:jc w:val="both"/>
        <w:rPr>
          <w:rFonts w:asciiTheme="minorHAnsi" w:hAnsiTheme="minorHAnsi" w:cstheme="minorHAnsi"/>
          <w:color w:val="auto"/>
          <w:lang w:val="en-US"/>
        </w:rPr>
      </w:pPr>
      <w:r w:rsidRPr="0097465E">
        <w:rPr>
          <w:rFonts w:asciiTheme="minorHAnsi" w:hAnsiTheme="minorHAnsi" w:cstheme="minorHAnsi"/>
          <w:color w:val="auto"/>
          <w:lang w:val="en-US"/>
        </w:rPr>
        <w:t xml:space="preserve">2.2. </w:t>
      </w:r>
      <w:proofErr w:type="spellStart"/>
      <w:r w:rsidRPr="0097465E">
        <w:rPr>
          <w:rFonts w:asciiTheme="minorHAnsi" w:hAnsiTheme="minorHAnsi" w:cstheme="minorHAnsi"/>
          <w:color w:val="auto"/>
          <w:lang w:val="en-US"/>
        </w:rPr>
        <w:t>zaniechanie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czynności</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postępowaniu</w:t>
      </w:r>
      <w:proofErr w:type="spellEnd"/>
      <w:r w:rsidRPr="0097465E">
        <w:rPr>
          <w:rFonts w:asciiTheme="minorHAnsi" w:hAnsiTheme="minorHAnsi" w:cstheme="minorHAnsi"/>
          <w:color w:val="auto"/>
          <w:lang w:val="en-US"/>
        </w:rPr>
        <w:t xml:space="preserve"> o </w:t>
      </w:r>
      <w:proofErr w:type="spellStart"/>
      <w:r w:rsidRPr="0097465E">
        <w:rPr>
          <w:rFonts w:asciiTheme="minorHAnsi" w:hAnsiTheme="minorHAnsi" w:cstheme="minorHAnsi"/>
          <w:color w:val="auto"/>
          <w:lang w:val="en-US"/>
        </w:rPr>
        <w:t>udzielenie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zamówienia</w:t>
      </w:r>
      <w:proofErr w:type="spellEnd"/>
      <w:r w:rsidRPr="0097465E">
        <w:rPr>
          <w:rFonts w:asciiTheme="minorHAnsi" w:hAnsiTheme="minorHAnsi" w:cstheme="minorHAnsi"/>
          <w:color w:val="auto"/>
          <w:lang w:val="en-US"/>
        </w:rPr>
        <w:t xml:space="preserve">, do </w:t>
      </w:r>
      <w:proofErr w:type="spellStart"/>
      <w:r w:rsidRPr="0097465E">
        <w:rPr>
          <w:rFonts w:asciiTheme="minorHAnsi" w:hAnsiTheme="minorHAnsi" w:cstheme="minorHAnsi"/>
          <w:color w:val="auto"/>
          <w:lang w:val="en-US"/>
        </w:rPr>
        <w:t>której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Za-mawiający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był</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obowiązany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na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podstawie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ustawy</w:t>
      </w:r>
      <w:proofErr w:type="spellEnd"/>
      <w:r w:rsidRPr="0097465E">
        <w:rPr>
          <w:rFonts w:asciiTheme="minorHAnsi" w:hAnsiTheme="minorHAnsi" w:cstheme="minorHAnsi"/>
          <w:color w:val="auto"/>
          <w:lang w:val="en-US"/>
        </w:rPr>
        <w:t>.</w:t>
      </w:r>
    </w:p>
    <w:p w14:paraId="77FC1DC1" w14:textId="77777777" w:rsidR="00155AA2" w:rsidRPr="0097465E"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Odwołanie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wnosi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sie</w:t>
      </w:r>
      <w:proofErr w:type="spellEnd"/>
      <w:r w:rsidRPr="0097465E">
        <w:rPr>
          <w:rFonts w:asciiTheme="minorHAnsi" w:hAnsiTheme="minorHAnsi" w:cstheme="minorHAnsi"/>
          <w:color w:val="auto"/>
          <w:lang w:val="en-US"/>
        </w:rPr>
        <w:t xml:space="preserve">̨ do </w:t>
      </w:r>
      <w:proofErr w:type="spellStart"/>
      <w:r w:rsidRPr="0097465E">
        <w:rPr>
          <w:rFonts w:asciiTheme="minorHAnsi" w:hAnsiTheme="minorHAnsi" w:cstheme="minorHAnsi"/>
          <w:color w:val="auto"/>
          <w:lang w:val="en-US"/>
        </w:rPr>
        <w:t>Prezesa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Krajowej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Izby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Odwoławczej</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formie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pisemnej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albo</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formie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elektronicznej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albo</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postaci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elektronicznej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opatrzone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podpisem</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zaufanym</w:t>
      </w:r>
      <w:proofErr w:type="spellEnd"/>
      <w:r w:rsidRPr="0097465E">
        <w:rPr>
          <w:rFonts w:asciiTheme="minorHAnsi" w:hAnsiTheme="minorHAnsi" w:cstheme="minorHAnsi"/>
          <w:color w:val="auto"/>
          <w:lang w:val="en-US"/>
        </w:rPr>
        <w:t>.</w:t>
      </w:r>
    </w:p>
    <w:p w14:paraId="1E0E5BC4" w14:textId="77777777" w:rsidR="00155AA2" w:rsidRPr="0097465E" w:rsidRDefault="00155AA2" w:rsidP="00A2583A">
      <w:pPr>
        <w:numPr>
          <w:ilvl w:val="0"/>
          <w:numId w:val="24"/>
        </w:numPr>
        <w:spacing w:line="360" w:lineRule="auto"/>
        <w:ind w:left="284" w:hanging="284"/>
        <w:jc w:val="both"/>
        <w:rPr>
          <w:rFonts w:asciiTheme="minorHAnsi" w:hAnsiTheme="minorHAnsi" w:cstheme="minorHAnsi"/>
          <w:color w:val="auto"/>
          <w:lang w:val="en-US"/>
        </w:rPr>
      </w:pPr>
      <w:r w:rsidRPr="0097465E">
        <w:rPr>
          <w:rFonts w:asciiTheme="minorHAnsi" w:hAnsiTheme="minorHAnsi" w:cstheme="minorHAnsi"/>
          <w:color w:val="auto"/>
          <w:lang w:val="en-US"/>
        </w:rPr>
        <w:t xml:space="preserve">Na </w:t>
      </w:r>
      <w:proofErr w:type="spellStart"/>
      <w:r w:rsidRPr="0097465E">
        <w:rPr>
          <w:rFonts w:asciiTheme="minorHAnsi" w:hAnsiTheme="minorHAnsi" w:cstheme="minorHAnsi"/>
          <w:color w:val="auto"/>
          <w:lang w:val="en-US"/>
        </w:rPr>
        <w:t>orzeczenie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Krajowej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Izby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Odwoławczej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oraz</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postanowienie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Prezesa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Krajowej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Izby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Odwoławczej</w:t>
      </w:r>
      <w:proofErr w:type="spellEnd"/>
      <w:r w:rsidRPr="0097465E">
        <w:rPr>
          <w:rFonts w:asciiTheme="minorHAnsi" w:hAnsiTheme="minorHAnsi" w:cstheme="minorHAnsi"/>
          <w:color w:val="auto"/>
          <w:lang w:val="en-US"/>
        </w:rPr>
        <w:t xml:space="preserve">,                                 o </w:t>
      </w:r>
      <w:proofErr w:type="spellStart"/>
      <w:r w:rsidRPr="0097465E">
        <w:rPr>
          <w:rFonts w:asciiTheme="minorHAnsi" w:hAnsiTheme="minorHAnsi" w:cstheme="minorHAnsi"/>
          <w:color w:val="auto"/>
          <w:lang w:val="en-US"/>
        </w:rPr>
        <w:t>którym</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mowa</w:t>
      </w:r>
      <w:proofErr w:type="spellEnd"/>
      <w:r w:rsidRPr="0097465E">
        <w:rPr>
          <w:rFonts w:asciiTheme="minorHAnsi" w:hAnsiTheme="minorHAnsi" w:cstheme="minorHAnsi"/>
          <w:color w:val="auto"/>
          <w:lang w:val="en-US"/>
        </w:rPr>
        <w:t xml:space="preserve"> w art. 519 </w:t>
      </w:r>
      <w:proofErr w:type="spellStart"/>
      <w:r w:rsidRPr="0097465E">
        <w:rPr>
          <w:rFonts w:asciiTheme="minorHAnsi" w:hAnsiTheme="minorHAnsi" w:cstheme="minorHAnsi"/>
          <w:color w:val="auto"/>
          <w:lang w:val="en-US"/>
        </w:rPr>
        <w:t>ust</w:t>
      </w:r>
      <w:proofErr w:type="spellEnd"/>
      <w:r w:rsidRPr="0097465E">
        <w:rPr>
          <w:rFonts w:asciiTheme="minorHAnsi" w:hAnsiTheme="minorHAnsi" w:cstheme="minorHAnsi"/>
          <w:color w:val="auto"/>
          <w:lang w:val="en-US"/>
        </w:rPr>
        <w:t xml:space="preserve">. 1 </w:t>
      </w:r>
      <w:proofErr w:type="spellStart"/>
      <w:r w:rsidRPr="0097465E">
        <w:rPr>
          <w:rFonts w:asciiTheme="minorHAnsi" w:hAnsiTheme="minorHAnsi" w:cstheme="minorHAnsi"/>
          <w:color w:val="auto"/>
          <w:lang w:val="en-US"/>
        </w:rPr>
        <w:t>pzp</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stronom</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oraz</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uczestnikom</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postępowania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odwoławczego</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przysługuje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skarga</w:t>
      </w:r>
      <w:proofErr w:type="spellEnd"/>
      <w:r w:rsidRPr="0097465E">
        <w:rPr>
          <w:rFonts w:asciiTheme="minorHAnsi" w:hAnsiTheme="minorHAnsi" w:cstheme="minorHAnsi"/>
          <w:color w:val="auto"/>
          <w:lang w:val="en-US"/>
        </w:rPr>
        <w:t xml:space="preserve"> do </w:t>
      </w:r>
      <w:proofErr w:type="spellStart"/>
      <w:r w:rsidRPr="0097465E">
        <w:rPr>
          <w:rFonts w:asciiTheme="minorHAnsi" w:hAnsiTheme="minorHAnsi" w:cstheme="minorHAnsi"/>
          <w:color w:val="auto"/>
          <w:lang w:val="en-US"/>
        </w:rPr>
        <w:t>sądu</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Skarge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wnosi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sie</w:t>
      </w:r>
      <w:proofErr w:type="spellEnd"/>
      <w:r w:rsidRPr="0097465E">
        <w:rPr>
          <w:rFonts w:asciiTheme="minorHAnsi" w:hAnsiTheme="minorHAnsi" w:cstheme="minorHAnsi"/>
          <w:color w:val="auto"/>
          <w:lang w:val="en-US"/>
        </w:rPr>
        <w:t xml:space="preserve">̨ do </w:t>
      </w:r>
      <w:proofErr w:type="spellStart"/>
      <w:r w:rsidRPr="0097465E">
        <w:rPr>
          <w:rFonts w:asciiTheme="minorHAnsi" w:hAnsiTheme="minorHAnsi" w:cstheme="minorHAnsi"/>
          <w:color w:val="auto"/>
          <w:lang w:val="en-US"/>
        </w:rPr>
        <w:t>Sądu</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Okręgowego</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Warszawie</w:t>
      </w:r>
      <w:proofErr w:type="spellEnd"/>
      <w:r w:rsidRPr="0097465E">
        <w:rPr>
          <w:rFonts w:asciiTheme="minorHAnsi" w:hAnsiTheme="minorHAnsi" w:cstheme="minorHAnsi"/>
          <w:color w:val="auto"/>
          <w:lang w:val="en-US"/>
        </w:rPr>
        <w:t xml:space="preserve"> za </w:t>
      </w:r>
      <w:proofErr w:type="spellStart"/>
      <w:r w:rsidRPr="0097465E">
        <w:rPr>
          <w:rFonts w:asciiTheme="minorHAnsi" w:hAnsiTheme="minorHAnsi" w:cstheme="minorHAnsi"/>
          <w:color w:val="auto"/>
          <w:lang w:val="en-US"/>
        </w:rPr>
        <w:t>pośrednictwem</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Prezesa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Krajowej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Izby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Odwoławczej</w:t>
      </w:r>
      <w:proofErr w:type="spellEnd"/>
      <w:r w:rsidRPr="0097465E">
        <w:rPr>
          <w:rFonts w:asciiTheme="minorHAnsi" w:hAnsiTheme="minorHAnsi" w:cstheme="minorHAnsi"/>
          <w:color w:val="auto"/>
          <w:lang w:val="en-US"/>
        </w:rPr>
        <w:t>.</w:t>
      </w:r>
    </w:p>
    <w:p w14:paraId="27E34259" w14:textId="77777777" w:rsidR="00155AA2" w:rsidRPr="0097465E" w:rsidRDefault="00155AA2" w:rsidP="00A2583A">
      <w:pPr>
        <w:numPr>
          <w:ilvl w:val="0"/>
          <w:numId w:val="24"/>
        </w:numPr>
        <w:spacing w:line="360" w:lineRule="auto"/>
        <w:ind w:left="284" w:hanging="284"/>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Szczegółowe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informacje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dotyczące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środków</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ochrony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prawnej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określone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są</w:t>
      </w:r>
      <w:proofErr w:type="spellEnd"/>
      <w:r w:rsidRPr="0097465E">
        <w:rPr>
          <w:rFonts w:asciiTheme="minorHAnsi" w:hAnsiTheme="minorHAnsi" w:cstheme="minorHAnsi"/>
          <w:color w:val="auto"/>
          <w:lang w:val="en-US"/>
        </w:rPr>
        <w:t xml:space="preserve"> w </w:t>
      </w:r>
      <w:proofErr w:type="spellStart"/>
      <w:r w:rsidRPr="0097465E">
        <w:rPr>
          <w:rFonts w:asciiTheme="minorHAnsi" w:hAnsiTheme="minorHAnsi" w:cstheme="minorHAnsi"/>
          <w:color w:val="auto"/>
          <w:lang w:val="en-US"/>
        </w:rPr>
        <w:t>Dziale</w:t>
      </w:r>
      <w:proofErr w:type="spellEnd"/>
      <w:r w:rsidRPr="0097465E">
        <w:rPr>
          <w:rFonts w:asciiTheme="minorHAnsi" w:hAnsiTheme="minorHAnsi" w:cstheme="minorHAnsi"/>
          <w:color w:val="auto"/>
          <w:lang w:val="en-US"/>
        </w:rPr>
        <w:t xml:space="preserve"> IX „</w:t>
      </w:r>
      <w:proofErr w:type="spellStart"/>
      <w:r w:rsidRPr="0097465E">
        <w:rPr>
          <w:rFonts w:asciiTheme="minorHAnsi" w:hAnsiTheme="minorHAnsi" w:cstheme="minorHAnsi"/>
          <w:color w:val="auto"/>
          <w:lang w:val="en-US"/>
        </w:rPr>
        <w:t>Środki</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ochrony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prawnej</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Pzp</w:t>
      </w:r>
      <w:proofErr w:type="spellEnd"/>
      <w:r w:rsidRPr="0097465E">
        <w:rPr>
          <w:rFonts w:asciiTheme="minorHAnsi" w:hAnsiTheme="minorHAnsi" w:cstheme="minorHAnsi"/>
          <w:color w:val="auto"/>
          <w:lang w:val="en-US"/>
        </w:rPr>
        <w:t>.</w:t>
      </w:r>
    </w:p>
    <w:p w14:paraId="02D853F0" w14:textId="77777777" w:rsidR="00F10EB4" w:rsidRPr="0097465E" w:rsidRDefault="00F10EB4" w:rsidP="00A2583A">
      <w:pPr>
        <w:spacing w:line="360" w:lineRule="auto"/>
        <w:jc w:val="both"/>
        <w:rPr>
          <w:rFonts w:asciiTheme="minorHAnsi" w:hAnsiTheme="minorHAnsi" w:cstheme="minorHAnsi"/>
          <w:color w:val="FF0000"/>
          <w:lang w:val="en-US"/>
        </w:rPr>
      </w:pPr>
    </w:p>
    <w:p w14:paraId="2DC5CCD2" w14:textId="77777777" w:rsidR="00155AA2" w:rsidRPr="0097465E" w:rsidRDefault="00155AA2" w:rsidP="00A2583A">
      <w:pPr>
        <w:numPr>
          <w:ilvl w:val="0"/>
          <w:numId w:val="1"/>
        </w:numPr>
        <w:tabs>
          <w:tab w:val="clear" w:pos="-360"/>
          <w:tab w:val="num" w:pos="0"/>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color w:val="auto"/>
        </w:rPr>
        <w:t>KLAUZULA INFORMACYJNA WYNIKAJĄCA Z ART. 13 RODO</w:t>
      </w:r>
    </w:p>
    <w:p w14:paraId="184F6C68" w14:textId="77777777" w:rsidR="00155AA2" w:rsidRPr="0097465E" w:rsidRDefault="00155AA2" w:rsidP="00A2583A">
      <w:pPr>
        <w:widowControl/>
        <w:numPr>
          <w:ilvl w:val="2"/>
          <w:numId w:val="20"/>
        </w:numPr>
        <w:tabs>
          <w:tab w:val="num" w:pos="284"/>
        </w:tabs>
        <w:suppressAutoHyphens w:val="0"/>
        <w:autoSpaceDE w:val="0"/>
        <w:autoSpaceDN w:val="0"/>
        <w:adjustRightInd w:val="0"/>
        <w:spacing w:line="360" w:lineRule="auto"/>
        <w:ind w:left="284" w:hanging="284"/>
        <w:jc w:val="both"/>
        <w:textAlignment w:val="baseline"/>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39FE9CA3" w14:textId="7EF6FD5A" w:rsidR="00155AA2" w:rsidRPr="0097465E"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 xml:space="preserve">administratorem Pani/Pana danych osobowych jest </w:t>
      </w:r>
      <w:bookmarkStart w:id="7" w:name="_Hlk61347766"/>
      <w:r w:rsidRPr="0097465E">
        <w:rPr>
          <w:rFonts w:asciiTheme="minorHAnsi" w:hAnsiTheme="minorHAnsi" w:cstheme="minorHAnsi"/>
          <w:color w:val="auto"/>
          <w:lang w:eastAsia="pl-PL"/>
        </w:rPr>
        <w:t xml:space="preserve">Regionalne Centrum Krwiodawstwa  </w:t>
      </w:r>
      <w:r w:rsidR="001F46B7" w:rsidRPr="0097465E">
        <w:rPr>
          <w:rFonts w:asciiTheme="minorHAnsi" w:hAnsiTheme="minorHAnsi" w:cstheme="minorHAnsi"/>
          <w:color w:val="auto"/>
          <w:lang w:eastAsia="pl-PL"/>
        </w:rPr>
        <w:t xml:space="preserve">                                     </w:t>
      </w:r>
      <w:r w:rsidRPr="0097465E">
        <w:rPr>
          <w:rFonts w:asciiTheme="minorHAnsi" w:hAnsiTheme="minorHAnsi" w:cstheme="minorHAnsi"/>
          <w:color w:val="auto"/>
          <w:lang w:eastAsia="pl-PL"/>
        </w:rPr>
        <w:t>i Krwiolecznictwa w Lublinie, ul. Żołnierzy Niepodległej 8,</w:t>
      </w:r>
      <w:r w:rsidRPr="0097465E">
        <w:rPr>
          <w:rFonts w:asciiTheme="minorHAnsi" w:hAnsiTheme="minorHAnsi" w:cstheme="minorHAnsi"/>
          <w:color w:val="auto"/>
        </w:rPr>
        <w:t xml:space="preserve"> </w:t>
      </w:r>
      <w:r w:rsidRPr="0097465E">
        <w:rPr>
          <w:rFonts w:asciiTheme="minorHAnsi" w:hAnsiTheme="minorHAnsi" w:cstheme="minorHAnsi"/>
          <w:color w:val="auto"/>
          <w:lang w:eastAsia="pl-PL"/>
        </w:rPr>
        <w:t>20-078 Lublin</w:t>
      </w:r>
      <w:bookmarkEnd w:id="7"/>
      <w:r w:rsidRPr="0097465E">
        <w:rPr>
          <w:rFonts w:asciiTheme="minorHAnsi" w:hAnsiTheme="minorHAnsi" w:cstheme="minorHAnsi"/>
          <w:color w:val="auto"/>
          <w:lang w:eastAsia="pl-PL"/>
        </w:rPr>
        <w:t xml:space="preserve">, </w:t>
      </w:r>
      <w:r w:rsidRPr="0097465E">
        <w:rPr>
          <w:rFonts w:asciiTheme="minorHAnsi" w:hAnsiTheme="minorHAnsi" w:cstheme="minorHAnsi"/>
          <w:color w:val="auto"/>
        </w:rPr>
        <w:t>NIP: 7122427252, REGON: 431029412</w:t>
      </w:r>
    </w:p>
    <w:p w14:paraId="77CBDE4C" w14:textId="77777777" w:rsidR="00155AA2" w:rsidRPr="0097465E"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w sprawach związanych z Pani/Pana danymi proszę kontaktować się z Inspektorem Ochrony Danych, kontakt pisemny za pomocą poczty tradycyjnej na adres:</w:t>
      </w:r>
      <w:r w:rsidRPr="0097465E">
        <w:rPr>
          <w:rFonts w:asciiTheme="minorHAnsi" w:hAnsiTheme="minorHAnsi" w:cstheme="minorHAnsi"/>
          <w:color w:val="auto"/>
        </w:rPr>
        <w:t xml:space="preserve"> </w:t>
      </w:r>
      <w:r w:rsidRPr="0097465E">
        <w:rPr>
          <w:rFonts w:asciiTheme="minorHAnsi" w:hAnsiTheme="minorHAnsi" w:cstheme="minorHAnsi"/>
          <w:color w:val="auto"/>
          <w:lang w:eastAsia="pl-PL"/>
        </w:rPr>
        <w:t>Regionalne Centrum Krwiodawstwa i Krwiolecznictwa w Lublinie, ul. Żołnierzy Niepodległej 8, 20-078 Lublin, pocztą elektroniczną na adres e-mail:</w:t>
      </w:r>
      <w:r w:rsidRPr="0097465E">
        <w:rPr>
          <w:rFonts w:asciiTheme="minorHAnsi" w:hAnsiTheme="minorHAnsi" w:cstheme="minorHAnsi"/>
          <w:color w:val="auto"/>
        </w:rPr>
        <w:t xml:space="preserve"> </w:t>
      </w:r>
      <w:hyperlink r:id="rId16" w:history="1">
        <w:r w:rsidRPr="0097465E">
          <w:rPr>
            <w:rFonts w:asciiTheme="minorHAnsi" w:hAnsiTheme="minorHAnsi" w:cstheme="minorHAnsi"/>
            <w:color w:val="auto"/>
            <w:u w:val="single"/>
          </w:rPr>
          <w:t>iod@rckik.lublin.pl</w:t>
        </w:r>
      </w:hyperlink>
      <w:r w:rsidRPr="0097465E">
        <w:rPr>
          <w:rFonts w:asciiTheme="minorHAnsi" w:hAnsiTheme="minorHAnsi" w:cstheme="minorHAnsi"/>
          <w:color w:val="auto"/>
          <w:lang w:eastAsia="pl-PL"/>
        </w:rPr>
        <w:t>;</w:t>
      </w:r>
    </w:p>
    <w:p w14:paraId="631BF594" w14:textId="77777777" w:rsidR="00155AA2" w:rsidRPr="0097465E"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 xml:space="preserve">Pani/Pana dane osobowe przetwarzane będą na podstawie art. 6 ust. 1 lit. c RODO w celu prowadzenia przedmiotowego postępowania o udzielenie zamówienia publicznego oraz zawarcia </w:t>
      </w:r>
      <w:r w:rsidRPr="0097465E">
        <w:rPr>
          <w:rFonts w:asciiTheme="minorHAnsi" w:hAnsiTheme="minorHAnsi" w:cstheme="minorHAnsi"/>
          <w:color w:val="auto"/>
          <w:lang w:eastAsia="pl-PL"/>
        </w:rPr>
        <w:lastRenderedPageBreak/>
        <w:t>umowy, a podstawą prawną ich przetwarzania jest obowiązek prawny stosowania sformalizowanych procedur udzielania zamówień publicznych spoczywający na Zamawiającym;</w:t>
      </w:r>
    </w:p>
    <w:p w14:paraId="42A9253A" w14:textId="77777777" w:rsidR="00155AA2" w:rsidRPr="0097465E"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 xml:space="preserve">odbiorcami Pani/Pana danych osobowych będą osoby lub podmioty, którym udostępniona zostanie dokumentacja postępowania w oparciu o art. 18 oraz art. 74 ustawy </w:t>
      </w:r>
      <w:proofErr w:type="spellStart"/>
      <w:r w:rsidRPr="0097465E">
        <w:rPr>
          <w:rFonts w:asciiTheme="minorHAnsi" w:hAnsiTheme="minorHAnsi" w:cstheme="minorHAnsi"/>
          <w:color w:val="auto"/>
          <w:lang w:eastAsia="pl-PL"/>
        </w:rPr>
        <w:t>Pzp</w:t>
      </w:r>
      <w:proofErr w:type="spellEnd"/>
      <w:r w:rsidRPr="0097465E">
        <w:rPr>
          <w:rFonts w:asciiTheme="minorHAnsi" w:hAnsiTheme="minorHAnsi" w:cstheme="minorHAnsi"/>
          <w:color w:val="auto"/>
          <w:lang w:eastAsia="pl-PL"/>
        </w:rPr>
        <w:t>;</w:t>
      </w:r>
    </w:p>
    <w:p w14:paraId="6E060293" w14:textId="77777777" w:rsidR="00155AA2" w:rsidRPr="0097465E"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 xml:space="preserve">Pani/Pana dane osobowe będą przechowywane, zgodnie z art. 78 ust. 1 ustawy </w:t>
      </w:r>
      <w:proofErr w:type="spellStart"/>
      <w:r w:rsidRPr="0097465E">
        <w:rPr>
          <w:rFonts w:asciiTheme="minorHAnsi" w:hAnsiTheme="minorHAnsi" w:cstheme="minorHAnsi"/>
          <w:color w:val="auto"/>
          <w:lang w:eastAsia="pl-PL"/>
        </w:rPr>
        <w:t>Pzp</w:t>
      </w:r>
      <w:proofErr w:type="spellEnd"/>
      <w:r w:rsidRPr="0097465E">
        <w:rPr>
          <w:rFonts w:asciiTheme="minorHAnsi" w:hAnsiTheme="minorHAnsi" w:cstheme="minorHAnsi"/>
          <w:color w:val="auto"/>
          <w:lang w:eastAsia="pl-PL"/>
        </w:rPr>
        <w:t>, przez okres     4 lat od dnia zakończenia postępowania o udzielenie zamówienia, a jeżeli czas trwania umowy przekracza 4 lata, okres przechowywania obejmuje cały czas trwania umowy;</w:t>
      </w:r>
    </w:p>
    <w:p w14:paraId="779DBFCE" w14:textId="1C2F15F8" w:rsidR="00155AA2" w:rsidRPr="0097465E"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 xml:space="preserve">obowiązek podania przez Panią/Pana danych osobowych bezpośrednio Pani/Pana dotyczących jest wymogiem ustawowym określonym w przepisach ustawy </w:t>
      </w:r>
      <w:proofErr w:type="spellStart"/>
      <w:r w:rsidRPr="0097465E">
        <w:rPr>
          <w:rFonts w:asciiTheme="minorHAnsi" w:hAnsiTheme="minorHAnsi" w:cstheme="minorHAnsi"/>
          <w:color w:val="auto"/>
          <w:lang w:eastAsia="pl-PL"/>
        </w:rPr>
        <w:t>Pzp</w:t>
      </w:r>
      <w:proofErr w:type="spellEnd"/>
      <w:r w:rsidRPr="0097465E">
        <w:rPr>
          <w:rFonts w:asciiTheme="minorHAnsi" w:hAnsiTheme="minorHAnsi" w:cstheme="minorHAnsi"/>
          <w:color w:val="auto"/>
          <w:lang w:eastAsia="pl-PL"/>
        </w:rPr>
        <w:t xml:space="preserve">, związanym z udziałem  </w:t>
      </w:r>
      <w:r w:rsidR="001F46B7" w:rsidRPr="0097465E">
        <w:rPr>
          <w:rFonts w:asciiTheme="minorHAnsi" w:hAnsiTheme="minorHAnsi" w:cstheme="minorHAnsi"/>
          <w:color w:val="auto"/>
          <w:lang w:eastAsia="pl-PL"/>
        </w:rPr>
        <w:t xml:space="preserve">                                              </w:t>
      </w:r>
      <w:r w:rsidRPr="0097465E">
        <w:rPr>
          <w:rFonts w:asciiTheme="minorHAnsi" w:hAnsiTheme="minorHAnsi" w:cstheme="minorHAnsi"/>
          <w:color w:val="auto"/>
          <w:lang w:eastAsia="pl-PL"/>
        </w:rPr>
        <w:t xml:space="preserve"> w postępowaniu o udzielenie zamówienia publicznego; konsekwencje nie podania określonych danych wynikają z ustawy </w:t>
      </w:r>
      <w:proofErr w:type="spellStart"/>
      <w:r w:rsidRPr="0097465E">
        <w:rPr>
          <w:rFonts w:asciiTheme="minorHAnsi" w:hAnsiTheme="minorHAnsi" w:cstheme="minorHAnsi"/>
          <w:color w:val="auto"/>
          <w:lang w:eastAsia="pl-PL"/>
        </w:rPr>
        <w:t>Pzp</w:t>
      </w:r>
      <w:proofErr w:type="spellEnd"/>
      <w:r w:rsidRPr="0097465E">
        <w:rPr>
          <w:rFonts w:asciiTheme="minorHAnsi" w:hAnsiTheme="minorHAnsi" w:cstheme="minorHAnsi"/>
          <w:color w:val="auto"/>
          <w:lang w:eastAsia="pl-PL"/>
        </w:rPr>
        <w:t>;</w:t>
      </w:r>
    </w:p>
    <w:p w14:paraId="79D42C28" w14:textId="77777777" w:rsidR="00155AA2" w:rsidRPr="0097465E"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w odniesieniu do Pani/Pana danych osobowych decyzje nie będą podejmowane w sposób zautomatyzowany, stosownie do art. 22 RODO;</w:t>
      </w:r>
    </w:p>
    <w:p w14:paraId="5BAEF124" w14:textId="77777777" w:rsidR="00155AA2" w:rsidRPr="0097465E" w:rsidRDefault="00155AA2">
      <w:pPr>
        <w:widowControl/>
        <w:numPr>
          <w:ilvl w:val="0"/>
          <w:numId w:val="35"/>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Posiada Pan/Pani:</w:t>
      </w:r>
    </w:p>
    <w:p w14:paraId="6165E098" w14:textId="77777777" w:rsidR="00155AA2" w:rsidRPr="0097465E"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na podstawie art. 15 RODO prawo dostępu do danych osobowych Pani/Pana dotyczących;</w:t>
      </w:r>
    </w:p>
    <w:p w14:paraId="1C66245A" w14:textId="6DF24973" w:rsidR="00155AA2" w:rsidRPr="0097465E"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t>
      </w:r>
      <w:r w:rsidR="001F46B7" w:rsidRPr="0097465E">
        <w:rPr>
          <w:rFonts w:asciiTheme="minorHAnsi" w:hAnsiTheme="minorHAnsi" w:cstheme="minorHAnsi"/>
          <w:color w:val="auto"/>
          <w:lang w:eastAsia="pl-PL"/>
        </w:rPr>
        <w:t xml:space="preserve">                           </w:t>
      </w:r>
      <w:r w:rsidRPr="0097465E">
        <w:rPr>
          <w:rFonts w:asciiTheme="minorHAnsi" w:hAnsiTheme="minorHAnsi" w:cstheme="minorHAnsi"/>
          <w:color w:val="auto"/>
          <w:lang w:eastAsia="pl-PL"/>
        </w:rPr>
        <w:t xml:space="preserve">w zakresie niezgodnym z ustawą </w:t>
      </w:r>
      <w:proofErr w:type="spellStart"/>
      <w:r w:rsidRPr="0097465E">
        <w:rPr>
          <w:rFonts w:asciiTheme="minorHAnsi" w:hAnsiTheme="minorHAnsi" w:cstheme="minorHAnsi"/>
          <w:color w:val="auto"/>
          <w:lang w:eastAsia="pl-PL"/>
        </w:rPr>
        <w:t>Pzp</w:t>
      </w:r>
      <w:proofErr w:type="spellEnd"/>
      <w:r w:rsidRPr="0097465E">
        <w:rPr>
          <w:rFonts w:asciiTheme="minorHAnsi" w:hAnsiTheme="minorHAnsi" w:cstheme="minorHAnsi"/>
          <w:color w:val="auto"/>
          <w:lang w:eastAsia="pl-PL"/>
        </w:rPr>
        <w:t xml:space="preserve"> oraz nie może naruszać integralności protokołu oraz jego załączników;</w:t>
      </w:r>
    </w:p>
    <w:p w14:paraId="158D5136" w14:textId="77777777" w:rsidR="00155AA2" w:rsidRPr="0097465E"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69714727" w14:textId="77777777" w:rsidR="00155AA2" w:rsidRPr="0097465E"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prawo do wniesienia skargi do Prezesa Urzędu Ochrony Danych Osobowych, gdy uzna Pani/Pan, że przetwarzanie danych osobowych Pani/Pana dotyczących narusza przepisy RODO;</w:t>
      </w:r>
    </w:p>
    <w:p w14:paraId="39C38866" w14:textId="77777777" w:rsidR="00155AA2" w:rsidRPr="0097465E" w:rsidRDefault="00155AA2">
      <w:pPr>
        <w:widowControl/>
        <w:numPr>
          <w:ilvl w:val="0"/>
          <w:numId w:val="37"/>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nie przysługuje Pani/Panu:</w:t>
      </w:r>
    </w:p>
    <w:p w14:paraId="1D5473BE" w14:textId="77777777" w:rsidR="00155AA2" w:rsidRPr="0097465E"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w związku z art. 17 ust. 3 lit. b, d lub e RODO prawo do usunięcia danych osobowych;</w:t>
      </w:r>
    </w:p>
    <w:p w14:paraId="4BE90CD3" w14:textId="77777777" w:rsidR="00155AA2" w:rsidRPr="0097465E"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prawo do przenoszenia danych osobowych, o którym mowa w art. 20 RODO;</w:t>
      </w:r>
    </w:p>
    <w:p w14:paraId="469DDB76" w14:textId="77777777" w:rsidR="00155AA2" w:rsidRPr="0097465E" w:rsidRDefault="00155AA2">
      <w:pPr>
        <w:widowControl/>
        <w:numPr>
          <w:ilvl w:val="0"/>
          <w:numId w:val="36"/>
        </w:numPr>
        <w:suppressAutoHyphens w:val="0"/>
        <w:autoSpaceDE w:val="0"/>
        <w:autoSpaceDN w:val="0"/>
        <w:adjustRightInd w:val="0"/>
        <w:spacing w:line="360" w:lineRule="auto"/>
        <w:ind w:left="284" w:hanging="284"/>
        <w:jc w:val="both"/>
        <w:textAlignment w:val="baseline"/>
        <w:rPr>
          <w:rFonts w:asciiTheme="minorHAnsi" w:hAnsiTheme="minorHAnsi" w:cstheme="minorHAnsi"/>
          <w:color w:val="auto"/>
          <w:lang w:eastAsia="pl-PL"/>
        </w:rPr>
      </w:pPr>
      <w:r w:rsidRPr="0097465E">
        <w:rPr>
          <w:rFonts w:asciiTheme="minorHAnsi" w:hAnsiTheme="minorHAnsi" w:cstheme="minorHAnsi"/>
          <w:color w:val="auto"/>
          <w:lang w:eastAsia="pl-PL"/>
        </w:rPr>
        <w:t>na podstawie art. 21 RODO prawo sprzeciwu, wobec przetwarzania danych osobowych, gdyż podstawą prawną przetwarzania Pani/Pana danych osobowych jest art. 6 ust. 1 lit. c RODO.</w:t>
      </w:r>
    </w:p>
    <w:p w14:paraId="43D7F4EB" w14:textId="53063073" w:rsidR="00155AA2" w:rsidRPr="003F0D94" w:rsidRDefault="00155AA2" w:rsidP="00A2583A">
      <w:pPr>
        <w:widowControl/>
        <w:numPr>
          <w:ilvl w:val="0"/>
          <w:numId w:val="25"/>
        </w:numPr>
        <w:suppressAutoHyphens w:val="0"/>
        <w:autoSpaceDN w:val="0"/>
        <w:spacing w:line="360" w:lineRule="auto"/>
        <w:ind w:left="284" w:hanging="284"/>
        <w:jc w:val="both"/>
        <w:textAlignment w:val="baseline"/>
        <w:rPr>
          <w:rFonts w:asciiTheme="minorHAnsi" w:hAnsiTheme="minorHAnsi" w:cstheme="minorHAnsi"/>
          <w:bCs w:val="0"/>
          <w:color w:val="auto"/>
          <w:kern w:val="0"/>
          <w:lang w:eastAsia="pl-PL"/>
        </w:rPr>
      </w:pPr>
      <w:r w:rsidRPr="0097465E">
        <w:rPr>
          <w:rFonts w:asciiTheme="minorHAnsi" w:hAnsiTheme="minorHAnsi" w:cstheme="minorHAnsi"/>
          <w:bCs w:val="0"/>
          <w:color w:val="auto"/>
          <w:kern w:val="0"/>
          <w:lang w:eastAsia="pl-PL"/>
        </w:rPr>
        <w:t xml:space="preserve">Jednocześnie Zamawiający przypomina o ciążącym na Pani/Panu obowiązku informacyjnym wynikającym z art. 14 RODO względem osób fizycznych, których dane przekazane zostaną </w:t>
      </w:r>
      <w:r w:rsidRPr="0097465E">
        <w:rPr>
          <w:rFonts w:asciiTheme="minorHAnsi" w:hAnsiTheme="minorHAnsi" w:cstheme="minorHAnsi"/>
          <w:bCs w:val="0"/>
          <w:color w:val="auto"/>
          <w:kern w:val="0"/>
          <w:lang w:eastAsia="pl-PL"/>
        </w:rPr>
        <w:lastRenderedPageBreak/>
        <w:t>Zamawiającemu w związku z prowadzonym postępowaniem i które Zamawiający pośrednio pozyska od wykonawcy.</w:t>
      </w:r>
    </w:p>
    <w:p w14:paraId="5E5083F3" w14:textId="09E84AEB" w:rsidR="00155AA2" w:rsidRPr="003F0D94" w:rsidRDefault="00155AA2" w:rsidP="00A2583A">
      <w:pPr>
        <w:numPr>
          <w:ilvl w:val="0"/>
          <w:numId w:val="1"/>
        </w:numPr>
        <w:tabs>
          <w:tab w:val="num" w:pos="0"/>
        </w:tabs>
        <w:suppressAutoHyphens w:val="0"/>
        <w:spacing w:line="360" w:lineRule="auto"/>
        <w:ind w:left="0" w:firstLine="0"/>
        <w:jc w:val="both"/>
        <w:rPr>
          <w:rFonts w:asciiTheme="minorHAnsi" w:hAnsiTheme="minorHAnsi" w:cstheme="minorHAnsi"/>
          <w:b/>
          <w:bCs w:val="0"/>
          <w:color w:val="auto"/>
          <w:lang w:val="en-US"/>
        </w:rPr>
      </w:pPr>
      <w:r w:rsidRPr="0097465E">
        <w:rPr>
          <w:rFonts w:asciiTheme="minorHAnsi" w:hAnsiTheme="minorHAnsi" w:cstheme="minorHAnsi"/>
          <w:b/>
          <w:bCs w:val="0"/>
          <w:color w:val="auto"/>
          <w:lang w:val="en-US"/>
        </w:rPr>
        <w:t>ZAŁĄCZNIKI DO SWZ STANOWIĄCE JEJ INTEGRALNĄ CZĘŚĆ:</w:t>
      </w:r>
    </w:p>
    <w:p w14:paraId="51E2F6EA" w14:textId="7606710B" w:rsidR="00155AA2" w:rsidRPr="0097465E" w:rsidRDefault="00155AA2" w:rsidP="00A2583A">
      <w:pPr>
        <w:suppressAutoHyphens w:val="0"/>
        <w:spacing w:line="360" w:lineRule="auto"/>
        <w:ind w:left="1418" w:hanging="1418"/>
        <w:rPr>
          <w:rFonts w:asciiTheme="minorHAnsi" w:hAnsiTheme="minorHAnsi" w:cstheme="minorHAnsi"/>
          <w:color w:val="auto"/>
        </w:rPr>
      </w:pPr>
      <w:bookmarkStart w:id="8" w:name="_Hlk75166910"/>
      <w:proofErr w:type="spellStart"/>
      <w:r w:rsidRPr="0097465E">
        <w:rPr>
          <w:rFonts w:asciiTheme="minorHAnsi" w:hAnsiTheme="minorHAnsi" w:cstheme="minorHAnsi"/>
          <w:color w:val="auto"/>
          <w:lang w:val="en-US"/>
        </w:rPr>
        <w:t>Załącznik</w:t>
      </w:r>
      <w:proofErr w:type="spellEnd"/>
      <w:r w:rsidRPr="0097465E">
        <w:rPr>
          <w:rFonts w:asciiTheme="minorHAnsi" w:hAnsiTheme="minorHAnsi" w:cstheme="minorHAnsi"/>
          <w:color w:val="auto"/>
          <w:lang w:val="en-US"/>
        </w:rPr>
        <w:t xml:space="preserve"> nr 1 </w:t>
      </w:r>
      <w:r w:rsidRPr="0097465E">
        <w:rPr>
          <w:rFonts w:asciiTheme="minorHAnsi" w:hAnsiTheme="minorHAnsi" w:cstheme="minorHAnsi"/>
          <w:color w:val="auto"/>
        </w:rPr>
        <w:t xml:space="preserve">– Szczegółowy opis przedmiotu zamówienia- Program Funkcjonalno-Użytkowy wraz </w:t>
      </w:r>
      <w:r w:rsidR="001F46B7" w:rsidRPr="0097465E">
        <w:rPr>
          <w:rFonts w:asciiTheme="minorHAnsi" w:hAnsiTheme="minorHAnsi" w:cstheme="minorHAnsi"/>
          <w:color w:val="auto"/>
        </w:rPr>
        <w:t xml:space="preserve">                     </w:t>
      </w:r>
      <w:r w:rsidRPr="0097465E">
        <w:rPr>
          <w:rFonts w:asciiTheme="minorHAnsi" w:hAnsiTheme="minorHAnsi" w:cstheme="minorHAnsi"/>
          <w:color w:val="auto"/>
        </w:rPr>
        <w:t>z  załącznikami.</w:t>
      </w:r>
    </w:p>
    <w:p w14:paraId="0B274F98" w14:textId="77777777" w:rsidR="00155AA2" w:rsidRPr="0097465E" w:rsidRDefault="00155AA2" w:rsidP="00A2583A">
      <w:pPr>
        <w:suppressAutoHyphens w:val="0"/>
        <w:spacing w:line="360" w:lineRule="auto"/>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Załącznik</w:t>
      </w:r>
      <w:proofErr w:type="spellEnd"/>
      <w:r w:rsidRPr="0097465E">
        <w:rPr>
          <w:rFonts w:asciiTheme="minorHAnsi" w:hAnsiTheme="minorHAnsi" w:cstheme="minorHAnsi"/>
          <w:color w:val="auto"/>
          <w:lang w:val="en-US"/>
        </w:rPr>
        <w:t xml:space="preserve"> nr 2 – </w:t>
      </w:r>
      <w:proofErr w:type="spellStart"/>
      <w:r w:rsidRPr="0097465E">
        <w:rPr>
          <w:rFonts w:asciiTheme="minorHAnsi" w:hAnsiTheme="minorHAnsi" w:cstheme="minorHAnsi"/>
          <w:color w:val="auto"/>
          <w:lang w:val="en-US"/>
        </w:rPr>
        <w:t>Wzór</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wykazu</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pracowników</w:t>
      </w:r>
      <w:proofErr w:type="spellEnd"/>
    </w:p>
    <w:p w14:paraId="7E2532DC" w14:textId="77777777" w:rsidR="00155AA2" w:rsidRPr="0097465E" w:rsidRDefault="00155AA2" w:rsidP="00A2583A">
      <w:pPr>
        <w:suppressAutoHyphens w:val="0"/>
        <w:spacing w:line="360" w:lineRule="auto"/>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Załącznik</w:t>
      </w:r>
      <w:proofErr w:type="spellEnd"/>
      <w:r w:rsidRPr="0097465E">
        <w:rPr>
          <w:rFonts w:asciiTheme="minorHAnsi" w:hAnsiTheme="minorHAnsi" w:cstheme="minorHAnsi"/>
          <w:color w:val="auto"/>
          <w:lang w:val="en-US"/>
        </w:rPr>
        <w:t xml:space="preserve"> nr 3 – </w:t>
      </w:r>
      <w:proofErr w:type="spellStart"/>
      <w:r w:rsidRPr="0097465E">
        <w:rPr>
          <w:rFonts w:asciiTheme="minorHAnsi" w:hAnsiTheme="minorHAnsi" w:cstheme="minorHAnsi"/>
          <w:color w:val="auto"/>
          <w:lang w:val="en-US"/>
        </w:rPr>
        <w:t>Projektowane</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postanowienia</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umowy</w:t>
      </w:r>
      <w:proofErr w:type="spellEnd"/>
    </w:p>
    <w:p w14:paraId="741D2E69" w14:textId="77777777" w:rsidR="00155AA2" w:rsidRPr="0097465E" w:rsidRDefault="00155AA2" w:rsidP="00A2583A">
      <w:pPr>
        <w:suppressAutoHyphens w:val="0"/>
        <w:spacing w:line="360" w:lineRule="auto"/>
        <w:jc w:val="both"/>
        <w:rPr>
          <w:rFonts w:asciiTheme="minorHAnsi" w:hAnsiTheme="minorHAnsi" w:cstheme="minorHAnsi"/>
          <w:color w:val="auto"/>
          <w:lang w:val="en-US"/>
        </w:rPr>
      </w:pPr>
      <w:proofErr w:type="spellStart"/>
      <w:r w:rsidRPr="0097465E">
        <w:rPr>
          <w:rFonts w:asciiTheme="minorHAnsi" w:hAnsiTheme="minorHAnsi" w:cstheme="minorHAnsi"/>
          <w:color w:val="auto"/>
          <w:lang w:val="en-US"/>
        </w:rPr>
        <w:t>Załącznik</w:t>
      </w:r>
      <w:proofErr w:type="spellEnd"/>
      <w:r w:rsidRPr="0097465E">
        <w:rPr>
          <w:rFonts w:asciiTheme="minorHAnsi" w:hAnsiTheme="minorHAnsi" w:cstheme="minorHAnsi"/>
          <w:color w:val="auto"/>
          <w:lang w:val="en-US"/>
        </w:rPr>
        <w:t xml:space="preserve"> nr 4 – </w:t>
      </w:r>
      <w:proofErr w:type="spellStart"/>
      <w:r w:rsidRPr="0097465E">
        <w:rPr>
          <w:rFonts w:asciiTheme="minorHAnsi" w:hAnsiTheme="minorHAnsi" w:cstheme="minorHAnsi"/>
          <w:color w:val="auto"/>
          <w:lang w:val="en-US"/>
        </w:rPr>
        <w:t>Formularz</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ofertowy</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wzór</w:t>
      </w:r>
      <w:proofErr w:type="spellEnd"/>
      <w:r w:rsidRPr="0097465E">
        <w:rPr>
          <w:rFonts w:asciiTheme="minorHAnsi" w:hAnsiTheme="minorHAnsi" w:cstheme="minorHAnsi"/>
          <w:color w:val="auto"/>
          <w:lang w:val="en-US"/>
        </w:rPr>
        <w:t xml:space="preserve"> </w:t>
      </w:r>
      <w:proofErr w:type="spellStart"/>
      <w:r w:rsidRPr="0097465E">
        <w:rPr>
          <w:rFonts w:asciiTheme="minorHAnsi" w:hAnsiTheme="minorHAnsi" w:cstheme="minorHAnsi"/>
          <w:color w:val="auto"/>
          <w:lang w:val="en-US"/>
        </w:rPr>
        <w:t>oferty</w:t>
      </w:r>
      <w:proofErr w:type="spellEnd"/>
    </w:p>
    <w:p w14:paraId="1E8A622A" w14:textId="426C3F81" w:rsidR="00155AA2" w:rsidRPr="0097465E" w:rsidRDefault="00155AA2" w:rsidP="006B3998">
      <w:pPr>
        <w:suppressAutoHyphens w:val="0"/>
        <w:spacing w:line="360" w:lineRule="auto"/>
        <w:ind w:left="1418" w:hanging="1418"/>
        <w:rPr>
          <w:rFonts w:asciiTheme="minorHAnsi" w:hAnsiTheme="minorHAnsi" w:cstheme="minorHAnsi"/>
          <w:color w:val="auto"/>
          <w:lang w:val="en-US"/>
        </w:rPr>
      </w:pPr>
      <w:proofErr w:type="spellStart"/>
      <w:r w:rsidRPr="0097465E">
        <w:rPr>
          <w:rFonts w:asciiTheme="minorHAnsi" w:hAnsiTheme="minorHAnsi" w:cstheme="minorHAnsi"/>
          <w:color w:val="auto"/>
          <w:lang w:val="en-US"/>
        </w:rPr>
        <w:t>Załącznik</w:t>
      </w:r>
      <w:proofErr w:type="spellEnd"/>
      <w:r w:rsidRPr="0097465E">
        <w:rPr>
          <w:rFonts w:asciiTheme="minorHAnsi" w:hAnsiTheme="minorHAnsi" w:cstheme="minorHAnsi"/>
          <w:color w:val="auto"/>
          <w:lang w:val="en-US"/>
        </w:rPr>
        <w:t xml:space="preserve"> nr 5 – </w:t>
      </w:r>
      <w:r w:rsidRPr="0097465E">
        <w:rPr>
          <w:rFonts w:asciiTheme="minorHAnsi" w:hAnsiTheme="minorHAnsi" w:cstheme="minorHAnsi"/>
          <w:color w:val="auto"/>
        </w:rPr>
        <w:t>Wzór oświadczenia o niepodleganiu wykluczeniu i spełnianiu warunków</w:t>
      </w:r>
      <w:r w:rsidR="001F46B7" w:rsidRPr="0097465E">
        <w:rPr>
          <w:rFonts w:asciiTheme="minorHAnsi" w:hAnsiTheme="minorHAnsi" w:cstheme="minorHAnsi"/>
          <w:color w:val="auto"/>
        </w:rPr>
        <w:t xml:space="preserve">                                           </w:t>
      </w:r>
      <w:r w:rsidR="006B3998" w:rsidRPr="0097465E">
        <w:rPr>
          <w:rFonts w:asciiTheme="minorHAnsi" w:hAnsiTheme="minorHAnsi" w:cstheme="minorHAnsi"/>
          <w:color w:val="auto"/>
        </w:rPr>
        <w:t xml:space="preserve">   </w:t>
      </w:r>
      <w:r w:rsidRPr="0097465E">
        <w:rPr>
          <w:rFonts w:asciiTheme="minorHAnsi" w:hAnsiTheme="minorHAnsi" w:cstheme="minorHAnsi"/>
          <w:color w:val="auto"/>
        </w:rPr>
        <w:t>w postępowaniu</w:t>
      </w:r>
    </w:p>
    <w:p w14:paraId="3DE4AE03" w14:textId="77777777" w:rsidR="00155AA2" w:rsidRPr="0097465E" w:rsidRDefault="00155AA2" w:rsidP="00A2583A">
      <w:pPr>
        <w:suppressAutoHyphens w:val="0"/>
        <w:spacing w:line="360" w:lineRule="auto"/>
        <w:ind w:left="1418" w:hanging="1418"/>
        <w:rPr>
          <w:rFonts w:asciiTheme="minorHAnsi" w:hAnsiTheme="minorHAnsi" w:cstheme="minorHAnsi"/>
          <w:color w:val="auto"/>
        </w:rPr>
      </w:pPr>
      <w:proofErr w:type="spellStart"/>
      <w:r w:rsidRPr="0097465E">
        <w:rPr>
          <w:rFonts w:asciiTheme="minorHAnsi" w:hAnsiTheme="minorHAnsi" w:cstheme="minorHAnsi"/>
          <w:color w:val="auto"/>
          <w:lang w:val="en-US"/>
        </w:rPr>
        <w:t>Załącznik</w:t>
      </w:r>
      <w:proofErr w:type="spellEnd"/>
      <w:r w:rsidRPr="0097465E">
        <w:rPr>
          <w:rFonts w:asciiTheme="minorHAnsi" w:hAnsiTheme="minorHAnsi" w:cstheme="minorHAnsi"/>
          <w:color w:val="auto"/>
          <w:lang w:val="en-US"/>
        </w:rPr>
        <w:t xml:space="preserve"> nr 6 – </w:t>
      </w:r>
      <w:r w:rsidRPr="0097465E">
        <w:rPr>
          <w:rFonts w:asciiTheme="minorHAnsi" w:hAnsiTheme="minorHAnsi" w:cstheme="minorHAnsi"/>
          <w:color w:val="auto"/>
        </w:rPr>
        <w:t>Wzór oświadczenia</w:t>
      </w:r>
      <w:r w:rsidRPr="0097465E">
        <w:rPr>
          <w:rFonts w:asciiTheme="minorHAnsi" w:hAnsiTheme="minorHAnsi" w:cstheme="minorHAnsi"/>
          <w:bCs w:val="0"/>
          <w:color w:val="auto"/>
          <w:kern w:val="0"/>
          <w:lang w:eastAsia="pl-PL"/>
        </w:rPr>
        <w:t xml:space="preserve"> które roboty budowlane, dostawy lub usługi wykonają poszczególni Wykonawcy</w:t>
      </w:r>
      <w:r w:rsidRPr="0097465E">
        <w:rPr>
          <w:rFonts w:asciiTheme="minorHAnsi" w:hAnsiTheme="minorHAnsi" w:cstheme="minorHAnsi"/>
          <w:color w:val="auto"/>
        </w:rPr>
        <w:t xml:space="preserve">  z art. 117 ust. 4 ustawy </w:t>
      </w:r>
      <w:proofErr w:type="spellStart"/>
      <w:r w:rsidRPr="0097465E">
        <w:rPr>
          <w:rFonts w:asciiTheme="minorHAnsi" w:hAnsiTheme="minorHAnsi" w:cstheme="minorHAnsi"/>
          <w:color w:val="auto"/>
        </w:rPr>
        <w:t>Pzp</w:t>
      </w:r>
      <w:proofErr w:type="spellEnd"/>
    </w:p>
    <w:p w14:paraId="08F4913E" w14:textId="77777777" w:rsidR="00155AA2" w:rsidRPr="0097465E" w:rsidRDefault="00155AA2" w:rsidP="0011568F">
      <w:pPr>
        <w:suppressAutoHyphens w:val="0"/>
        <w:spacing w:line="360" w:lineRule="auto"/>
        <w:ind w:left="1418" w:hanging="1418"/>
        <w:rPr>
          <w:rFonts w:asciiTheme="minorHAnsi" w:hAnsiTheme="minorHAnsi" w:cstheme="minorHAnsi"/>
          <w:color w:val="auto"/>
        </w:rPr>
      </w:pPr>
      <w:r w:rsidRPr="0097465E">
        <w:rPr>
          <w:rFonts w:asciiTheme="minorHAnsi" w:hAnsiTheme="minorHAnsi" w:cstheme="minorHAnsi"/>
          <w:color w:val="auto"/>
        </w:rPr>
        <w:t xml:space="preserve">Załącznik nr 7– Wzór </w:t>
      </w:r>
      <w:r w:rsidRPr="0097465E">
        <w:rPr>
          <w:rFonts w:asciiTheme="minorHAnsi" w:hAnsiTheme="minorHAnsi" w:cstheme="minorHAnsi"/>
          <w:bCs w:val="0"/>
          <w:color w:val="auto"/>
        </w:rPr>
        <w:t xml:space="preserve">zobowiązania podmiotu innego do udostępnienia Wykonawcy niezbędnych zasobów na potrzeby realizacji zamówienia, na zasadach określonych w art. 118 ustawy </w:t>
      </w:r>
      <w:proofErr w:type="spellStart"/>
      <w:r w:rsidRPr="0097465E">
        <w:rPr>
          <w:rFonts w:asciiTheme="minorHAnsi" w:hAnsiTheme="minorHAnsi" w:cstheme="minorHAnsi"/>
          <w:bCs w:val="0"/>
          <w:color w:val="auto"/>
        </w:rPr>
        <w:t>Pzp</w:t>
      </w:r>
      <w:proofErr w:type="spellEnd"/>
      <w:r w:rsidRPr="0097465E">
        <w:rPr>
          <w:rFonts w:asciiTheme="minorHAnsi" w:hAnsiTheme="minorHAnsi" w:cstheme="minorHAnsi"/>
          <w:bCs w:val="0"/>
          <w:color w:val="auto"/>
        </w:rPr>
        <w:t xml:space="preserve"> (jeżeli dotyczy)</w:t>
      </w:r>
    </w:p>
    <w:p w14:paraId="69D6D9AD" w14:textId="09AC4D9A" w:rsidR="00155AA2" w:rsidRPr="003F0D94" w:rsidRDefault="00155AA2" w:rsidP="003F0D94">
      <w:pPr>
        <w:suppressAutoHyphens w:val="0"/>
        <w:spacing w:line="360" w:lineRule="auto"/>
        <w:ind w:left="1418" w:hanging="1418"/>
        <w:jc w:val="both"/>
        <w:rPr>
          <w:rFonts w:asciiTheme="minorHAnsi" w:hAnsiTheme="minorHAnsi" w:cstheme="minorHAnsi"/>
          <w:bCs w:val="0"/>
          <w:color w:val="auto"/>
          <w:kern w:val="0"/>
          <w:lang w:eastAsia="pl-PL"/>
        </w:rPr>
        <w:sectPr w:rsidR="00155AA2" w:rsidRPr="003F0D94" w:rsidSect="001A7655">
          <w:headerReference w:type="default" r:id="rId17"/>
          <w:footerReference w:type="default" r:id="rId18"/>
          <w:pgSz w:w="11909" w:h="16834"/>
          <w:pgMar w:top="993" w:right="1445" w:bottom="1134" w:left="1445" w:header="0" w:footer="3" w:gutter="0"/>
          <w:pgNumType w:start="1"/>
          <w:cols w:space="720"/>
          <w:noEndnote/>
          <w:docGrid w:linePitch="360"/>
        </w:sectPr>
      </w:pPr>
      <w:r w:rsidRPr="0097465E">
        <w:rPr>
          <w:rFonts w:asciiTheme="minorHAnsi" w:hAnsiTheme="minorHAnsi" w:cstheme="minorHAnsi"/>
          <w:color w:val="auto"/>
        </w:rPr>
        <w:t xml:space="preserve">Załącznik nr 8 – </w:t>
      </w:r>
      <w:r w:rsidRPr="0097465E">
        <w:rPr>
          <w:rFonts w:asciiTheme="minorHAnsi" w:hAnsiTheme="minorHAnsi" w:cstheme="minorHAnsi"/>
          <w:bCs w:val="0"/>
          <w:color w:val="auto"/>
          <w:kern w:val="0"/>
          <w:lang w:eastAsia="pl-PL"/>
        </w:rPr>
        <w:t>Wzór wykazu osób, które będą uczestniczyć w wykonaniu zamówieni</w:t>
      </w:r>
      <w:bookmarkEnd w:id="8"/>
      <w:r w:rsidR="009671ED">
        <w:rPr>
          <w:rFonts w:asciiTheme="minorHAnsi" w:hAnsiTheme="minorHAnsi" w:cstheme="minorHAnsi"/>
          <w:bCs w:val="0"/>
          <w:color w:val="auto"/>
          <w:kern w:val="0"/>
          <w:lang w:eastAsia="pl-PL"/>
        </w:rPr>
        <w:t>a</w:t>
      </w:r>
    </w:p>
    <w:bookmarkEnd w:id="0"/>
    <w:p w14:paraId="3EB07402" w14:textId="77777777" w:rsidR="006B60A5" w:rsidRPr="0097465E" w:rsidRDefault="006B60A5" w:rsidP="00D0039B">
      <w:pPr>
        <w:spacing w:line="360" w:lineRule="auto"/>
        <w:rPr>
          <w:rFonts w:asciiTheme="minorHAnsi" w:hAnsiTheme="minorHAnsi" w:cstheme="minorHAnsi"/>
          <w:b/>
          <w:bCs w:val="0"/>
          <w:color w:val="FF0000"/>
          <w:lang w:val="en-US"/>
        </w:rPr>
      </w:pPr>
    </w:p>
    <w:sectPr w:rsidR="006B60A5" w:rsidRPr="0097465E" w:rsidSect="00D0039B">
      <w:headerReference w:type="default" r:id="rId19"/>
      <w:footerReference w:type="default" r:id="rId20"/>
      <w:pgSz w:w="11906" w:h="16838"/>
      <w:pgMar w:top="0"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F522" w14:textId="77777777" w:rsidR="00762E9E" w:rsidRDefault="00762E9E" w:rsidP="006B60A5">
      <w:pPr>
        <w:spacing w:line="240" w:lineRule="auto"/>
      </w:pPr>
      <w:r>
        <w:separator/>
      </w:r>
    </w:p>
  </w:endnote>
  <w:endnote w:type="continuationSeparator" w:id="0">
    <w:p w14:paraId="32DE7CE4" w14:textId="77777777" w:rsidR="00762E9E" w:rsidRDefault="00762E9E" w:rsidP="006B6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242520"/>
      <w:docPartObj>
        <w:docPartGallery w:val="Page Numbers (Bottom of Page)"/>
        <w:docPartUnique/>
      </w:docPartObj>
    </w:sdtPr>
    <w:sdtContent>
      <w:p w14:paraId="3633E743" w14:textId="6A009B38" w:rsidR="00184A81" w:rsidRDefault="00184A81">
        <w:pPr>
          <w:pStyle w:val="Stopka"/>
          <w:jc w:val="center"/>
        </w:pPr>
        <w:r>
          <w:fldChar w:fldCharType="begin"/>
        </w:r>
        <w:r>
          <w:instrText>PAGE   \* MERGEFORMAT</w:instrText>
        </w:r>
        <w:r>
          <w:fldChar w:fldCharType="separate"/>
        </w:r>
        <w:r>
          <w:t>2</w:t>
        </w:r>
        <w:r>
          <w:fldChar w:fldCharType="end"/>
        </w:r>
      </w:p>
    </w:sdtContent>
  </w:sdt>
  <w:p w14:paraId="0CC0E660" w14:textId="02B35E43" w:rsidR="00FA3F1E" w:rsidRDefault="00FA3F1E">
    <w:pPr>
      <w:rPr>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136443"/>
      <w:docPartObj>
        <w:docPartGallery w:val="Page Numbers (Bottom of Page)"/>
        <w:docPartUnique/>
      </w:docPartObj>
    </w:sdtPr>
    <w:sdtContent>
      <w:p w14:paraId="34BC996F" w14:textId="59D077D7" w:rsidR="00184A81" w:rsidRDefault="00184A81">
        <w:pPr>
          <w:pStyle w:val="Stopka"/>
          <w:jc w:val="center"/>
        </w:pPr>
        <w:r>
          <w:fldChar w:fldCharType="begin"/>
        </w:r>
        <w:r>
          <w:instrText>PAGE   \* MERGEFORMAT</w:instrText>
        </w:r>
        <w:r>
          <w:fldChar w:fldCharType="separate"/>
        </w:r>
        <w:r>
          <w:t>2</w:t>
        </w:r>
        <w:r>
          <w:fldChar w:fldCharType="end"/>
        </w:r>
      </w:p>
    </w:sdtContent>
  </w:sdt>
  <w:p w14:paraId="33E7288B" w14:textId="35AFB4BC" w:rsidR="004349E3" w:rsidRDefault="00434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0DDD" w14:textId="77777777" w:rsidR="00762E9E" w:rsidRDefault="00762E9E" w:rsidP="006B60A5">
      <w:pPr>
        <w:spacing w:line="240" w:lineRule="auto"/>
      </w:pPr>
      <w:r>
        <w:separator/>
      </w:r>
    </w:p>
  </w:footnote>
  <w:footnote w:type="continuationSeparator" w:id="0">
    <w:p w14:paraId="2DCBB972" w14:textId="77777777" w:rsidR="00762E9E" w:rsidRDefault="00762E9E" w:rsidP="006B60A5">
      <w:pPr>
        <w:spacing w:line="240" w:lineRule="auto"/>
      </w:pPr>
      <w:r>
        <w:continuationSeparator/>
      </w:r>
    </w:p>
  </w:footnote>
  <w:footnote w:id="1">
    <w:p w14:paraId="107271E9" w14:textId="77777777" w:rsidR="006B60A5" w:rsidRPr="001441B7" w:rsidRDefault="006B60A5" w:rsidP="006B60A5">
      <w:pPr>
        <w:pStyle w:val="Tekstprzypisudolnego"/>
        <w:spacing w:line="240" w:lineRule="auto"/>
        <w:jc w:val="both"/>
        <w:rPr>
          <w:rFonts w:asciiTheme="minorHAnsi" w:hAnsiTheme="minorHAnsi" w:cstheme="minorHAnsi"/>
          <w:sz w:val="16"/>
          <w:szCs w:val="16"/>
        </w:rPr>
      </w:pPr>
      <w:r>
        <w:rPr>
          <w:rStyle w:val="Odwoanieprzypisudolnego"/>
        </w:rPr>
        <w:footnoteRef/>
      </w:r>
      <w:r>
        <w:t xml:space="preserve"> </w:t>
      </w:r>
      <w:r w:rsidRPr="001441B7">
        <w:rPr>
          <w:rFonts w:asciiTheme="minorHAnsi" w:hAnsiTheme="minorHAnsi" w:cstheme="minorHAnsi"/>
          <w:sz w:val="16"/>
          <w:szCs w:val="16"/>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7E9410DB" w14:textId="77777777" w:rsidR="00155AA2" w:rsidRPr="001441B7" w:rsidRDefault="00155AA2" w:rsidP="00155AA2">
      <w:pPr>
        <w:pStyle w:val="Tekstprzypisudolnego"/>
        <w:jc w:val="both"/>
        <w:rPr>
          <w:rFonts w:asciiTheme="minorHAnsi" w:hAnsiTheme="minorHAnsi" w:cstheme="minorHAnsi"/>
          <w:sz w:val="16"/>
          <w:szCs w:val="16"/>
        </w:rPr>
      </w:pPr>
      <w:r w:rsidRPr="001441B7">
        <w:rPr>
          <w:rFonts w:asciiTheme="minorHAnsi" w:hAnsiTheme="minorHAnsi" w:cstheme="minorHAnsi"/>
          <w:sz w:val="16"/>
          <w:szCs w:val="16"/>
        </w:rPr>
        <w:br w:type="page"/>
      </w:r>
      <w:r w:rsidRPr="001441B7">
        <w:rPr>
          <w:rStyle w:val="Odwoanieprzypisudolnego"/>
          <w:rFonts w:asciiTheme="minorHAnsi" w:hAnsiTheme="minorHAnsi" w:cstheme="minorHAnsi"/>
          <w:sz w:val="16"/>
          <w:szCs w:val="16"/>
        </w:rPr>
        <w:t>1</w:t>
      </w:r>
      <w:r w:rsidRPr="001441B7">
        <w:rPr>
          <w:rFonts w:asciiTheme="minorHAnsi" w:hAnsiTheme="minorHAnsi" w:cstheme="minorHAnsi"/>
          <w:sz w:val="16"/>
          <w:szCs w:val="16"/>
        </w:rPr>
        <w:t xml:space="preserve"> Wyliczenie ma charakter przykładowy. Umowa o pracę może zawierać również inne dane, które podlegają </w:t>
      </w:r>
      <w:r w:rsidRPr="001441B7">
        <w:rPr>
          <w:rFonts w:asciiTheme="minorHAnsi" w:hAnsiTheme="minorHAnsi" w:cstheme="minorHAnsi"/>
          <w:sz w:val="16"/>
          <w:szCs w:val="16"/>
        </w:rPr>
        <w:t>anonimizacji. Każda umowa powinna zostać przeanalizowana przez składającego pod kątem przepisów ustawy z dnia 29 sierpnia 1997 r</w:t>
      </w:r>
      <w:r w:rsidRPr="001441B7">
        <w:rPr>
          <w:rFonts w:asciiTheme="minorHAnsi" w:hAnsiTheme="minorHAnsi" w:cstheme="minorHAnsi"/>
          <w:i/>
          <w:iCs/>
          <w:sz w:val="16"/>
          <w:szCs w:val="16"/>
        </w:rPr>
        <w:t>. o ochronie danych osobowych</w:t>
      </w:r>
      <w:r w:rsidRPr="001441B7">
        <w:rPr>
          <w:rFonts w:asciiTheme="minorHAnsi" w:hAnsiTheme="minorHAnsi" w:cstheme="minorHAnsi"/>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7120" w14:textId="7D48776D" w:rsidR="00184A81" w:rsidRPr="00184A81" w:rsidRDefault="00184A81" w:rsidP="00184A81">
    <w:pPr>
      <w:pStyle w:val="Nagwek"/>
      <w:ind w:right="-337"/>
      <w:jc w:val="right"/>
      <w:rPr>
        <w:b w:val="0"/>
        <w:b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4128" w14:textId="10DC4AB6" w:rsidR="004349E3" w:rsidRPr="00184A81" w:rsidRDefault="004349E3" w:rsidP="00184A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0D"/>
    <w:multiLevelType w:val="multilevel"/>
    <w:tmpl w:val="F30CCEB2"/>
    <w:name w:val="WW8Num14"/>
    <w:lvl w:ilvl="0">
      <w:start w:val="1"/>
      <w:numFmt w:val="bullet"/>
      <w:lvlText w:val=""/>
      <w:lvlJc w:val="left"/>
      <w:pPr>
        <w:tabs>
          <w:tab w:val="num" w:pos="0"/>
        </w:tabs>
        <w:ind w:left="720" w:hanging="360"/>
      </w:pPr>
      <w:rPr>
        <w:rFonts w:ascii="Symbol" w:hAnsi="Symbol" w:cs="Times New Roman" w:hint="default"/>
        <w:color w:val="000000"/>
        <w:kern w:val="2"/>
        <w:sz w:val="22"/>
        <w:szCs w:val="22"/>
        <w:lang w:eastAsia="pl-PL"/>
      </w:rPr>
    </w:lvl>
    <w:lvl w:ilvl="1">
      <w:start w:val="1"/>
      <w:numFmt w:val="decimal"/>
      <w:lvlText w:val="%2)"/>
      <w:lvlJc w:val="left"/>
      <w:pPr>
        <w:tabs>
          <w:tab w:val="num" w:pos="0"/>
        </w:tabs>
        <w:ind w:left="1440" w:hanging="360"/>
      </w:pPr>
      <w:rPr>
        <w:rFonts w:ascii="Arial" w:hAnsi="Arial" w:cs="Times New Roman" w:hint="default"/>
        <w:kern w:val="2"/>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E"/>
    <w:multiLevelType w:val="singleLevel"/>
    <w:tmpl w:val="04150011"/>
    <w:lvl w:ilvl="0">
      <w:start w:val="1"/>
      <w:numFmt w:val="decimal"/>
      <w:lvlText w:val="%1)"/>
      <w:lvlJc w:val="left"/>
      <w:pPr>
        <w:ind w:left="720" w:hanging="360"/>
      </w:pPr>
      <w:rPr>
        <w:rFonts w:hint="default"/>
      </w:rPr>
    </w:lvl>
  </w:abstractNum>
  <w:abstractNum w:abstractNumId="6" w15:restartNumberingAfterBreak="0">
    <w:nsid w:val="02022782"/>
    <w:multiLevelType w:val="hybridMultilevel"/>
    <w:tmpl w:val="1FBCEF46"/>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339"/>
    <w:multiLevelType w:val="hybridMultilevel"/>
    <w:tmpl w:val="597A09B8"/>
    <w:lvl w:ilvl="0" w:tplc="089ED4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033316"/>
    <w:multiLevelType w:val="hybridMultilevel"/>
    <w:tmpl w:val="641609B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7">
      <w:start w:val="1"/>
      <w:numFmt w:val="lowerLetter"/>
      <w:lvlText w:val="%3)"/>
      <w:lvlJc w:val="left"/>
      <w:pPr>
        <w:ind w:left="606"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02612B"/>
    <w:multiLevelType w:val="hybridMultilevel"/>
    <w:tmpl w:val="636A674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956839"/>
    <w:multiLevelType w:val="hybridMultilevel"/>
    <w:tmpl w:val="383E1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47C47"/>
    <w:multiLevelType w:val="hybridMultilevel"/>
    <w:tmpl w:val="DD4426F0"/>
    <w:lvl w:ilvl="0" w:tplc="FC502F0E">
      <w:start w:val="1"/>
      <w:numFmt w:val="decimal"/>
      <w:lvlText w:val="%1."/>
      <w:lvlJc w:val="left"/>
      <w:pPr>
        <w:ind w:left="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6A962E">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C6505E">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98CEFA">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C82D9C">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C0B6A6">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089BB4">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D0CD3A">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6989A">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8230EB"/>
    <w:multiLevelType w:val="hybridMultilevel"/>
    <w:tmpl w:val="68CE35BC"/>
    <w:lvl w:ilvl="0" w:tplc="DA72CCA4">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C27A45"/>
    <w:multiLevelType w:val="hybridMultilevel"/>
    <w:tmpl w:val="3C6C67BC"/>
    <w:lvl w:ilvl="0" w:tplc="578E7D7C">
      <w:start w:val="2"/>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82626"/>
    <w:multiLevelType w:val="hybridMultilevel"/>
    <w:tmpl w:val="79B81A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389C2CE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BD43C1"/>
    <w:multiLevelType w:val="hybridMultilevel"/>
    <w:tmpl w:val="E69696C8"/>
    <w:lvl w:ilvl="0" w:tplc="C6789C56">
      <w:start w:val="8"/>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27119F"/>
    <w:multiLevelType w:val="hybridMultilevel"/>
    <w:tmpl w:val="6A7C6DF4"/>
    <w:lvl w:ilvl="0" w:tplc="6CBE4C5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25898"/>
    <w:multiLevelType w:val="multilevel"/>
    <w:tmpl w:val="2642F5BE"/>
    <w:styleLink w:val="WW8Num69"/>
    <w:lvl w:ilvl="0">
      <w:start w:val="1"/>
      <w:numFmt w:val="lowerLetter"/>
      <w:lvlText w:val="%1."/>
      <w:lvlJc w:val="left"/>
      <w:pPr>
        <w:ind w:left="1070" w:hanging="360"/>
      </w:pPr>
      <w:rPr>
        <w:strike w:val="0"/>
        <w:d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15:restartNumberingAfterBreak="0">
    <w:nsid w:val="25894097"/>
    <w:multiLevelType w:val="hybridMultilevel"/>
    <w:tmpl w:val="678E1FAE"/>
    <w:name w:val="WW8Num7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60C5903"/>
    <w:multiLevelType w:val="hybridMultilevel"/>
    <w:tmpl w:val="D4D813D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6C16BE5"/>
    <w:multiLevelType w:val="hybridMultilevel"/>
    <w:tmpl w:val="14F0BA4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2C347F58"/>
    <w:multiLevelType w:val="hybridMultilevel"/>
    <w:tmpl w:val="47089318"/>
    <w:lvl w:ilvl="0" w:tplc="078830E0">
      <w:start w:val="2"/>
      <w:numFmt w:val="decimal"/>
      <w:lvlText w:val="%1."/>
      <w:lvlJc w:val="left"/>
      <w:pPr>
        <w:ind w:left="3048" w:hanging="360"/>
      </w:pPr>
      <w:rPr>
        <w:rFonts w:hint="default"/>
      </w:rPr>
    </w:lvl>
    <w:lvl w:ilvl="1" w:tplc="A59A78BC">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2B2D93"/>
    <w:multiLevelType w:val="hybridMultilevel"/>
    <w:tmpl w:val="53B26570"/>
    <w:lvl w:ilvl="0" w:tplc="42EE1D36">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4" w15:restartNumberingAfterBreak="0">
    <w:nsid w:val="33A907BE"/>
    <w:multiLevelType w:val="hybridMultilevel"/>
    <w:tmpl w:val="1EDA0268"/>
    <w:lvl w:ilvl="0" w:tplc="0CB4AA1E">
      <w:start w:val="10"/>
      <w:numFmt w:val="upperRoman"/>
      <w:lvlText w:val="%1."/>
      <w:lvlJc w:val="left"/>
      <w:pPr>
        <w:tabs>
          <w:tab w:val="num" w:pos="1080"/>
        </w:tabs>
        <w:ind w:left="1080" w:hanging="720"/>
      </w:pPr>
      <w:rPr>
        <w:rFonts w:hint="default"/>
        <w:b/>
        <w:i/>
      </w:rPr>
    </w:lvl>
    <w:lvl w:ilvl="1" w:tplc="ACA4BDF6">
      <w:start w:val="1"/>
      <w:numFmt w:val="decimal"/>
      <w:lvlText w:val="%2."/>
      <w:lvlJc w:val="left"/>
      <w:pPr>
        <w:tabs>
          <w:tab w:val="num" w:pos="1440"/>
        </w:tabs>
        <w:ind w:left="1440" w:hanging="360"/>
      </w:pPr>
      <w:rPr>
        <w:rFonts w:hint="default"/>
        <w:b w:val="0"/>
        <w:i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8F58BCB8">
      <w:start w:val="1"/>
      <w:numFmt w:val="decimal"/>
      <w:lvlText w:val="%7."/>
      <w:lvlJc w:val="left"/>
      <w:pPr>
        <w:tabs>
          <w:tab w:val="num" w:pos="5040"/>
        </w:tabs>
        <w:ind w:left="5040" w:hanging="360"/>
      </w:pPr>
      <w:rPr>
        <w:color w:val="000000"/>
      </w:rPr>
    </w:lvl>
    <w:lvl w:ilvl="7" w:tplc="91F2789E">
      <w:start w:val="1"/>
      <w:numFmt w:val="bullet"/>
      <w:lvlText w:val=""/>
      <w:lvlJc w:val="left"/>
      <w:pPr>
        <w:tabs>
          <w:tab w:val="num" w:pos="5760"/>
        </w:tabs>
        <w:ind w:left="5760" w:hanging="360"/>
      </w:pPr>
      <w:rPr>
        <w:rFonts w:ascii="Symbol" w:hAnsi="Symbol" w:hint="default"/>
        <w:b/>
        <w:i/>
      </w:rPr>
    </w:lvl>
    <w:lvl w:ilvl="8" w:tplc="0415001B" w:tentative="1">
      <w:start w:val="1"/>
      <w:numFmt w:val="lowerRoman"/>
      <w:lvlText w:val="%9."/>
      <w:lvlJc w:val="right"/>
      <w:pPr>
        <w:tabs>
          <w:tab w:val="num" w:pos="6480"/>
        </w:tabs>
        <w:ind w:left="6480" w:hanging="180"/>
      </w:pPr>
    </w:lvl>
  </w:abstractNum>
  <w:abstractNum w:abstractNumId="25"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79A4D4C"/>
    <w:multiLevelType w:val="hybridMultilevel"/>
    <w:tmpl w:val="7B8E69B4"/>
    <w:lvl w:ilvl="0" w:tplc="BB8A17F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F3B03"/>
    <w:multiLevelType w:val="hybridMultilevel"/>
    <w:tmpl w:val="FCA27C2C"/>
    <w:lvl w:ilvl="0" w:tplc="089ED4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355D2"/>
    <w:multiLevelType w:val="hybridMultilevel"/>
    <w:tmpl w:val="517C9904"/>
    <w:lvl w:ilvl="0" w:tplc="1E6A14A2">
      <w:start w:val="5"/>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46CA6A5C"/>
    <w:multiLevelType w:val="hybridMultilevel"/>
    <w:tmpl w:val="43F47782"/>
    <w:lvl w:ilvl="0" w:tplc="F0185FC0">
      <w:start w:val="1"/>
      <w:numFmt w:val="decimal"/>
      <w:lvlText w:val="%1."/>
      <w:lvlJc w:val="left"/>
      <w:pPr>
        <w:ind w:left="84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564" w:hanging="360"/>
      </w:pPr>
    </w:lvl>
    <w:lvl w:ilvl="2" w:tplc="0415001B" w:tentative="1">
      <w:start w:val="1"/>
      <w:numFmt w:val="lowerRoman"/>
      <w:lvlText w:val="%3."/>
      <w:lvlJc w:val="right"/>
      <w:pPr>
        <w:ind w:left="2284" w:hanging="180"/>
      </w:pPr>
    </w:lvl>
    <w:lvl w:ilvl="3" w:tplc="0415000F">
      <w:start w:val="1"/>
      <w:numFmt w:val="decimal"/>
      <w:lvlText w:val="%4."/>
      <w:lvlJc w:val="left"/>
      <w:pPr>
        <w:ind w:left="3004" w:hanging="360"/>
      </w:pPr>
    </w:lvl>
    <w:lvl w:ilvl="4" w:tplc="04150019" w:tentative="1">
      <w:start w:val="1"/>
      <w:numFmt w:val="lowerLetter"/>
      <w:lvlText w:val="%5."/>
      <w:lvlJc w:val="left"/>
      <w:pPr>
        <w:ind w:left="3724" w:hanging="360"/>
      </w:pPr>
    </w:lvl>
    <w:lvl w:ilvl="5" w:tplc="0415001B" w:tentative="1">
      <w:start w:val="1"/>
      <w:numFmt w:val="lowerRoman"/>
      <w:lvlText w:val="%6."/>
      <w:lvlJc w:val="right"/>
      <w:pPr>
        <w:ind w:left="4444" w:hanging="180"/>
      </w:pPr>
    </w:lvl>
    <w:lvl w:ilvl="6" w:tplc="0415000F" w:tentative="1">
      <w:start w:val="1"/>
      <w:numFmt w:val="decimal"/>
      <w:lvlText w:val="%7."/>
      <w:lvlJc w:val="left"/>
      <w:pPr>
        <w:ind w:left="5164" w:hanging="360"/>
      </w:pPr>
    </w:lvl>
    <w:lvl w:ilvl="7" w:tplc="04150019" w:tentative="1">
      <w:start w:val="1"/>
      <w:numFmt w:val="lowerLetter"/>
      <w:lvlText w:val="%8."/>
      <w:lvlJc w:val="left"/>
      <w:pPr>
        <w:ind w:left="5884" w:hanging="360"/>
      </w:pPr>
    </w:lvl>
    <w:lvl w:ilvl="8" w:tplc="0415001B" w:tentative="1">
      <w:start w:val="1"/>
      <w:numFmt w:val="lowerRoman"/>
      <w:lvlText w:val="%9."/>
      <w:lvlJc w:val="right"/>
      <w:pPr>
        <w:ind w:left="6604" w:hanging="180"/>
      </w:pPr>
    </w:lvl>
  </w:abstractNum>
  <w:abstractNum w:abstractNumId="31" w15:restartNumberingAfterBreak="0">
    <w:nsid w:val="486B7021"/>
    <w:multiLevelType w:val="hybridMultilevel"/>
    <w:tmpl w:val="C38C6F18"/>
    <w:lvl w:ilvl="0" w:tplc="F5E26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DE28F0"/>
    <w:multiLevelType w:val="hybridMultilevel"/>
    <w:tmpl w:val="96246978"/>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3" w15:restartNumberingAfterBreak="0">
    <w:nsid w:val="4CBB6343"/>
    <w:multiLevelType w:val="hybridMultilevel"/>
    <w:tmpl w:val="AE269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7972DB"/>
    <w:multiLevelType w:val="hybridMultilevel"/>
    <w:tmpl w:val="25CEB4C6"/>
    <w:lvl w:ilvl="0" w:tplc="A91C35D8">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536043CF"/>
    <w:multiLevelType w:val="hybridMultilevel"/>
    <w:tmpl w:val="910E5BAE"/>
    <w:lvl w:ilvl="0" w:tplc="2E2E225A">
      <w:start w:val="4"/>
      <w:numFmt w:val="lowerLetter"/>
      <w:lvlText w:val="%1)"/>
      <w:lvlJc w:val="left"/>
      <w:pPr>
        <w:ind w:left="1440" w:hanging="360"/>
      </w:pPr>
      <w:rPr>
        <w:rFonts w:hint="default"/>
        <w:b w:val="0"/>
        <w:bCs/>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1807E8"/>
    <w:multiLevelType w:val="multilevel"/>
    <w:tmpl w:val="24D2CFE6"/>
    <w:styleLink w:val="WWNum5"/>
    <w:lvl w:ilvl="0">
      <w:start w:val="1"/>
      <w:numFmt w:val="lowerLetter"/>
      <w:lvlText w:val="%1."/>
      <w:lvlJc w:val="left"/>
      <w:pPr>
        <w:ind w:left="1070" w:hanging="360"/>
      </w:pPr>
      <w:rPr>
        <w:rFonts w:ascii="Cambria" w:hAnsi="Cambria"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5FB43EBC"/>
    <w:multiLevelType w:val="hybridMultilevel"/>
    <w:tmpl w:val="AE488A0A"/>
    <w:lvl w:ilvl="0" w:tplc="17E27690">
      <w:start w:val="1"/>
      <w:numFmt w:val="lowerLetter"/>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0902C65"/>
    <w:multiLevelType w:val="hybridMultilevel"/>
    <w:tmpl w:val="D32AAD5A"/>
    <w:lvl w:ilvl="0" w:tplc="B76E8E98">
      <w:start w:val="15"/>
      <w:numFmt w:val="lowerLetter"/>
      <w:lvlText w:val="%1)"/>
      <w:lvlJc w:val="left"/>
      <w:pPr>
        <w:ind w:left="1440" w:hanging="360"/>
      </w:pPr>
      <w:rPr>
        <w:rFonts w:hint="default"/>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96325B"/>
    <w:multiLevelType w:val="hybridMultilevel"/>
    <w:tmpl w:val="12A6EF10"/>
    <w:lvl w:ilvl="0" w:tplc="BF3E38C6">
      <w:start w:val="1"/>
      <w:numFmt w:val="lowerLetter"/>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17E6E99"/>
    <w:multiLevelType w:val="multilevel"/>
    <w:tmpl w:val="EA6609F2"/>
    <w:lvl w:ilvl="0">
      <w:start w:val="1"/>
      <w:numFmt w:val="lowerLetter"/>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1" w15:restartNumberingAfterBreak="0">
    <w:nsid w:val="641A7F08"/>
    <w:multiLevelType w:val="multilevel"/>
    <w:tmpl w:val="39A84AC8"/>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Arial" w:hAnsi="Arial" w:cs="Arial"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64CC351B"/>
    <w:multiLevelType w:val="hybridMultilevel"/>
    <w:tmpl w:val="98BE5F48"/>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373BA4"/>
    <w:multiLevelType w:val="hybridMultilevel"/>
    <w:tmpl w:val="77E4D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A068E6"/>
    <w:multiLevelType w:val="hybridMultilevel"/>
    <w:tmpl w:val="1CC4CAEA"/>
    <w:lvl w:ilvl="0" w:tplc="0415000F">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5" w15:restartNumberingAfterBreak="0">
    <w:nsid w:val="6A2F5216"/>
    <w:multiLevelType w:val="hybridMultilevel"/>
    <w:tmpl w:val="45505D8C"/>
    <w:lvl w:ilvl="0" w:tplc="D9F08FCA">
      <w:start w:val="7"/>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427CD6"/>
    <w:multiLevelType w:val="hybridMultilevel"/>
    <w:tmpl w:val="E2C07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1513E8"/>
    <w:multiLevelType w:val="multilevel"/>
    <w:tmpl w:val="E59E8904"/>
    <w:lvl w:ilvl="0">
      <w:start w:val="1"/>
      <w:numFmt w:val="decimal"/>
      <w:lvlText w:val="%1."/>
      <w:lvlJc w:val="left"/>
      <w:pPr>
        <w:ind w:left="527"/>
      </w:pPr>
      <w:rPr>
        <w:rFonts w:asciiTheme="minorHAnsi" w:eastAsia="Calibri" w:hAnsiTheme="minorHAnsi" w:cstheme="minorHAns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0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3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6F9E4A11"/>
    <w:multiLevelType w:val="hybridMultilevel"/>
    <w:tmpl w:val="FF7A78BC"/>
    <w:lvl w:ilvl="0" w:tplc="CED4225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4C30F0"/>
    <w:multiLevelType w:val="hybridMultilevel"/>
    <w:tmpl w:val="ABBA7D58"/>
    <w:lvl w:ilvl="0" w:tplc="186082D6">
      <w:start w:val="1"/>
      <w:numFmt w:val="decimal"/>
      <w:lvlText w:val="%1."/>
      <w:lvlJc w:val="left"/>
      <w:pPr>
        <w:ind w:left="2880" w:hanging="360"/>
      </w:pPr>
      <w:rPr>
        <w:rFonts w:hint="default"/>
        <w:b w:val="0"/>
        <w:bCs/>
      </w:rPr>
    </w:lvl>
    <w:lvl w:ilvl="1" w:tplc="8CDA1FF6">
      <w:start w:val="1"/>
      <w:numFmt w:val="lowerLetter"/>
      <w:lvlText w:val="%2)"/>
      <w:lvlJc w:val="left"/>
      <w:pPr>
        <w:ind w:left="1440" w:hanging="360"/>
      </w:pPr>
      <w:rPr>
        <w:b w:val="0"/>
        <w:bCs/>
      </w:rPr>
    </w:lvl>
    <w:lvl w:ilvl="2" w:tplc="CED42258">
      <w:start w:val="1"/>
      <w:numFmt w:val="bullet"/>
      <w:lvlText w:val="-"/>
      <w:lvlJc w:val="lef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220FE4"/>
    <w:multiLevelType w:val="hybridMultilevel"/>
    <w:tmpl w:val="C3228860"/>
    <w:lvl w:ilvl="0" w:tplc="9B720046">
      <w:start w:val="2"/>
      <w:numFmt w:val="decimal"/>
      <w:lvlText w:val="%1."/>
      <w:lvlJc w:val="left"/>
      <w:pPr>
        <w:ind w:left="717" w:hanging="360"/>
      </w:pPr>
      <w:rPr>
        <w:rFonts w:hint="default"/>
        <w:b w:val="0"/>
        <w:bCs/>
      </w:rPr>
    </w:lvl>
    <w:lvl w:ilvl="1" w:tplc="04150019" w:tentative="1">
      <w:start w:val="1"/>
      <w:numFmt w:val="lowerLetter"/>
      <w:lvlText w:val="%2."/>
      <w:lvlJc w:val="left"/>
      <w:pPr>
        <w:ind w:left="-723" w:hanging="360"/>
      </w:pPr>
    </w:lvl>
    <w:lvl w:ilvl="2" w:tplc="0415001B" w:tentative="1">
      <w:start w:val="1"/>
      <w:numFmt w:val="lowerRoman"/>
      <w:lvlText w:val="%3."/>
      <w:lvlJc w:val="right"/>
      <w:pPr>
        <w:ind w:left="-3" w:hanging="180"/>
      </w:pPr>
    </w:lvl>
    <w:lvl w:ilvl="3" w:tplc="0415000F" w:tentative="1">
      <w:start w:val="1"/>
      <w:numFmt w:val="decimal"/>
      <w:lvlText w:val="%4."/>
      <w:lvlJc w:val="left"/>
      <w:pPr>
        <w:ind w:left="717" w:hanging="360"/>
      </w:pPr>
    </w:lvl>
    <w:lvl w:ilvl="4" w:tplc="04150019" w:tentative="1">
      <w:start w:val="1"/>
      <w:numFmt w:val="lowerLetter"/>
      <w:lvlText w:val="%5."/>
      <w:lvlJc w:val="left"/>
      <w:pPr>
        <w:ind w:left="1437" w:hanging="360"/>
      </w:pPr>
    </w:lvl>
    <w:lvl w:ilvl="5" w:tplc="0415001B" w:tentative="1">
      <w:start w:val="1"/>
      <w:numFmt w:val="lowerRoman"/>
      <w:lvlText w:val="%6."/>
      <w:lvlJc w:val="right"/>
      <w:pPr>
        <w:ind w:left="2157" w:hanging="180"/>
      </w:pPr>
    </w:lvl>
    <w:lvl w:ilvl="6" w:tplc="0415000F" w:tentative="1">
      <w:start w:val="1"/>
      <w:numFmt w:val="decimal"/>
      <w:lvlText w:val="%7."/>
      <w:lvlJc w:val="left"/>
      <w:pPr>
        <w:ind w:left="2877" w:hanging="360"/>
      </w:pPr>
    </w:lvl>
    <w:lvl w:ilvl="7" w:tplc="04150019" w:tentative="1">
      <w:start w:val="1"/>
      <w:numFmt w:val="lowerLetter"/>
      <w:lvlText w:val="%8."/>
      <w:lvlJc w:val="left"/>
      <w:pPr>
        <w:ind w:left="3597" w:hanging="360"/>
      </w:pPr>
    </w:lvl>
    <w:lvl w:ilvl="8" w:tplc="0415001B" w:tentative="1">
      <w:start w:val="1"/>
      <w:numFmt w:val="lowerRoman"/>
      <w:lvlText w:val="%9."/>
      <w:lvlJc w:val="right"/>
      <w:pPr>
        <w:ind w:left="4317" w:hanging="180"/>
      </w:pPr>
    </w:lvl>
  </w:abstractNum>
  <w:abstractNum w:abstractNumId="51" w15:restartNumberingAfterBreak="0">
    <w:nsid w:val="78BD4948"/>
    <w:multiLevelType w:val="hybridMultilevel"/>
    <w:tmpl w:val="0F1AC35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8D73000"/>
    <w:multiLevelType w:val="hybridMultilevel"/>
    <w:tmpl w:val="BA083ED0"/>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684D36"/>
    <w:multiLevelType w:val="hybridMultilevel"/>
    <w:tmpl w:val="C6821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389C2CE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C14426"/>
    <w:multiLevelType w:val="hybridMultilevel"/>
    <w:tmpl w:val="B4D84F9A"/>
    <w:lvl w:ilvl="0" w:tplc="30581C86">
      <w:start w:val="1"/>
      <w:numFmt w:val="lowerLetter"/>
      <w:lvlText w:val="%1)"/>
      <w:lvlJc w:val="left"/>
      <w:pPr>
        <w:tabs>
          <w:tab w:val="num" w:pos="720"/>
        </w:tabs>
        <w:ind w:left="720" w:hanging="360"/>
      </w:pPr>
      <w:rPr>
        <w:rFonts w:hint="default"/>
      </w:rPr>
    </w:lvl>
    <w:lvl w:ilvl="1" w:tplc="459852D4">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72189862">
    <w:abstractNumId w:val="3"/>
  </w:num>
  <w:num w:numId="2" w16cid:durableId="919094940">
    <w:abstractNumId w:val="13"/>
  </w:num>
  <w:num w:numId="3" w16cid:durableId="1938057835">
    <w:abstractNumId w:val="44"/>
  </w:num>
  <w:num w:numId="4" w16cid:durableId="1963221679">
    <w:abstractNumId w:val="2"/>
  </w:num>
  <w:num w:numId="5" w16cid:durableId="1246498767">
    <w:abstractNumId w:val="45"/>
  </w:num>
  <w:num w:numId="6" w16cid:durableId="1281256957">
    <w:abstractNumId w:val="15"/>
  </w:num>
  <w:num w:numId="7" w16cid:durableId="952178216">
    <w:abstractNumId w:val="5"/>
  </w:num>
  <w:num w:numId="8" w16cid:durableId="2047826411">
    <w:abstractNumId w:val="49"/>
  </w:num>
  <w:num w:numId="9" w16cid:durableId="1176534034">
    <w:abstractNumId w:val="35"/>
  </w:num>
  <w:num w:numId="10" w16cid:durableId="941648937">
    <w:abstractNumId w:val="38"/>
  </w:num>
  <w:num w:numId="11" w16cid:durableId="1828396921">
    <w:abstractNumId w:val="6"/>
  </w:num>
  <w:num w:numId="12" w16cid:durableId="686755762">
    <w:abstractNumId w:val="39"/>
  </w:num>
  <w:num w:numId="13" w16cid:durableId="1371304753">
    <w:abstractNumId w:val="19"/>
  </w:num>
  <w:num w:numId="14" w16cid:durableId="375011517">
    <w:abstractNumId w:val="37"/>
  </w:num>
  <w:num w:numId="15" w16cid:durableId="909197736">
    <w:abstractNumId w:val="32"/>
  </w:num>
  <w:num w:numId="16" w16cid:durableId="967663476">
    <w:abstractNumId w:val="53"/>
  </w:num>
  <w:num w:numId="17" w16cid:durableId="544218945">
    <w:abstractNumId w:val="8"/>
  </w:num>
  <w:num w:numId="18" w16cid:durableId="1249146481">
    <w:abstractNumId w:val="42"/>
  </w:num>
  <w:num w:numId="19" w16cid:durableId="156308372">
    <w:abstractNumId w:val="48"/>
  </w:num>
  <w:num w:numId="20" w16cid:durableId="702093228">
    <w:abstractNumId w:val="41"/>
  </w:num>
  <w:num w:numId="21" w16cid:durableId="1917279819">
    <w:abstractNumId w:val="51"/>
  </w:num>
  <w:num w:numId="22" w16cid:durableId="1048799221">
    <w:abstractNumId w:val="0"/>
  </w:num>
  <w:num w:numId="23" w16cid:durableId="428740180">
    <w:abstractNumId w:val="1"/>
  </w:num>
  <w:num w:numId="24" w16cid:durableId="1771706855">
    <w:abstractNumId w:val="34"/>
  </w:num>
  <w:num w:numId="25" w16cid:durableId="413477624">
    <w:abstractNumId w:val="22"/>
  </w:num>
  <w:num w:numId="26" w16cid:durableId="1203859920">
    <w:abstractNumId w:val="11"/>
  </w:num>
  <w:num w:numId="27" w16cid:durableId="1166634643">
    <w:abstractNumId w:val="47"/>
  </w:num>
  <w:num w:numId="28" w16cid:durableId="1800025652">
    <w:abstractNumId w:val="24"/>
  </w:num>
  <w:num w:numId="29" w16cid:durableId="1395277351">
    <w:abstractNumId w:val="54"/>
  </w:num>
  <w:num w:numId="30" w16cid:durableId="125124882">
    <w:abstractNumId w:val="23"/>
  </w:num>
  <w:num w:numId="31" w16cid:durableId="54860641">
    <w:abstractNumId w:val="30"/>
  </w:num>
  <w:num w:numId="32" w16cid:durableId="190650992">
    <w:abstractNumId w:val="14"/>
  </w:num>
  <w:num w:numId="33" w16cid:durableId="1637641034">
    <w:abstractNumId w:val="52"/>
  </w:num>
  <w:num w:numId="34" w16cid:durableId="706567181">
    <w:abstractNumId w:val="7"/>
  </w:num>
  <w:num w:numId="35" w16cid:durableId="1198196409">
    <w:abstractNumId w:val="25"/>
  </w:num>
  <w:num w:numId="36" w16cid:durableId="162673806">
    <w:abstractNumId w:val="18"/>
  </w:num>
  <w:num w:numId="37" w16cid:durableId="2086148844">
    <w:abstractNumId w:val="29"/>
  </w:num>
  <w:num w:numId="38" w16cid:durableId="1345743167">
    <w:abstractNumId w:val="33"/>
  </w:num>
  <w:num w:numId="39" w16cid:durableId="1444838018">
    <w:abstractNumId w:val="27"/>
  </w:num>
  <w:num w:numId="40" w16cid:durableId="1236940663">
    <w:abstractNumId w:val="26"/>
  </w:num>
  <w:num w:numId="41" w16cid:durableId="1129515986">
    <w:abstractNumId w:val="17"/>
  </w:num>
  <w:num w:numId="42" w16cid:durableId="728846444">
    <w:abstractNumId w:val="40"/>
  </w:num>
  <w:num w:numId="43" w16cid:durableId="1702123162">
    <w:abstractNumId w:val="21"/>
  </w:num>
  <w:num w:numId="44" w16cid:durableId="2031371181">
    <w:abstractNumId w:val="50"/>
  </w:num>
  <w:num w:numId="45" w16cid:durableId="1766266794">
    <w:abstractNumId w:val="10"/>
  </w:num>
  <w:num w:numId="46" w16cid:durableId="1802379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1375246">
    <w:abstractNumId w:val="36"/>
  </w:num>
  <w:num w:numId="48" w16cid:durableId="443382160">
    <w:abstractNumId w:val="36"/>
    <w:lvlOverride w:ilvl="0">
      <w:startOverride w:val="1"/>
    </w:lvlOverride>
  </w:num>
  <w:num w:numId="49" w16cid:durableId="459999124">
    <w:abstractNumId w:val="12"/>
  </w:num>
  <w:num w:numId="50" w16cid:durableId="88814790">
    <w:abstractNumId w:val="9"/>
  </w:num>
  <w:num w:numId="51" w16cid:durableId="22750905">
    <w:abstractNumId w:val="28"/>
  </w:num>
  <w:num w:numId="52" w16cid:durableId="1466117822">
    <w:abstractNumId w:val="43"/>
  </w:num>
  <w:num w:numId="53" w16cid:durableId="1449664150">
    <w:abstractNumId w:val="16"/>
  </w:num>
  <w:num w:numId="54" w16cid:durableId="1010450171">
    <w:abstractNumId w:val="46"/>
  </w:num>
  <w:num w:numId="55" w16cid:durableId="1286306478">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A5"/>
    <w:rsid w:val="00002471"/>
    <w:rsid w:val="00011FD1"/>
    <w:rsid w:val="00013BF2"/>
    <w:rsid w:val="000165F9"/>
    <w:rsid w:val="000256C5"/>
    <w:rsid w:val="0003262B"/>
    <w:rsid w:val="0003409C"/>
    <w:rsid w:val="000344C3"/>
    <w:rsid w:val="000442A5"/>
    <w:rsid w:val="000472BE"/>
    <w:rsid w:val="0005122F"/>
    <w:rsid w:val="00053A97"/>
    <w:rsid w:val="00055CEC"/>
    <w:rsid w:val="0005755A"/>
    <w:rsid w:val="00061491"/>
    <w:rsid w:val="00067E42"/>
    <w:rsid w:val="00075DA3"/>
    <w:rsid w:val="00082348"/>
    <w:rsid w:val="00085D10"/>
    <w:rsid w:val="0008690F"/>
    <w:rsid w:val="000876C3"/>
    <w:rsid w:val="00091873"/>
    <w:rsid w:val="000A30FF"/>
    <w:rsid w:val="000A712B"/>
    <w:rsid w:val="000B2B83"/>
    <w:rsid w:val="000B2B89"/>
    <w:rsid w:val="000B525E"/>
    <w:rsid w:val="000B6226"/>
    <w:rsid w:val="000D1051"/>
    <w:rsid w:val="000D79DD"/>
    <w:rsid w:val="000E58FD"/>
    <w:rsid w:val="000E6627"/>
    <w:rsid w:val="000F07C8"/>
    <w:rsid w:val="000F43EC"/>
    <w:rsid w:val="001058E1"/>
    <w:rsid w:val="00112723"/>
    <w:rsid w:val="0011568F"/>
    <w:rsid w:val="0012393B"/>
    <w:rsid w:val="00124EFC"/>
    <w:rsid w:val="00134B1B"/>
    <w:rsid w:val="001405CC"/>
    <w:rsid w:val="001441B7"/>
    <w:rsid w:val="001455C9"/>
    <w:rsid w:val="00147D6B"/>
    <w:rsid w:val="00151786"/>
    <w:rsid w:val="00155AA2"/>
    <w:rsid w:val="001576F1"/>
    <w:rsid w:val="00163CDE"/>
    <w:rsid w:val="00165415"/>
    <w:rsid w:val="00166C36"/>
    <w:rsid w:val="00166F26"/>
    <w:rsid w:val="00173E94"/>
    <w:rsid w:val="00183A70"/>
    <w:rsid w:val="00184A81"/>
    <w:rsid w:val="00186C00"/>
    <w:rsid w:val="001A7655"/>
    <w:rsid w:val="001B0620"/>
    <w:rsid w:val="001B481A"/>
    <w:rsid w:val="001D64BA"/>
    <w:rsid w:val="001E020D"/>
    <w:rsid w:val="001E47D0"/>
    <w:rsid w:val="001F46B7"/>
    <w:rsid w:val="001F47D5"/>
    <w:rsid w:val="00213887"/>
    <w:rsid w:val="0021434A"/>
    <w:rsid w:val="0021693F"/>
    <w:rsid w:val="00220D0F"/>
    <w:rsid w:val="0022100F"/>
    <w:rsid w:val="002233D2"/>
    <w:rsid w:val="00226047"/>
    <w:rsid w:val="00227572"/>
    <w:rsid w:val="002335F5"/>
    <w:rsid w:val="002364FC"/>
    <w:rsid w:val="00237D11"/>
    <w:rsid w:val="00241AD9"/>
    <w:rsid w:val="00243F19"/>
    <w:rsid w:val="002470E3"/>
    <w:rsid w:val="002507E3"/>
    <w:rsid w:val="00256046"/>
    <w:rsid w:val="00270BB5"/>
    <w:rsid w:val="00272C3E"/>
    <w:rsid w:val="00283526"/>
    <w:rsid w:val="0028587B"/>
    <w:rsid w:val="002B6097"/>
    <w:rsid w:val="002C19AF"/>
    <w:rsid w:val="002D25A1"/>
    <w:rsid w:val="002D32C4"/>
    <w:rsid w:val="002E4D68"/>
    <w:rsid w:val="002F6672"/>
    <w:rsid w:val="00304A5E"/>
    <w:rsid w:val="00307BE8"/>
    <w:rsid w:val="00313AC8"/>
    <w:rsid w:val="003175FF"/>
    <w:rsid w:val="00317A88"/>
    <w:rsid w:val="00323F33"/>
    <w:rsid w:val="00332C7B"/>
    <w:rsid w:val="003437F6"/>
    <w:rsid w:val="00345F79"/>
    <w:rsid w:val="00355311"/>
    <w:rsid w:val="003574A3"/>
    <w:rsid w:val="00357527"/>
    <w:rsid w:val="00365D71"/>
    <w:rsid w:val="00367A82"/>
    <w:rsid w:val="00377430"/>
    <w:rsid w:val="00380E52"/>
    <w:rsid w:val="0038222B"/>
    <w:rsid w:val="00386F29"/>
    <w:rsid w:val="003918D8"/>
    <w:rsid w:val="003952C4"/>
    <w:rsid w:val="0039765F"/>
    <w:rsid w:val="003A11DE"/>
    <w:rsid w:val="003A13FF"/>
    <w:rsid w:val="003A3ACB"/>
    <w:rsid w:val="003A7A5C"/>
    <w:rsid w:val="003B3AA3"/>
    <w:rsid w:val="003B4F0D"/>
    <w:rsid w:val="003B7355"/>
    <w:rsid w:val="003C6E3D"/>
    <w:rsid w:val="003D5424"/>
    <w:rsid w:val="003D54E5"/>
    <w:rsid w:val="003D6826"/>
    <w:rsid w:val="003F0D94"/>
    <w:rsid w:val="00412D56"/>
    <w:rsid w:val="004136B7"/>
    <w:rsid w:val="004226FB"/>
    <w:rsid w:val="00425279"/>
    <w:rsid w:val="004349E3"/>
    <w:rsid w:val="004368AF"/>
    <w:rsid w:val="00444B05"/>
    <w:rsid w:val="00445C40"/>
    <w:rsid w:val="004526FF"/>
    <w:rsid w:val="004545CC"/>
    <w:rsid w:val="0045671D"/>
    <w:rsid w:val="00456A87"/>
    <w:rsid w:val="004644BC"/>
    <w:rsid w:val="00467B15"/>
    <w:rsid w:val="00471C97"/>
    <w:rsid w:val="00480FAF"/>
    <w:rsid w:val="004A0A2B"/>
    <w:rsid w:val="004A46FD"/>
    <w:rsid w:val="004C0576"/>
    <w:rsid w:val="004C0CEE"/>
    <w:rsid w:val="004C20DF"/>
    <w:rsid w:val="004C4645"/>
    <w:rsid w:val="004D2865"/>
    <w:rsid w:val="004D3203"/>
    <w:rsid w:val="004E5689"/>
    <w:rsid w:val="004E7B10"/>
    <w:rsid w:val="005057FF"/>
    <w:rsid w:val="00516525"/>
    <w:rsid w:val="005251AE"/>
    <w:rsid w:val="005255F1"/>
    <w:rsid w:val="00525726"/>
    <w:rsid w:val="00530D69"/>
    <w:rsid w:val="00537257"/>
    <w:rsid w:val="00543288"/>
    <w:rsid w:val="005450ED"/>
    <w:rsid w:val="00545F90"/>
    <w:rsid w:val="00551978"/>
    <w:rsid w:val="00552AF0"/>
    <w:rsid w:val="00565EB6"/>
    <w:rsid w:val="00567765"/>
    <w:rsid w:val="00577B4D"/>
    <w:rsid w:val="00582184"/>
    <w:rsid w:val="0058458C"/>
    <w:rsid w:val="00596317"/>
    <w:rsid w:val="005A0CE2"/>
    <w:rsid w:val="005A50EF"/>
    <w:rsid w:val="005B031C"/>
    <w:rsid w:val="005B0DED"/>
    <w:rsid w:val="005B2E5C"/>
    <w:rsid w:val="005B4E00"/>
    <w:rsid w:val="005C4D78"/>
    <w:rsid w:val="005C71B2"/>
    <w:rsid w:val="005D0C38"/>
    <w:rsid w:val="005D2986"/>
    <w:rsid w:val="005D3A3B"/>
    <w:rsid w:val="005E1B51"/>
    <w:rsid w:val="005E56F9"/>
    <w:rsid w:val="005F7093"/>
    <w:rsid w:val="00600B58"/>
    <w:rsid w:val="00602098"/>
    <w:rsid w:val="00611009"/>
    <w:rsid w:val="00613CB7"/>
    <w:rsid w:val="00614795"/>
    <w:rsid w:val="006149BD"/>
    <w:rsid w:val="00615D47"/>
    <w:rsid w:val="0061677E"/>
    <w:rsid w:val="00622A0B"/>
    <w:rsid w:val="006235EA"/>
    <w:rsid w:val="00623F6D"/>
    <w:rsid w:val="00634C6F"/>
    <w:rsid w:val="00636102"/>
    <w:rsid w:val="006422F2"/>
    <w:rsid w:val="00670564"/>
    <w:rsid w:val="00674F3A"/>
    <w:rsid w:val="006777DB"/>
    <w:rsid w:val="00684EA6"/>
    <w:rsid w:val="00697AE5"/>
    <w:rsid w:val="006A2811"/>
    <w:rsid w:val="006B3998"/>
    <w:rsid w:val="006B60A5"/>
    <w:rsid w:val="006B7FFD"/>
    <w:rsid w:val="006C1F1C"/>
    <w:rsid w:val="006C6697"/>
    <w:rsid w:val="006D2897"/>
    <w:rsid w:val="006E32B7"/>
    <w:rsid w:val="006E43CD"/>
    <w:rsid w:val="006F2652"/>
    <w:rsid w:val="006F4D6D"/>
    <w:rsid w:val="006F5CCD"/>
    <w:rsid w:val="007040E1"/>
    <w:rsid w:val="00706D7F"/>
    <w:rsid w:val="00711996"/>
    <w:rsid w:val="0071419A"/>
    <w:rsid w:val="00714B27"/>
    <w:rsid w:val="00716C90"/>
    <w:rsid w:val="007172F2"/>
    <w:rsid w:val="00720169"/>
    <w:rsid w:val="00722441"/>
    <w:rsid w:val="00732D46"/>
    <w:rsid w:val="00736337"/>
    <w:rsid w:val="00737C61"/>
    <w:rsid w:val="0074177E"/>
    <w:rsid w:val="007455A8"/>
    <w:rsid w:val="00751E92"/>
    <w:rsid w:val="00752815"/>
    <w:rsid w:val="00761380"/>
    <w:rsid w:val="007616CB"/>
    <w:rsid w:val="00762E9E"/>
    <w:rsid w:val="00764CB2"/>
    <w:rsid w:val="00766A8F"/>
    <w:rsid w:val="00786B7A"/>
    <w:rsid w:val="007A12B3"/>
    <w:rsid w:val="007A5219"/>
    <w:rsid w:val="007B341A"/>
    <w:rsid w:val="007B4063"/>
    <w:rsid w:val="007C0CA7"/>
    <w:rsid w:val="007C23B1"/>
    <w:rsid w:val="007C5679"/>
    <w:rsid w:val="007C6CEE"/>
    <w:rsid w:val="007D0E1F"/>
    <w:rsid w:val="007D1051"/>
    <w:rsid w:val="007D130F"/>
    <w:rsid w:val="007E6602"/>
    <w:rsid w:val="007E69C3"/>
    <w:rsid w:val="0080130B"/>
    <w:rsid w:val="0080644D"/>
    <w:rsid w:val="00811DAE"/>
    <w:rsid w:val="00822DFC"/>
    <w:rsid w:val="00825C2C"/>
    <w:rsid w:val="00830956"/>
    <w:rsid w:val="008334DC"/>
    <w:rsid w:val="00840F6E"/>
    <w:rsid w:val="00844FE9"/>
    <w:rsid w:val="00847F00"/>
    <w:rsid w:val="00853A48"/>
    <w:rsid w:val="00861E74"/>
    <w:rsid w:val="00866A80"/>
    <w:rsid w:val="00867E02"/>
    <w:rsid w:val="008754B0"/>
    <w:rsid w:val="008940A6"/>
    <w:rsid w:val="008B0171"/>
    <w:rsid w:val="008B2710"/>
    <w:rsid w:val="008B5609"/>
    <w:rsid w:val="008B6835"/>
    <w:rsid w:val="008C2F66"/>
    <w:rsid w:val="008C69A4"/>
    <w:rsid w:val="008C6ED2"/>
    <w:rsid w:val="008D1A98"/>
    <w:rsid w:val="008D618D"/>
    <w:rsid w:val="008E0F48"/>
    <w:rsid w:val="008E3CEF"/>
    <w:rsid w:val="008E5BCE"/>
    <w:rsid w:val="008F770B"/>
    <w:rsid w:val="009200E8"/>
    <w:rsid w:val="00923708"/>
    <w:rsid w:val="00943778"/>
    <w:rsid w:val="00953EE2"/>
    <w:rsid w:val="00954161"/>
    <w:rsid w:val="00956764"/>
    <w:rsid w:val="00966FDC"/>
    <w:rsid w:val="009671ED"/>
    <w:rsid w:val="0097465E"/>
    <w:rsid w:val="00976E5E"/>
    <w:rsid w:val="00977474"/>
    <w:rsid w:val="00987CA4"/>
    <w:rsid w:val="009917EA"/>
    <w:rsid w:val="009938E6"/>
    <w:rsid w:val="009A010A"/>
    <w:rsid w:val="009A4E2B"/>
    <w:rsid w:val="009A7DD0"/>
    <w:rsid w:val="009C0975"/>
    <w:rsid w:val="009D0BC2"/>
    <w:rsid w:val="009D6E0A"/>
    <w:rsid w:val="009E0305"/>
    <w:rsid w:val="009E35FC"/>
    <w:rsid w:val="009E41A3"/>
    <w:rsid w:val="009E7C1C"/>
    <w:rsid w:val="009F6C56"/>
    <w:rsid w:val="00A05B74"/>
    <w:rsid w:val="00A20F19"/>
    <w:rsid w:val="00A2583A"/>
    <w:rsid w:val="00A32D7E"/>
    <w:rsid w:val="00A330C0"/>
    <w:rsid w:val="00A406D3"/>
    <w:rsid w:val="00A420CA"/>
    <w:rsid w:val="00A43ECC"/>
    <w:rsid w:val="00A47516"/>
    <w:rsid w:val="00A56848"/>
    <w:rsid w:val="00A57477"/>
    <w:rsid w:val="00A57B21"/>
    <w:rsid w:val="00A616DC"/>
    <w:rsid w:val="00A62FFF"/>
    <w:rsid w:val="00A70413"/>
    <w:rsid w:val="00A739CC"/>
    <w:rsid w:val="00A757AB"/>
    <w:rsid w:val="00A7593D"/>
    <w:rsid w:val="00A83BAD"/>
    <w:rsid w:val="00A92B94"/>
    <w:rsid w:val="00A962BD"/>
    <w:rsid w:val="00AA0FBC"/>
    <w:rsid w:val="00AA5B21"/>
    <w:rsid w:val="00AA7D12"/>
    <w:rsid w:val="00AB16E9"/>
    <w:rsid w:val="00AB221C"/>
    <w:rsid w:val="00AB2E88"/>
    <w:rsid w:val="00AC3742"/>
    <w:rsid w:val="00AD6709"/>
    <w:rsid w:val="00AD770E"/>
    <w:rsid w:val="00AE38AC"/>
    <w:rsid w:val="00AF14DA"/>
    <w:rsid w:val="00AF725C"/>
    <w:rsid w:val="00B015C1"/>
    <w:rsid w:val="00B05E29"/>
    <w:rsid w:val="00B07736"/>
    <w:rsid w:val="00B1111A"/>
    <w:rsid w:val="00B41543"/>
    <w:rsid w:val="00B446B5"/>
    <w:rsid w:val="00B4505B"/>
    <w:rsid w:val="00B4552E"/>
    <w:rsid w:val="00B60066"/>
    <w:rsid w:val="00B60FC8"/>
    <w:rsid w:val="00B629E8"/>
    <w:rsid w:val="00B67B24"/>
    <w:rsid w:val="00B82E66"/>
    <w:rsid w:val="00B86EFB"/>
    <w:rsid w:val="00B8787E"/>
    <w:rsid w:val="00B9624D"/>
    <w:rsid w:val="00BA212B"/>
    <w:rsid w:val="00BA3A93"/>
    <w:rsid w:val="00BA3AED"/>
    <w:rsid w:val="00BA6030"/>
    <w:rsid w:val="00BB4751"/>
    <w:rsid w:val="00BB65B4"/>
    <w:rsid w:val="00BC21BA"/>
    <w:rsid w:val="00BD167F"/>
    <w:rsid w:val="00BE2748"/>
    <w:rsid w:val="00BE434B"/>
    <w:rsid w:val="00C05993"/>
    <w:rsid w:val="00C06D22"/>
    <w:rsid w:val="00C07AE6"/>
    <w:rsid w:val="00C10657"/>
    <w:rsid w:val="00C11BDB"/>
    <w:rsid w:val="00C13A4A"/>
    <w:rsid w:val="00C16BA3"/>
    <w:rsid w:val="00C224C1"/>
    <w:rsid w:val="00C22D73"/>
    <w:rsid w:val="00C23DE6"/>
    <w:rsid w:val="00C25901"/>
    <w:rsid w:val="00C26FAE"/>
    <w:rsid w:val="00C313B0"/>
    <w:rsid w:val="00C37193"/>
    <w:rsid w:val="00C4273F"/>
    <w:rsid w:val="00C508C3"/>
    <w:rsid w:val="00C636F0"/>
    <w:rsid w:val="00C6483E"/>
    <w:rsid w:val="00C71E82"/>
    <w:rsid w:val="00C72EB5"/>
    <w:rsid w:val="00C775FE"/>
    <w:rsid w:val="00C83449"/>
    <w:rsid w:val="00C91DFF"/>
    <w:rsid w:val="00CC0F4F"/>
    <w:rsid w:val="00CC5FCF"/>
    <w:rsid w:val="00CC6259"/>
    <w:rsid w:val="00CD3F47"/>
    <w:rsid w:val="00CD54BE"/>
    <w:rsid w:val="00CF062B"/>
    <w:rsid w:val="00CF64F4"/>
    <w:rsid w:val="00D0039B"/>
    <w:rsid w:val="00D02595"/>
    <w:rsid w:val="00D07642"/>
    <w:rsid w:val="00D25284"/>
    <w:rsid w:val="00D33C46"/>
    <w:rsid w:val="00D47B77"/>
    <w:rsid w:val="00D53182"/>
    <w:rsid w:val="00D5380B"/>
    <w:rsid w:val="00D56DA7"/>
    <w:rsid w:val="00D77719"/>
    <w:rsid w:val="00D95295"/>
    <w:rsid w:val="00D96F33"/>
    <w:rsid w:val="00D975AB"/>
    <w:rsid w:val="00DB6D1E"/>
    <w:rsid w:val="00DC0DC3"/>
    <w:rsid w:val="00DD0CE2"/>
    <w:rsid w:val="00DF34CB"/>
    <w:rsid w:val="00E0553B"/>
    <w:rsid w:val="00E05E86"/>
    <w:rsid w:val="00E1045B"/>
    <w:rsid w:val="00E155A8"/>
    <w:rsid w:val="00E15996"/>
    <w:rsid w:val="00E23628"/>
    <w:rsid w:val="00E326D6"/>
    <w:rsid w:val="00E37135"/>
    <w:rsid w:val="00E509C9"/>
    <w:rsid w:val="00E51854"/>
    <w:rsid w:val="00E53539"/>
    <w:rsid w:val="00E64011"/>
    <w:rsid w:val="00E72CE0"/>
    <w:rsid w:val="00E8005B"/>
    <w:rsid w:val="00E838DD"/>
    <w:rsid w:val="00EA2888"/>
    <w:rsid w:val="00EA5C0D"/>
    <w:rsid w:val="00EC3CA2"/>
    <w:rsid w:val="00EC46C6"/>
    <w:rsid w:val="00EC4C30"/>
    <w:rsid w:val="00EC6FCA"/>
    <w:rsid w:val="00ED16DA"/>
    <w:rsid w:val="00EE1149"/>
    <w:rsid w:val="00EE353F"/>
    <w:rsid w:val="00EE751E"/>
    <w:rsid w:val="00EF33BD"/>
    <w:rsid w:val="00F01F1F"/>
    <w:rsid w:val="00F03476"/>
    <w:rsid w:val="00F0673E"/>
    <w:rsid w:val="00F10EB4"/>
    <w:rsid w:val="00F14C52"/>
    <w:rsid w:val="00F15BE1"/>
    <w:rsid w:val="00F15EC5"/>
    <w:rsid w:val="00F21CD3"/>
    <w:rsid w:val="00F32CBC"/>
    <w:rsid w:val="00F34C97"/>
    <w:rsid w:val="00F40F52"/>
    <w:rsid w:val="00F54737"/>
    <w:rsid w:val="00F578EB"/>
    <w:rsid w:val="00F60321"/>
    <w:rsid w:val="00F61D3E"/>
    <w:rsid w:val="00F62D89"/>
    <w:rsid w:val="00F66258"/>
    <w:rsid w:val="00F832BB"/>
    <w:rsid w:val="00F86BC7"/>
    <w:rsid w:val="00F927B1"/>
    <w:rsid w:val="00F96A2E"/>
    <w:rsid w:val="00F97685"/>
    <w:rsid w:val="00FA3426"/>
    <w:rsid w:val="00FA3F1E"/>
    <w:rsid w:val="00FA6145"/>
    <w:rsid w:val="00FB2625"/>
    <w:rsid w:val="00FB7070"/>
    <w:rsid w:val="00FB7F49"/>
    <w:rsid w:val="00FC3AB9"/>
    <w:rsid w:val="00FC651A"/>
    <w:rsid w:val="00FC73EA"/>
    <w:rsid w:val="00FD0501"/>
    <w:rsid w:val="00FD5CF8"/>
    <w:rsid w:val="00FD65CB"/>
    <w:rsid w:val="00FE22FD"/>
    <w:rsid w:val="00FE259B"/>
    <w:rsid w:val="00FE4C13"/>
    <w:rsid w:val="00FE5BA4"/>
    <w:rsid w:val="00FF1C4E"/>
    <w:rsid w:val="00FF1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33AE0"/>
  <w15:chartTrackingRefBased/>
  <w15:docId w15:val="{862D17BF-855C-455E-B2BD-B3C1369A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B60A5"/>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styleId="Nagwek1">
    <w:name w:val="heading 1"/>
    <w:basedOn w:val="Normalny"/>
    <w:next w:val="Tekstpodstawowy"/>
    <w:link w:val="Nagwek1Znak"/>
    <w:qFormat/>
    <w:rsid w:val="006B60A5"/>
    <w:pPr>
      <w:keepNext/>
      <w:numPr>
        <w:numId w:val="22"/>
      </w:numPr>
      <w:spacing w:before="283" w:after="113"/>
      <w:outlineLvl w:val="0"/>
    </w:pPr>
    <w:rPr>
      <w:b/>
    </w:rPr>
  </w:style>
  <w:style w:type="paragraph" w:styleId="Nagwek2">
    <w:name w:val="heading 2"/>
    <w:basedOn w:val="Tekstpodstawowy"/>
    <w:next w:val="Tekstpodstawowy"/>
    <w:link w:val="Nagwek2Znak"/>
    <w:qFormat/>
    <w:rsid w:val="006B60A5"/>
    <w:pPr>
      <w:outlineLvl w:val="1"/>
    </w:pPr>
    <w:rPr>
      <w:iCs/>
    </w:rPr>
  </w:style>
  <w:style w:type="paragraph" w:styleId="Nagwek3">
    <w:name w:val="heading 3"/>
    <w:basedOn w:val="Tekstpodstawowy"/>
    <w:next w:val="Tekstpodstawowy"/>
    <w:link w:val="Nagwek3Znak"/>
    <w:qFormat/>
    <w:rsid w:val="006B60A5"/>
    <w:pPr>
      <w:numPr>
        <w:numId w:val="23"/>
      </w:numPr>
      <w:outlineLvl w:val="2"/>
    </w:pPr>
  </w:style>
  <w:style w:type="paragraph" w:styleId="Nagwek4">
    <w:name w:val="heading 4"/>
    <w:basedOn w:val="Tekstpodstawowy"/>
    <w:next w:val="Tekstpodstawowy"/>
    <w:link w:val="Nagwek4Znak"/>
    <w:qFormat/>
    <w:rsid w:val="006B60A5"/>
    <w:pPr>
      <w:tabs>
        <w:tab w:val="left" w:pos="0"/>
      </w:tabs>
      <w:outlineLvl w:val="3"/>
    </w:pPr>
  </w:style>
  <w:style w:type="paragraph" w:styleId="Nagwek5">
    <w:name w:val="heading 5"/>
    <w:basedOn w:val="Tekstpodstawowy"/>
    <w:next w:val="Tekstpodstawowy"/>
    <w:link w:val="Nagwek5Znak"/>
    <w:qFormat/>
    <w:rsid w:val="006B60A5"/>
    <w:pPr>
      <w:tabs>
        <w:tab w:val="left" w:pos="0"/>
      </w:tabs>
      <w:outlineLvl w:val="4"/>
    </w:pPr>
  </w:style>
  <w:style w:type="paragraph" w:styleId="Nagwek6">
    <w:name w:val="heading 6"/>
    <w:basedOn w:val="Nagwek"/>
    <w:next w:val="Tekstpodstawowy"/>
    <w:link w:val="Nagwek6Znak"/>
    <w:qFormat/>
    <w:rsid w:val="006B60A5"/>
    <w:pPr>
      <w:tabs>
        <w:tab w:val="left" w:pos="0"/>
      </w:tabs>
      <w:outlineLvl w:val="5"/>
    </w:pPr>
    <w:rPr>
      <w:sz w:val="14"/>
      <w:szCs w:val="18"/>
    </w:rPr>
  </w:style>
  <w:style w:type="paragraph" w:styleId="Nagwek7">
    <w:name w:val="heading 7"/>
    <w:basedOn w:val="Nagwek"/>
    <w:next w:val="Tekstpodstawowy"/>
    <w:link w:val="Nagwek7Znak"/>
    <w:qFormat/>
    <w:rsid w:val="006B60A5"/>
    <w:pPr>
      <w:tabs>
        <w:tab w:val="left" w:pos="0"/>
      </w:tabs>
      <w:outlineLvl w:val="6"/>
    </w:pPr>
    <w:rPr>
      <w:sz w:val="14"/>
      <w:szCs w:val="18"/>
    </w:rPr>
  </w:style>
  <w:style w:type="paragraph" w:styleId="Nagwek8">
    <w:name w:val="heading 8"/>
    <w:basedOn w:val="Nagwek"/>
    <w:next w:val="Tekstpodstawowy"/>
    <w:link w:val="Nagwek8Znak"/>
    <w:qFormat/>
    <w:rsid w:val="006B60A5"/>
    <w:pPr>
      <w:tabs>
        <w:tab w:val="left" w:pos="0"/>
      </w:tabs>
      <w:outlineLvl w:val="7"/>
    </w:pPr>
    <w:rPr>
      <w:sz w:val="14"/>
      <w:szCs w:val="18"/>
    </w:rPr>
  </w:style>
  <w:style w:type="paragraph" w:styleId="Nagwek9">
    <w:name w:val="heading 9"/>
    <w:basedOn w:val="Nagwek"/>
    <w:next w:val="Tekstpodstawowy"/>
    <w:link w:val="Nagwek9Znak"/>
    <w:qFormat/>
    <w:rsid w:val="006B60A5"/>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B60A5"/>
    <w:rPr>
      <w:rFonts w:ascii="Times New Roman" w:eastAsia="Times New Roman" w:hAnsi="Times New Roman" w:cs="Times New Roman"/>
      <w:bCs/>
      <w:color w:val="000000"/>
      <w:kern w:val="2"/>
      <w:lang w:eastAsia="zh-CN"/>
    </w:rPr>
  </w:style>
  <w:style w:type="paragraph" w:styleId="Tekstpodstawowy">
    <w:name w:val="Body Text"/>
    <w:basedOn w:val="Normalny"/>
    <w:link w:val="TekstpodstawowyZnak"/>
    <w:rsid w:val="006B60A5"/>
    <w:pPr>
      <w:spacing w:before="113"/>
      <w:jc w:val="both"/>
    </w:pPr>
  </w:style>
  <w:style w:type="character" w:customStyle="1" w:styleId="TekstpodstawowyZnak">
    <w:name w:val="Tekst podstawowy Znak"/>
    <w:basedOn w:val="Domylnaczcionkaakapitu"/>
    <w:link w:val="Tekstpodstawowy"/>
    <w:rsid w:val="006B60A5"/>
    <w:rPr>
      <w:rFonts w:ascii="Times New Roman" w:eastAsia="Times New Roman" w:hAnsi="Times New Roman" w:cs="Times New Roman"/>
      <w:bCs/>
      <w:color w:val="000000"/>
      <w:kern w:val="2"/>
      <w:lang w:eastAsia="zh-CN"/>
    </w:rPr>
  </w:style>
  <w:style w:type="paragraph" w:styleId="Akapitzlist">
    <w:name w:val="List Paragraph"/>
    <w:aliases w:val="Akapit z listą BS,CW_Lista,L1,Numerowanie,Tytuły tabel i wykresów,Podsis rysunku,Colorful List Accent 1,List Paragraph,Akapit z listą4,Średnia siatka 1 — akcent 21,sw tekst,Wypunktowanie,Colorful List - Accent 11,Normal,Akapit z listą31"/>
    <w:basedOn w:val="Normalny"/>
    <w:uiPriority w:val="34"/>
    <w:qFormat/>
    <w:rsid w:val="006B60A5"/>
    <w:pPr>
      <w:ind w:left="708"/>
    </w:pPr>
  </w:style>
  <w:style w:type="paragraph" w:customStyle="1" w:styleId="Listapunktowana21">
    <w:name w:val="Lista punktowana 21"/>
    <w:basedOn w:val="Normalny"/>
    <w:rsid w:val="006B60A5"/>
    <w:pPr>
      <w:autoSpaceDE w:val="0"/>
      <w:spacing w:line="240" w:lineRule="auto"/>
      <w:ind w:left="566" w:hanging="283"/>
    </w:pPr>
  </w:style>
  <w:style w:type="character" w:styleId="Odwoanieprzypisudolnego">
    <w:name w:val="footnote reference"/>
    <w:uiPriority w:val="99"/>
    <w:rsid w:val="006B60A5"/>
    <w:rPr>
      <w:vertAlign w:val="superscript"/>
    </w:rPr>
  </w:style>
  <w:style w:type="paragraph" w:styleId="Tekstprzypisudolnego">
    <w:name w:val="footnote text"/>
    <w:basedOn w:val="Normalny"/>
    <w:link w:val="TekstprzypisudolnegoZnak"/>
    <w:rsid w:val="006B60A5"/>
    <w:rPr>
      <w:sz w:val="20"/>
      <w:szCs w:val="20"/>
    </w:rPr>
  </w:style>
  <w:style w:type="character" w:customStyle="1" w:styleId="TekstprzypisudolnegoZnak">
    <w:name w:val="Tekst przypisu dolnego Znak"/>
    <w:basedOn w:val="Domylnaczcionkaakapitu"/>
    <w:link w:val="Tekstprzypisudolnego"/>
    <w:rsid w:val="006B60A5"/>
    <w:rPr>
      <w:rFonts w:ascii="Times New Roman" w:eastAsia="Times New Roman" w:hAnsi="Times New Roman" w:cs="Times New Roman"/>
      <w:bCs/>
      <w:color w:val="000000"/>
      <w:kern w:val="2"/>
      <w:sz w:val="20"/>
      <w:szCs w:val="20"/>
      <w:lang w:eastAsia="zh-CN"/>
    </w:rPr>
  </w:style>
  <w:style w:type="character" w:customStyle="1" w:styleId="Nagwek1Znak">
    <w:name w:val="Nagłówek 1 Znak"/>
    <w:basedOn w:val="Domylnaczcionkaakapitu"/>
    <w:link w:val="Nagwek1"/>
    <w:rsid w:val="006B60A5"/>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6B60A5"/>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6B60A5"/>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6B60A5"/>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6B60A5"/>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6B60A5"/>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6B60A5"/>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6B60A5"/>
    <w:rPr>
      <w:rFonts w:ascii="Verdana" w:eastAsia="Times New Roman" w:hAnsi="Verdana" w:cs="Verdana"/>
      <w:b/>
      <w:bCs/>
      <w:caps/>
      <w:color w:val="000000"/>
      <w:kern w:val="2"/>
      <w:sz w:val="14"/>
      <w:szCs w:val="18"/>
      <w:lang w:eastAsia="zh-CN"/>
    </w:rPr>
  </w:style>
  <w:style w:type="character" w:customStyle="1" w:styleId="WW8Num1z0">
    <w:name w:val="WW8Num1z0"/>
    <w:rsid w:val="006B60A5"/>
    <w:rPr>
      <w:rFonts w:ascii="Symbol" w:hAnsi="Symbol" w:cs="OpenSymbol"/>
      <w:color w:val="000000"/>
      <w:sz w:val="22"/>
      <w:szCs w:val="22"/>
      <w:lang w:val="de-DE" w:bidi="ar-SA"/>
    </w:rPr>
  </w:style>
  <w:style w:type="character" w:customStyle="1" w:styleId="WW8Num1z1">
    <w:name w:val="WW8Num1z1"/>
    <w:rsid w:val="006B60A5"/>
  </w:style>
  <w:style w:type="character" w:customStyle="1" w:styleId="WW8Num1z2">
    <w:name w:val="WW8Num1z2"/>
    <w:rsid w:val="006B60A5"/>
  </w:style>
  <w:style w:type="character" w:customStyle="1" w:styleId="WW8Num1z3">
    <w:name w:val="WW8Num1z3"/>
    <w:rsid w:val="006B60A5"/>
  </w:style>
  <w:style w:type="character" w:customStyle="1" w:styleId="WW8Num1z4">
    <w:name w:val="WW8Num1z4"/>
    <w:rsid w:val="006B60A5"/>
  </w:style>
  <w:style w:type="character" w:customStyle="1" w:styleId="WW8Num1z5">
    <w:name w:val="WW8Num1z5"/>
    <w:rsid w:val="006B60A5"/>
  </w:style>
  <w:style w:type="character" w:customStyle="1" w:styleId="WW8Num1z6">
    <w:name w:val="WW8Num1z6"/>
    <w:rsid w:val="006B60A5"/>
  </w:style>
  <w:style w:type="character" w:customStyle="1" w:styleId="WW8Num1z7">
    <w:name w:val="WW8Num1z7"/>
    <w:rsid w:val="006B60A5"/>
  </w:style>
  <w:style w:type="character" w:customStyle="1" w:styleId="WW8Num1z8">
    <w:name w:val="WW8Num1z8"/>
    <w:rsid w:val="006B60A5"/>
  </w:style>
  <w:style w:type="character" w:customStyle="1" w:styleId="WW8Num2z0">
    <w:name w:val="WW8Num2z0"/>
    <w:rsid w:val="006B60A5"/>
    <w:rPr>
      <w:rFonts w:ascii="Symbol" w:hAnsi="Symbol" w:cs="Symbol"/>
    </w:rPr>
  </w:style>
  <w:style w:type="character" w:customStyle="1" w:styleId="WW8Num2z1">
    <w:name w:val="WW8Num2z1"/>
    <w:rsid w:val="006B60A5"/>
  </w:style>
  <w:style w:type="character" w:customStyle="1" w:styleId="WW8Num2z2">
    <w:name w:val="WW8Num2z2"/>
    <w:rsid w:val="006B60A5"/>
  </w:style>
  <w:style w:type="character" w:customStyle="1" w:styleId="WW8Num2z3">
    <w:name w:val="WW8Num2z3"/>
    <w:rsid w:val="006B60A5"/>
  </w:style>
  <w:style w:type="character" w:customStyle="1" w:styleId="WW8Num2z4">
    <w:name w:val="WW8Num2z4"/>
    <w:rsid w:val="006B60A5"/>
  </w:style>
  <w:style w:type="character" w:customStyle="1" w:styleId="WW8Num2z5">
    <w:name w:val="WW8Num2z5"/>
    <w:rsid w:val="006B60A5"/>
  </w:style>
  <w:style w:type="character" w:customStyle="1" w:styleId="WW8Num2z6">
    <w:name w:val="WW8Num2z6"/>
    <w:rsid w:val="006B60A5"/>
  </w:style>
  <w:style w:type="character" w:customStyle="1" w:styleId="WW8Num2z7">
    <w:name w:val="WW8Num2z7"/>
    <w:rsid w:val="006B60A5"/>
  </w:style>
  <w:style w:type="character" w:customStyle="1" w:styleId="WW8Num2z8">
    <w:name w:val="WW8Num2z8"/>
    <w:rsid w:val="006B60A5"/>
  </w:style>
  <w:style w:type="character" w:customStyle="1" w:styleId="WW8Num3z0">
    <w:name w:val="WW8Num3z0"/>
    <w:rsid w:val="006B60A5"/>
    <w:rPr>
      <w:rFonts w:ascii="Symbol" w:hAnsi="Symbol" w:cs="Symbol" w:hint="default"/>
      <w:b w:val="0"/>
      <w:bCs/>
      <w:sz w:val="22"/>
      <w:szCs w:val="22"/>
    </w:rPr>
  </w:style>
  <w:style w:type="character" w:customStyle="1" w:styleId="WW8Num3z1">
    <w:name w:val="WW8Num3z1"/>
    <w:rsid w:val="006B60A5"/>
    <w:rPr>
      <w:rFonts w:cs="Times New Roman"/>
    </w:rPr>
  </w:style>
  <w:style w:type="character" w:customStyle="1" w:styleId="WW8Num4z0">
    <w:name w:val="WW8Num4z0"/>
    <w:rsid w:val="006B60A5"/>
    <w:rPr>
      <w:rFonts w:ascii="Symbol" w:hAnsi="Symbol" w:cs="Symbol"/>
    </w:rPr>
  </w:style>
  <w:style w:type="character" w:customStyle="1" w:styleId="WW8Num4z1">
    <w:name w:val="WW8Num4z1"/>
    <w:rsid w:val="006B60A5"/>
    <w:rPr>
      <w:b w:val="0"/>
      <w:i/>
      <w:iCs/>
      <w:sz w:val="16"/>
      <w:szCs w:val="16"/>
    </w:rPr>
  </w:style>
  <w:style w:type="character" w:customStyle="1" w:styleId="WW8Num4z2">
    <w:name w:val="WW8Num4z2"/>
    <w:rsid w:val="006B60A5"/>
    <w:rPr>
      <w:rFonts w:ascii="Times New Roman" w:hAnsi="Times New Roman" w:cs="Times New Roman"/>
      <w:sz w:val="22"/>
      <w:szCs w:val="22"/>
    </w:rPr>
  </w:style>
  <w:style w:type="character" w:customStyle="1" w:styleId="WW8Num4z3">
    <w:name w:val="WW8Num4z3"/>
    <w:rsid w:val="006B60A5"/>
    <w:rPr>
      <w:b/>
      <w:sz w:val="22"/>
    </w:rPr>
  </w:style>
  <w:style w:type="character" w:customStyle="1" w:styleId="WW8Num4z4">
    <w:name w:val="WW8Num4z4"/>
    <w:rsid w:val="006B60A5"/>
  </w:style>
  <w:style w:type="character" w:customStyle="1" w:styleId="WW8Num4z5">
    <w:name w:val="WW8Num4z5"/>
    <w:rsid w:val="006B60A5"/>
  </w:style>
  <w:style w:type="character" w:customStyle="1" w:styleId="WW8Num4z6">
    <w:name w:val="WW8Num4z6"/>
    <w:rsid w:val="006B60A5"/>
  </w:style>
  <w:style w:type="character" w:customStyle="1" w:styleId="WW8Num4z7">
    <w:name w:val="WW8Num4z7"/>
    <w:rsid w:val="006B60A5"/>
  </w:style>
  <w:style w:type="character" w:customStyle="1" w:styleId="WW8Num4z8">
    <w:name w:val="WW8Num4z8"/>
    <w:rsid w:val="006B60A5"/>
  </w:style>
  <w:style w:type="character" w:customStyle="1" w:styleId="WW8Num5z0">
    <w:name w:val="WW8Num5z0"/>
    <w:rsid w:val="006B60A5"/>
    <w:rPr>
      <w:rFonts w:ascii="Symbol" w:hAnsi="Symbol" w:cs="OpenSymbol"/>
      <w:color w:val="000000"/>
      <w:sz w:val="22"/>
      <w:szCs w:val="22"/>
      <w:lang w:val="de-DE" w:bidi="ar-SA"/>
    </w:rPr>
  </w:style>
  <w:style w:type="character" w:customStyle="1" w:styleId="WW8Num5z1">
    <w:name w:val="WW8Num5z1"/>
    <w:rsid w:val="006B60A5"/>
  </w:style>
  <w:style w:type="character" w:customStyle="1" w:styleId="WW8Num5z2">
    <w:name w:val="WW8Num5z2"/>
    <w:rsid w:val="006B60A5"/>
  </w:style>
  <w:style w:type="character" w:customStyle="1" w:styleId="WW8Num5z3">
    <w:name w:val="WW8Num5z3"/>
    <w:rsid w:val="006B60A5"/>
  </w:style>
  <w:style w:type="character" w:customStyle="1" w:styleId="WW8Num5z4">
    <w:name w:val="WW8Num5z4"/>
    <w:rsid w:val="006B60A5"/>
  </w:style>
  <w:style w:type="character" w:customStyle="1" w:styleId="WW8Num5z5">
    <w:name w:val="WW8Num5z5"/>
    <w:rsid w:val="006B60A5"/>
  </w:style>
  <w:style w:type="character" w:customStyle="1" w:styleId="WW8Num5z6">
    <w:name w:val="WW8Num5z6"/>
    <w:rsid w:val="006B60A5"/>
  </w:style>
  <w:style w:type="character" w:customStyle="1" w:styleId="WW8Num5z7">
    <w:name w:val="WW8Num5z7"/>
    <w:rsid w:val="006B60A5"/>
  </w:style>
  <w:style w:type="character" w:customStyle="1" w:styleId="WW8Num5z8">
    <w:name w:val="WW8Num5z8"/>
    <w:rsid w:val="006B60A5"/>
  </w:style>
  <w:style w:type="character" w:customStyle="1" w:styleId="WW8Num6z0">
    <w:name w:val="WW8Num6z0"/>
    <w:rsid w:val="006B60A5"/>
    <w:rPr>
      <w:rFonts w:ascii="Symbol" w:eastAsia="Tahoma" w:hAnsi="Symbol" w:cs="Times New Roman" w:hint="default"/>
      <w:b/>
      <w:bCs/>
      <w:sz w:val="22"/>
      <w:szCs w:val="22"/>
      <w:lang w:val="de-DE" w:eastAsia="pl-PL"/>
    </w:rPr>
  </w:style>
  <w:style w:type="character" w:customStyle="1" w:styleId="WW8Num6z1">
    <w:name w:val="WW8Num6z1"/>
    <w:rsid w:val="006B60A5"/>
    <w:rPr>
      <w:rFonts w:ascii="Times New Roman" w:hAnsi="Times New Roman" w:cs="Times New Roman" w:hint="default"/>
      <w:b w:val="0"/>
      <w:bCs/>
      <w:smallCaps/>
      <w:kern w:val="2"/>
      <w:sz w:val="22"/>
      <w:szCs w:val="22"/>
      <w:lang w:val="pl" w:eastAsia="pl-PL"/>
    </w:rPr>
  </w:style>
  <w:style w:type="character" w:customStyle="1" w:styleId="WW8Num6z2">
    <w:name w:val="WW8Num6z2"/>
    <w:rsid w:val="006B60A5"/>
    <w:rPr>
      <w:rFonts w:ascii="Times New Roman" w:hAnsi="Times New Roman" w:cs="Times New Roman" w:hint="default"/>
      <w:sz w:val="22"/>
      <w:szCs w:val="22"/>
      <w:lang w:eastAsia="pl-PL"/>
    </w:rPr>
  </w:style>
  <w:style w:type="character" w:customStyle="1" w:styleId="WW8Num6z3">
    <w:name w:val="WW8Num6z3"/>
    <w:rsid w:val="006B60A5"/>
  </w:style>
  <w:style w:type="character" w:customStyle="1" w:styleId="WW8Num6z4">
    <w:name w:val="WW8Num6z4"/>
    <w:rsid w:val="006B60A5"/>
  </w:style>
  <w:style w:type="character" w:customStyle="1" w:styleId="WW8Num6z5">
    <w:name w:val="WW8Num6z5"/>
    <w:rsid w:val="006B60A5"/>
  </w:style>
  <w:style w:type="character" w:customStyle="1" w:styleId="WW8Num6z6">
    <w:name w:val="WW8Num6z6"/>
    <w:rsid w:val="006B60A5"/>
  </w:style>
  <w:style w:type="character" w:customStyle="1" w:styleId="WW8Num6z7">
    <w:name w:val="WW8Num6z7"/>
    <w:rsid w:val="006B60A5"/>
  </w:style>
  <w:style w:type="character" w:customStyle="1" w:styleId="WW8Num6z8">
    <w:name w:val="WW8Num6z8"/>
    <w:rsid w:val="006B60A5"/>
  </w:style>
  <w:style w:type="character" w:customStyle="1" w:styleId="WW8Num7z0">
    <w:name w:val="WW8Num7z0"/>
    <w:rsid w:val="006B60A5"/>
    <w:rPr>
      <w:rFonts w:hint="default"/>
      <w:b/>
      <w:bCs w:val="0"/>
      <w:sz w:val="22"/>
      <w:szCs w:val="22"/>
      <w:lang w:eastAsia="pl-PL"/>
    </w:rPr>
  </w:style>
  <w:style w:type="character" w:customStyle="1" w:styleId="WW8Num7z1">
    <w:name w:val="WW8Num7z1"/>
    <w:rsid w:val="006B60A5"/>
    <w:rPr>
      <w:rFonts w:ascii="Times New Roman" w:hAnsi="Times New Roman" w:cs="Times New Roman"/>
      <w:b/>
      <w:bCs/>
      <w:color w:val="000000"/>
      <w:kern w:val="2"/>
      <w:sz w:val="22"/>
      <w:szCs w:val="22"/>
      <w:lang w:eastAsia="pl-PL"/>
    </w:rPr>
  </w:style>
  <w:style w:type="character" w:customStyle="1" w:styleId="WW8Num7z2">
    <w:name w:val="WW8Num7z2"/>
    <w:rsid w:val="006B60A5"/>
    <w:rPr>
      <w:rFonts w:ascii="Times New Roman" w:hAnsi="Times New Roman" w:cs="Times New Roman"/>
      <w:b/>
      <w:bCs w:val="0"/>
      <w:color w:val="000000"/>
      <w:kern w:val="0"/>
      <w:sz w:val="22"/>
      <w:szCs w:val="22"/>
      <w:lang w:eastAsia="pl-PL"/>
    </w:rPr>
  </w:style>
  <w:style w:type="character" w:customStyle="1" w:styleId="WW8Num7z3">
    <w:name w:val="WW8Num7z3"/>
    <w:rsid w:val="006B60A5"/>
  </w:style>
  <w:style w:type="character" w:customStyle="1" w:styleId="WW8Num7z4">
    <w:name w:val="WW8Num7z4"/>
    <w:rsid w:val="006B60A5"/>
  </w:style>
  <w:style w:type="character" w:customStyle="1" w:styleId="WW8Num7z5">
    <w:name w:val="WW8Num7z5"/>
    <w:rsid w:val="006B60A5"/>
  </w:style>
  <w:style w:type="character" w:customStyle="1" w:styleId="WW8Num7z6">
    <w:name w:val="WW8Num7z6"/>
    <w:rsid w:val="006B60A5"/>
  </w:style>
  <w:style w:type="character" w:customStyle="1" w:styleId="WW8Num7z7">
    <w:name w:val="WW8Num7z7"/>
    <w:rsid w:val="006B60A5"/>
  </w:style>
  <w:style w:type="character" w:customStyle="1" w:styleId="WW8Num7z8">
    <w:name w:val="WW8Num7z8"/>
    <w:rsid w:val="006B60A5"/>
  </w:style>
  <w:style w:type="character" w:customStyle="1" w:styleId="WW8Num8z0">
    <w:name w:val="WW8Num8z0"/>
    <w:rsid w:val="006B60A5"/>
    <w:rPr>
      <w:rFonts w:ascii="Times New Roman" w:hAnsi="Times New Roman" w:cs="Times New Roman"/>
      <w:color w:val="000000"/>
      <w:sz w:val="22"/>
      <w:szCs w:val="22"/>
      <w:lang w:eastAsia="pl-PL"/>
    </w:rPr>
  </w:style>
  <w:style w:type="character" w:customStyle="1" w:styleId="WW8Num8z1">
    <w:name w:val="WW8Num8z1"/>
    <w:rsid w:val="006B60A5"/>
  </w:style>
  <w:style w:type="character" w:customStyle="1" w:styleId="WW8Num8z2">
    <w:name w:val="WW8Num8z2"/>
    <w:rsid w:val="006B60A5"/>
  </w:style>
  <w:style w:type="character" w:customStyle="1" w:styleId="WW8Num8z3">
    <w:name w:val="WW8Num8z3"/>
    <w:rsid w:val="006B60A5"/>
  </w:style>
  <w:style w:type="character" w:customStyle="1" w:styleId="WW8Num8z4">
    <w:name w:val="WW8Num8z4"/>
    <w:rsid w:val="006B60A5"/>
  </w:style>
  <w:style w:type="character" w:customStyle="1" w:styleId="WW8Num8z5">
    <w:name w:val="WW8Num8z5"/>
    <w:rsid w:val="006B60A5"/>
  </w:style>
  <w:style w:type="character" w:customStyle="1" w:styleId="WW8Num8z6">
    <w:name w:val="WW8Num8z6"/>
    <w:rsid w:val="006B60A5"/>
  </w:style>
  <w:style w:type="character" w:customStyle="1" w:styleId="WW8Num8z7">
    <w:name w:val="WW8Num8z7"/>
    <w:rsid w:val="006B60A5"/>
  </w:style>
  <w:style w:type="character" w:customStyle="1" w:styleId="WW8Num8z8">
    <w:name w:val="WW8Num8z8"/>
    <w:rsid w:val="006B60A5"/>
  </w:style>
  <w:style w:type="character" w:customStyle="1" w:styleId="WW8Num9z0">
    <w:name w:val="WW8Num9z0"/>
    <w:rsid w:val="006B60A5"/>
    <w:rPr>
      <w:rFonts w:hint="default"/>
      <w:b/>
      <w:bCs/>
      <w:sz w:val="22"/>
      <w:szCs w:val="22"/>
      <w:lang w:eastAsia="pl-PL"/>
    </w:rPr>
  </w:style>
  <w:style w:type="character" w:customStyle="1" w:styleId="WW8Num9z1">
    <w:name w:val="WW8Num9z1"/>
    <w:rsid w:val="006B60A5"/>
    <w:rPr>
      <w:rFonts w:ascii="Arial Narrow" w:hAnsi="Arial Narrow" w:cs="Times New Roman" w:hint="default"/>
      <w:sz w:val="22"/>
      <w:szCs w:val="22"/>
      <w:lang w:eastAsia="pl-PL"/>
    </w:rPr>
  </w:style>
  <w:style w:type="character" w:customStyle="1" w:styleId="WW8Num9z2">
    <w:name w:val="WW8Num9z2"/>
    <w:rsid w:val="006B60A5"/>
  </w:style>
  <w:style w:type="character" w:customStyle="1" w:styleId="WW8Num9z3">
    <w:name w:val="WW8Num9z3"/>
    <w:rsid w:val="006B60A5"/>
  </w:style>
  <w:style w:type="character" w:customStyle="1" w:styleId="WW8Num9z4">
    <w:name w:val="WW8Num9z4"/>
    <w:rsid w:val="006B60A5"/>
  </w:style>
  <w:style w:type="character" w:customStyle="1" w:styleId="WW8Num9z5">
    <w:name w:val="WW8Num9z5"/>
    <w:rsid w:val="006B60A5"/>
  </w:style>
  <w:style w:type="character" w:customStyle="1" w:styleId="WW8Num9z6">
    <w:name w:val="WW8Num9z6"/>
    <w:rsid w:val="006B60A5"/>
  </w:style>
  <w:style w:type="character" w:customStyle="1" w:styleId="WW8Num9z7">
    <w:name w:val="WW8Num9z7"/>
    <w:rsid w:val="006B60A5"/>
  </w:style>
  <w:style w:type="character" w:customStyle="1" w:styleId="WW8Num9z8">
    <w:name w:val="WW8Num9z8"/>
    <w:rsid w:val="006B60A5"/>
  </w:style>
  <w:style w:type="character" w:customStyle="1" w:styleId="WW8Num10z0">
    <w:name w:val="WW8Num10z0"/>
    <w:rsid w:val="006B60A5"/>
    <w:rPr>
      <w:rFonts w:ascii="Times New Roman" w:hAnsi="Times New Roman" w:cs="Times New Roman" w:hint="default"/>
      <w:color w:val="000000"/>
      <w:sz w:val="22"/>
      <w:szCs w:val="22"/>
      <w:lang w:eastAsia="pl-PL"/>
    </w:rPr>
  </w:style>
  <w:style w:type="character" w:customStyle="1" w:styleId="WW8Num10z1">
    <w:name w:val="WW8Num10z1"/>
    <w:rsid w:val="006B60A5"/>
  </w:style>
  <w:style w:type="character" w:customStyle="1" w:styleId="WW8Num10z2">
    <w:name w:val="WW8Num10z2"/>
    <w:rsid w:val="006B60A5"/>
  </w:style>
  <w:style w:type="character" w:customStyle="1" w:styleId="WW8Num10z3">
    <w:name w:val="WW8Num10z3"/>
    <w:rsid w:val="006B60A5"/>
  </w:style>
  <w:style w:type="character" w:customStyle="1" w:styleId="WW8Num10z4">
    <w:name w:val="WW8Num10z4"/>
    <w:rsid w:val="006B60A5"/>
  </w:style>
  <w:style w:type="character" w:customStyle="1" w:styleId="WW8Num10z5">
    <w:name w:val="WW8Num10z5"/>
    <w:rsid w:val="006B60A5"/>
  </w:style>
  <w:style w:type="character" w:customStyle="1" w:styleId="WW8Num10z6">
    <w:name w:val="WW8Num10z6"/>
    <w:rsid w:val="006B60A5"/>
  </w:style>
  <w:style w:type="character" w:customStyle="1" w:styleId="WW8Num10z7">
    <w:name w:val="WW8Num10z7"/>
    <w:rsid w:val="006B60A5"/>
  </w:style>
  <w:style w:type="character" w:customStyle="1" w:styleId="WW8Num10z8">
    <w:name w:val="WW8Num10z8"/>
    <w:rsid w:val="006B60A5"/>
  </w:style>
  <w:style w:type="character" w:customStyle="1" w:styleId="WW8Num11z0">
    <w:name w:val="WW8Num11z0"/>
    <w:rsid w:val="006B60A5"/>
    <w:rPr>
      <w:rFonts w:ascii="Times New Roman" w:hAnsi="Times New Roman" w:cs="Times New Roman" w:hint="default"/>
      <w:sz w:val="22"/>
      <w:szCs w:val="22"/>
      <w:lang w:eastAsia="pl-PL"/>
    </w:rPr>
  </w:style>
  <w:style w:type="character" w:customStyle="1" w:styleId="WW8Num11z1">
    <w:name w:val="WW8Num11z1"/>
    <w:rsid w:val="006B60A5"/>
    <w:rPr>
      <w:rFonts w:ascii="Arial Narrow" w:hAnsi="Arial Narrow" w:cs="Arial" w:hint="default"/>
      <w:b/>
      <w:bCs w:val="0"/>
      <w:sz w:val="22"/>
      <w:szCs w:val="22"/>
      <w:lang w:eastAsia="pl-PL"/>
    </w:rPr>
  </w:style>
  <w:style w:type="character" w:customStyle="1" w:styleId="WW8Num11z2">
    <w:name w:val="WW8Num11z2"/>
    <w:rsid w:val="006B60A5"/>
  </w:style>
  <w:style w:type="character" w:customStyle="1" w:styleId="WW8Num11z3">
    <w:name w:val="WW8Num11z3"/>
    <w:rsid w:val="006B60A5"/>
  </w:style>
  <w:style w:type="character" w:customStyle="1" w:styleId="WW8Num11z4">
    <w:name w:val="WW8Num11z4"/>
    <w:rsid w:val="006B60A5"/>
  </w:style>
  <w:style w:type="character" w:customStyle="1" w:styleId="WW8Num11z5">
    <w:name w:val="WW8Num11z5"/>
    <w:rsid w:val="006B60A5"/>
  </w:style>
  <w:style w:type="character" w:customStyle="1" w:styleId="WW8Num11z6">
    <w:name w:val="WW8Num11z6"/>
    <w:rsid w:val="006B60A5"/>
  </w:style>
  <w:style w:type="character" w:customStyle="1" w:styleId="WW8Num11z7">
    <w:name w:val="WW8Num11z7"/>
    <w:rsid w:val="006B60A5"/>
  </w:style>
  <w:style w:type="character" w:customStyle="1" w:styleId="WW8Num11z8">
    <w:name w:val="WW8Num11z8"/>
    <w:rsid w:val="006B60A5"/>
  </w:style>
  <w:style w:type="character" w:customStyle="1" w:styleId="WW8Num12z0">
    <w:name w:val="WW8Num12z0"/>
    <w:rsid w:val="006B60A5"/>
    <w:rPr>
      <w:rFonts w:ascii="Arial Narrow" w:hAnsi="Arial Narrow" w:cs="Times New Roman" w:hint="default"/>
      <w:sz w:val="22"/>
      <w:szCs w:val="22"/>
      <w:lang w:val="x-none"/>
    </w:rPr>
  </w:style>
  <w:style w:type="character" w:customStyle="1" w:styleId="WW8Num12z1">
    <w:name w:val="WW8Num12z1"/>
    <w:rsid w:val="006B60A5"/>
    <w:rPr>
      <w:rFonts w:ascii="Arial" w:hAnsi="Arial" w:cs="Arial"/>
      <w:b/>
      <w:bCs w:val="0"/>
      <w:sz w:val="22"/>
      <w:szCs w:val="22"/>
    </w:rPr>
  </w:style>
  <w:style w:type="character" w:customStyle="1" w:styleId="WW8Num12z2">
    <w:name w:val="WW8Num12z2"/>
    <w:rsid w:val="006B60A5"/>
  </w:style>
  <w:style w:type="character" w:customStyle="1" w:styleId="WW8Num12z3">
    <w:name w:val="WW8Num12z3"/>
    <w:rsid w:val="006B60A5"/>
  </w:style>
  <w:style w:type="character" w:customStyle="1" w:styleId="WW8Num12z4">
    <w:name w:val="WW8Num12z4"/>
    <w:rsid w:val="006B60A5"/>
  </w:style>
  <w:style w:type="character" w:customStyle="1" w:styleId="WW8Num12z5">
    <w:name w:val="WW8Num12z5"/>
    <w:rsid w:val="006B60A5"/>
  </w:style>
  <w:style w:type="character" w:customStyle="1" w:styleId="WW8Num12z6">
    <w:name w:val="WW8Num12z6"/>
    <w:rsid w:val="006B60A5"/>
  </w:style>
  <w:style w:type="character" w:customStyle="1" w:styleId="WW8Num12z7">
    <w:name w:val="WW8Num12z7"/>
    <w:rsid w:val="006B60A5"/>
  </w:style>
  <w:style w:type="character" w:customStyle="1" w:styleId="WW8Num12z8">
    <w:name w:val="WW8Num12z8"/>
    <w:rsid w:val="006B60A5"/>
  </w:style>
  <w:style w:type="character" w:customStyle="1" w:styleId="WW8Num13z0">
    <w:name w:val="WW8Num13z0"/>
    <w:rsid w:val="006B60A5"/>
    <w:rPr>
      <w:rFonts w:ascii="Symbol" w:hAnsi="Symbol" w:cs="Times New Roman" w:hint="default"/>
      <w:color w:val="000000"/>
      <w:sz w:val="22"/>
      <w:szCs w:val="22"/>
    </w:rPr>
  </w:style>
  <w:style w:type="character" w:customStyle="1" w:styleId="WW8Num14z0">
    <w:name w:val="WW8Num14z0"/>
    <w:rsid w:val="006B60A5"/>
    <w:rPr>
      <w:rFonts w:ascii="Symbol" w:hAnsi="Symbol" w:cs="Times New Roman" w:hint="default"/>
      <w:color w:val="000000"/>
      <w:kern w:val="2"/>
      <w:sz w:val="22"/>
      <w:szCs w:val="22"/>
      <w:lang w:eastAsia="pl-PL"/>
    </w:rPr>
  </w:style>
  <w:style w:type="character" w:customStyle="1" w:styleId="WW8Num14z1">
    <w:name w:val="WW8Num14z1"/>
    <w:rsid w:val="006B60A5"/>
    <w:rPr>
      <w:rFonts w:ascii="Times New Roman" w:hAnsi="Times New Roman" w:cs="Times New Roman"/>
      <w:kern w:val="2"/>
      <w:sz w:val="22"/>
      <w:szCs w:val="22"/>
      <w:lang w:eastAsia="pl-PL"/>
    </w:rPr>
  </w:style>
  <w:style w:type="character" w:customStyle="1" w:styleId="WW8Num14z2">
    <w:name w:val="WW8Num14z2"/>
    <w:rsid w:val="006B60A5"/>
  </w:style>
  <w:style w:type="character" w:customStyle="1" w:styleId="WW8Num14z3">
    <w:name w:val="WW8Num14z3"/>
    <w:rsid w:val="006B60A5"/>
  </w:style>
  <w:style w:type="character" w:customStyle="1" w:styleId="WW8Num14z4">
    <w:name w:val="WW8Num14z4"/>
    <w:rsid w:val="006B60A5"/>
  </w:style>
  <w:style w:type="character" w:customStyle="1" w:styleId="WW8Num14z5">
    <w:name w:val="WW8Num14z5"/>
    <w:rsid w:val="006B60A5"/>
  </w:style>
  <w:style w:type="character" w:customStyle="1" w:styleId="WW8Num14z6">
    <w:name w:val="WW8Num14z6"/>
    <w:rsid w:val="006B60A5"/>
  </w:style>
  <w:style w:type="character" w:customStyle="1" w:styleId="WW8Num14z7">
    <w:name w:val="WW8Num14z7"/>
    <w:rsid w:val="006B60A5"/>
  </w:style>
  <w:style w:type="character" w:customStyle="1" w:styleId="WW8Num14z8">
    <w:name w:val="WW8Num14z8"/>
    <w:rsid w:val="006B60A5"/>
  </w:style>
  <w:style w:type="character" w:customStyle="1" w:styleId="WW8Num15z0">
    <w:name w:val="WW8Num15z0"/>
    <w:rsid w:val="006B60A5"/>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6B60A5"/>
    <w:rPr>
      <w:rFonts w:ascii="Times New Roman" w:hAnsi="Times New Roman" w:cs="Times New Roman"/>
      <w:b/>
      <w:bCs/>
      <w:kern w:val="2"/>
      <w:sz w:val="22"/>
      <w:szCs w:val="22"/>
    </w:rPr>
  </w:style>
  <w:style w:type="character" w:customStyle="1" w:styleId="WW8Num16z0">
    <w:name w:val="WW8Num16z0"/>
    <w:rsid w:val="006B60A5"/>
    <w:rPr>
      <w:rFonts w:ascii="Times New Roman" w:hAnsi="Times New Roman" w:cs="Arial" w:hint="default"/>
      <w:b/>
      <w:bCs/>
      <w:color w:val="000000"/>
      <w:sz w:val="22"/>
      <w:szCs w:val="22"/>
    </w:rPr>
  </w:style>
  <w:style w:type="character" w:customStyle="1" w:styleId="WW8Num16z1">
    <w:name w:val="WW8Num16z1"/>
    <w:rsid w:val="006B60A5"/>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6B60A5"/>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6B60A5"/>
    <w:rPr>
      <w:rFonts w:ascii="Times New Roman" w:eastAsia="Times New Roman" w:hAnsi="Times New Roman" w:cs="Times New Roman" w:hint="default"/>
      <w:b w:val="0"/>
      <w:i/>
      <w:sz w:val="22"/>
      <w:szCs w:val="22"/>
    </w:rPr>
  </w:style>
  <w:style w:type="character" w:customStyle="1" w:styleId="WW8Num17z1">
    <w:name w:val="WW8Num17z1"/>
    <w:rsid w:val="006B60A5"/>
  </w:style>
  <w:style w:type="character" w:customStyle="1" w:styleId="WW8Num17z2">
    <w:name w:val="WW8Num17z2"/>
    <w:rsid w:val="006B60A5"/>
  </w:style>
  <w:style w:type="character" w:customStyle="1" w:styleId="WW8Num17z3">
    <w:name w:val="WW8Num17z3"/>
    <w:rsid w:val="006B60A5"/>
  </w:style>
  <w:style w:type="character" w:customStyle="1" w:styleId="WW8Num17z4">
    <w:name w:val="WW8Num17z4"/>
    <w:rsid w:val="006B60A5"/>
  </w:style>
  <w:style w:type="character" w:customStyle="1" w:styleId="WW8Num17z5">
    <w:name w:val="WW8Num17z5"/>
    <w:rsid w:val="006B60A5"/>
  </w:style>
  <w:style w:type="character" w:customStyle="1" w:styleId="WW8Num17z6">
    <w:name w:val="WW8Num17z6"/>
    <w:rsid w:val="006B60A5"/>
  </w:style>
  <w:style w:type="character" w:customStyle="1" w:styleId="WW8Num17z7">
    <w:name w:val="WW8Num17z7"/>
    <w:rsid w:val="006B60A5"/>
  </w:style>
  <w:style w:type="character" w:customStyle="1" w:styleId="WW8Num17z8">
    <w:name w:val="WW8Num17z8"/>
    <w:rsid w:val="006B60A5"/>
  </w:style>
  <w:style w:type="character" w:customStyle="1" w:styleId="WW8Num18z0">
    <w:name w:val="WW8Num18z0"/>
    <w:rsid w:val="006B60A5"/>
    <w:rPr>
      <w:rFonts w:ascii="Symbol" w:hAnsi="Symbol" w:cs="Arial" w:hint="default"/>
      <w:b/>
      <w:color w:val="000000"/>
      <w:lang w:val="x-none"/>
    </w:rPr>
  </w:style>
  <w:style w:type="character" w:customStyle="1" w:styleId="WW8Num19z0">
    <w:name w:val="WW8Num19z0"/>
    <w:rsid w:val="006B60A5"/>
    <w:rPr>
      <w:rFonts w:ascii="Times New Roman" w:hAnsi="Times New Roman" w:cs="Times New Roman" w:hint="default"/>
      <w:sz w:val="20"/>
      <w:szCs w:val="20"/>
    </w:rPr>
  </w:style>
  <w:style w:type="character" w:customStyle="1" w:styleId="WW8Num19z1">
    <w:name w:val="WW8Num19z1"/>
    <w:rsid w:val="006B60A5"/>
    <w:rPr>
      <w:bCs w:val="0"/>
    </w:rPr>
  </w:style>
  <w:style w:type="character" w:customStyle="1" w:styleId="WW8Num19z2">
    <w:name w:val="WW8Num19z2"/>
    <w:rsid w:val="006B60A5"/>
  </w:style>
  <w:style w:type="character" w:customStyle="1" w:styleId="WW8Num19z3">
    <w:name w:val="WW8Num19z3"/>
    <w:rsid w:val="006B60A5"/>
  </w:style>
  <w:style w:type="character" w:customStyle="1" w:styleId="WW8Num19z4">
    <w:name w:val="WW8Num19z4"/>
    <w:rsid w:val="006B60A5"/>
  </w:style>
  <w:style w:type="character" w:customStyle="1" w:styleId="WW8Num19z5">
    <w:name w:val="WW8Num19z5"/>
    <w:rsid w:val="006B60A5"/>
  </w:style>
  <w:style w:type="character" w:customStyle="1" w:styleId="WW8Num19z6">
    <w:name w:val="WW8Num19z6"/>
    <w:rsid w:val="006B60A5"/>
  </w:style>
  <w:style w:type="character" w:customStyle="1" w:styleId="WW8Num19z7">
    <w:name w:val="WW8Num19z7"/>
    <w:rsid w:val="006B60A5"/>
  </w:style>
  <w:style w:type="character" w:customStyle="1" w:styleId="WW8Num19z8">
    <w:name w:val="WW8Num19z8"/>
    <w:rsid w:val="006B60A5"/>
  </w:style>
  <w:style w:type="character" w:customStyle="1" w:styleId="WW8Num20z0">
    <w:name w:val="WW8Num20z0"/>
    <w:rsid w:val="006B60A5"/>
    <w:rPr>
      <w:rFonts w:ascii="Times New Roman" w:eastAsia="SimSun" w:hAnsi="Times New Roman" w:cs="Times New Roman"/>
      <w:color w:val="000000"/>
      <w:spacing w:val="-4"/>
      <w:sz w:val="22"/>
      <w:szCs w:val="22"/>
      <w:lang w:val="x-none"/>
    </w:rPr>
  </w:style>
  <w:style w:type="character" w:customStyle="1" w:styleId="WW8Num20z1">
    <w:name w:val="WW8Num20z1"/>
    <w:rsid w:val="006B60A5"/>
  </w:style>
  <w:style w:type="character" w:customStyle="1" w:styleId="WW8Num20z2">
    <w:name w:val="WW8Num20z2"/>
    <w:rsid w:val="006B60A5"/>
    <w:rPr>
      <w:rFonts w:eastAsia="SimSun"/>
      <w:kern w:val="2"/>
      <w:sz w:val="22"/>
      <w:szCs w:val="22"/>
      <w:lang w:eastAsia="zh-CN" w:bidi="hi-IN"/>
    </w:rPr>
  </w:style>
  <w:style w:type="character" w:customStyle="1" w:styleId="WW8Num20z3">
    <w:name w:val="WW8Num20z3"/>
    <w:rsid w:val="006B60A5"/>
  </w:style>
  <w:style w:type="character" w:customStyle="1" w:styleId="WW8Num20z4">
    <w:name w:val="WW8Num20z4"/>
    <w:rsid w:val="006B60A5"/>
  </w:style>
  <w:style w:type="character" w:customStyle="1" w:styleId="WW8Num20z5">
    <w:name w:val="WW8Num20z5"/>
    <w:rsid w:val="006B60A5"/>
  </w:style>
  <w:style w:type="character" w:customStyle="1" w:styleId="WW8Num20z6">
    <w:name w:val="WW8Num20z6"/>
    <w:rsid w:val="006B60A5"/>
  </w:style>
  <w:style w:type="character" w:customStyle="1" w:styleId="WW8Num20z7">
    <w:name w:val="WW8Num20z7"/>
    <w:rsid w:val="006B60A5"/>
  </w:style>
  <w:style w:type="character" w:customStyle="1" w:styleId="WW8Num20z8">
    <w:name w:val="WW8Num20z8"/>
    <w:rsid w:val="006B60A5"/>
  </w:style>
  <w:style w:type="character" w:customStyle="1" w:styleId="WW8Num21z0">
    <w:name w:val="WW8Num21z0"/>
    <w:rsid w:val="006B60A5"/>
    <w:rPr>
      <w:rFonts w:ascii="Times New Roman" w:hAnsi="Times New Roman" w:cs="Times New Roman" w:hint="default"/>
      <w:b w:val="0"/>
      <w:color w:val="000000"/>
      <w:kern w:val="2"/>
      <w:sz w:val="22"/>
      <w:szCs w:val="22"/>
      <w:lang w:val="x-none"/>
    </w:rPr>
  </w:style>
  <w:style w:type="character" w:customStyle="1" w:styleId="WW8Num22z0">
    <w:name w:val="WW8Num22z0"/>
    <w:rsid w:val="006B60A5"/>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6B60A5"/>
    <w:rPr>
      <w:rFonts w:ascii="Times New Roman" w:eastAsia="Times New Roman" w:hAnsi="Times New Roman" w:cs="Times New Roman" w:hint="default"/>
      <w:b w:val="0"/>
      <w:sz w:val="22"/>
      <w:szCs w:val="22"/>
    </w:rPr>
  </w:style>
  <w:style w:type="character" w:customStyle="1" w:styleId="WW8Num23z1">
    <w:name w:val="WW8Num23z1"/>
    <w:rsid w:val="006B60A5"/>
    <w:rPr>
      <w:rFonts w:ascii="Times New Roman" w:eastAsia="Times New Roman" w:hAnsi="Times New Roman" w:cs="Times New Roman" w:hint="default"/>
      <w:b w:val="0"/>
      <w:bCs w:val="0"/>
      <w:sz w:val="22"/>
      <w:szCs w:val="22"/>
    </w:rPr>
  </w:style>
  <w:style w:type="character" w:customStyle="1" w:styleId="WW8Num24z0">
    <w:name w:val="WW8Num24z0"/>
    <w:rsid w:val="006B60A5"/>
    <w:rPr>
      <w:rFonts w:ascii="Times New Roman" w:hAnsi="Times New Roman" w:cs="Times New Roman" w:hint="default"/>
      <w:b/>
      <w:bCs w:val="0"/>
      <w:i w:val="0"/>
      <w:iCs/>
      <w:sz w:val="20"/>
      <w:szCs w:val="20"/>
    </w:rPr>
  </w:style>
  <w:style w:type="character" w:customStyle="1" w:styleId="WW8Num25z0">
    <w:name w:val="WW8Num25z0"/>
    <w:rsid w:val="006B60A5"/>
  </w:style>
  <w:style w:type="character" w:customStyle="1" w:styleId="WW8Num25z1">
    <w:name w:val="WW8Num25z1"/>
    <w:rsid w:val="006B60A5"/>
    <w:rPr>
      <w:b/>
      <w:bCs w:val="0"/>
      <w:lang w:val="pl"/>
    </w:rPr>
  </w:style>
  <w:style w:type="character" w:customStyle="1" w:styleId="WW8Num25z2">
    <w:name w:val="WW8Num25z2"/>
    <w:rsid w:val="006B60A5"/>
  </w:style>
  <w:style w:type="character" w:customStyle="1" w:styleId="WW8Num25z3">
    <w:name w:val="WW8Num25z3"/>
    <w:rsid w:val="006B60A5"/>
  </w:style>
  <w:style w:type="character" w:customStyle="1" w:styleId="WW8Num25z4">
    <w:name w:val="WW8Num25z4"/>
    <w:rsid w:val="006B60A5"/>
  </w:style>
  <w:style w:type="character" w:customStyle="1" w:styleId="WW8Num25z5">
    <w:name w:val="WW8Num25z5"/>
    <w:rsid w:val="006B60A5"/>
  </w:style>
  <w:style w:type="character" w:customStyle="1" w:styleId="WW8Num25z6">
    <w:name w:val="WW8Num25z6"/>
    <w:rsid w:val="006B60A5"/>
  </w:style>
  <w:style w:type="character" w:customStyle="1" w:styleId="WW8Num25z7">
    <w:name w:val="WW8Num25z7"/>
    <w:rsid w:val="006B60A5"/>
  </w:style>
  <w:style w:type="character" w:customStyle="1" w:styleId="WW8Num25z8">
    <w:name w:val="WW8Num25z8"/>
    <w:rsid w:val="006B60A5"/>
  </w:style>
  <w:style w:type="character" w:customStyle="1" w:styleId="WW8Num26z0">
    <w:name w:val="WW8Num26z0"/>
    <w:rsid w:val="006B60A5"/>
    <w:rPr>
      <w:rFonts w:hint="default"/>
    </w:rPr>
  </w:style>
  <w:style w:type="character" w:customStyle="1" w:styleId="WW8Num26z1">
    <w:name w:val="WW8Num26z1"/>
    <w:rsid w:val="006B60A5"/>
    <w:rPr>
      <w:b/>
      <w:bCs w:val="0"/>
    </w:rPr>
  </w:style>
  <w:style w:type="character" w:customStyle="1" w:styleId="WW8Num26z2">
    <w:name w:val="WW8Num26z2"/>
    <w:rsid w:val="006B60A5"/>
  </w:style>
  <w:style w:type="character" w:customStyle="1" w:styleId="WW8Num26z4">
    <w:name w:val="WW8Num26z4"/>
    <w:rsid w:val="006B60A5"/>
  </w:style>
  <w:style w:type="character" w:customStyle="1" w:styleId="WW8Num26z5">
    <w:name w:val="WW8Num26z5"/>
    <w:rsid w:val="006B60A5"/>
  </w:style>
  <w:style w:type="character" w:customStyle="1" w:styleId="WW8Num26z6">
    <w:name w:val="WW8Num26z6"/>
    <w:rsid w:val="006B60A5"/>
  </w:style>
  <w:style w:type="character" w:customStyle="1" w:styleId="WW8Num26z7">
    <w:name w:val="WW8Num26z7"/>
    <w:rsid w:val="006B60A5"/>
  </w:style>
  <w:style w:type="character" w:customStyle="1" w:styleId="WW8Num26z8">
    <w:name w:val="WW8Num26z8"/>
    <w:rsid w:val="006B60A5"/>
  </w:style>
  <w:style w:type="character" w:customStyle="1" w:styleId="WW8Num27z0">
    <w:name w:val="WW8Num27z0"/>
    <w:rsid w:val="006B60A5"/>
  </w:style>
  <w:style w:type="character" w:customStyle="1" w:styleId="WW8Num27z1">
    <w:name w:val="WW8Num27z1"/>
    <w:rsid w:val="006B60A5"/>
    <w:rPr>
      <w:b/>
      <w:bCs w:val="0"/>
    </w:rPr>
  </w:style>
  <w:style w:type="character" w:customStyle="1" w:styleId="WW8Num27z2">
    <w:name w:val="WW8Num27z2"/>
    <w:rsid w:val="006B60A5"/>
  </w:style>
  <w:style w:type="character" w:customStyle="1" w:styleId="WW8Num27z3">
    <w:name w:val="WW8Num27z3"/>
    <w:rsid w:val="006B60A5"/>
  </w:style>
  <w:style w:type="character" w:customStyle="1" w:styleId="WW8Num27z4">
    <w:name w:val="WW8Num27z4"/>
    <w:rsid w:val="006B60A5"/>
  </w:style>
  <w:style w:type="character" w:customStyle="1" w:styleId="WW8Num27z5">
    <w:name w:val="WW8Num27z5"/>
    <w:rsid w:val="006B60A5"/>
  </w:style>
  <w:style w:type="character" w:customStyle="1" w:styleId="WW8Num27z6">
    <w:name w:val="WW8Num27z6"/>
    <w:rsid w:val="006B60A5"/>
  </w:style>
  <w:style w:type="character" w:customStyle="1" w:styleId="WW8Num27z7">
    <w:name w:val="WW8Num27z7"/>
    <w:rsid w:val="006B60A5"/>
  </w:style>
  <w:style w:type="character" w:customStyle="1" w:styleId="WW8Num27z8">
    <w:name w:val="WW8Num27z8"/>
    <w:rsid w:val="006B60A5"/>
  </w:style>
  <w:style w:type="character" w:customStyle="1" w:styleId="WW8Num28z0">
    <w:name w:val="WW8Num28z0"/>
    <w:rsid w:val="006B60A5"/>
    <w:rPr>
      <w:rFonts w:hint="default"/>
    </w:rPr>
  </w:style>
  <w:style w:type="character" w:customStyle="1" w:styleId="WW8Num28z1">
    <w:name w:val="WW8Num28z1"/>
    <w:rsid w:val="006B60A5"/>
    <w:rPr>
      <w:rFonts w:hint="default"/>
      <w:b/>
      <w:bCs w:val="0"/>
    </w:rPr>
  </w:style>
  <w:style w:type="character" w:customStyle="1" w:styleId="WW8Num29z0">
    <w:name w:val="WW8Num29z0"/>
    <w:rsid w:val="006B60A5"/>
  </w:style>
  <w:style w:type="character" w:customStyle="1" w:styleId="WW8Num29z1">
    <w:name w:val="WW8Num29z1"/>
    <w:rsid w:val="006B60A5"/>
    <w:rPr>
      <w:b/>
      <w:bCs w:val="0"/>
    </w:rPr>
  </w:style>
  <w:style w:type="character" w:customStyle="1" w:styleId="WW8Num29z2">
    <w:name w:val="WW8Num29z2"/>
    <w:rsid w:val="006B60A5"/>
  </w:style>
  <w:style w:type="character" w:customStyle="1" w:styleId="WW8Num29z3">
    <w:name w:val="WW8Num29z3"/>
    <w:rsid w:val="006B60A5"/>
  </w:style>
  <w:style w:type="character" w:customStyle="1" w:styleId="WW8Num29z4">
    <w:name w:val="WW8Num29z4"/>
    <w:rsid w:val="006B60A5"/>
  </w:style>
  <w:style w:type="character" w:customStyle="1" w:styleId="WW8Num29z5">
    <w:name w:val="WW8Num29z5"/>
    <w:rsid w:val="006B60A5"/>
  </w:style>
  <w:style w:type="character" w:customStyle="1" w:styleId="WW8Num29z6">
    <w:name w:val="WW8Num29z6"/>
    <w:rsid w:val="006B60A5"/>
  </w:style>
  <w:style w:type="character" w:customStyle="1" w:styleId="WW8Num29z7">
    <w:name w:val="WW8Num29z7"/>
    <w:rsid w:val="006B60A5"/>
  </w:style>
  <w:style w:type="character" w:customStyle="1" w:styleId="WW8Num29z8">
    <w:name w:val="WW8Num29z8"/>
    <w:rsid w:val="006B60A5"/>
  </w:style>
  <w:style w:type="character" w:customStyle="1" w:styleId="WW8Num30z0">
    <w:name w:val="WW8Num30z0"/>
    <w:rsid w:val="006B60A5"/>
  </w:style>
  <w:style w:type="character" w:customStyle="1" w:styleId="WW8Num30z1">
    <w:name w:val="WW8Num30z1"/>
    <w:rsid w:val="006B60A5"/>
    <w:rPr>
      <w:b/>
      <w:bCs w:val="0"/>
    </w:rPr>
  </w:style>
  <w:style w:type="character" w:customStyle="1" w:styleId="WW8Num30z2">
    <w:name w:val="WW8Num30z2"/>
    <w:rsid w:val="006B60A5"/>
  </w:style>
  <w:style w:type="character" w:customStyle="1" w:styleId="WW8Num30z3">
    <w:name w:val="WW8Num30z3"/>
    <w:rsid w:val="006B60A5"/>
  </w:style>
  <w:style w:type="character" w:customStyle="1" w:styleId="WW8Num30z4">
    <w:name w:val="WW8Num30z4"/>
    <w:rsid w:val="006B60A5"/>
  </w:style>
  <w:style w:type="character" w:customStyle="1" w:styleId="WW8Num30z5">
    <w:name w:val="WW8Num30z5"/>
    <w:rsid w:val="006B60A5"/>
  </w:style>
  <w:style w:type="character" w:customStyle="1" w:styleId="WW8Num30z6">
    <w:name w:val="WW8Num30z6"/>
    <w:rsid w:val="006B60A5"/>
  </w:style>
  <w:style w:type="character" w:customStyle="1" w:styleId="WW8Num30z7">
    <w:name w:val="WW8Num30z7"/>
    <w:rsid w:val="006B60A5"/>
  </w:style>
  <w:style w:type="character" w:customStyle="1" w:styleId="WW8Num30z8">
    <w:name w:val="WW8Num30z8"/>
    <w:rsid w:val="006B60A5"/>
  </w:style>
  <w:style w:type="character" w:customStyle="1" w:styleId="WW8Num31z0">
    <w:name w:val="WW8Num31z0"/>
    <w:rsid w:val="006B60A5"/>
    <w:rPr>
      <w:rFonts w:hint="default"/>
    </w:rPr>
  </w:style>
  <w:style w:type="character" w:customStyle="1" w:styleId="WW8Num31z1">
    <w:name w:val="WW8Num31z1"/>
    <w:rsid w:val="006B60A5"/>
    <w:rPr>
      <w:rFonts w:hint="default"/>
      <w:b/>
      <w:bCs w:val="0"/>
    </w:rPr>
  </w:style>
  <w:style w:type="character" w:customStyle="1" w:styleId="WW8Num32z0">
    <w:name w:val="WW8Num32z0"/>
    <w:rsid w:val="006B60A5"/>
    <w:rPr>
      <w:rFonts w:hint="default"/>
    </w:rPr>
  </w:style>
  <w:style w:type="character" w:customStyle="1" w:styleId="WW8Num32z1">
    <w:name w:val="WW8Num32z1"/>
    <w:rsid w:val="006B60A5"/>
    <w:rPr>
      <w:rFonts w:hint="default"/>
      <w:b/>
      <w:bCs w:val="0"/>
    </w:rPr>
  </w:style>
  <w:style w:type="character" w:customStyle="1" w:styleId="WW8Num33z0">
    <w:name w:val="WW8Num33z0"/>
    <w:rsid w:val="006B60A5"/>
  </w:style>
  <w:style w:type="character" w:customStyle="1" w:styleId="WW8Num33z1">
    <w:name w:val="WW8Num33z1"/>
    <w:rsid w:val="006B60A5"/>
    <w:rPr>
      <w:b/>
      <w:bCs w:val="0"/>
    </w:rPr>
  </w:style>
  <w:style w:type="character" w:customStyle="1" w:styleId="WW8Num33z2">
    <w:name w:val="WW8Num33z2"/>
    <w:rsid w:val="006B60A5"/>
  </w:style>
  <w:style w:type="character" w:customStyle="1" w:styleId="WW8Num33z3">
    <w:name w:val="WW8Num33z3"/>
    <w:rsid w:val="006B60A5"/>
  </w:style>
  <w:style w:type="character" w:customStyle="1" w:styleId="WW8Num33z4">
    <w:name w:val="WW8Num33z4"/>
    <w:rsid w:val="006B60A5"/>
  </w:style>
  <w:style w:type="character" w:customStyle="1" w:styleId="WW8Num33z5">
    <w:name w:val="WW8Num33z5"/>
    <w:rsid w:val="006B60A5"/>
  </w:style>
  <w:style w:type="character" w:customStyle="1" w:styleId="WW8Num33z6">
    <w:name w:val="WW8Num33z6"/>
    <w:rsid w:val="006B60A5"/>
  </w:style>
  <w:style w:type="character" w:customStyle="1" w:styleId="WW8Num33z7">
    <w:name w:val="WW8Num33z7"/>
    <w:rsid w:val="006B60A5"/>
  </w:style>
  <w:style w:type="character" w:customStyle="1" w:styleId="WW8Num33z8">
    <w:name w:val="WW8Num33z8"/>
    <w:rsid w:val="006B60A5"/>
  </w:style>
  <w:style w:type="character" w:customStyle="1" w:styleId="WW8Num34z0">
    <w:name w:val="WW8Num34z0"/>
    <w:rsid w:val="006B60A5"/>
  </w:style>
  <w:style w:type="character" w:customStyle="1" w:styleId="WW8Num34z1">
    <w:name w:val="WW8Num34z1"/>
    <w:rsid w:val="006B60A5"/>
    <w:rPr>
      <w:b/>
      <w:bCs w:val="0"/>
    </w:rPr>
  </w:style>
  <w:style w:type="character" w:customStyle="1" w:styleId="WW8Num34z2">
    <w:name w:val="WW8Num34z2"/>
    <w:rsid w:val="006B60A5"/>
  </w:style>
  <w:style w:type="character" w:customStyle="1" w:styleId="WW8Num34z3">
    <w:name w:val="WW8Num34z3"/>
    <w:rsid w:val="006B60A5"/>
  </w:style>
  <w:style w:type="character" w:customStyle="1" w:styleId="WW8Num34z4">
    <w:name w:val="WW8Num34z4"/>
    <w:rsid w:val="006B60A5"/>
  </w:style>
  <w:style w:type="character" w:customStyle="1" w:styleId="WW8Num34z5">
    <w:name w:val="WW8Num34z5"/>
    <w:rsid w:val="006B60A5"/>
  </w:style>
  <w:style w:type="character" w:customStyle="1" w:styleId="WW8Num34z6">
    <w:name w:val="WW8Num34z6"/>
    <w:rsid w:val="006B60A5"/>
  </w:style>
  <w:style w:type="character" w:customStyle="1" w:styleId="WW8Num34z7">
    <w:name w:val="WW8Num34z7"/>
    <w:rsid w:val="006B60A5"/>
  </w:style>
  <w:style w:type="character" w:customStyle="1" w:styleId="WW8Num34z8">
    <w:name w:val="WW8Num34z8"/>
    <w:rsid w:val="006B60A5"/>
  </w:style>
  <w:style w:type="character" w:customStyle="1" w:styleId="WW8Num35z0">
    <w:name w:val="WW8Num35z0"/>
    <w:rsid w:val="006B60A5"/>
    <w:rPr>
      <w:rFonts w:hint="default"/>
    </w:rPr>
  </w:style>
  <w:style w:type="character" w:customStyle="1" w:styleId="WW8Num35z1">
    <w:name w:val="WW8Num35z1"/>
    <w:rsid w:val="006B60A5"/>
    <w:rPr>
      <w:rFonts w:hint="default"/>
      <w:b/>
      <w:bCs w:val="0"/>
    </w:rPr>
  </w:style>
  <w:style w:type="character" w:customStyle="1" w:styleId="WW8Num36z0">
    <w:name w:val="WW8Num36z0"/>
    <w:rsid w:val="006B60A5"/>
    <w:rPr>
      <w:rFonts w:hint="default"/>
    </w:rPr>
  </w:style>
  <w:style w:type="character" w:customStyle="1" w:styleId="WW8Num36z1">
    <w:name w:val="WW8Num36z1"/>
    <w:rsid w:val="006B60A5"/>
    <w:rPr>
      <w:rFonts w:hint="default"/>
      <w:b/>
      <w:bCs w:val="0"/>
    </w:rPr>
  </w:style>
  <w:style w:type="character" w:customStyle="1" w:styleId="WW8Num37z0">
    <w:name w:val="WW8Num37z0"/>
    <w:rsid w:val="006B60A5"/>
    <w:rPr>
      <w:rFonts w:hint="default"/>
      <w:b/>
      <w:caps/>
      <w:szCs w:val="24"/>
    </w:rPr>
  </w:style>
  <w:style w:type="character" w:customStyle="1" w:styleId="WW8Num38z0">
    <w:name w:val="WW8Num38z0"/>
    <w:rsid w:val="006B60A5"/>
    <w:rPr>
      <w:rFonts w:ascii="Symbol" w:hAnsi="Symbol" w:cs="OpenSymbol"/>
      <w:b/>
      <w:bCs/>
      <w:strike w:val="0"/>
      <w:dstrike w:val="0"/>
      <w:sz w:val="22"/>
      <w:szCs w:val="22"/>
    </w:rPr>
  </w:style>
  <w:style w:type="character" w:customStyle="1" w:styleId="WW8Num38z1">
    <w:name w:val="WW8Num38z1"/>
    <w:rsid w:val="006B60A5"/>
    <w:rPr>
      <w:rFonts w:ascii="OpenSymbol" w:hAnsi="OpenSymbol" w:cs="OpenSymbol"/>
      <w:b/>
      <w:bCs/>
      <w:sz w:val="22"/>
      <w:szCs w:val="22"/>
    </w:rPr>
  </w:style>
  <w:style w:type="character" w:customStyle="1" w:styleId="WW8Num39z0">
    <w:name w:val="WW8Num39z0"/>
    <w:rsid w:val="006B60A5"/>
    <w:rPr>
      <w:rFonts w:ascii="Times New Roman" w:hAnsi="Times New Roman" w:cs="Times New Roman" w:hint="default"/>
      <w:b w:val="0"/>
      <w:color w:val="000000"/>
      <w:kern w:val="2"/>
      <w:sz w:val="22"/>
      <w:szCs w:val="22"/>
      <w:lang w:val="x-none"/>
    </w:rPr>
  </w:style>
  <w:style w:type="character" w:customStyle="1" w:styleId="WW8Num39z1">
    <w:name w:val="WW8Num39z1"/>
    <w:rsid w:val="006B60A5"/>
    <w:rPr>
      <w:rFonts w:cs="Times New Roman"/>
      <w:b w:val="0"/>
    </w:rPr>
  </w:style>
  <w:style w:type="character" w:customStyle="1" w:styleId="WW8Num39z2">
    <w:name w:val="WW8Num39z2"/>
    <w:rsid w:val="006B60A5"/>
  </w:style>
  <w:style w:type="character" w:customStyle="1" w:styleId="WW8Num39z3">
    <w:name w:val="WW8Num39z3"/>
    <w:rsid w:val="006B60A5"/>
    <w:rPr>
      <w:b w:val="0"/>
      <w:bCs w:val="0"/>
      <w:sz w:val="22"/>
      <w:szCs w:val="22"/>
    </w:rPr>
  </w:style>
  <w:style w:type="character" w:customStyle="1" w:styleId="WW8Num39z4">
    <w:name w:val="WW8Num39z4"/>
    <w:rsid w:val="006B60A5"/>
  </w:style>
  <w:style w:type="character" w:customStyle="1" w:styleId="WW8Num39z5">
    <w:name w:val="WW8Num39z5"/>
    <w:rsid w:val="006B60A5"/>
  </w:style>
  <w:style w:type="character" w:customStyle="1" w:styleId="WW8Num39z6">
    <w:name w:val="WW8Num39z6"/>
    <w:rsid w:val="006B60A5"/>
  </w:style>
  <w:style w:type="character" w:customStyle="1" w:styleId="WW8Num39z7">
    <w:name w:val="WW8Num39z7"/>
    <w:rsid w:val="006B60A5"/>
  </w:style>
  <w:style w:type="character" w:customStyle="1" w:styleId="WW8Num39z8">
    <w:name w:val="WW8Num39z8"/>
    <w:rsid w:val="006B60A5"/>
  </w:style>
  <w:style w:type="character" w:customStyle="1" w:styleId="WW8Num40z0">
    <w:name w:val="WW8Num40z0"/>
    <w:rsid w:val="006B60A5"/>
    <w:rPr>
      <w:rFonts w:hint="default"/>
      <w:b w:val="0"/>
      <w:color w:val="000000"/>
      <w:sz w:val="22"/>
      <w:szCs w:val="22"/>
    </w:rPr>
  </w:style>
  <w:style w:type="character" w:customStyle="1" w:styleId="WW8Num41z0">
    <w:name w:val="WW8Num41z0"/>
    <w:rsid w:val="006B60A5"/>
    <w:rPr>
      <w:rFonts w:ascii="Symbol" w:hAnsi="Symbol" w:cs="Times New Roman" w:hint="default"/>
      <w:b w:val="0"/>
      <w:sz w:val="22"/>
      <w:szCs w:val="22"/>
    </w:rPr>
  </w:style>
  <w:style w:type="character" w:customStyle="1" w:styleId="WW8Num42z0">
    <w:name w:val="WW8Num42z0"/>
    <w:rsid w:val="006B60A5"/>
    <w:rPr>
      <w:rFonts w:ascii="Times New Roman" w:hAnsi="Times New Roman" w:cs="Times New Roman"/>
      <w:sz w:val="22"/>
      <w:szCs w:val="22"/>
    </w:rPr>
  </w:style>
  <w:style w:type="character" w:customStyle="1" w:styleId="WW8Num43z0">
    <w:name w:val="WW8Num43z0"/>
    <w:rsid w:val="006B60A5"/>
    <w:rPr>
      <w:rFonts w:ascii="Times New Roman" w:hAnsi="Times New Roman" w:cs="OpenSymbol"/>
      <w:b w:val="0"/>
      <w:bCs w:val="0"/>
      <w:strike w:val="0"/>
      <w:dstrike w:val="0"/>
      <w:sz w:val="22"/>
      <w:szCs w:val="22"/>
    </w:rPr>
  </w:style>
  <w:style w:type="character" w:customStyle="1" w:styleId="WW8Num44z0">
    <w:name w:val="WW8Num44z0"/>
    <w:rsid w:val="006B60A5"/>
    <w:rPr>
      <w:rFonts w:ascii="Symbol" w:hAnsi="Symbol" w:cs="Symbol" w:hint="default"/>
    </w:rPr>
  </w:style>
  <w:style w:type="character" w:customStyle="1" w:styleId="WW8Num44z1">
    <w:name w:val="WW8Num44z1"/>
    <w:rsid w:val="006B60A5"/>
    <w:rPr>
      <w:rFonts w:ascii="Times New Roman" w:hAnsi="Times New Roman" w:cs="Times New Roman"/>
      <w:bCs/>
      <w:sz w:val="22"/>
      <w:szCs w:val="22"/>
    </w:rPr>
  </w:style>
  <w:style w:type="character" w:customStyle="1" w:styleId="WW8Num44z2">
    <w:name w:val="WW8Num44z2"/>
    <w:rsid w:val="006B60A5"/>
    <w:rPr>
      <w:rFonts w:ascii="Wingdings" w:hAnsi="Wingdings" w:cs="Wingdings" w:hint="default"/>
    </w:rPr>
  </w:style>
  <w:style w:type="character" w:customStyle="1" w:styleId="WW8Num44z7">
    <w:name w:val="WW8Num44z7"/>
    <w:rsid w:val="006B60A5"/>
    <w:rPr>
      <w:rFonts w:ascii="Courier New" w:hAnsi="Courier New" w:cs="Courier New" w:hint="default"/>
    </w:rPr>
  </w:style>
  <w:style w:type="character" w:customStyle="1" w:styleId="WW8Num45z0">
    <w:name w:val="WW8Num45z0"/>
    <w:rsid w:val="006B60A5"/>
  </w:style>
  <w:style w:type="character" w:customStyle="1" w:styleId="WW8Num46z0">
    <w:name w:val="WW8Num46z0"/>
    <w:rsid w:val="006B60A5"/>
    <w:rPr>
      <w:rFonts w:hint="default"/>
    </w:rPr>
  </w:style>
  <w:style w:type="character" w:customStyle="1" w:styleId="WW8Num47z0">
    <w:name w:val="WW8Num47z0"/>
    <w:rsid w:val="006B60A5"/>
    <w:rPr>
      <w:rFonts w:hint="default"/>
    </w:rPr>
  </w:style>
  <w:style w:type="character" w:customStyle="1" w:styleId="WW8Num48z0">
    <w:name w:val="WW8Num48z0"/>
    <w:rsid w:val="006B60A5"/>
    <w:rPr>
      <w:rFonts w:ascii="Times New Roman" w:hAnsi="Times New Roman" w:cs="Times New Roman" w:hint="default"/>
      <w:b w:val="0"/>
      <w:color w:val="000000"/>
      <w:kern w:val="2"/>
      <w:sz w:val="22"/>
      <w:szCs w:val="22"/>
    </w:rPr>
  </w:style>
  <w:style w:type="character" w:customStyle="1" w:styleId="WW8Num48z1">
    <w:name w:val="WW8Num48z1"/>
    <w:rsid w:val="006B60A5"/>
    <w:rPr>
      <w:rFonts w:ascii="Times New Roman" w:hAnsi="Times New Roman" w:cs="Times New Roman"/>
    </w:rPr>
  </w:style>
  <w:style w:type="character" w:customStyle="1" w:styleId="WW8Num48z2">
    <w:name w:val="WW8Num48z2"/>
    <w:rsid w:val="006B60A5"/>
  </w:style>
  <w:style w:type="character" w:customStyle="1" w:styleId="WW8Num48z3">
    <w:name w:val="WW8Num48z3"/>
    <w:rsid w:val="006B60A5"/>
  </w:style>
  <w:style w:type="character" w:customStyle="1" w:styleId="WW8Num48z4">
    <w:name w:val="WW8Num48z4"/>
    <w:rsid w:val="006B60A5"/>
  </w:style>
  <w:style w:type="character" w:customStyle="1" w:styleId="WW8Num48z5">
    <w:name w:val="WW8Num48z5"/>
    <w:rsid w:val="006B60A5"/>
  </w:style>
  <w:style w:type="character" w:customStyle="1" w:styleId="WW8Num48z6">
    <w:name w:val="WW8Num48z6"/>
    <w:rsid w:val="006B60A5"/>
  </w:style>
  <w:style w:type="character" w:customStyle="1" w:styleId="WW8Num48z7">
    <w:name w:val="WW8Num48z7"/>
    <w:rsid w:val="006B60A5"/>
  </w:style>
  <w:style w:type="character" w:customStyle="1" w:styleId="WW8Num48z8">
    <w:name w:val="WW8Num48z8"/>
    <w:rsid w:val="006B60A5"/>
  </w:style>
  <w:style w:type="character" w:customStyle="1" w:styleId="WW8Num49z0">
    <w:name w:val="WW8Num49z0"/>
    <w:rsid w:val="006B60A5"/>
    <w:rPr>
      <w:rFonts w:ascii="Times New Roman" w:eastAsia="Times New Roman" w:hAnsi="Times New Roman" w:cs="Times New Roman" w:hint="default"/>
      <w:b w:val="0"/>
      <w:sz w:val="22"/>
      <w:szCs w:val="22"/>
    </w:rPr>
  </w:style>
  <w:style w:type="character" w:customStyle="1" w:styleId="WW8Num49z1">
    <w:name w:val="WW8Num49z1"/>
    <w:rsid w:val="006B60A5"/>
  </w:style>
  <w:style w:type="character" w:customStyle="1" w:styleId="WW8Num49z2">
    <w:name w:val="WW8Num49z2"/>
    <w:rsid w:val="006B60A5"/>
  </w:style>
  <w:style w:type="character" w:customStyle="1" w:styleId="WW8Num49z3">
    <w:name w:val="WW8Num49z3"/>
    <w:rsid w:val="006B60A5"/>
  </w:style>
  <w:style w:type="character" w:customStyle="1" w:styleId="WW8Num49z4">
    <w:name w:val="WW8Num49z4"/>
    <w:rsid w:val="006B60A5"/>
  </w:style>
  <w:style w:type="character" w:customStyle="1" w:styleId="WW8Num49z5">
    <w:name w:val="WW8Num49z5"/>
    <w:rsid w:val="006B60A5"/>
  </w:style>
  <w:style w:type="character" w:customStyle="1" w:styleId="WW8Num49z6">
    <w:name w:val="WW8Num49z6"/>
    <w:rsid w:val="006B60A5"/>
    <w:rPr>
      <w:sz w:val="22"/>
      <w:szCs w:val="22"/>
    </w:rPr>
  </w:style>
  <w:style w:type="character" w:customStyle="1" w:styleId="WW8Num49z7">
    <w:name w:val="WW8Num49z7"/>
    <w:rsid w:val="006B60A5"/>
  </w:style>
  <w:style w:type="character" w:customStyle="1" w:styleId="WW8Num49z8">
    <w:name w:val="WW8Num49z8"/>
    <w:rsid w:val="006B60A5"/>
  </w:style>
  <w:style w:type="character" w:customStyle="1" w:styleId="WW8Num50z0">
    <w:name w:val="WW8Num50z0"/>
    <w:rsid w:val="006B60A5"/>
    <w:rPr>
      <w:rFonts w:ascii="Times New Roman" w:hAnsi="Times New Roman" w:cs="Times New Roman"/>
      <w:sz w:val="22"/>
      <w:szCs w:val="22"/>
    </w:rPr>
  </w:style>
  <w:style w:type="character" w:customStyle="1" w:styleId="WW8Num51z0">
    <w:name w:val="WW8Num51z0"/>
    <w:rsid w:val="006B60A5"/>
    <w:rPr>
      <w:rFonts w:cs="Times New Roman"/>
      <w:b w:val="0"/>
      <w:iCs/>
      <w:sz w:val="20"/>
      <w:szCs w:val="20"/>
    </w:rPr>
  </w:style>
  <w:style w:type="character" w:customStyle="1" w:styleId="WW8Num51z1">
    <w:name w:val="WW8Num51z1"/>
    <w:rsid w:val="006B60A5"/>
    <w:rPr>
      <w:rFonts w:ascii="Times New Roman" w:hAnsi="Times New Roman" w:cs="Times New Roman"/>
      <w:sz w:val="22"/>
      <w:szCs w:val="22"/>
    </w:rPr>
  </w:style>
  <w:style w:type="character" w:customStyle="1" w:styleId="WW8Num51z2">
    <w:name w:val="WW8Num51z2"/>
    <w:rsid w:val="006B60A5"/>
  </w:style>
  <w:style w:type="character" w:customStyle="1" w:styleId="WW8Num51z3">
    <w:name w:val="WW8Num51z3"/>
    <w:rsid w:val="006B60A5"/>
  </w:style>
  <w:style w:type="character" w:customStyle="1" w:styleId="WW8Num51z4">
    <w:name w:val="WW8Num51z4"/>
    <w:rsid w:val="006B60A5"/>
  </w:style>
  <w:style w:type="character" w:customStyle="1" w:styleId="WW8Num51z5">
    <w:name w:val="WW8Num51z5"/>
    <w:rsid w:val="006B60A5"/>
  </w:style>
  <w:style w:type="character" w:customStyle="1" w:styleId="WW8Num51z6">
    <w:name w:val="WW8Num51z6"/>
    <w:rsid w:val="006B60A5"/>
  </w:style>
  <w:style w:type="character" w:customStyle="1" w:styleId="WW8Num51z7">
    <w:name w:val="WW8Num51z7"/>
    <w:rsid w:val="006B60A5"/>
  </w:style>
  <w:style w:type="character" w:customStyle="1" w:styleId="WW8Num51z8">
    <w:name w:val="WW8Num51z8"/>
    <w:rsid w:val="006B60A5"/>
  </w:style>
  <w:style w:type="character" w:customStyle="1" w:styleId="WW8Num52z0">
    <w:name w:val="WW8Num52z0"/>
    <w:rsid w:val="006B60A5"/>
    <w:rPr>
      <w:rFonts w:ascii="Times New Roman" w:hAnsi="Times New Roman" w:cs="Times New Roman"/>
      <w:spacing w:val="-5"/>
      <w:sz w:val="22"/>
      <w:szCs w:val="22"/>
      <w:lang w:eastAsia="zh-CN"/>
    </w:rPr>
  </w:style>
  <w:style w:type="character" w:customStyle="1" w:styleId="WW8Num53z0">
    <w:name w:val="WW8Num53z0"/>
    <w:rsid w:val="006B60A5"/>
    <w:rPr>
      <w:rFonts w:ascii="Times New Roman" w:hAnsi="Times New Roman" w:cs="Times New Roman"/>
      <w:sz w:val="22"/>
      <w:szCs w:val="22"/>
    </w:rPr>
  </w:style>
  <w:style w:type="character" w:customStyle="1" w:styleId="WW8Num54z0">
    <w:name w:val="WW8Num54z0"/>
    <w:rsid w:val="006B60A5"/>
    <w:rPr>
      <w:rFonts w:ascii="Times New Roman" w:hAnsi="Times New Roman" w:cs="Times New Roman"/>
      <w:sz w:val="22"/>
      <w:szCs w:val="22"/>
    </w:rPr>
  </w:style>
  <w:style w:type="character" w:customStyle="1" w:styleId="WW8Num3z2">
    <w:name w:val="WW8Num3z2"/>
    <w:rsid w:val="006B60A5"/>
    <w:rPr>
      <w:rFonts w:ascii="Times New Roman" w:hAnsi="Times New Roman" w:cs="Times New Roman"/>
      <w:sz w:val="22"/>
      <w:szCs w:val="22"/>
    </w:rPr>
  </w:style>
  <w:style w:type="character" w:customStyle="1" w:styleId="WW8Num3z3">
    <w:name w:val="WW8Num3z3"/>
    <w:rsid w:val="006B60A5"/>
    <w:rPr>
      <w:b/>
      <w:sz w:val="22"/>
    </w:rPr>
  </w:style>
  <w:style w:type="character" w:customStyle="1" w:styleId="WW8Num3z4">
    <w:name w:val="WW8Num3z4"/>
    <w:rsid w:val="006B60A5"/>
  </w:style>
  <w:style w:type="character" w:customStyle="1" w:styleId="WW8Num3z5">
    <w:name w:val="WW8Num3z5"/>
    <w:rsid w:val="006B60A5"/>
  </w:style>
  <w:style w:type="character" w:customStyle="1" w:styleId="WW8Num3z6">
    <w:name w:val="WW8Num3z6"/>
    <w:rsid w:val="006B60A5"/>
  </w:style>
  <w:style w:type="character" w:customStyle="1" w:styleId="WW8Num3z7">
    <w:name w:val="WW8Num3z7"/>
    <w:rsid w:val="006B60A5"/>
  </w:style>
  <w:style w:type="character" w:customStyle="1" w:styleId="WW8Num3z8">
    <w:name w:val="WW8Num3z8"/>
    <w:rsid w:val="006B60A5"/>
  </w:style>
  <w:style w:type="character" w:customStyle="1" w:styleId="WW8Num13z1">
    <w:name w:val="WW8Num13z1"/>
    <w:rsid w:val="006B60A5"/>
    <w:rPr>
      <w:rFonts w:ascii="Times New Roman" w:hAnsi="Times New Roman" w:cs="Times New Roman"/>
      <w:kern w:val="2"/>
      <w:sz w:val="22"/>
      <w:szCs w:val="22"/>
      <w:lang w:eastAsia="pl-PL"/>
    </w:rPr>
  </w:style>
  <w:style w:type="character" w:customStyle="1" w:styleId="WW8Num13z2">
    <w:name w:val="WW8Num13z2"/>
    <w:rsid w:val="006B60A5"/>
  </w:style>
  <w:style w:type="character" w:customStyle="1" w:styleId="WW8Num13z3">
    <w:name w:val="WW8Num13z3"/>
    <w:rsid w:val="006B60A5"/>
  </w:style>
  <w:style w:type="character" w:customStyle="1" w:styleId="WW8Num13z4">
    <w:name w:val="WW8Num13z4"/>
    <w:rsid w:val="006B60A5"/>
  </w:style>
  <w:style w:type="character" w:customStyle="1" w:styleId="WW8Num13z5">
    <w:name w:val="WW8Num13z5"/>
    <w:rsid w:val="006B60A5"/>
  </w:style>
  <w:style w:type="character" w:customStyle="1" w:styleId="WW8Num13z6">
    <w:name w:val="WW8Num13z6"/>
    <w:rsid w:val="006B60A5"/>
  </w:style>
  <w:style w:type="character" w:customStyle="1" w:styleId="WW8Num13z7">
    <w:name w:val="WW8Num13z7"/>
    <w:rsid w:val="006B60A5"/>
  </w:style>
  <w:style w:type="character" w:customStyle="1" w:styleId="WW8Num13z8">
    <w:name w:val="WW8Num13z8"/>
    <w:rsid w:val="006B60A5"/>
  </w:style>
  <w:style w:type="character" w:customStyle="1" w:styleId="WW8Num15z2">
    <w:name w:val="WW8Num15z2"/>
    <w:rsid w:val="006B60A5"/>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6B60A5"/>
  </w:style>
  <w:style w:type="character" w:customStyle="1" w:styleId="WW8Num16z4">
    <w:name w:val="WW8Num16z4"/>
    <w:rsid w:val="006B60A5"/>
  </w:style>
  <w:style w:type="character" w:customStyle="1" w:styleId="WW8Num16z5">
    <w:name w:val="WW8Num16z5"/>
    <w:rsid w:val="006B60A5"/>
  </w:style>
  <w:style w:type="character" w:customStyle="1" w:styleId="WW8Num16z6">
    <w:name w:val="WW8Num16z6"/>
    <w:rsid w:val="006B60A5"/>
  </w:style>
  <w:style w:type="character" w:customStyle="1" w:styleId="WW8Num16z7">
    <w:name w:val="WW8Num16z7"/>
    <w:rsid w:val="006B60A5"/>
  </w:style>
  <w:style w:type="character" w:customStyle="1" w:styleId="WW8Num16z8">
    <w:name w:val="WW8Num16z8"/>
    <w:rsid w:val="006B60A5"/>
  </w:style>
  <w:style w:type="character" w:customStyle="1" w:styleId="WW8Num18z1">
    <w:name w:val="WW8Num18z1"/>
    <w:rsid w:val="006B60A5"/>
    <w:rPr>
      <w:bCs w:val="0"/>
    </w:rPr>
  </w:style>
  <w:style w:type="character" w:customStyle="1" w:styleId="WW8Num18z2">
    <w:name w:val="WW8Num18z2"/>
    <w:rsid w:val="006B60A5"/>
  </w:style>
  <w:style w:type="character" w:customStyle="1" w:styleId="WW8Num18z3">
    <w:name w:val="WW8Num18z3"/>
    <w:rsid w:val="006B60A5"/>
  </w:style>
  <w:style w:type="character" w:customStyle="1" w:styleId="WW8Num18z4">
    <w:name w:val="WW8Num18z4"/>
    <w:rsid w:val="006B60A5"/>
  </w:style>
  <w:style w:type="character" w:customStyle="1" w:styleId="WW8Num18z5">
    <w:name w:val="WW8Num18z5"/>
    <w:rsid w:val="006B60A5"/>
  </w:style>
  <w:style w:type="character" w:customStyle="1" w:styleId="WW8Num18z6">
    <w:name w:val="WW8Num18z6"/>
    <w:rsid w:val="006B60A5"/>
  </w:style>
  <w:style w:type="character" w:customStyle="1" w:styleId="WW8Num18z7">
    <w:name w:val="WW8Num18z7"/>
    <w:rsid w:val="006B60A5"/>
  </w:style>
  <w:style w:type="character" w:customStyle="1" w:styleId="WW8Num18z8">
    <w:name w:val="WW8Num18z8"/>
    <w:rsid w:val="006B60A5"/>
  </w:style>
  <w:style w:type="character" w:customStyle="1" w:styleId="WW8Num22z1">
    <w:name w:val="WW8Num22z1"/>
    <w:rsid w:val="006B60A5"/>
    <w:rPr>
      <w:rFonts w:ascii="Times New Roman" w:eastAsia="Times New Roman" w:hAnsi="Times New Roman" w:cs="Times New Roman" w:hint="default"/>
      <w:b w:val="0"/>
      <w:bCs w:val="0"/>
      <w:sz w:val="22"/>
      <w:szCs w:val="22"/>
    </w:rPr>
  </w:style>
  <w:style w:type="character" w:customStyle="1" w:styleId="WW8Num24z1">
    <w:name w:val="WW8Num24z1"/>
    <w:rsid w:val="006B60A5"/>
    <w:rPr>
      <w:b/>
      <w:bCs w:val="0"/>
      <w:lang w:val="pl"/>
    </w:rPr>
  </w:style>
  <w:style w:type="character" w:customStyle="1" w:styleId="WW8Num24z2">
    <w:name w:val="WW8Num24z2"/>
    <w:rsid w:val="006B60A5"/>
  </w:style>
  <w:style w:type="character" w:customStyle="1" w:styleId="WW8Num24z3">
    <w:name w:val="WW8Num24z3"/>
    <w:rsid w:val="006B60A5"/>
  </w:style>
  <w:style w:type="character" w:customStyle="1" w:styleId="WW8Num24z4">
    <w:name w:val="WW8Num24z4"/>
    <w:rsid w:val="006B60A5"/>
  </w:style>
  <w:style w:type="character" w:customStyle="1" w:styleId="WW8Num24z5">
    <w:name w:val="WW8Num24z5"/>
    <w:rsid w:val="006B60A5"/>
  </w:style>
  <w:style w:type="character" w:customStyle="1" w:styleId="WW8Num24z6">
    <w:name w:val="WW8Num24z6"/>
    <w:rsid w:val="006B60A5"/>
  </w:style>
  <w:style w:type="character" w:customStyle="1" w:styleId="WW8Num24z7">
    <w:name w:val="WW8Num24z7"/>
    <w:rsid w:val="006B60A5"/>
  </w:style>
  <w:style w:type="character" w:customStyle="1" w:styleId="WW8Num24z8">
    <w:name w:val="WW8Num24z8"/>
    <w:rsid w:val="006B60A5"/>
  </w:style>
  <w:style w:type="character" w:customStyle="1" w:styleId="WW8Num26z3">
    <w:name w:val="WW8Num26z3"/>
    <w:rsid w:val="006B60A5"/>
  </w:style>
  <w:style w:type="character" w:customStyle="1" w:styleId="WW8Num28z2">
    <w:name w:val="WW8Num28z2"/>
    <w:rsid w:val="006B60A5"/>
  </w:style>
  <w:style w:type="character" w:customStyle="1" w:styleId="WW8Num28z3">
    <w:name w:val="WW8Num28z3"/>
    <w:rsid w:val="006B60A5"/>
  </w:style>
  <w:style w:type="character" w:customStyle="1" w:styleId="WW8Num28z4">
    <w:name w:val="WW8Num28z4"/>
    <w:rsid w:val="006B60A5"/>
  </w:style>
  <w:style w:type="character" w:customStyle="1" w:styleId="WW8Num28z5">
    <w:name w:val="WW8Num28z5"/>
    <w:rsid w:val="006B60A5"/>
  </w:style>
  <w:style w:type="character" w:customStyle="1" w:styleId="WW8Num28z6">
    <w:name w:val="WW8Num28z6"/>
    <w:rsid w:val="006B60A5"/>
  </w:style>
  <w:style w:type="character" w:customStyle="1" w:styleId="WW8Num28z7">
    <w:name w:val="WW8Num28z7"/>
    <w:rsid w:val="006B60A5"/>
  </w:style>
  <w:style w:type="character" w:customStyle="1" w:styleId="WW8Num28z8">
    <w:name w:val="WW8Num28z8"/>
    <w:rsid w:val="006B60A5"/>
  </w:style>
  <w:style w:type="character" w:customStyle="1" w:styleId="WW8Num32z2">
    <w:name w:val="WW8Num32z2"/>
    <w:rsid w:val="006B60A5"/>
  </w:style>
  <w:style w:type="character" w:customStyle="1" w:styleId="WW8Num32z3">
    <w:name w:val="WW8Num32z3"/>
    <w:rsid w:val="006B60A5"/>
  </w:style>
  <w:style w:type="character" w:customStyle="1" w:styleId="WW8Num32z4">
    <w:name w:val="WW8Num32z4"/>
    <w:rsid w:val="006B60A5"/>
  </w:style>
  <w:style w:type="character" w:customStyle="1" w:styleId="WW8Num32z5">
    <w:name w:val="WW8Num32z5"/>
    <w:rsid w:val="006B60A5"/>
  </w:style>
  <w:style w:type="character" w:customStyle="1" w:styleId="WW8Num32z6">
    <w:name w:val="WW8Num32z6"/>
    <w:rsid w:val="006B60A5"/>
  </w:style>
  <w:style w:type="character" w:customStyle="1" w:styleId="WW8Num32z7">
    <w:name w:val="WW8Num32z7"/>
    <w:rsid w:val="006B60A5"/>
  </w:style>
  <w:style w:type="character" w:customStyle="1" w:styleId="WW8Num32z8">
    <w:name w:val="WW8Num32z8"/>
    <w:rsid w:val="006B60A5"/>
  </w:style>
  <w:style w:type="character" w:customStyle="1" w:styleId="WW8Num37z1">
    <w:name w:val="WW8Num37z1"/>
    <w:rsid w:val="006B60A5"/>
    <w:rPr>
      <w:rFonts w:ascii="OpenSymbol" w:hAnsi="OpenSymbol" w:cs="OpenSymbol"/>
      <w:b/>
      <w:bCs/>
      <w:sz w:val="22"/>
      <w:szCs w:val="22"/>
    </w:rPr>
  </w:style>
  <w:style w:type="character" w:customStyle="1" w:styleId="WW8Num38z2">
    <w:name w:val="WW8Num38z2"/>
    <w:rsid w:val="006B60A5"/>
  </w:style>
  <w:style w:type="character" w:customStyle="1" w:styleId="WW8Num38z3">
    <w:name w:val="WW8Num38z3"/>
    <w:rsid w:val="006B60A5"/>
    <w:rPr>
      <w:b w:val="0"/>
      <w:bCs w:val="0"/>
      <w:sz w:val="22"/>
      <w:szCs w:val="22"/>
    </w:rPr>
  </w:style>
  <w:style w:type="character" w:customStyle="1" w:styleId="WW8Num38z4">
    <w:name w:val="WW8Num38z4"/>
    <w:rsid w:val="006B60A5"/>
  </w:style>
  <w:style w:type="character" w:customStyle="1" w:styleId="WW8Num38z5">
    <w:name w:val="WW8Num38z5"/>
    <w:rsid w:val="006B60A5"/>
  </w:style>
  <w:style w:type="character" w:customStyle="1" w:styleId="WW8Num38z6">
    <w:name w:val="WW8Num38z6"/>
    <w:rsid w:val="006B60A5"/>
  </w:style>
  <w:style w:type="character" w:customStyle="1" w:styleId="WW8Num38z7">
    <w:name w:val="WW8Num38z7"/>
    <w:rsid w:val="006B60A5"/>
  </w:style>
  <w:style w:type="character" w:customStyle="1" w:styleId="WW8Num38z8">
    <w:name w:val="WW8Num38z8"/>
    <w:rsid w:val="006B60A5"/>
  </w:style>
  <w:style w:type="character" w:customStyle="1" w:styleId="WW8Num43z1">
    <w:name w:val="WW8Num43z1"/>
    <w:rsid w:val="006B60A5"/>
    <w:rPr>
      <w:rFonts w:ascii="Times New Roman" w:hAnsi="Times New Roman" w:cs="Times New Roman"/>
      <w:bCs/>
      <w:sz w:val="22"/>
      <w:szCs w:val="22"/>
    </w:rPr>
  </w:style>
  <w:style w:type="character" w:customStyle="1" w:styleId="WW8Num43z2">
    <w:name w:val="WW8Num43z2"/>
    <w:rsid w:val="006B60A5"/>
    <w:rPr>
      <w:rFonts w:ascii="Wingdings" w:hAnsi="Wingdings" w:cs="Wingdings" w:hint="default"/>
    </w:rPr>
  </w:style>
  <w:style w:type="character" w:customStyle="1" w:styleId="WW8Num43z7">
    <w:name w:val="WW8Num43z7"/>
    <w:rsid w:val="006B60A5"/>
    <w:rPr>
      <w:rFonts w:ascii="Courier New" w:hAnsi="Courier New" w:cs="Courier New" w:hint="default"/>
    </w:rPr>
  </w:style>
  <w:style w:type="character" w:customStyle="1" w:styleId="WW8Num47z1">
    <w:name w:val="WW8Num47z1"/>
    <w:rsid w:val="006B60A5"/>
    <w:rPr>
      <w:rFonts w:ascii="Times New Roman" w:hAnsi="Times New Roman" w:cs="Times New Roman"/>
    </w:rPr>
  </w:style>
  <w:style w:type="character" w:customStyle="1" w:styleId="WW8Num47z2">
    <w:name w:val="WW8Num47z2"/>
    <w:rsid w:val="006B60A5"/>
  </w:style>
  <w:style w:type="character" w:customStyle="1" w:styleId="WW8Num47z3">
    <w:name w:val="WW8Num47z3"/>
    <w:rsid w:val="006B60A5"/>
  </w:style>
  <w:style w:type="character" w:customStyle="1" w:styleId="WW8Num47z4">
    <w:name w:val="WW8Num47z4"/>
    <w:rsid w:val="006B60A5"/>
  </w:style>
  <w:style w:type="character" w:customStyle="1" w:styleId="WW8Num47z5">
    <w:name w:val="WW8Num47z5"/>
    <w:rsid w:val="006B60A5"/>
  </w:style>
  <w:style w:type="character" w:customStyle="1" w:styleId="WW8Num47z6">
    <w:name w:val="WW8Num47z6"/>
    <w:rsid w:val="006B60A5"/>
  </w:style>
  <w:style w:type="character" w:customStyle="1" w:styleId="WW8Num47z7">
    <w:name w:val="WW8Num47z7"/>
    <w:rsid w:val="006B60A5"/>
  </w:style>
  <w:style w:type="character" w:customStyle="1" w:styleId="WW8Num47z8">
    <w:name w:val="WW8Num47z8"/>
    <w:rsid w:val="006B60A5"/>
  </w:style>
  <w:style w:type="character" w:customStyle="1" w:styleId="WW8Num50z1">
    <w:name w:val="WW8Num50z1"/>
    <w:rsid w:val="006B60A5"/>
    <w:rPr>
      <w:rFonts w:ascii="Times New Roman" w:hAnsi="Times New Roman" w:cs="Times New Roman"/>
      <w:sz w:val="22"/>
      <w:szCs w:val="22"/>
    </w:rPr>
  </w:style>
  <w:style w:type="character" w:customStyle="1" w:styleId="WW8Num50z2">
    <w:name w:val="WW8Num50z2"/>
    <w:rsid w:val="006B60A5"/>
  </w:style>
  <w:style w:type="character" w:customStyle="1" w:styleId="WW8Num50z3">
    <w:name w:val="WW8Num50z3"/>
    <w:rsid w:val="006B60A5"/>
  </w:style>
  <w:style w:type="character" w:customStyle="1" w:styleId="WW8Num50z4">
    <w:name w:val="WW8Num50z4"/>
    <w:rsid w:val="006B60A5"/>
  </w:style>
  <w:style w:type="character" w:customStyle="1" w:styleId="WW8Num50z5">
    <w:name w:val="WW8Num50z5"/>
    <w:rsid w:val="006B60A5"/>
  </w:style>
  <w:style w:type="character" w:customStyle="1" w:styleId="WW8Num50z6">
    <w:name w:val="WW8Num50z6"/>
    <w:rsid w:val="006B60A5"/>
  </w:style>
  <w:style w:type="character" w:customStyle="1" w:styleId="WW8Num50z7">
    <w:name w:val="WW8Num50z7"/>
    <w:rsid w:val="006B60A5"/>
  </w:style>
  <w:style w:type="character" w:customStyle="1" w:styleId="WW8Num50z8">
    <w:name w:val="WW8Num50z8"/>
    <w:rsid w:val="006B60A5"/>
  </w:style>
  <w:style w:type="character" w:customStyle="1" w:styleId="WW8Num45z1">
    <w:name w:val="WW8Num45z1"/>
    <w:rsid w:val="006B60A5"/>
    <w:rPr>
      <w:rFonts w:ascii="Times New Roman" w:hAnsi="Times New Roman" w:cs="Times New Roman"/>
      <w:bCs/>
      <w:sz w:val="22"/>
      <w:szCs w:val="22"/>
    </w:rPr>
  </w:style>
  <w:style w:type="character" w:customStyle="1" w:styleId="WW8Num45z2">
    <w:name w:val="WW8Num45z2"/>
    <w:rsid w:val="006B60A5"/>
    <w:rPr>
      <w:rFonts w:ascii="Wingdings" w:hAnsi="Wingdings" w:cs="Wingdings" w:hint="default"/>
    </w:rPr>
  </w:style>
  <w:style w:type="character" w:customStyle="1" w:styleId="WW8Num45z7">
    <w:name w:val="WW8Num45z7"/>
    <w:rsid w:val="006B60A5"/>
    <w:rPr>
      <w:rFonts w:ascii="Courier New" w:hAnsi="Courier New" w:cs="Courier New" w:hint="default"/>
    </w:rPr>
  </w:style>
  <w:style w:type="character" w:customStyle="1" w:styleId="WW8Num44z4">
    <w:name w:val="WW8Num44z4"/>
    <w:rsid w:val="006B60A5"/>
    <w:rPr>
      <w:rFonts w:ascii="Courier New" w:hAnsi="Courier New" w:cs="Courier New" w:hint="default"/>
    </w:rPr>
  </w:style>
  <w:style w:type="character" w:customStyle="1" w:styleId="WW8Num22z2">
    <w:name w:val="WW8Num22z2"/>
    <w:rsid w:val="006B60A5"/>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6B60A5"/>
  </w:style>
  <w:style w:type="character" w:customStyle="1" w:styleId="WW8Num23z3">
    <w:name w:val="WW8Num23z3"/>
    <w:rsid w:val="006B60A5"/>
  </w:style>
  <w:style w:type="character" w:customStyle="1" w:styleId="WW8Num23z4">
    <w:name w:val="WW8Num23z4"/>
    <w:rsid w:val="006B60A5"/>
  </w:style>
  <w:style w:type="character" w:customStyle="1" w:styleId="WW8Num23z5">
    <w:name w:val="WW8Num23z5"/>
    <w:rsid w:val="006B60A5"/>
  </w:style>
  <w:style w:type="character" w:customStyle="1" w:styleId="WW8Num23z6">
    <w:name w:val="WW8Num23z6"/>
    <w:rsid w:val="006B60A5"/>
  </w:style>
  <w:style w:type="character" w:customStyle="1" w:styleId="WW8Num23z7">
    <w:name w:val="WW8Num23z7"/>
    <w:rsid w:val="006B60A5"/>
  </w:style>
  <w:style w:type="character" w:customStyle="1" w:styleId="WW8Num23z8">
    <w:name w:val="WW8Num23z8"/>
    <w:rsid w:val="006B60A5"/>
  </w:style>
  <w:style w:type="character" w:customStyle="1" w:styleId="WW8Num31z3">
    <w:name w:val="WW8Num31z3"/>
    <w:rsid w:val="006B60A5"/>
    <w:rPr>
      <w:rFonts w:ascii="Times New Roman" w:hAnsi="Times New Roman" w:cs="Times New Roman" w:hint="default"/>
      <w:b w:val="0"/>
      <w:color w:val="000000"/>
      <w:sz w:val="24"/>
      <w:szCs w:val="22"/>
    </w:rPr>
  </w:style>
  <w:style w:type="character" w:customStyle="1" w:styleId="WW8Num36z3">
    <w:name w:val="WW8Num36z3"/>
    <w:rsid w:val="006B60A5"/>
  </w:style>
  <w:style w:type="character" w:customStyle="1" w:styleId="WW8Num36z4">
    <w:name w:val="WW8Num36z4"/>
    <w:rsid w:val="006B60A5"/>
  </w:style>
  <w:style w:type="character" w:customStyle="1" w:styleId="WW8Num36z5">
    <w:name w:val="WW8Num36z5"/>
    <w:rsid w:val="006B60A5"/>
  </w:style>
  <w:style w:type="character" w:customStyle="1" w:styleId="WW8Num36z6">
    <w:name w:val="WW8Num36z6"/>
    <w:rsid w:val="006B60A5"/>
  </w:style>
  <w:style w:type="character" w:customStyle="1" w:styleId="WW8Num36z7">
    <w:name w:val="WW8Num36z7"/>
    <w:rsid w:val="006B60A5"/>
  </w:style>
  <w:style w:type="character" w:customStyle="1" w:styleId="WW8Num36z8">
    <w:name w:val="WW8Num36z8"/>
    <w:rsid w:val="006B60A5"/>
  </w:style>
  <w:style w:type="character" w:customStyle="1" w:styleId="WW8Num52z1">
    <w:name w:val="WW8Num52z1"/>
    <w:rsid w:val="006B60A5"/>
    <w:rPr>
      <w:b/>
      <w:bCs w:val="0"/>
    </w:rPr>
  </w:style>
  <w:style w:type="character" w:customStyle="1" w:styleId="WW8Num52z2">
    <w:name w:val="WW8Num52z2"/>
    <w:rsid w:val="006B60A5"/>
  </w:style>
  <w:style w:type="character" w:customStyle="1" w:styleId="WW8Num52z4">
    <w:name w:val="WW8Num52z4"/>
    <w:rsid w:val="006B60A5"/>
  </w:style>
  <w:style w:type="character" w:customStyle="1" w:styleId="WW8Num52z5">
    <w:name w:val="WW8Num52z5"/>
    <w:rsid w:val="006B60A5"/>
  </w:style>
  <w:style w:type="character" w:customStyle="1" w:styleId="WW8Num52z6">
    <w:name w:val="WW8Num52z6"/>
    <w:rsid w:val="006B60A5"/>
  </w:style>
  <w:style w:type="character" w:customStyle="1" w:styleId="WW8Num52z7">
    <w:name w:val="WW8Num52z7"/>
    <w:rsid w:val="006B60A5"/>
  </w:style>
  <w:style w:type="character" w:customStyle="1" w:styleId="WW8Num52z8">
    <w:name w:val="WW8Num52z8"/>
    <w:rsid w:val="006B60A5"/>
  </w:style>
  <w:style w:type="character" w:customStyle="1" w:styleId="WW8Num54z1">
    <w:name w:val="WW8Num54z1"/>
    <w:rsid w:val="006B60A5"/>
    <w:rPr>
      <w:b/>
      <w:bCs w:val="0"/>
    </w:rPr>
  </w:style>
  <w:style w:type="character" w:customStyle="1" w:styleId="WW8Num54z2">
    <w:name w:val="WW8Num54z2"/>
    <w:rsid w:val="006B60A5"/>
  </w:style>
  <w:style w:type="character" w:customStyle="1" w:styleId="WW8Num54z3">
    <w:name w:val="WW8Num54z3"/>
    <w:rsid w:val="006B60A5"/>
  </w:style>
  <w:style w:type="character" w:customStyle="1" w:styleId="WW8Num54z4">
    <w:name w:val="WW8Num54z4"/>
    <w:rsid w:val="006B60A5"/>
  </w:style>
  <w:style w:type="character" w:customStyle="1" w:styleId="WW8Num54z5">
    <w:name w:val="WW8Num54z5"/>
    <w:rsid w:val="006B60A5"/>
  </w:style>
  <w:style w:type="character" w:customStyle="1" w:styleId="WW8Num54z6">
    <w:name w:val="WW8Num54z6"/>
    <w:rsid w:val="006B60A5"/>
  </w:style>
  <w:style w:type="character" w:customStyle="1" w:styleId="WW8Num54z7">
    <w:name w:val="WW8Num54z7"/>
    <w:rsid w:val="006B60A5"/>
  </w:style>
  <w:style w:type="character" w:customStyle="1" w:styleId="WW8Num54z8">
    <w:name w:val="WW8Num54z8"/>
    <w:rsid w:val="006B60A5"/>
  </w:style>
  <w:style w:type="character" w:customStyle="1" w:styleId="WW8Num55z0">
    <w:name w:val="WW8Num55z0"/>
    <w:rsid w:val="006B60A5"/>
    <w:rPr>
      <w:rFonts w:hint="default"/>
    </w:rPr>
  </w:style>
  <w:style w:type="character" w:customStyle="1" w:styleId="WW8Num55z1">
    <w:name w:val="WW8Num55z1"/>
    <w:rsid w:val="006B60A5"/>
    <w:rPr>
      <w:rFonts w:hint="default"/>
      <w:b/>
      <w:bCs w:val="0"/>
    </w:rPr>
  </w:style>
  <w:style w:type="character" w:customStyle="1" w:styleId="WW8Num56z0">
    <w:name w:val="WW8Num56z0"/>
    <w:rsid w:val="006B60A5"/>
  </w:style>
  <w:style w:type="character" w:customStyle="1" w:styleId="WW8Num56z1">
    <w:name w:val="WW8Num56z1"/>
    <w:rsid w:val="006B60A5"/>
    <w:rPr>
      <w:b/>
      <w:bCs w:val="0"/>
    </w:rPr>
  </w:style>
  <w:style w:type="character" w:customStyle="1" w:styleId="WW8Num56z2">
    <w:name w:val="WW8Num56z2"/>
    <w:rsid w:val="006B60A5"/>
  </w:style>
  <w:style w:type="character" w:customStyle="1" w:styleId="WW8Num56z3">
    <w:name w:val="WW8Num56z3"/>
    <w:rsid w:val="006B60A5"/>
  </w:style>
  <w:style w:type="character" w:customStyle="1" w:styleId="WW8Num56z4">
    <w:name w:val="WW8Num56z4"/>
    <w:rsid w:val="006B60A5"/>
  </w:style>
  <w:style w:type="character" w:customStyle="1" w:styleId="WW8Num56z5">
    <w:name w:val="WW8Num56z5"/>
    <w:rsid w:val="006B60A5"/>
  </w:style>
  <w:style w:type="character" w:customStyle="1" w:styleId="WW8Num56z6">
    <w:name w:val="WW8Num56z6"/>
    <w:rsid w:val="006B60A5"/>
  </w:style>
  <w:style w:type="character" w:customStyle="1" w:styleId="WW8Num56z7">
    <w:name w:val="WW8Num56z7"/>
    <w:rsid w:val="006B60A5"/>
  </w:style>
  <w:style w:type="character" w:customStyle="1" w:styleId="WW8Num56z8">
    <w:name w:val="WW8Num56z8"/>
    <w:rsid w:val="006B60A5"/>
  </w:style>
  <w:style w:type="character" w:customStyle="1" w:styleId="WW8Num57z0">
    <w:name w:val="WW8Num57z0"/>
    <w:rsid w:val="006B60A5"/>
    <w:rPr>
      <w:rFonts w:ascii="Times New Roman" w:eastAsia="Times New Roman" w:hAnsi="Times New Roman" w:cs="Times New Roman" w:hint="default"/>
      <w:b w:val="0"/>
      <w:sz w:val="22"/>
      <w:szCs w:val="22"/>
    </w:rPr>
  </w:style>
  <w:style w:type="character" w:customStyle="1" w:styleId="WW8Num58z0">
    <w:name w:val="WW8Num58z0"/>
    <w:rsid w:val="006B60A5"/>
    <w:rPr>
      <w:sz w:val="20"/>
      <w:szCs w:val="20"/>
    </w:rPr>
  </w:style>
  <w:style w:type="character" w:customStyle="1" w:styleId="WW8Num58z1">
    <w:name w:val="WW8Num58z1"/>
    <w:rsid w:val="006B60A5"/>
  </w:style>
  <w:style w:type="character" w:customStyle="1" w:styleId="WW8Num58z2">
    <w:name w:val="WW8Num58z2"/>
    <w:rsid w:val="006B60A5"/>
  </w:style>
  <w:style w:type="character" w:customStyle="1" w:styleId="WW8Num58z3">
    <w:name w:val="WW8Num58z3"/>
    <w:rsid w:val="006B60A5"/>
  </w:style>
  <w:style w:type="character" w:customStyle="1" w:styleId="WW8Num58z4">
    <w:name w:val="WW8Num58z4"/>
    <w:rsid w:val="006B60A5"/>
  </w:style>
  <w:style w:type="character" w:customStyle="1" w:styleId="WW8Num58z5">
    <w:name w:val="WW8Num58z5"/>
    <w:rsid w:val="006B60A5"/>
  </w:style>
  <w:style w:type="character" w:customStyle="1" w:styleId="WW8Num58z6">
    <w:name w:val="WW8Num58z6"/>
    <w:rsid w:val="006B60A5"/>
  </w:style>
  <w:style w:type="character" w:customStyle="1" w:styleId="WW8Num58z7">
    <w:name w:val="WW8Num58z7"/>
    <w:rsid w:val="006B60A5"/>
  </w:style>
  <w:style w:type="character" w:customStyle="1" w:styleId="WW8Num58z8">
    <w:name w:val="WW8Num58z8"/>
    <w:rsid w:val="006B60A5"/>
  </w:style>
  <w:style w:type="character" w:customStyle="1" w:styleId="WW8Num59z0">
    <w:name w:val="WW8Num59z0"/>
    <w:rsid w:val="006B60A5"/>
  </w:style>
  <w:style w:type="character" w:customStyle="1" w:styleId="WW8Num59z1">
    <w:name w:val="WW8Num59z1"/>
    <w:rsid w:val="006B60A5"/>
  </w:style>
  <w:style w:type="character" w:customStyle="1" w:styleId="WW8Num59z2">
    <w:name w:val="WW8Num59z2"/>
    <w:rsid w:val="006B60A5"/>
  </w:style>
  <w:style w:type="character" w:customStyle="1" w:styleId="WW8Num59z3">
    <w:name w:val="WW8Num59z3"/>
    <w:rsid w:val="006B60A5"/>
  </w:style>
  <w:style w:type="character" w:customStyle="1" w:styleId="WW8Num59z4">
    <w:name w:val="WW8Num59z4"/>
    <w:rsid w:val="006B60A5"/>
  </w:style>
  <w:style w:type="character" w:customStyle="1" w:styleId="WW8Num59z5">
    <w:name w:val="WW8Num59z5"/>
    <w:rsid w:val="006B60A5"/>
  </w:style>
  <w:style w:type="character" w:customStyle="1" w:styleId="WW8Num59z6">
    <w:name w:val="WW8Num59z6"/>
    <w:rsid w:val="006B60A5"/>
  </w:style>
  <w:style w:type="character" w:customStyle="1" w:styleId="WW8Num59z7">
    <w:name w:val="WW8Num59z7"/>
    <w:rsid w:val="006B60A5"/>
  </w:style>
  <w:style w:type="character" w:customStyle="1" w:styleId="WW8Num59z8">
    <w:name w:val="WW8Num59z8"/>
    <w:rsid w:val="006B60A5"/>
  </w:style>
  <w:style w:type="character" w:customStyle="1" w:styleId="WW8Num60z0">
    <w:name w:val="WW8Num60z0"/>
    <w:rsid w:val="006B60A5"/>
  </w:style>
  <w:style w:type="character" w:customStyle="1" w:styleId="WW8Num60z1">
    <w:name w:val="WW8Num60z1"/>
    <w:rsid w:val="006B60A5"/>
    <w:rPr>
      <w:b/>
      <w:bCs w:val="0"/>
    </w:rPr>
  </w:style>
  <w:style w:type="character" w:customStyle="1" w:styleId="WW8Num60z2">
    <w:name w:val="WW8Num60z2"/>
    <w:rsid w:val="006B60A5"/>
  </w:style>
  <w:style w:type="character" w:customStyle="1" w:styleId="WW8Num60z3">
    <w:name w:val="WW8Num60z3"/>
    <w:rsid w:val="006B60A5"/>
  </w:style>
  <w:style w:type="character" w:customStyle="1" w:styleId="WW8Num60z4">
    <w:name w:val="WW8Num60z4"/>
    <w:rsid w:val="006B60A5"/>
  </w:style>
  <w:style w:type="character" w:customStyle="1" w:styleId="WW8Num60z5">
    <w:name w:val="WW8Num60z5"/>
    <w:rsid w:val="006B60A5"/>
  </w:style>
  <w:style w:type="character" w:customStyle="1" w:styleId="WW8Num60z6">
    <w:name w:val="WW8Num60z6"/>
    <w:rsid w:val="006B60A5"/>
  </w:style>
  <w:style w:type="character" w:customStyle="1" w:styleId="WW8Num60z7">
    <w:name w:val="WW8Num60z7"/>
    <w:rsid w:val="006B60A5"/>
  </w:style>
  <w:style w:type="character" w:customStyle="1" w:styleId="WW8Num60z8">
    <w:name w:val="WW8Num60z8"/>
    <w:rsid w:val="006B60A5"/>
  </w:style>
  <w:style w:type="character" w:customStyle="1" w:styleId="WW8Num61z0">
    <w:name w:val="WW8Num61z0"/>
    <w:rsid w:val="006B60A5"/>
    <w:rPr>
      <w:rFonts w:hint="default"/>
    </w:rPr>
  </w:style>
  <w:style w:type="character" w:customStyle="1" w:styleId="WW8Num61z1">
    <w:name w:val="WW8Num61z1"/>
    <w:rsid w:val="006B60A5"/>
    <w:rPr>
      <w:rFonts w:hint="default"/>
      <w:b/>
      <w:bCs w:val="0"/>
    </w:rPr>
  </w:style>
  <w:style w:type="character" w:customStyle="1" w:styleId="WW8Num62z0">
    <w:name w:val="WW8Num62z0"/>
    <w:rsid w:val="006B60A5"/>
    <w:rPr>
      <w:rFonts w:ascii="Times New Roman" w:eastAsia="Times New Roman" w:hAnsi="Times New Roman" w:cs="Times New Roman" w:hint="default"/>
      <w:b w:val="0"/>
      <w:sz w:val="22"/>
      <w:szCs w:val="22"/>
    </w:rPr>
  </w:style>
  <w:style w:type="character" w:customStyle="1" w:styleId="WW8Num63z0">
    <w:name w:val="WW8Num63z0"/>
    <w:rsid w:val="006B60A5"/>
    <w:rPr>
      <w:rFonts w:hint="default"/>
    </w:rPr>
  </w:style>
  <w:style w:type="character" w:customStyle="1" w:styleId="WW8Num63z1">
    <w:name w:val="WW8Num63z1"/>
    <w:rsid w:val="006B60A5"/>
    <w:rPr>
      <w:rFonts w:hint="default"/>
      <w:b/>
      <w:bCs w:val="0"/>
    </w:rPr>
  </w:style>
  <w:style w:type="character" w:customStyle="1" w:styleId="WW8Num64z0">
    <w:name w:val="WW8Num64z0"/>
    <w:rsid w:val="006B60A5"/>
  </w:style>
  <w:style w:type="character" w:customStyle="1" w:styleId="WW8Num64z1">
    <w:name w:val="WW8Num64z1"/>
    <w:rsid w:val="006B60A5"/>
    <w:rPr>
      <w:b/>
      <w:bCs w:val="0"/>
    </w:rPr>
  </w:style>
  <w:style w:type="character" w:customStyle="1" w:styleId="WW8Num64z2">
    <w:name w:val="WW8Num64z2"/>
    <w:rsid w:val="006B60A5"/>
  </w:style>
  <w:style w:type="character" w:customStyle="1" w:styleId="WW8Num64z3">
    <w:name w:val="WW8Num64z3"/>
    <w:rsid w:val="006B60A5"/>
  </w:style>
  <w:style w:type="character" w:customStyle="1" w:styleId="WW8Num64z4">
    <w:name w:val="WW8Num64z4"/>
    <w:rsid w:val="006B60A5"/>
  </w:style>
  <w:style w:type="character" w:customStyle="1" w:styleId="WW8Num64z5">
    <w:name w:val="WW8Num64z5"/>
    <w:rsid w:val="006B60A5"/>
  </w:style>
  <w:style w:type="character" w:customStyle="1" w:styleId="WW8Num64z6">
    <w:name w:val="WW8Num64z6"/>
    <w:rsid w:val="006B60A5"/>
  </w:style>
  <w:style w:type="character" w:customStyle="1" w:styleId="WW8Num64z7">
    <w:name w:val="WW8Num64z7"/>
    <w:rsid w:val="006B60A5"/>
  </w:style>
  <w:style w:type="character" w:customStyle="1" w:styleId="WW8Num64z8">
    <w:name w:val="WW8Num64z8"/>
    <w:rsid w:val="006B60A5"/>
  </w:style>
  <w:style w:type="character" w:customStyle="1" w:styleId="WW8Num65z0">
    <w:name w:val="WW8Num65z0"/>
    <w:rsid w:val="006B60A5"/>
    <w:rPr>
      <w:rFonts w:ascii="Times New Roman" w:hAnsi="Times New Roman" w:cs="Times New Roman" w:hint="default"/>
      <w:b w:val="0"/>
      <w:color w:val="000000"/>
      <w:kern w:val="2"/>
      <w:sz w:val="20"/>
      <w:szCs w:val="20"/>
    </w:rPr>
  </w:style>
  <w:style w:type="character" w:customStyle="1" w:styleId="WW8Num66z0">
    <w:name w:val="WW8Num66z0"/>
    <w:rsid w:val="006B60A5"/>
  </w:style>
  <w:style w:type="character" w:customStyle="1" w:styleId="WW8Num66z1">
    <w:name w:val="WW8Num66z1"/>
    <w:rsid w:val="006B60A5"/>
    <w:rPr>
      <w:b/>
      <w:bCs w:val="0"/>
    </w:rPr>
  </w:style>
  <w:style w:type="character" w:customStyle="1" w:styleId="WW8Num66z2">
    <w:name w:val="WW8Num66z2"/>
    <w:rsid w:val="006B60A5"/>
  </w:style>
  <w:style w:type="character" w:customStyle="1" w:styleId="WW8Num66z3">
    <w:name w:val="WW8Num66z3"/>
    <w:rsid w:val="006B60A5"/>
  </w:style>
  <w:style w:type="character" w:customStyle="1" w:styleId="WW8Num66z4">
    <w:name w:val="WW8Num66z4"/>
    <w:rsid w:val="006B60A5"/>
  </w:style>
  <w:style w:type="character" w:customStyle="1" w:styleId="WW8Num66z5">
    <w:name w:val="WW8Num66z5"/>
    <w:rsid w:val="006B60A5"/>
  </w:style>
  <w:style w:type="character" w:customStyle="1" w:styleId="WW8Num66z6">
    <w:name w:val="WW8Num66z6"/>
    <w:rsid w:val="006B60A5"/>
  </w:style>
  <w:style w:type="character" w:customStyle="1" w:styleId="WW8Num66z7">
    <w:name w:val="WW8Num66z7"/>
    <w:rsid w:val="006B60A5"/>
  </w:style>
  <w:style w:type="character" w:customStyle="1" w:styleId="WW8Num66z8">
    <w:name w:val="WW8Num66z8"/>
    <w:rsid w:val="006B60A5"/>
  </w:style>
  <w:style w:type="character" w:customStyle="1" w:styleId="WW8Num67z0">
    <w:name w:val="WW8Num67z0"/>
    <w:rsid w:val="006B60A5"/>
    <w:rPr>
      <w:rFonts w:hint="default"/>
    </w:rPr>
  </w:style>
  <w:style w:type="character" w:customStyle="1" w:styleId="WW8Num67z1">
    <w:name w:val="WW8Num67z1"/>
    <w:rsid w:val="006B60A5"/>
    <w:rPr>
      <w:rFonts w:hint="default"/>
      <w:b/>
      <w:bCs w:val="0"/>
    </w:rPr>
  </w:style>
  <w:style w:type="character" w:customStyle="1" w:styleId="WW8Num68z0">
    <w:name w:val="WW8Num68z0"/>
    <w:rsid w:val="006B60A5"/>
    <w:rPr>
      <w:rFonts w:hint="default"/>
    </w:rPr>
  </w:style>
  <w:style w:type="character" w:customStyle="1" w:styleId="WW8Num68z1">
    <w:name w:val="WW8Num68z1"/>
    <w:rsid w:val="006B60A5"/>
    <w:rPr>
      <w:rFonts w:hint="default"/>
      <w:b/>
      <w:bCs w:val="0"/>
    </w:rPr>
  </w:style>
  <w:style w:type="character" w:customStyle="1" w:styleId="WW8Num69z0">
    <w:name w:val="WW8Num69z0"/>
    <w:rsid w:val="006B60A5"/>
    <w:rPr>
      <w:rFonts w:hint="default"/>
      <w:b/>
      <w:caps/>
      <w:szCs w:val="24"/>
    </w:rPr>
  </w:style>
  <w:style w:type="character" w:customStyle="1" w:styleId="WW8Num70z0">
    <w:name w:val="WW8Num70z0"/>
    <w:rsid w:val="006B60A5"/>
    <w:rPr>
      <w:rFonts w:cs="Times New Roman"/>
      <w:i w:val="0"/>
      <w:iCs/>
      <w:color w:val="00000A"/>
      <w:sz w:val="22"/>
      <w:szCs w:val="20"/>
    </w:rPr>
  </w:style>
  <w:style w:type="character" w:customStyle="1" w:styleId="Domylnaczcionkaakapitu6">
    <w:name w:val="Domyślna czcionka akapitu6"/>
    <w:rsid w:val="006B60A5"/>
  </w:style>
  <w:style w:type="character" w:customStyle="1" w:styleId="WW8Num21z1">
    <w:name w:val="WW8Num21z1"/>
    <w:rsid w:val="006B60A5"/>
    <w:rPr>
      <w:rFonts w:ascii="Times New Roman" w:hAnsi="Times New Roman" w:cs="Times New Roman"/>
      <w:bCs/>
      <w:kern w:val="2"/>
      <w:sz w:val="22"/>
      <w:szCs w:val="22"/>
    </w:rPr>
  </w:style>
  <w:style w:type="character" w:customStyle="1" w:styleId="WW8Num37z3">
    <w:name w:val="WW8Num37z3"/>
    <w:rsid w:val="006B60A5"/>
  </w:style>
  <w:style w:type="character" w:customStyle="1" w:styleId="WW8Num37z4">
    <w:name w:val="WW8Num37z4"/>
    <w:rsid w:val="006B60A5"/>
  </w:style>
  <w:style w:type="character" w:customStyle="1" w:styleId="WW8Num37z5">
    <w:name w:val="WW8Num37z5"/>
    <w:rsid w:val="006B60A5"/>
  </w:style>
  <w:style w:type="character" w:customStyle="1" w:styleId="WW8Num37z6">
    <w:name w:val="WW8Num37z6"/>
    <w:rsid w:val="006B60A5"/>
  </w:style>
  <w:style w:type="character" w:customStyle="1" w:styleId="WW8Num37z7">
    <w:name w:val="WW8Num37z7"/>
    <w:rsid w:val="006B60A5"/>
  </w:style>
  <w:style w:type="character" w:customStyle="1" w:styleId="WW8Num37z8">
    <w:name w:val="WW8Num37z8"/>
    <w:rsid w:val="006B60A5"/>
  </w:style>
  <w:style w:type="character" w:customStyle="1" w:styleId="WW8Num15z3">
    <w:name w:val="WW8Num15z3"/>
    <w:rsid w:val="006B60A5"/>
  </w:style>
  <w:style w:type="character" w:customStyle="1" w:styleId="WW8Num15z4">
    <w:name w:val="WW8Num15z4"/>
    <w:rsid w:val="006B60A5"/>
  </w:style>
  <w:style w:type="character" w:customStyle="1" w:styleId="WW8Num15z5">
    <w:name w:val="WW8Num15z5"/>
    <w:rsid w:val="006B60A5"/>
  </w:style>
  <w:style w:type="character" w:customStyle="1" w:styleId="WW8Num15z6">
    <w:name w:val="WW8Num15z6"/>
    <w:rsid w:val="006B60A5"/>
  </w:style>
  <w:style w:type="character" w:customStyle="1" w:styleId="WW8Num15z7">
    <w:name w:val="WW8Num15z7"/>
    <w:rsid w:val="006B60A5"/>
  </w:style>
  <w:style w:type="character" w:customStyle="1" w:styleId="WW8Num15z8">
    <w:name w:val="WW8Num15z8"/>
    <w:rsid w:val="006B60A5"/>
  </w:style>
  <w:style w:type="character" w:customStyle="1" w:styleId="WW8Num21z2">
    <w:name w:val="WW8Num21z2"/>
    <w:rsid w:val="006B60A5"/>
  </w:style>
  <w:style w:type="character" w:customStyle="1" w:styleId="WW8Num21z3">
    <w:name w:val="WW8Num21z3"/>
    <w:rsid w:val="006B60A5"/>
  </w:style>
  <w:style w:type="character" w:customStyle="1" w:styleId="WW8Num21z4">
    <w:name w:val="WW8Num21z4"/>
    <w:rsid w:val="006B60A5"/>
  </w:style>
  <w:style w:type="character" w:customStyle="1" w:styleId="WW8Num21z5">
    <w:name w:val="WW8Num21z5"/>
    <w:rsid w:val="006B60A5"/>
  </w:style>
  <w:style w:type="character" w:customStyle="1" w:styleId="WW8Num21z6">
    <w:name w:val="WW8Num21z6"/>
    <w:rsid w:val="006B60A5"/>
  </w:style>
  <w:style w:type="character" w:customStyle="1" w:styleId="WW8Num21z7">
    <w:name w:val="WW8Num21z7"/>
    <w:rsid w:val="006B60A5"/>
  </w:style>
  <w:style w:type="character" w:customStyle="1" w:styleId="WW8Num21z8">
    <w:name w:val="WW8Num21z8"/>
    <w:rsid w:val="006B60A5"/>
  </w:style>
  <w:style w:type="character" w:customStyle="1" w:styleId="WW8Num22z3">
    <w:name w:val="WW8Num22z3"/>
    <w:rsid w:val="006B60A5"/>
  </w:style>
  <w:style w:type="character" w:customStyle="1" w:styleId="WW8Num22z4">
    <w:name w:val="WW8Num22z4"/>
    <w:rsid w:val="006B60A5"/>
  </w:style>
  <w:style w:type="character" w:customStyle="1" w:styleId="WW8Num22z5">
    <w:name w:val="WW8Num22z5"/>
    <w:rsid w:val="006B60A5"/>
  </w:style>
  <w:style w:type="character" w:customStyle="1" w:styleId="WW8Num22z6">
    <w:name w:val="WW8Num22z6"/>
    <w:rsid w:val="006B60A5"/>
  </w:style>
  <w:style w:type="character" w:customStyle="1" w:styleId="WW8Num22z7">
    <w:name w:val="WW8Num22z7"/>
    <w:rsid w:val="006B60A5"/>
  </w:style>
  <w:style w:type="character" w:customStyle="1" w:styleId="WW8Num22z8">
    <w:name w:val="WW8Num22z8"/>
    <w:rsid w:val="006B60A5"/>
  </w:style>
  <w:style w:type="character" w:customStyle="1" w:styleId="WW8Num31z2">
    <w:name w:val="WW8Num31z2"/>
    <w:rsid w:val="006B60A5"/>
  </w:style>
  <w:style w:type="character" w:customStyle="1" w:styleId="WW8Num31z4">
    <w:name w:val="WW8Num31z4"/>
    <w:rsid w:val="006B60A5"/>
  </w:style>
  <w:style w:type="character" w:customStyle="1" w:styleId="WW8Num31z5">
    <w:name w:val="WW8Num31z5"/>
    <w:rsid w:val="006B60A5"/>
  </w:style>
  <w:style w:type="character" w:customStyle="1" w:styleId="WW8Num31z6">
    <w:name w:val="WW8Num31z6"/>
    <w:rsid w:val="006B60A5"/>
  </w:style>
  <w:style w:type="character" w:customStyle="1" w:styleId="WW8Num31z7">
    <w:name w:val="WW8Num31z7"/>
    <w:rsid w:val="006B60A5"/>
  </w:style>
  <w:style w:type="character" w:customStyle="1" w:styleId="WW8Num31z8">
    <w:name w:val="WW8Num31z8"/>
    <w:rsid w:val="006B60A5"/>
  </w:style>
  <w:style w:type="character" w:customStyle="1" w:styleId="WW8Num35z2">
    <w:name w:val="WW8Num35z2"/>
    <w:rsid w:val="006B60A5"/>
  </w:style>
  <w:style w:type="character" w:customStyle="1" w:styleId="WW8Num35z3">
    <w:name w:val="WW8Num35z3"/>
    <w:rsid w:val="006B60A5"/>
  </w:style>
  <w:style w:type="character" w:customStyle="1" w:styleId="WW8Num35z4">
    <w:name w:val="WW8Num35z4"/>
    <w:rsid w:val="006B60A5"/>
  </w:style>
  <w:style w:type="character" w:customStyle="1" w:styleId="WW8Num35z5">
    <w:name w:val="WW8Num35z5"/>
    <w:rsid w:val="006B60A5"/>
  </w:style>
  <w:style w:type="character" w:customStyle="1" w:styleId="WW8Num35z6">
    <w:name w:val="WW8Num35z6"/>
    <w:rsid w:val="006B60A5"/>
  </w:style>
  <w:style w:type="character" w:customStyle="1" w:styleId="WW8Num35z7">
    <w:name w:val="WW8Num35z7"/>
    <w:rsid w:val="006B60A5"/>
  </w:style>
  <w:style w:type="character" w:customStyle="1" w:styleId="WW8Num35z8">
    <w:name w:val="WW8Num35z8"/>
    <w:rsid w:val="006B60A5"/>
  </w:style>
  <w:style w:type="character" w:customStyle="1" w:styleId="WW8Num36z2">
    <w:name w:val="WW8Num36z2"/>
    <w:rsid w:val="006B60A5"/>
  </w:style>
  <w:style w:type="character" w:customStyle="1" w:styleId="WW8Num40z1">
    <w:name w:val="WW8Num40z1"/>
    <w:rsid w:val="006B60A5"/>
  </w:style>
  <w:style w:type="character" w:customStyle="1" w:styleId="WW8Num40z2">
    <w:name w:val="WW8Num40z2"/>
    <w:rsid w:val="006B60A5"/>
  </w:style>
  <w:style w:type="character" w:customStyle="1" w:styleId="WW8Num40z3">
    <w:name w:val="WW8Num40z3"/>
    <w:rsid w:val="006B60A5"/>
  </w:style>
  <w:style w:type="character" w:customStyle="1" w:styleId="WW8Num40z4">
    <w:name w:val="WW8Num40z4"/>
    <w:rsid w:val="006B60A5"/>
  </w:style>
  <w:style w:type="character" w:customStyle="1" w:styleId="WW8Num40z5">
    <w:name w:val="WW8Num40z5"/>
    <w:rsid w:val="006B60A5"/>
  </w:style>
  <w:style w:type="character" w:customStyle="1" w:styleId="WW8Num40z6">
    <w:name w:val="WW8Num40z6"/>
    <w:rsid w:val="006B60A5"/>
  </w:style>
  <w:style w:type="character" w:customStyle="1" w:styleId="WW8Num40z7">
    <w:name w:val="WW8Num40z7"/>
    <w:rsid w:val="006B60A5"/>
  </w:style>
  <w:style w:type="character" w:customStyle="1" w:styleId="WW8Num40z8">
    <w:name w:val="WW8Num40z8"/>
    <w:rsid w:val="006B60A5"/>
  </w:style>
  <w:style w:type="character" w:customStyle="1" w:styleId="WW8Num41z1">
    <w:name w:val="WW8Num41z1"/>
    <w:rsid w:val="006B60A5"/>
  </w:style>
  <w:style w:type="character" w:customStyle="1" w:styleId="WW8Num41z2">
    <w:name w:val="WW8Num41z2"/>
    <w:rsid w:val="006B60A5"/>
  </w:style>
  <w:style w:type="character" w:customStyle="1" w:styleId="WW8Num41z3">
    <w:name w:val="WW8Num41z3"/>
    <w:rsid w:val="006B60A5"/>
  </w:style>
  <w:style w:type="character" w:customStyle="1" w:styleId="WW8Num41z4">
    <w:name w:val="WW8Num41z4"/>
    <w:rsid w:val="006B60A5"/>
  </w:style>
  <w:style w:type="character" w:customStyle="1" w:styleId="WW8Num41z5">
    <w:name w:val="WW8Num41z5"/>
    <w:rsid w:val="006B60A5"/>
  </w:style>
  <w:style w:type="character" w:customStyle="1" w:styleId="WW8Num41z6">
    <w:name w:val="WW8Num41z6"/>
    <w:rsid w:val="006B60A5"/>
  </w:style>
  <w:style w:type="character" w:customStyle="1" w:styleId="WW8Num41z7">
    <w:name w:val="WW8Num41z7"/>
    <w:rsid w:val="006B60A5"/>
  </w:style>
  <w:style w:type="character" w:customStyle="1" w:styleId="WW8Num41z8">
    <w:name w:val="WW8Num41z8"/>
    <w:rsid w:val="006B60A5"/>
  </w:style>
  <w:style w:type="character" w:customStyle="1" w:styleId="WW8Num43z3">
    <w:name w:val="WW8Num43z3"/>
    <w:rsid w:val="006B60A5"/>
  </w:style>
  <w:style w:type="character" w:customStyle="1" w:styleId="WW8Num43z4">
    <w:name w:val="WW8Num43z4"/>
    <w:rsid w:val="006B60A5"/>
  </w:style>
  <w:style w:type="character" w:customStyle="1" w:styleId="WW8Num43z5">
    <w:name w:val="WW8Num43z5"/>
    <w:rsid w:val="006B60A5"/>
  </w:style>
  <w:style w:type="character" w:customStyle="1" w:styleId="WW8Num43z6">
    <w:name w:val="WW8Num43z6"/>
    <w:rsid w:val="006B60A5"/>
  </w:style>
  <w:style w:type="character" w:customStyle="1" w:styleId="WW8Num43z8">
    <w:name w:val="WW8Num43z8"/>
    <w:rsid w:val="006B60A5"/>
  </w:style>
  <w:style w:type="character" w:customStyle="1" w:styleId="WW8Num44z3">
    <w:name w:val="WW8Num44z3"/>
    <w:rsid w:val="006B60A5"/>
  </w:style>
  <w:style w:type="character" w:customStyle="1" w:styleId="WW8Num44z5">
    <w:name w:val="WW8Num44z5"/>
    <w:rsid w:val="006B60A5"/>
  </w:style>
  <w:style w:type="character" w:customStyle="1" w:styleId="WW8Num44z6">
    <w:name w:val="WW8Num44z6"/>
    <w:rsid w:val="006B60A5"/>
  </w:style>
  <w:style w:type="character" w:customStyle="1" w:styleId="WW8Num44z8">
    <w:name w:val="WW8Num44z8"/>
    <w:rsid w:val="006B60A5"/>
  </w:style>
  <w:style w:type="character" w:customStyle="1" w:styleId="WW8Num45z3">
    <w:name w:val="WW8Num45z3"/>
    <w:rsid w:val="006B60A5"/>
  </w:style>
  <w:style w:type="character" w:customStyle="1" w:styleId="WW8Num45z4">
    <w:name w:val="WW8Num45z4"/>
    <w:rsid w:val="006B60A5"/>
  </w:style>
  <w:style w:type="character" w:customStyle="1" w:styleId="WW8Num45z5">
    <w:name w:val="WW8Num45z5"/>
    <w:rsid w:val="006B60A5"/>
  </w:style>
  <w:style w:type="character" w:customStyle="1" w:styleId="WW8Num45z6">
    <w:name w:val="WW8Num45z6"/>
    <w:rsid w:val="006B60A5"/>
  </w:style>
  <w:style w:type="character" w:customStyle="1" w:styleId="WW8Num45z8">
    <w:name w:val="WW8Num45z8"/>
    <w:rsid w:val="006B60A5"/>
  </w:style>
  <w:style w:type="character" w:customStyle="1" w:styleId="WW8Num46z1">
    <w:name w:val="WW8Num46z1"/>
    <w:rsid w:val="006B60A5"/>
  </w:style>
  <w:style w:type="character" w:customStyle="1" w:styleId="WW8Num46z2">
    <w:name w:val="WW8Num46z2"/>
    <w:rsid w:val="006B60A5"/>
  </w:style>
  <w:style w:type="character" w:customStyle="1" w:styleId="WW8Num46z3">
    <w:name w:val="WW8Num46z3"/>
    <w:rsid w:val="006B60A5"/>
  </w:style>
  <w:style w:type="character" w:customStyle="1" w:styleId="WW8Num46z4">
    <w:name w:val="WW8Num46z4"/>
    <w:rsid w:val="006B60A5"/>
  </w:style>
  <w:style w:type="character" w:customStyle="1" w:styleId="WW8Num46z5">
    <w:name w:val="WW8Num46z5"/>
    <w:rsid w:val="006B60A5"/>
  </w:style>
  <w:style w:type="character" w:customStyle="1" w:styleId="WW8Num46z6">
    <w:name w:val="WW8Num46z6"/>
    <w:rsid w:val="006B60A5"/>
  </w:style>
  <w:style w:type="character" w:customStyle="1" w:styleId="WW8Num46z7">
    <w:name w:val="WW8Num46z7"/>
    <w:rsid w:val="006B60A5"/>
  </w:style>
  <w:style w:type="character" w:customStyle="1" w:styleId="WW8Num46z8">
    <w:name w:val="WW8Num46z8"/>
    <w:rsid w:val="006B60A5"/>
  </w:style>
  <w:style w:type="character" w:customStyle="1" w:styleId="WW8Num52z3">
    <w:name w:val="WW8Num52z3"/>
    <w:rsid w:val="006B60A5"/>
  </w:style>
  <w:style w:type="character" w:customStyle="1" w:styleId="Domylnaczcionkaakapitu5">
    <w:name w:val="Domyślna czcionka akapitu5"/>
    <w:rsid w:val="006B60A5"/>
  </w:style>
  <w:style w:type="character" w:customStyle="1" w:styleId="Domylnaczcionkaakapitu4">
    <w:name w:val="Domyślna czcionka akapitu4"/>
    <w:rsid w:val="006B60A5"/>
  </w:style>
  <w:style w:type="character" w:customStyle="1" w:styleId="Domylnaczcionkaakapitu3">
    <w:name w:val="Domyślna czcionka akapitu3"/>
    <w:rsid w:val="006B60A5"/>
  </w:style>
  <w:style w:type="character" w:customStyle="1" w:styleId="Domylnaczcionkaakapitu1">
    <w:name w:val="Domyślna czcionka akapitu1"/>
    <w:rsid w:val="006B60A5"/>
  </w:style>
  <w:style w:type="character" w:customStyle="1" w:styleId="Domylnaczcionkaakapitu2">
    <w:name w:val="Domyślna czcionka akapitu2"/>
    <w:rsid w:val="006B60A5"/>
  </w:style>
  <w:style w:type="character" w:customStyle="1" w:styleId="Absatz-Standardschriftart">
    <w:name w:val="Absatz-Standardschriftart"/>
    <w:rsid w:val="006B60A5"/>
  </w:style>
  <w:style w:type="character" w:customStyle="1" w:styleId="WW-Absatz-Standardschriftart">
    <w:name w:val="WW-Absatz-Standardschriftart"/>
    <w:rsid w:val="006B60A5"/>
  </w:style>
  <w:style w:type="character" w:customStyle="1" w:styleId="WW-Absatz-Standardschriftart1">
    <w:name w:val="WW-Absatz-Standardschriftart1"/>
    <w:rsid w:val="006B60A5"/>
  </w:style>
  <w:style w:type="character" w:customStyle="1" w:styleId="WW-Absatz-Standardschriftart11">
    <w:name w:val="WW-Absatz-Standardschriftart11"/>
    <w:rsid w:val="006B60A5"/>
  </w:style>
  <w:style w:type="character" w:customStyle="1" w:styleId="Domylnaczcionkaakapitu10">
    <w:name w:val="Domyślna czcionka akapitu1"/>
    <w:rsid w:val="006B60A5"/>
  </w:style>
  <w:style w:type="character" w:styleId="Hipercze">
    <w:name w:val="Hyperlink"/>
    <w:rsid w:val="006B60A5"/>
    <w:rPr>
      <w:color w:val="0000FF"/>
      <w:u w:val="single"/>
    </w:rPr>
  </w:style>
  <w:style w:type="character" w:customStyle="1" w:styleId="Symbolewypunktowania">
    <w:name w:val="Symbole wypunktowania"/>
    <w:rsid w:val="006B60A5"/>
    <w:rPr>
      <w:rFonts w:ascii="OpenSymbol" w:eastAsia="OpenSymbol" w:hAnsi="OpenSymbol" w:cs="OpenSymbol"/>
    </w:rPr>
  </w:style>
  <w:style w:type="character" w:styleId="Pogrubienie">
    <w:name w:val="Strong"/>
    <w:qFormat/>
    <w:rsid w:val="006B60A5"/>
    <w:rPr>
      <w:b/>
      <w:bCs/>
    </w:rPr>
  </w:style>
  <w:style w:type="character" w:customStyle="1" w:styleId="Numerstrony1">
    <w:name w:val="Numer strony1"/>
    <w:basedOn w:val="Domylnaczcionkaakapitu2"/>
    <w:rsid w:val="006B60A5"/>
  </w:style>
  <w:style w:type="character" w:customStyle="1" w:styleId="StopkaZnak">
    <w:name w:val="Stopka Znak"/>
    <w:uiPriority w:val="99"/>
    <w:rsid w:val="006B60A5"/>
    <w:rPr>
      <w:rFonts w:ascii="Tahoma" w:hAnsi="Tahoma" w:cs="Tahoma"/>
      <w:sz w:val="18"/>
      <w:szCs w:val="24"/>
    </w:rPr>
  </w:style>
  <w:style w:type="character" w:customStyle="1" w:styleId="ListLabel1">
    <w:name w:val="ListLabel 1"/>
    <w:rsid w:val="006B60A5"/>
    <w:rPr>
      <w:b w:val="0"/>
      <w:sz w:val="16"/>
      <w:szCs w:val="16"/>
    </w:rPr>
  </w:style>
  <w:style w:type="character" w:customStyle="1" w:styleId="ListLabel2">
    <w:name w:val="ListLabel 2"/>
    <w:rsid w:val="006B60A5"/>
    <w:rPr>
      <w:b/>
      <w:sz w:val="22"/>
    </w:rPr>
  </w:style>
  <w:style w:type="character" w:customStyle="1" w:styleId="ListLabel3">
    <w:name w:val="ListLabel 3"/>
    <w:rsid w:val="006B60A5"/>
    <w:rPr>
      <w:rFonts w:cs="OpenSymbol"/>
    </w:rPr>
  </w:style>
  <w:style w:type="character" w:customStyle="1" w:styleId="ListLabel4">
    <w:name w:val="ListLabel 4"/>
    <w:rsid w:val="006B60A5"/>
    <w:rPr>
      <w:b/>
    </w:rPr>
  </w:style>
  <w:style w:type="character" w:customStyle="1" w:styleId="ListLabel5">
    <w:name w:val="ListLabel 5"/>
    <w:rsid w:val="006B60A5"/>
    <w:rPr>
      <w:color w:val="000000"/>
      <w:sz w:val="22"/>
      <w:szCs w:val="22"/>
    </w:rPr>
  </w:style>
  <w:style w:type="character" w:customStyle="1" w:styleId="ListLabel6">
    <w:name w:val="ListLabel 6"/>
    <w:rsid w:val="006B60A5"/>
    <w:rPr>
      <w:color w:val="000000"/>
      <w:sz w:val="20"/>
    </w:rPr>
  </w:style>
  <w:style w:type="character" w:customStyle="1" w:styleId="ListLabel7">
    <w:name w:val="ListLabel 7"/>
    <w:rsid w:val="006B60A5"/>
    <w:rPr>
      <w:rFonts w:cs="Courier New"/>
    </w:rPr>
  </w:style>
  <w:style w:type="character" w:customStyle="1" w:styleId="text2">
    <w:name w:val="text2"/>
    <w:basedOn w:val="Domylnaczcionkaakapitu4"/>
    <w:rsid w:val="006B60A5"/>
  </w:style>
  <w:style w:type="character" w:customStyle="1" w:styleId="st">
    <w:name w:val="st"/>
    <w:basedOn w:val="Domylnaczcionkaakapitu4"/>
    <w:rsid w:val="006B60A5"/>
  </w:style>
  <w:style w:type="character" w:styleId="Uwydatnienie">
    <w:name w:val="Emphasis"/>
    <w:qFormat/>
    <w:rsid w:val="006B60A5"/>
    <w:rPr>
      <w:i/>
      <w:iCs/>
    </w:rPr>
  </w:style>
  <w:style w:type="character" w:customStyle="1" w:styleId="StylArialNarrow11pkt">
    <w:name w:val="Styl Arial Narrow 11 pkt"/>
    <w:rsid w:val="006B60A5"/>
    <w:rPr>
      <w:rFonts w:ascii="Times New Roman" w:hAnsi="Times New Roman" w:cs="Times New Roman"/>
      <w:b/>
      <w:bCs/>
      <w:color w:val="000000"/>
      <w:sz w:val="22"/>
      <w:szCs w:val="22"/>
    </w:rPr>
  </w:style>
  <w:style w:type="character" w:customStyle="1" w:styleId="Znakiprzypiswdolnych">
    <w:name w:val="Znaki przypisów dolnych"/>
    <w:rsid w:val="006B60A5"/>
    <w:rPr>
      <w:rFonts w:cs="Times New Roman"/>
      <w:vertAlign w:val="superscript"/>
    </w:rPr>
  </w:style>
  <w:style w:type="character" w:customStyle="1" w:styleId="NagwekZnak">
    <w:name w:val="Nagłówek Znak"/>
    <w:rsid w:val="006B60A5"/>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6B60A5"/>
    <w:rPr>
      <w:rFonts w:ascii="Tahoma" w:hAnsi="Tahoma" w:cs="Tahoma"/>
      <w:kern w:val="2"/>
      <w:sz w:val="24"/>
      <w:szCs w:val="24"/>
    </w:rPr>
  </w:style>
  <w:style w:type="character" w:styleId="Nierozpoznanawzmianka">
    <w:name w:val="Unresolved Mention"/>
    <w:rsid w:val="006B60A5"/>
    <w:rPr>
      <w:color w:val="605E5C"/>
      <w:shd w:val="clear" w:color="auto" w:fill="E1DFDD"/>
    </w:rPr>
  </w:style>
  <w:style w:type="character" w:customStyle="1" w:styleId="Odwoanieprzypisudolnego1">
    <w:name w:val="Odwołanie przypisu dolnego1"/>
    <w:rsid w:val="006B60A5"/>
    <w:rPr>
      <w:vertAlign w:val="superscript"/>
    </w:rPr>
  </w:style>
  <w:style w:type="character" w:customStyle="1" w:styleId="Znakiprzypiswkocowych">
    <w:name w:val="Znaki przypisów końcowych"/>
    <w:rsid w:val="006B60A5"/>
    <w:rPr>
      <w:vertAlign w:val="superscript"/>
    </w:rPr>
  </w:style>
  <w:style w:type="character" w:customStyle="1" w:styleId="WW-Znakiprzypiswkocowych">
    <w:name w:val="WW-Znaki przypisów końcowych"/>
    <w:rsid w:val="006B60A5"/>
  </w:style>
  <w:style w:type="character" w:customStyle="1" w:styleId="Odwoanieprzypisukocowego1">
    <w:name w:val="Odwołanie przypisu końcowego1"/>
    <w:rsid w:val="006B60A5"/>
    <w:rPr>
      <w:vertAlign w:val="superscript"/>
    </w:rPr>
  </w:style>
  <w:style w:type="character" w:styleId="Odwoanieprzypisukocowego">
    <w:name w:val="endnote reference"/>
    <w:rsid w:val="006B60A5"/>
    <w:rPr>
      <w:vertAlign w:val="superscript"/>
    </w:rPr>
  </w:style>
  <w:style w:type="character" w:customStyle="1" w:styleId="Znakiwypunktowania">
    <w:name w:val="Znaki wypunktowania"/>
    <w:rsid w:val="006B60A5"/>
    <w:rPr>
      <w:rFonts w:ascii="Times New Roman" w:eastAsia="OpenSymbol" w:hAnsi="Times New Roman" w:cs="OpenSymbol"/>
      <w:b/>
      <w:bCs/>
      <w:sz w:val="22"/>
      <w:szCs w:val="22"/>
    </w:rPr>
  </w:style>
  <w:style w:type="character" w:customStyle="1" w:styleId="WW8Num81z0">
    <w:name w:val="WW8Num81z0"/>
    <w:rsid w:val="006B60A5"/>
    <w:rPr>
      <w:rFonts w:hint="default"/>
      <w:b w:val="0"/>
      <w:color w:val="000000"/>
      <w:sz w:val="22"/>
      <w:szCs w:val="22"/>
    </w:rPr>
  </w:style>
  <w:style w:type="character" w:customStyle="1" w:styleId="WW8Num81z1">
    <w:name w:val="WW8Num81z1"/>
    <w:rsid w:val="006B60A5"/>
  </w:style>
  <w:style w:type="character" w:customStyle="1" w:styleId="WW8Num81z2">
    <w:name w:val="WW8Num81z2"/>
    <w:rsid w:val="006B60A5"/>
  </w:style>
  <w:style w:type="character" w:customStyle="1" w:styleId="WW8Num81z3">
    <w:name w:val="WW8Num81z3"/>
    <w:rsid w:val="006B60A5"/>
  </w:style>
  <w:style w:type="character" w:customStyle="1" w:styleId="WW8Num81z4">
    <w:name w:val="WW8Num81z4"/>
    <w:rsid w:val="006B60A5"/>
  </w:style>
  <w:style w:type="character" w:customStyle="1" w:styleId="WW8Num81z5">
    <w:name w:val="WW8Num81z5"/>
    <w:rsid w:val="006B60A5"/>
  </w:style>
  <w:style w:type="character" w:customStyle="1" w:styleId="WW8Num81z6">
    <w:name w:val="WW8Num81z6"/>
    <w:rsid w:val="006B60A5"/>
  </w:style>
  <w:style w:type="character" w:customStyle="1" w:styleId="WW8Num81z7">
    <w:name w:val="WW8Num81z7"/>
    <w:rsid w:val="006B60A5"/>
  </w:style>
  <w:style w:type="character" w:customStyle="1" w:styleId="WW8Num81z8">
    <w:name w:val="WW8Num81z8"/>
    <w:rsid w:val="006B60A5"/>
  </w:style>
  <w:style w:type="character" w:customStyle="1" w:styleId="WW8Num83z0">
    <w:name w:val="WW8Num83z0"/>
    <w:rsid w:val="006B60A5"/>
    <w:rPr>
      <w:rFonts w:ascii="Symbol" w:hAnsi="Symbol" w:cs="Symbol" w:hint="default"/>
      <w:b w:val="0"/>
      <w:bCs w:val="0"/>
      <w:i w:val="0"/>
      <w:iCs w:val="0"/>
      <w:color w:val="000000"/>
      <w:sz w:val="20"/>
      <w:szCs w:val="20"/>
    </w:rPr>
  </w:style>
  <w:style w:type="character" w:customStyle="1" w:styleId="WW8Num83z2">
    <w:name w:val="WW8Num83z2"/>
    <w:rsid w:val="006B60A5"/>
    <w:rPr>
      <w:rFonts w:ascii="Wingdings" w:hAnsi="Wingdings" w:cs="Wingdings" w:hint="default"/>
    </w:rPr>
  </w:style>
  <w:style w:type="character" w:customStyle="1" w:styleId="WW8Num83z3">
    <w:name w:val="WW8Num83z3"/>
    <w:rsid w:val="006B60A5"/>
    <w:rPr>
      <w:rFonts w:ascii="Symbol" w:hAnsi="Symbol" w:cs="Symbol" w:hint="default"/>
    </w:rPr>
  </w:style>
  <w:style w:type="character" w:customStyle="1" w:styleId="WW8Num83z4">
    <w:name w:val="WW8Num83z4"/>
    <w:rsid w:val="006B60A5"/>
    <w:rPr>
      <w:rFonts w:ascii="Courier New" w:hAnsi="Courier New" w:cs="Courier New" w:hint="default"/>
    </w:rPr>
  </w:style>
  <w:style w:type="character" w:customStyle="1" w:styleId="WW8Num62z1">
    <w:name w:val="WW8Num62z1"/>
    <w:rsid w:val="006B60A5"/>
  </w:style>
  <w:style w:type="character" w:customStyle="1" w:styleId="WW8Num62z2">
    <w:name w:val="WW8Num62z2"/>
    <w:rsid w:val="006B60A5"/>
  </w:style>
  <w:style w:type="character" w:customStyle="1" w:styleId="WW8Num62z3">
    <w:name w:val="WW8Num62z3"/>
    <w:rsid w:val="006B60A5"/>
  </w:style>
  <w:style w:type="character" w:customStyle="1" w:styleId="WW8Num62z4">
    <w:name w:val="WW8Num62z4"/>
    <w:rsid w:val="006B60A5"/>
  </w:style>
  <w:style w:type="character" w:customStyle="1" w:styleId="WW8Num62z5">
    <w:name w:val="WW8Num62z5"/>
    <w:rsid w:val="006B60A5"/>
  </w:style>
  <w:style w:type="character" w:customStyle="1" w:styleId="WW8Num62z6">
    <w:name w:val="WW8Num62z6"/>
    <w:rsid w:val="006B60A5"/>
  </w:style>
  <w:style w:type="character" w:customStyle="1" w:styleId="WW8Num62z7">
    <w:name w:val="WW8Num62z7"/>
    <w:rsid w:val="006B60A5"/>
  </w:style>
  <w:style w:type="character" w:customStyle="1" w:styleId="WW8Num62z8">
    <w:name w:val="WW8Num62z8"/>
    <w:rsid w:val="006B60A5"/>
  </w:style>
  <w:style w:type="character" w:customStyle="1" w:styleId="WW8Num75z0">
    <w:name w:val="WW8Num75z0"/>
    <w:rsid w:val="006B60A5"/>
    <w:rPr>
      <w:sz w:val="22"/>
      <w:szCs w:val="22"/>
    </w:rPr>
  </w:style>
  <w:style w:type="character" w:customStyle="1" w:styleId="WW8Num75z1">
    <w:name w:val="WW8Num75z1"/>
    <w:rsid w:val="006B60A5"/>
  </w:style>
  <w:style w:type="character" w:customStyle="1" w:styleId="WW8Num75z2">
    <w:name w:val="WW8Num75z2"/>
    <w:rsid w:val="006B60A5"/>
  </w:style>
  <w:style w:type="character" w:customStyle="1" w:styleId="WW8Num75z3">
    <w:name w:val="WW8Num75z3"/>
    <w:rsid w:val="006B60A5"/>
  </w:style>
  <w:style w:type="character" w:customStyle="1" w:styleId="WW8Num75z4">
    <w:name w:val="WW8Num75z4"/>
    <w:rsid w:val="006B60A5"/>
  </w:style>
  <w:style w:type="character" w:customStyle="1" w:styleId="WW8Num75z5">
    <w:name w:val="WW8Num75z5"/>
    <w:rsid w:val="006B60A5"/>
  </w:style>
  <w:style w:type="character" w:customStyle="1" w:styleId="WW8Num75z6">
    <w:name w:val="WW8Num75z6"/>
    <w:rsid w:val="006B60A5"/>
  </w:style>
  <w:style w:type="character" w:customStyle="1" w:styleId="WW8Num75z7">
    <w:name w:val="WW8Num75z7"/>
    <w:rsid w:val="006B60A5"/>
  </w:style>
  <w:style w:type="character" w:customStyle="1" w:styleId="WW8Num75z8">
    <w:name w:val="WW8Num75z8"/>
    <w:rsid w:val="006B60A5"/>
  </w:style>
  <w:style w:type="character" w:customStyle="1" w:styleId="WW8Num37z2">
    <w:name w:val="WW8Num37z2"/>
    <w:rsid w:val="006B60A5"/>
  </w:style>
  <w:style w:type="character" w:customStyle="1" w:styleId="WW8Num78z0">
    <w:name w:val="WW8Num78z0"/>
    <w:rsid w:val="006B60A5"/>
    <w:rPr>
      <w:rFonts w:ascii="Symbol" w:hAnsi="Symbol" w:cs="Symbol" w:hint="default"/>
    </w:rPr>
  </w:style>
  <w:style w:type="character" w:customStyle="1" w:styleId="WW8Num78z1">
    <w:name w:val="WW8Num78z1"/>
    <w:rsid w:val="006B60A5"/>
    <w:rPr>
      <w:rFonts w:hint="default"/>
      <w:bCs/>
      <w:sz w:val="22"/>
      <w:szCs w:val="22"/>
    </w:rPr>
  </w:style>
  <w:style w:type="character" w:customStyle="1" w:styleId="WW8Num78z2">
    <w:name w:val="WW8Num78z2"/>
    <w:rsid w:val="006B60A5"/>
    <w:rPr>
      <w:rFonts w:ascii="Wingdings" w:hAnsi="Wingdings" w:cs="Wingdings" w:hint="default"/>
    </w:rPr>
  </w:style>
  <w:style w:type="character" w:customStyle="1" w:styleId="WW8Num78z4">
    <w:name w:val="WW8Num78z4"/>
    <w:rsid w:val="006B60A5"/>
    <w:rPr>
      <w:rFonts w:ascii="Courier New" w:hAnsi="Courier New" w:cs="Courier New" w:hint="default"/>
    </w:rPr>
  </w:style>
  <w:style w:type="character" w:customStyle="1" w:styleId="WW8Num71z0">
    <w:name w:val="WW8Num71z0"/>
    <w:rsid w:val="006B60A5"/>
    <w:rPr>
      <w:rFonts w:hint="default"/>
    </w:rPr>
  </w:style>
  <w:style w:type="character" w:customStyle="1" w:styleId="WW8Num71z1">
    <w:name w:val="WW8Num71z1"/>
    <w:rsid w:val="006B60A5"/>
  </w:style>
  <w:style w:type="character" w:customStyle="1" w:styleId="WW8Num71z2">
    <w:name w:val="WW8Num71z2"/>
    <w:rsid w:val="006B60A5"/>
  </w:style>
  <w:style w:type="character" w:customStyle="1" w:styleId="WW8Num71z3">
    <w:name w:val="WW8Num71z3"/>
    <w:rsid w:val="006B60A5"/>
  </w:style>
  <w:style w:type="character" w:customStyle="1" w:styleId="WW8Num71z4">
    <w:name w:val="WW8Num71z4"/>
    <w:rsid w:val="006B60A5"/>
  </w:style>
  <w:style w:type="character" w:customStyle="1" w:styleId="WW8Num71z5">
    <w:name w:val="WW8Num71z5"/>
    <w:rsid w:val="006B60A5"/>
  </w:style>
  <w:style w:type="character" w:customStyle="1" w:styleId="WW8Num71z6">
    <w:name w:val="WW8Num71z6"/>
    <w:rsid w:val="006B60A5"/>
  </w:style>
  <w:style w:type="character" w:customStyle="1" w:styleId="WW8Num71z7">
    <w:name w:val="WW8Num71z7"/>
    <w:rsid w:val="006B60A5"/>
  </w:style>
  <w:style w:type="character" w:customStyle="1" w:styleId="WW8Num71z8">
    <w:name w:val="WW8Num71z8"/>
    <w:rsid w:val="006B60A5"/>
  </w:style>
  <w:style w:type="character" w:customStyle="1" w:styleId="WW8Num55z2">
    <w:name w:val="WW8Num55z2"/>
    <w:rsid w:val="006B60A5"/>
  </w:style>
  <w:style w:type="character" w:customStyle="1" w:styleId="WW8Num55z3">
    <w:name w:val="WW8Num55z3"/>
    <w:rsid w:val="006B60A5"/>
  </w:style>
  <w:style w:type="character" w:customStyle="1" w:styleId="WW8Num55z4">
    <w:name w:val="WW8Num55z4"/>
    <w:rsid w:val="006B60A5"/>
  </w:style>
  <w:style w:type="character" w:customStyle="1" w:styleId="WW8Num55z5">
    <w:name w:val="WW8Num55z5"/>
    <w:rsid w:val="006B60A5"/>
  </w:style>
  <w:style w:type="character" w:customStyle="1" w:styleId="WW8Num55z6">
    <w:name w:val="WW8Num55z6"/>
    <w:rsid w:val="006B60A5"/>
  </w:style>
  <w:style w:type="character" w:customStyle="1" w:styleId="WW8Num55z7">
    <w:name w:val="WW8Num55z7"/>
    <w:rsid w:val="006B60A5"/>
  </w:style>
  <w:style w:type="character" w:customStyle="1" w:styleId="WW8Num55z8">
    <w:name w:val="WW8Num55z8"/>
    <w:rsid w:val="006B60A5"/>
  </w:style>
  <w:style w:type="character" w:customStyle="1" w:styleId="WW8Num53z1">
    <w:name w:val="WW8Num53z1"/>
    <w:rsid w:val="006B60A5"/>
  </w:style>
  <w:style w:type="character" w:customStyle="1" w:styleId="WW8Num53z2">
    <w:name w:val="WW8Num53z2"/>
    <w:rsid w:val="006B60A5"/>
  </w:style>
  <w:style w:type="character" w:customStyle="1" w:styleId="WW8Num53z3">
    <w:name w:val="WW8Num53z3"/>
    <w:rsid w:val="006B60A5"/>
  </w:style>
  <w:style w:type="character" w:customStyle="1" w:styleId="WW8Num53z4">
    <w:name w:val="WW8Num53z4"/>
    <w:rsid w:val="006B60A5"/>
  </w:style>
  <w:style w:type="character" w:customStyle="1" w:styleId="WW8Num53z5">
    <w:name w:val="WW8Num53z5"/>
    <w:rsid w:val="006B60A5"/>
  </w:style>
  <w:style w:type="character" w:customStyle="1" w:styleId="WW8Num53z6">
    <w:name w:val="WW8Num53z6"/>
    <w:rsid w:val="006B60A5"/>
  </w:style>
  <w:style w:type="character" w:customStyle="1" w:styleId="WW8Num53z7">
    <w:name w:val="WW8Num53z7"/>
    <w:rsid w:val="006B60A5"/>
  </w:style>
  <w:style w:type="character" w:customStyle="1" w:styleId="WW8Num53z8">
    <w:name w:val="WW8Num53z8"/>
    <w:rsid w:val="006B60A5"/>
  </w:style>
  <w:style w:type="character" w:customStyle="1" w:styleId="Znakinumeracji">
    <w:name w:val="Znaki numeracji"/>
    <w:rsid w:val="006B60A5"/>
    <w:rPr>
      <w:rFonts w:ascii="Times New Roman" w:hAnsi="Times New Roman" w:cs="Times New Roman"/>
      <w:sz w:val="22"/>
      <w:szCs w:val="22"/>
    </w:rPr>
  </w:style>
  <w:style w:type="character" w:styleId="Numerstrony">
    <w:name w:val="page number"/>
    <w:rsid w:val="006B60A5"/>
  </w:style>
  <w:style w:type="paragraph" w:customStyle="1" w:styleId="Nagwek80">
    <w:name w:val="Nagłówek8"/>
    <w:basedOn w:val="Normalny"/>
    <w:next w:val="Tekstpodstawowy"/>
    <w:rsid w:val="006B60A5"/>
    <w:pPr>
      <w:keepNext/>
      <w:spacing w:before="240" w:after="120"/>
    </w:pPr>
    <w:rPr>
      <w:rFonts w:ascii="Liberation Sans" w:eastAsia="Microsoft YaHei" w:hAnsi="Liberation Sans" w:cs="Arial"/>
      <w:sz w:val="28"/>
      <w:szCs w:val="28"/>
    </w:rPr>
  </w:style>
  <w:style w:type="paragraph" w:styleId="Lista">
    <w:name w:val="List"/>
    <w:basedOn w:val="Tekstpodstawowy"/>
    <w:rsid w:val="006B60A5"/>
    <w:rPr>
      <w:rFonts w:cs="Lohit Hindi"/>
    </w:rPr>
  </w:style>
  <w:style w:type="paragraph" w:styleId="Legenda">
    <w:name w:val="caption"/>
    <w:basedOn w:val="Normalny"/>
    <w:qFormat/>
    <w:rsid w:val="006B60A5"/>
    <w:pPr>
      <w:suppressLineNumbers/>
      <w:spacing w:before="120" w:after="120"/>
    </w:pPr>
    <w:rPr>
      <w:rFonts w:cs="Arial"/>
      <w:i/>
      <w:iCs/>
      <w:sz w:val="24"/>
      <w:szCs w:val="24"/>
    </w:rPr>
  </w:style>
  <w:style w:type="paragraph" w:customStyle="1" w:styleId="Indeks">
    <w:name w:val="Indeks"/>
    <w:basedOn w:val="Normalny"/>
    <w:rsid w:val="006B60A5"/>
    <w:pPr>
      <w:suppressLineNumbers/>
    </w:pPr>
    <w:rPr>
      <w:rFonts w:cs="Lohit Hindi"/>
    </w:rPr>
  </w:style>
  <w:style w:type="paragraph" w:customStyle="1" w:styleId="Gwkaistopka">
    <w:name w:val="Główka i stopka"/>
    <w:basedOn w:val="Normalny"/>
    <w:rsid w:val="006B60A5"/>
    <w:pPr>
      <w:suppressLineNumbers/>
      <w:tabs>
        <w:tab w:val="center" w:pos="4819"/>
        <w:tab w:val="right" w:pos="9638"/>
      </w:tabs>
    </w:pPr>
  </w:style>
  <w:style w:type="paragraph" w:styleId="Nagwek">
    <w:name w:val="header"/>
    <w:basedOn w:val="Normalny"/>
    <w:link w:val="NagwekZnak1"/>
    <w:rsid w:val="006B60A5"/>
    <w:pPr>
      <w:spacing w:line="480" w:lineRule="auto"/>
      <w:jc w:val="center"/>
    </w:pPr>
    <w:rPr>
      <w:rFonts w:ascii="Verdana" w:hAnsi="Verdana" w:cs="Verdana"/>
      <w:b/>
      <w:caps/>
    </w:rPr>
  </w:style>
  <w:style w:type="character" w:customStyle="1" w:styleId="NagwekZnak1">
    <w:name w:val="Nagłówek Znak1"/>
    <w:basedOn w:val="Domylnaczcionkaakapitu"/>
    <w:link w:val="Nagwek"/>
    <w:rsid w:val="006B60A5"/>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Podpis1">
    <w:name w:val="Podpis1"/>
    <w:basedOn w:val="Normalny"/>
    <w:rsid w:val="006B60A5"/>
    <w:pPr>
      <w:suppressLineNumbers/>
      <w:spacing w:before="120" w:after="120"/>
    </w:pPr>
    <w:rPr>
      <w:rFonts w:cs="Mangal"/>
      <w:i/>
      <w:iCs/>
      <w:sz w:val="24"/>
      <w:szCs w:val="24"/>
    </w:rPr>
  </w:style>
  <w:style w:type="paragraph" w:customStyle="1" w:styleId="Nagwek60">
    <w:name w:val="Nagłówek6"/>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Legenda5">
    <w:name w:val="Legenda5"/>
    <w:basedOn w:val="Normalny"/>
    <w:rsid w:val="006B60A5"/>
    <w:pPr>
      <w:suppressLineNumbers/>
      <w:spacing w:before="120" w:after="120"/>
    </w:pPr>
    <w:rPr>
      <w:rFonts w:cs="Mangal"/>
      <w:i/>
      <w:iCs/>
      <w:sz w:val="24"/>
      <w:szCs w:val="24"/>
    </w:rPr>
  </w:style>
  <w:style w:type="paragraph" w:customStyle="1" w:styleId="Nagwek50">
    <w:name w:val="Nagłówek5"/>
    <w:basedOn w:val="Normalny"/>
    <w:next w:val="Tekstpodstawowy"/>
    <w:rsid w:val="006B60A5"/>
    <w:pPr>
      <w:keepNext/>
      <w:spacing w:before="240" w:after="120"/>
    </w:pPr>
    <w:rPr>
      <w:rFonts w:ascii="Liberation Sans" w:eastAsia="Arial Unicode MS" w:hAnsi="Liberation Sans" w:cs="Mangal"/>
      <w:sz w:val="28"/>
      <w:szCs w:val="28"/>
    </w:rPr>
  </w:style>
  <w:style w:type="paragraph" w:customStyle="1" w:styleId="Legenda4">
    <w:name w:val="Legenda4"/>
    <w:basedOn w:val="Normalny"/>
    <w:rsid w:val="006B60A5"/>
    <w:pPr>
      <w:suppressLineNumbers/>
      <w:spacing w:before="120" w:after="120"/>
    </w:pPr>
    <w:rPr>
      <w:rFonts w:cs="Mangal"/>
      <w:i/>
      <w:iCs/>
      <w:sz w:val="24"/>
      <w:szCs w:val="24"/>
    </w:rPr>
  </w:style>
  <w:style w:type="paragraph" w:customStyle="1" w:styleId="Nagwek40">
    <w:name w:val="Nagłówek4"/>
    <w:basedOn w:val="Normalny"/>
    <w:next w:val="Tekstpodstawowy"/>
    <w:rsid w:val="006B60A5"/>
    <w:pPr>
      <w:keepNext/>
      <w:spacing w:before="240" w:after="120"/>
    </w:pPr>
    <w:rPr>
      <w:rFonts w:ascii="Arial" w:eastAsia="Microsoft YaHei" w:hAnsi="Arial" w:cs="Mangal"/>
      <w:sz w:val="28"/>
      <w:szCs w:val="28"/>
    </w:rPr>
  </w:style>
  <w:style w:type="paragraph" w:customStyle="1" w:styleId="Legenda3">
    <w:name w:val="Legenda3"/>
    <w:basedOn w:val="Normalny"/>
    <w:rsid w:val="006B60A5"/>
    <w:pPr>
      <w:suppressLineNumbers/>
      <w:spacing w:before="120" w:after="120"/>
    </w:pPr>
    <w:rPr>
      <w:rFonts w:cs="Mangal"/>
      <w:i/>
      <w:iCs/>
      <w:sz w:val="24"/>
      <w:szCs w:val="24"/>
    </w:rPr>
  </w:style>
  <w:style w:type="paragraph" w:customStyle="1" w:styleId="Nagwek30">
    <w:name w:val="Nagłówek3"/>
    <w:basedOn w:val="Normalny"/>
    <w:rsid w:val="006B60A5"/>
    <w:pPr>
      <w:keepNext/>
      <w:spacing w:before="240" w:after="120"/>
    </w:pPr>
    <w:rPr>
      <w:rFonts w:ascii="Arial" w:eastAsia="Microsoft YaHei" w:hAnsi="Arial" w:cs="Mangal"/>
      <w:sz w:val="28"/>
      <w:szCs w:val="28"/>
    </w:rPr>
  </w:style>
  <w:style w:type="paragraph" w:customStyle="1" w:styleId="Legenda1">
    <w:name w:val="Legenda1"/>
    <w:basedOn w:val="Normalny"/>
    <w:rsid w:val="006B60A5"/>
    <w:pPr>
      <w:suppressLineNumbers/>
      <w:spacing w:before="120" w:after="120"/>
    </w:pPr>
    <w:rPr>
      <w:rFonts w:cs="Mangal"/>
      <w:i/>
      <w:iCs/>
      <w:sz w:val="24"/>
    </w:rPr>
  </w:style>
  <w:style w:type="paragraph" w:customStyle="1" w:styleId="Nagwek20">
    <w:name w:val="Nagłówek2"/>
    <w:basedOn w:val="Normalny"/>
    <w:rsid w:val="006B60A5"/>
    <w:pPr>
      <w:jc w:val="center"/>
    </w:pPr>
    <w:rPr>
      <w:b/>
      <w:caps/>
      <w:sz w:val="36"/>
    </w:rPr>
  </w:style>
  <w:style w:type="paragraph" w:customStyle="1" w:styleId="Legenda2">
    <w:name w:val="Legenda2"/>
    <w:basedOn w:val="Normalny"/>
    <w:rsid w:val="006B60A5"/>
    <w:pPr>
      <w:suppressLineNumbers/>
      <w:spacing w:before="120" w:after="120"/>
    </w:pPr>
    <w:rPr>
      <w:rFonts w:cs="Mangal"/>
      <w:i/>
      <w:iCs/>
      <w:sz w:val="24"/>
    </w:rPr>
  </w:style>
  <w:style w:type="paragraph" w:customStyle="1" w:styleId="Legenda10">
    <w:name w:val="Legenda1"/>
    <w:basedOn w:val="Normalny"/>
    <w:rsid w:val="006B60A5"/>
    <w:pPr>
      <w:suppressLineNumbers/>
      <w:spacing w:before="120" w:after="120"/>
    </w:pPr>
    <w:rPr>
      <w:rFonts w:cs="Lohit Hindi"/>
      <w:i/>
      <w:iCs/>
      <w:sz w:val="24"/>
    </w:rPr>
  </w:style>
  <w:style w:type="paragraph" w:customStyle="1" w:styleId="Nagwek10">
    <w:name w:val="Nagłówek1"/>
    <w:basedOn w:val="Normalny"/>
    <w:rsid w:val="006B60A5"/>
    <w:pPr>
      <w:keepNext/>
      <w:spacing w:before="240" w:after="120"/>
    </w:pPr>
    <w:rPr>
      <w:rFonts w:ascii="Arial" w:eastAsia="Lucida Sans Unicode" w:hAnsi="Arial" w:cs="Arial"/>
      <w:sz w:val="28"/>
      <w:szCs w:val="28"/>
    </w:rPr>
  </w:style>
  <w:style w:type="paragraph" w:styleId="Tekstpodstawowywcity">
    <w:name w:val="Body Text Indent"/>
    <w:basedOn w:val="Normalny"/>
    <w:link w:val="TekstpodstawowywcityZnak"/>
    <w:rsid w:val="006B60A5"/>
    <w:pPr>
      <w:spacing w:after="120"/>
      <w:ind w:left="283"/>
    </w:pPr>
  </w:style>
  <w:style w:type="character" w:customStyle="1" w:styleId="TekstpodstawowywcityZnak">
    <w:name w:val="Tekst podstawowy wcięty Znak"/>
    <w:basedOn w:val="Domylnaczcionkaakapitu"/>
    <w:link w:val="Tekstpodstawowywcity"/>
    <w:rsid w:val="006B60A5"/>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6B60A5"/>
    <w:pPr>
      <w:suppressLineNumbers/>
      <w:spacing w:before="57" w:after="57"/>
    </w:pPr>
  </w:style>
  <w:style w:type="paragraph" w:customStyle="1" w:styleId="Nagwektabeli">
    <w:name w:val="Nagłówek tabeli"/>
    <w:basedOn w:val="Zawartotabeli"/>
    <w:rsid w:val="006B60A5"/>
    <w:pPr>
      <w:jc w:val="center"/>
    </w:pPr>
    <w:rPr>
      <w:b/>
    </w:rPr>
  </w:style>
  <w:style w:type="paragraph" w:styleId="Podtytu">
    <w:name w:val="Subtitle"/>
    <w:basedOn w:val="Nagwek"/>
    <w:next w:val="Tekstpodstawowy"/>
    <w:link w:val="PodtytuZnak"/>
    <w:qFormat/>
    <w:rsid w:val="006B60A5"/>
    <w:pPr>
      <w:jc w:val="left"/>
    </w:pPr>
    <w:rPr>
      <w:i/>
      <w:iCs/>
      <w:sz w:val="28"/>
      <w:szCs w:val="28"/>
    </w:rPr>
  </w:style>
  <w:style w:type="character" w:customStyle="1" w:styleId="PodtytuZnak">
    <w:name w:val="Podtytuł Znak"/>
    <w:basedOn w:val="Domylnaczcionkaakapitu"/>
    <w:link w:val="Podtytu"/>
    <w:rsid w:val="006B60A5"/>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6B60A5"/>
    <w:rPr>
      <w:sz w:val="16"/>
      <w:szCs w:val="16"/>
    </w:rPr>
  </w:style>
  <w:style w:type="paragraph" w:styleId="Stopka">
    <w:name w:val="footer"/>
    <w:basedOn w:val="Normalny"/>
    <w:link w:val="StopkaZnak1"/>
    <w:uiPriority w:val="99"/>
    <w:rsid w:val="006B60A5"/>
    <w:pPr>
      <w:tabs>
        <w:tab w:val="center" w:pos="4536"/>
        <w:tab w:val="right" w:pos="9072"/>
      </w:tabs>
    </w:pPr>
  </w:style>
  <w:style w:type="character" w:customStyle="1" w:styleId="StopkaZnak1">
    <w:name w:val="Stopka Znak1"/>
    <w:basedOn w:val="Domylnaczcionkaakapitu"/>
    <w:link w:val="Stopka"/>
    <w:uiPriority w:val="99"/>
    <w:rsid w:val="006B60A5"/>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6B60A5"/>
    <w:pPr>
      <w:spacing w:after="120" w:line="480" w:lineRule="auto"/>
      <w:ind w:left="283"/>
    </w:pPr>
  </w:style>
  <w:style w:type="paragraph" w:customStyle="1" w:styleId="Tekstpodstawowywcity31">
    <w:name w:val="Tekst podstawowy wcięty 31"/>
    <w:basedOn w:val="Normalny"/>
    <w:rsid w:val="006B60A5"/>
    <w:pPr>
      <w:spacing w:after="120"/>
      <w:ind w:left="283"/>
    </w:pPr>
    <w:rPr>
      <w:sz w:val="16"/>
      <w:szCs w:val="16"/>
    </w:rPr>
  </w:style>
  <w:style w:type="paragraph" w:customStyle="1" w:styleId="ZnakZnak">
    <w:name w:val="Znak Znak"/>
    <w:basedOn w:val="Normalny"/>
    <w:rsid w:val="006B60A5"/>
    <w:pPr>
      <w:suppressAutoHyphens w:val="0"/>
      <w:spacing w:line="100" w:lineRule="atLeast"/>
    </w:pPr>
    <w:rPr>
      <w:rFonts w:ascii="Arial" w:hAnsi="Arial" w:cs="Arial"/>
      <w:sz w:val="24"/>
    </w:rPr>
  </w:style>
  <w:style w:type="paragraph" w:customStyle="1" w:styleId="NormalnyWeb1">
    <w:name w:val="Normalny (Web)1"/>
    <w:basedOn w:val="Normalny"/>
    <w:rsid w:val="006B60A5"/>
    <w:pPr>
      <w:suppressAutoHyphens w:val="0"/>
      <w:spacing w:before="280" w:after="119" w:line="100" w:lineRule="atLeast"/>
    </w:pPr>
    <w:rPr>
      <w:sz w:val="24"/>
    </w:rPr>
  </w:style>
  <w:style w:type="paragraph" w:customStyle="1" w:styleId="Tekstpodstawowy21">
    <w:name w:val="Tekst podstawowy 21"/>
    <w:basedOn w:val="Normalny"/>
    <w:qFormat/>
    <w:rsid w:val="006B60A5"/>
    <w:pPr>
      <w:tabs>
        <w:tab w:val="left" w:pos="1134"/>
        <w:tab w:val="left" w:pos="4111"/>
      </w:tabs>
      <w:spacing w:line="360" w:lineRule="auto"/>
      <w:jc w:val="right"/>
    </w:pPr>
    <w:rPr>
      <w:rFonts w:ascii="Arial" w:hAnsi="Arial" w:cs="Arial"/>
      <w:sz w:val="24"/>
      <w:szCs w:val="20"/>
    </w:rPr>
  </w:style>
  <w:style w:type="paragraph" w:customStyle="1" w:styleId="ZnakZnak1Znak">
    <w:name w:val="Znak Znak1 Znak"/>
    <w:basedOn w:val="Normalny"/>
    <w:rsid w:val="006B60A5"/>
    <w:pPr>
      <w:suppressAutoHyphens w:val="0"/>
      <w:spacing w:line="100" w:lineRule="atLeast"/>
    </w:pPr>
    <w:rPr>
      <w:rFonts w:ascii="Arial" w:hAnsi="Arial" w:cs="Arial"/>
      <w:sz w:val="24"/>
    </w:rPr>
  </w:style>
  <w:style w:type="paragraph" w:customStyle="1" w:styleId="Znak">
    <w:name w:val="Znak"/>
    <w:basedOn w:val="Normalny"/>
    <w:rsid w:val="006B60A5"/>
    <w:pPr>
      <w:suppressAutoHyphens w:val="0"/>
      <w:spacing w:line="100" w:lineRule="atLeast"/>
    </w:pPr>
    <w:rPr>
      <w:rFonts w:ascii="Arial" w:hAnsi="Arial" w:cs="Arial"/>
      <w:sz w:val="24"/>
    </w:rPr>
  </w:style>
  <w:style w:type="paragraph" w:customStyle="1" w:styleId="Default">
    <w:name w:val="Default"/>
    <w:rsid w:val="006B60A5"/>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6B60A5"/>
    <w:pPr>
      <w:suppressAutoHyphens w:val="0"/>
      <w:spacing w:line="100" w:lineRule="atLeast"/>
    </w:pPr>
    <w:rPr>
      <w:rFonts w:ascii="Arial" w:hAnsi="Arial" w:cs="Arial"/>
      <w:sz w:val="24"/>
    </w:rPr>
  </w:style>
  <w:style w:type="paragraph" w:customStyle="1" w:styleId="WW-Domylnie">
    <w:name w:val="WW-Domyślnie"/>
    <w:rsid w:val="006B60A5"/>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rsid w:val="006B60A5"/>
    <w:pPr>
      <w:suppressAutoHyphens w:val="0"/>
      <w:spacing w:line="100" w:lineRule="atLeast"/>
    </w:pPr>
    <w:rPr>
      <w:sz w:val="24"/>
    </w:rPr>
  </w:style>
  <w:style w:type="paragraph" w:customStyle="1" w:styleId="Tekstpodstawowy31">
    <w:name w:val="Tekst podstawowy 31"/>
    <w:basedOn w:val="Normalny"/>
    <w:rsid w:val="006B60A5"/>
    <w:pPr>
      <w:suppressAutoHyphens w:val="0"/>
      <w:spacing w:line="360" w:lineRule="auto"/>
    </w:pPr>
    <w:rPr>
      <w:sz w:val="24"/>
      <w:szCs w:val="20"/>
    </w:rPr>
  </w:style>
  <w:style w:type="paragraph" w:customStyle="1" w:styleId="Zwykytekst1">
    <w:name w:val="Zwykły tekst1"/>
    <w:basedOn w:val="Normalny"/>
    <w:rsid w:val="006B60A5"/>
    <w:pPr>
      <w:spacing w:line="100" w:lineRule="atLeast"/>
    </w:pPr>
    <w:rPr>
      <w:rFonts w:ascii="Courier New" w:hAnsi="Courier New" w:cs="Courier New"/>
      <w:sz w:val="20"/>
      <w:szCs w:val="20"/>
    </w:rPr>
  </w:style>
  <w:style w:type="paragraph" w:customStyle="1" w:styleId="Tekstpodstawowy22">
    <w:name w:val="Tekst podstawowy 22"/>
    <w:basedOn w:val="Normalny"/>
    <w:rsid w:val="006B60A5"/>
    <w:pPr>
      <w:suppressAutoHyphens w:val="0"/>
      <w:spacing w:line="100" w:lineRule="atLeast"/>
      <w:jc w:val="both"/>
    </w:pPr>
    <w:rPr>
      <w:b/>
      <w:sz w:val="24"/>
      <w:szCs w:val="20"/>
    </w:rPr>
  </w:style>
  <w:style w:type="paragraph" w:customStyle="1" w:styleId="Tekstpodstawowywcity32">
    <w:name w:val="Tekst podstawowy wcięty 32"/>
    <w:basedOn w:val="Normalny"/>
    <w:rsid w:val="006B60A5"/>
    <w:pPr>
      <w:suppressAutoHyphens w:val="0"/>
      <w:spacing w:line="100" w:lineRule="atLeast"/>
      <w:ind w:left="426"/>
      <w:jc w:val="both"/>
    </w:pPr>
    <w:rPr>
      <w:sz w:val="24"/>
      <w:szCs w:val="20"/>
    </w:rPr>
  </w:style>
  <w:style w:type="paragraph" w:customStyle="1" w:styleId="Tekstpodstawowy32">
    <w:name w:val="Tekst podstawowy 32"/>
    <w:basedOn w:val="Normalny"/>
    <w:rsid w:val="006B60A5"/>
    <w:pPr>
      <w:suppressAutoHyphens w:val="0"/>
      <w:spacing w:line="360" w:lineRule="auto"/>
      <w:jc w:val="both"/>
    </w:pPr>
    <w:rPr>
      <w:b/>
      <w:i/>
      <w:sz w:val="28"/>
      <w:szCs w:val="20"/>
    </w:rPr>
  </w:style>
  <w:style w:type="paragraph" w:customStyle="1" w:styleId="Tekstpodstawowywcity22">
    <w:name w:val="Tekst podstawowy wcięty 22"/>
    <w:basedOn w:val="Normalny"/>
    <w:rsid w:val="006B60A5"/>
    <w:pPr>
      <w:suppressAutoHyphens w:val="0"/>
      <w:spacing w:line="100" w:lineRule="atLeast"/>
      <w:ind w:left="284" w:hanging="284"/>
      <w:jc w:val="both"/>
    </w:pPr>
    <w:rPr>
      <w:sz w:val="24"/>
      <w:szCs w:val="20"/>
    </w:rPr>
  </w:style>
  <w:style w:type="paragraph" w:customStyle="1" w:styleId="ust">
    <w:name w:val="ust"/>
    <w:rsid w:val="006B60A5"/>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6B60A5"/>
    <w:pPr>
      <w:suppressAutoHyphens w:val="0"/>
      <w:spacing w:before="60" w:after="60" w:line="100" w:lineRule="atLeast"/>
      <w:ind w:left="851" w:hanging="295"/>
      <w:jc w:val="both"/>
    </w:pPr>
    <w:rPr>
      <w:sz w:val="24"/>
    </w:rPr>
  </w:style>
  <w:style w:type="paragraph" w:customStyle="1" w:styleId="StandardowyStandardowy1">
    <w:name w:val="Standardowy.Standardowy1"/>
    <w:qFormat/>
    <w:rsid w:val="006B60A5"/>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6B60A5"/>
    <w:pPr>
      <w:ind w:left="708"/>
    </w:pPr>
  </w:style>
  <w:style w:type="paragraph" w:customStyle="1" w:styleId="Zawartoramki">
    <w:name w:val="Zawartość ramki"/>
    <w:basedOn w:val="Normalny"/>
    <w:rsid w:val="006B60A5"/>
  </w:style>
  <w:style w:type="paragraph" w:customStyle="1" w:styleId="ZnakZnakZnak">
    <w:name w:val="Znak Znak Znak"/>
    <w:basedOn w:val="Normalny"/>
    <w:rsid w:val="006B60A5"/>
    <w:pPr>
      <w:widowControl/>
      <w:suppressAutoHyphens w:val="0"/>
      <w:overflowPunct w:val="0"/>
      <w:autoSpaceDE w:val="0"/>
      <w:spacing w:line="240" w:lineRule="auto"/>
    </w:pPr>
    <w:rPr>
      <w:rFonts w:ascii="Arial" w:hAnsi="Arial" w:cs="Arial"/>
    </w:rPr>
  </w:style>
  <w:style w:type="paragraph" w:customStyle="1" w:styleId="Standard">
    <w:name w:val="Standard"/>
    <w:rsid w:val="006B60A5"/>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6B60A5"/>
    <w:rPr>
      <w:sz w:val="16"/>
      <w:szCs w:val="16"/>
    </w:rPr>
  </w:style>
  <w:style w:type="character" w:customStyle="1" w:styleId="TekstdymkaZnak">
    <w:name w:val="Tekst dymka Znak"/>
    <w:basedOn w:val="Domylnaczcionkaakapitu"/>
    <w:link w:val="Tekstdymka"/>
    <w:rsid w:val="006B60A5"/>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6B60A5"/>
    <w:pPr>
      <w:widowControl/>
      <w:suppressAutoHyphens w:val="0"/>
      <w:overflowPunct w:val="0"/>
      <w:autoSpaceDE w:val="0"/>
      <w:spacing w:line="240" w:lineRule="auto"/>
    </w:pPr>
    <w:rPr>
      <w:rFonts w:ascii="Arial" w:hAnsi="Arial" w:cs="Arial"/>
    </w:rPr>
  </w:style>
  <w:style w:type="paragraph" w:customStyle="1" w:styleId="ZnakZnak0">
    <w:name w:val="Znak Znak"/>
    <w:basedOn w:val="Normalny"/>
    <w:rsid w:val="006B60A5"/>
    <w:pPr>
      <w:widowControl/>
      <w:suppressAutoHyphens w:val="0"/>
      <w:overflowPunct w:val="0"/>
      <w:autoSpaceDE w:val="0"/>
      <w:spacing w:line="240" w:lineRule="auto"/>
    </w:pPr>
    <w:rPr>
      <w:rFonts w:ascii="Arial" w:hAnsi="Arial" w:cs="Arial"/>
    </w:rPr>
  </w:style>
  <w:style w:type="paragraph" w:customStyle="1" w:styleId="Lista21">
    <w:name w:val="Lista 21"/>
    <w:basedOn w:val="Normalny"/>
    <w:rsid w:val="006B60A5"/>
    <w:pPr>
      <w:ind w:left="566" w:hanging="283"/>
    </w:pPr>
  </w:style>
  <w:style w:type="paragraph" w:customStyle="1" w:styleId="Tekstpodstawowy23">
    <w:name w:val="Tekst podstawowy 23"/>
    <w:basedOn w:val="Normalny"/>
    <w:rsid w:val="006B60A5"/>
    <w:pPr>
      <w:widowControl/>
      <w:spacing w:after="120" w:line="480" w:lineRule="auto"/>
    </w:pPr>
    <w:rPr>
      <w:rFonts w:eastAsia="Calibri"/>
      <w:sz w:val="20"/>
      <w:szCs w:val="20"/>
    </w:rPr>
  </w:style>
  <w:style w:type="paragraph" w:customStyle="1" w:styleId="Tekstpodstawowywcity23">
    <w:name w:val="Tekst podstawowy wcięty 23"/>
    <w:basedOn w:val="Normalny"/>
    <w:rsid w:val="006B60A5"/>
    <w:pPr>
      <w:widowControl/>
      <w:spacing w:after="120" w:line="480" w:lineRule="auto"/>
      <w:ind w:left="283"/>
    </w:pPr>
    <w:rPr>
      <w:sz w:val="20"/>
      <w:szCs w:val="20"/>
    </w:rPr>
  </w:style>
  <w:style w:type="paragraph" w:customStyle="1" w:styleId="TableParagraph">
    <w:name w:val="Table Paragraph"/>
    <w:basedOn w:val="Normalny"/>
    <w:rsid w:val="006B60A5"/>
    <w:pPr>
      <w:spacing w:line="240" w:lineRule="auto"/>
      <w:ind w:left="103" w:right="308"/>
    </w:pPr>
    <w:rPr>
      <w:rFonts w:ascii="Arial" w:eastAsia="Calibri" w:hAnsi="Arial" w:cs="Arial"/>
      <w:lang w:val="en-US"/>
    </w:rPr>
  </w:style>
  <w:style w:type="paragraph" w:customStyle="1" w:styleId="Listapunktowana22">
    <w:name w:val="Lista punktowana 22"/>
    <w:basedOn w:val="Normalny"/>
    <w:rsid w:val="006B60A5"/>
    <w:pPr>
      <w:autoSpaceDE w:val="0"/>
      <w:spacing w:line="240" w:lineRule="auto"/>
      <w:ind w:left="566" w:hanging="283"/>
    </w:pPr>
  </w:style>
  <w:style w:type="paragraph" w:customStyle="1" w:styleId="Tekstpodstawowy33">
    <w:name w:val="Tekst podstawowy 33"/>
    <w:basedOn w:val="Normalny"/>
    <w:rsid w:val="006B60A5"/>
    <w:pPr>
      <w:widowControl/>
      <w:spacing w:line="100" w:lineRule="atLeast"/>
    </w:pPr>
    <w:rPr>
      <w:szCs w:val="20"/>
    </w:rPr>
  </w:style>
  <w:style w:type="paragraph" w:styleId="Listapunktowana2">
    <w:name w:val="List Bullet 2"/>
    <w:basedOn w:val="Normalny"/>
    <w:rsid w:val="006B60A5"/>
    <w:pPr>
      <w:ind w:left="566" w:hanging="283"/>
    </w:pPr>
    <w:rPr>
      <w:sz w:val="28"/>
      <w:szCs w:val="28"/>
    </w:rPr>
  </w:style>
  <w:style w:type="paragraph" w:customStyle="1" w:styleId="Domynie">
    <w:name w:val="Domy徑nie"/>
    <w:rsid w:val="006B60A5"/>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6B60A5"/>
    <w:pPr>
      <w:ind w:left="993"/>
    </w:pPr>
    <w:rPr>
      <w:lang w:val="x-none"/>
    </w:rPr>
  </w:style>
  <w:style w:type="character" w:customStyle="1" w:styleId="WW-Znakiprzypiswdolnych">
    <w:name w:val="WW-Znaki przypisów dolnych"/>
    <w:rsid w:val="006B60A5"/>
    <w:rPr>
      <w:vertAlign w:val="superscript"/>
    </w:rPr>
  </w:style>
  <w:style w:type="paragraph" w:customStyle="1" w:styleId="Tekstprzypisudolnego1">
    <w:name w:val="Tekst przypisu dolnego1"/>
    <w:basedOn w:val="Normalny"/>
    <w:rsid w:val="006B60A5"/>
    <w:pPr>
      <w:widowControl/>
      <w:spacing w:after="160" w:line="252" w:lineRule="auto"/>
    </w:pPr>
    <w:rPr>
      <w:rFonts w:ascii="Calibri" w:hAnsi="Calibri"/>
      <w:bCs w:val="0"/>
      <w:color w:val="auto"/>
      <w:kern w:val="0"/>
      <w:sz w:val="20"/>
      <w:szCs w:val="20"/>
    </w:rPr>
  </w:style>
  <w:style w:type="paragraph" w:styleId="NormalnyWeb">
    <w:name w:val="Normal (Web)"/>
    <w:basedOn w:val="Normalny"/>
    <w:rsid w:val="006B60A5"/>
    <w:pPr>
      <w:widowControl/>
      <w:suppressAutoHyphens w:val="0"/>
      <w:spacing w:before="100" w:beforeAutospacing="1" w:after="119" w:line="240" w:lineRule="auto"/>
    </w:pPr>
    <w:rPr>
      <w:bCs w:val="0"/>
      <w:color w:val="auto"/>
      <w:kern w:val="0"/>
      <w:sz w:val="24"/>
      <w:szCs w:val="24"/>
      <w:lang w:eastAsia="pl-PL"/>
    </w:rPr>
  </w:style>
  <w:style w:type="paragraph" w:customStyle="1" w:styleId="Gka">
    <w:name w:val="Gｳka"/>
    <w:basedOn w:val="Domynie"/>
    <w:rsid w:val="006B60A5"/>
    <w:pPr>
      <w:tabs>
        <w:tab w:val="center" w:pos="4536"/>
        <w:tab w:val="right" w:pos="9072"/>
      </w:tabs>
    </w:pPr>
    <w:rPr>
      <w:kern w:val="1"/>
      <w:lang w:eastAsia="ar-SA" w:bidi="ar-SA"/>
    </w:rPr>
  </w:style>
  <w:style w:type="paragraph" w:styleId="Wcicienormalne">
    <w:name w:val="Normal Indent"/>
    <w:basedOn w:val="Normalny"/>
    <w:rsid w:val="006B60A5"/>
    <w:pPr>
      <w:widowControl/>
      <w:suppressAutoHyphens w:val="0"/>
      <w:spacing w:line="240" w:lineRule="auto"/>
      <w:ind w:left="708"/>
    </w:pPr>
    <w:rPr>
      <w:bCs w:val="0"/>
      <w:color w:val="auto"/>
      <w:kern w:val="0"/>
      <w:sz w:val="20"/>
      <w:szCs w:val="20"/>
      <w:lang w:eastAsia="en-US"/>
    </w:rPr>
  </w:style>
  <w:style w:type="character" w:customStyle="1" w:styleId="FootnoteCharacters">
    <w:name w:val="Footnote Characters"/>
    <w:qFormat/>
    <w:rsid w:val="006B60A5"/>
    <w:rPr>
      <w:rFonts w:cs="Times New Roman"/>
      <w:position w:val="6"/>
    </w:rPr>
  </w:style>
  <w:style w:type="table" w:styleId="Tabela-Siatka">
    <w:name w:val="Table Grid"/>
    <w:basedOn w:val="Standardowy"/>
    <w:uiPriority w:val="39"/>
    <w:rsid w:val="006B60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B60A5"/>
    <w:rPr>
      <w:rFonts w:cs="Times New Roman"/>
      <w:vertAlign w:val="superscript"/>
    </w:rPr>
  </w:style>
  <w:style w:type="character" w:styleId="Odwoaniedokomentarza">
    <w:name w:val="annotation reference"/>
    <w:uiPriority w:val="99"/>
    <w:semiHidden/>
    <w:unhideWhenUsed/>
    <w:qFormat/>
    <w:rsid w:val="006B60A5"/>
    <w:rPr>
      <w:sz w:val="16"/>
      <w:szCs w:val="16"/>
    </w:rPr>
  </w:style>
  <w:style w:type="paragraph" w:styleId="Tekstkomentarza">
    <w:name w:val="annotation text"/>
    <w:basedOn w:val="Normalny"/>
    <w:link w:val="TekstkomentarzaZnak"/>
    <w:uiPriority w:val="99"/>
    <w:unhideWhenUsed/>
    <w:qFormat/>
    <w:rsid w:val="006B60A5"/>
    <w:rPr>
      <w:sz w:val="20"/>
      <w:szCs w:val="20"/>
    </w:rPr>
  </w:style>
  <w:style w:type="character" w:customStyle="1" w:styleId="TekstkomentarzaZnak">
    <w:name w:val="Tekst komentarza Znak"/>
    <w:basedOn w:val="Domylnaczcionkaakapitu"/>
    <w:link w:val="Tekstkomentarza"/>
    <w:uiPriority w:val="99"/>
    <w:qFormat/>
    <w:rsid w:val="006B60A5"/>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B60A5"/>
    <w:rPr>
      <w:b/>
    </w:rPr>
  </w:style>
  <w:style w:type="character" w:customStyle="1" w:styleId="TematkomentarzaZnak">
    <w:name w:val="Temat komentarza Znak"/>
    <w:basedOn w:val="TekstkomentarzaZnak"/>
    <w:link w:val="Tematkomentarza"/>
    <w:uiPriority w:val="99"/>
    <w:semiHidden/>
    <w:rsid w:val="006B60A5"/>
    <w:rPr>
      <w:rFonts w:ascii="Times New Roman" w:eastAsia="Times New Roman" w:hAnsi="Times New Roman" w:cs="Times New Roman"/>
      <w:b/>
      <w:bCs/>
      <w:color w:val="000000"/>
      <w:kern w:val="2"/>
      <w:sz w:val="20"/>
      <w:szCs w:val="20"/>
      <w:lang w:eastAsia="zh-CN"/>
    </w:rPr>
  </w:style>
  <w:style w:type="paragraph" w:styleId="Tekstprzypisukocowego">
    <w:name w:val="endnote text"/>
    <w:basedOn w:val="Normalny"/>
    <w:link w:val="TekstprzypisukocowegoZnak"/>
    <w:uiPriority w:val="99"/>
    <w:semiHidden/>
    <w:unhideWhenUsed/>
    <w:rsid w:val="006B60A5"/>
    <w:rPr>
      <w:sz w:val="20"/>
      <w:szCs w:val="20"/>
    </w:rPr>
  </w:style>
  <w:style w:type="character" w:customStyle="1" w:styleId="TekstprzypisukocowegoZnak">
    <w:name w:val="Tekst przypisu końcowego Znak"/>
    <w:basedOn w:val="Domylnaczcionkaakapitu"/>
    <w:link w:val="Tekstprzypisukocowego"/>
    <w:uiPriority w:val="99"/>
    <w:semiHidden/>
    <w:rsid w:val="006B60A5"/>
    <w:rPr>
      <w:rFonts w:ascii="Times New Roman" w:eastAsia="Times New Roman" w:hAnsi="Times New Roman" w:cs="Times New Roman"/>
      <w:bCs/>
      <w:color w:val="000000"/>
      <w:kern w:val="2"/>
      <w:sz w:val="20"/>
      <w:szCs w:val="20"/>
      <w:lang w:eastAsia="zh-CN"/>
    </w:rPr>
  </w:style>
  <w:style w:type="paragraph" w:customStyle="1" w:styleId="Akapitzlist2">
    <w:name w:val="Akapit z listą2"/>
    <w:basedOn w:val="Normalny"/>
    <w:rsid w:val="00055CEC"/>
    <w:pPr>
      <w:ind w:left="708"/>
    </w:pPr>
    <w:rPr>
      <w:rFonts w:ascii="Tahoma" w:hAnsi="Tahoma" w:cs="Tahoma"/>
      <w:bCs w:val="0"/>
      <w:color w:val="auto"/>
      <w:kern w:val="1"/>
      <w:sz w:val="24"/>
      <w:szCs w:val="24"/>
    </w:rPr>
  </w:style>
  <w:style w:type="paragraph" w:customStyle="1" w:styleId="Akapitzlist3">
    <w:name w:val="Akapit z listą3"/>
    <w:basedOn w:val="Normalny"/>
    <w:rsid w:val="0038222B"/>
    <w:pPr>
      <w:ind w:left="708"/>
    </w:pPr>
    <w:rPr>
      <w:rFonts w:ascii="Tahoma" w:hAnsi="Tahoma" w:cs="Tahoma"/>
      <w:bCs w:val="0"/>
      <w:color w:val="auto"/>
      <w:kern w:val="1"/>
      <w:sz w:val="24"/>
      <w:szCs w:val="24"/>
    </w:rPr>
  </w:style>
  <w:style w:type="character" w:customStyle="1" w:styleId="Teksttreci">
    <w:name w:val="Tekst treści_"/>
    <w:basedOn w:val="Domylnaczcionkaakapitu"/>
    <w:link w:val="Teksttreci1"/>
    <w:uiPriority w:val="99"/>
    <w:rsid w:val="002D25A1"/>
    <w:rPr>
      <w:sz w:val="23"/>
      <w:szCs w:val="23"/>
      <w:shd w:val="clear" w:color="auto" w:fill="FFFFFF"/>
    </w:rPr>
  </w:style>
  <w:style w:type="paragraph" w:customStyle="1" w:styleId="Teksttreci1">
    <w:name w:val="Tekst treści1"/>
    <w:basedOn w:val="Normalny"/>
    <w:link w:val="Teksttreci"/>
    <w:uiPriority w:val="99"/>
    <w:rsid w:val="002D25A1"/>
    <w:pPr>
      <w:shd w:val="clear" w:color="auto" w:fill="FFFFFF"/>
      <w:suppressAutoHyphens w:val="0"/>
      <w:spacing w:after="780" w:line="240" w:lineRule="atLeast"/>
      <w:ind w:hanging="920"/>
      <w:jc w:val="both"/>
    </w:pPr>
    <w:rPr>
      <w:rFonts w:asciiTheme="minorHAnsi" w:eastAsiaTheme="minorHAnsi" w:hAnsiTheme="minorHAnsi" w:cstheme="minorBidi"/>
      <w:bCs w:val="0"/>
      <w:color w:val="auto"/>
      <w:kern w:val="0"/>
      <w:sz w:val="23"/>
      <w:szCs w:val="23"/>
      <w:lang w:eastAsia="en-US"/>
    </w:rPr>
  </w:style>
  <w:style w:type="paragraph" w:styleId="Bezodstpw">
    <w:name w:val="No Spacing"/>
    <w:uiPriority w:val="1"/>
    <w:qFormat/>
    <w:rsid w:val="00E838DD"/>
    <w:pPr>
      <w:spacing w:after="0" w:line="240" w:lineRule="auto"/>
    </w:pPr>
    <w:rPr>
      <w:rFonts w:eastAsiaTheme="minorEastAsia"/>
      <w:lang w:eastAsia="pl-PL"/>
    </w:rPr>
  </w:style>
  <w:style w:type="paragraph" w:styleId="Poprawka">
    <w:name w:val="Revision"/>
    <w:hidden/>
    <w:uiPriority w:val="99"/>
    <w:semiHidden/>
    <w:rsid w:val="00D5380B"/>
    <w:pPr>
      <w:spacing w:after="0" w:line="240" w:lineRule="auto"/>
    </w:pPr>
    <w:rPr>
      <w:rFonts w:ascii="Times New Roman" w:eastAsia="Times New Roman" w:hAnsi="Times New Roman" w:cs="Times New Roman"/>
      <w:bCs/>
      <w:color w:val="000000"/>
      <w:kern w:val="2"/>
      <w:lang w:eastAsia="zh-CN"/>
    </w:rPr>
  </w:style>
  <w:style w:type="numbering" w:customStyle="1" w:styleId="WW8Num69">
    <w:name w:val="WW8Num69"/>
    <w:basedOn w:val="Bezlisty"/>
    <w:rsid w:val="001D64BA"/>
    <w:pPr>
      <w:numPr>
        <w:numId w:val="41"/>
      </w:numPr>
    </w:pPr>
  </w:style>
  <w:style w:type="character" w:customStyle="1" w:styleId="Nagweklubstopka">
    <w:name w:val="Nagłówek lub stopka_"/>
    <w:basedOn w:val="Domylnaczcionkaakapitu"/>
    <w:link w:val="Nagweklubstopka0"/>
    <w:uiPriority w:val="99"/>
    <w:rsid w:val="00FA3F1E"/>
    <w:rPr>
      <w:sz w:val="20"/>
      <w:szCs w:val="20"/>
      <w:shd w:val="clear" w:color="auto" w:fill="FFFFFF"/>
    </w:rPr>
  </w:style>
  <w:style w:type="character" w:customStyle="1" w:styleId="Nagwek11">
    <w:name w:val="Nagłówek #1_"/>
    <w:basedOn w:val="Domylnaczcionkaakapitu"/>
    <w:link w:val="Nagwek12"/>
    <w:uiPriority w:val="99"/>
    <w:rsid w:val="00FA3F1E"/>
    <w:rPr>
      <w:rFonts w:ascii="Arial" w:hAnsi="Arial" w:cs="Arial"/>
      <w:b/>
      <w:bCs/>
      <w:sz w:val="17"/>
      <w:szCs w:val="17"/>
      <w:shd w:val="clear" w:color="auto" w:fill="FFFFFF"/>
    </w:rPr>
  </w:style>
  <w:style w:type="paragraph" w:customStyle="1" w:styleId="Nagweklubstopka0">
    <w:name w:val="Nagłówek lub stopka"/>
    <w:basedOn w:val="Normalny"/>
    <w:link w:val="Nagweklubstopka"/>
    <w:uiPriority w:val="99"/>
    <w:rsid w:val="00FA3F1E"/>
    <w:pPr>
      <w:shd w:val="clear" w:color="auto" w:fill="FFFFFF"/>
      <w:suppressAutoHyphens w:val="0"/>
      <w:spacing w:line="240" w:lineRule="auto"/>
    </w:pPr>
    <w:rPr>
      <w:rFonts w:asciiTheme="minorHAnsi" w:eastAsiaTheme="minorHAnsi" w:hAnsiTheme="minorHAnsi" w:cstheme="minorBidi"/>
      <w:bCs w:val="0"/>
      <w:color w:val="auto"/>
      <w:kern w:val="0"/>
      <w:sz w:val="20"/>
      <w:szCs w:val="20"/>
      <w:lang w:eastAsia="en-US"/>
    </w:rPr>
  </w:style>
  <w:style w:type="paragraph" w:customStyle="1" w:styleId="Nagwek12">
    <w:name w:val="Nagłówek #1"/>
    <w:basedOn w:val="Normalny"/>
    <w:link w:val="Nagwek11"/>
    <w:uiPriority w:val="99"/>
    <w:rsid w:val="00FA3F1E"/>
    <w:pPr>
      <w:shd w:val="clear" w:color="auto" w:fill="FFFFFF"/>
      <w:suppressAutoHyphens w:val="0"/>
      <w:spacing w:before="540" w:after="60" w:line="240" w:lineRule="atLeast"/>
      <w:ind w:hanging="260"/>
      <w:jc w:val="center"/>
      <w:outlineLvl w:val="0"/>
    </w:pPr>
    <w:rPr>
      <w:rFonts w:ascii="Arial" w:eastAsiaTheme="minorHAnsi" w:hAnsi="Arial" w:cs="Arial"/>
      <w:b/>
      <w:color w:val="auto"/>
      <w:kern w:val="0"/>
      <w:sz w:val="17"/>
      <w:szCs w:val="17"/>
      <w:lang w:eastAsia="en-US"/>
    </w:rPr>
  </w:style>
  <w:style w:type="numbering" w:customStyle="1" w:styleId="WWNum5">
    <w:name w:val="WWNum5"/>
    <w:basedOn w:val="Bezlisty"/>
    <w:rsid w:val="00155AA2"/>
    <w:pPr>
      <w:numPr>
        <w:numId w:val="47"/>
      </w:numPr>
    </w:pPr>
  </w:style>
  <w:style w:type="paragraph" w:customStyle="1" w:styleId="mb-0">
    <w:name w:val="mb-0"/>
    <w:basedOn w:val="Normalny"/>
    <w:rsid w:val="004A0A2B"/>
    <w:pPr>
      <w:widowControl/>
      <w:suppressAutoHyphens w:val="0"/>
      <w:spacing w:before="100" w:beforeAutospacing="1" w:after="100" w:afterAutospacing="1" w:line="240" w:lineRule="auto"/>
    </w:pPr>
    <w:rPr>
      <w:bCs w:val="0"/>
      <w:color w:val="auto"/>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146302">
      <w:bodyDiv w:val="1"/>
      <w:marLeft w:val="0"/>
      <w:marRight w:val="0"/>
      <w:marTop w:val="0"/>
      <w:marBottom w:val="0"/>
      <w:divBdr>
        <w:top w:val="none" w:sz="0" w:space="0" w:color="auto"/>
        <w:left w:val="none" w:sz="0" w:space="0" w:color="auto"/>
        <w:bottom w:val="none" w:sz="0" w:space="0" w:color="auto"/>
        <w:right w:val="none" w:sz="0" w:space="0" w:color="auto"/>
      </w:divBdr>
    </w:div>
    <w:div w:id="20581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ckik.lublin.pl" TargetMode="External"/><Relationship Id="rId13" Type="http://schemas.openxmlformats.org/officeDocument/2006/relationships/hyperlink" Target="https://platformazakupowa.pl/pn/rckik_lubl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rckik_lubl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rckik.lublin.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kik.lublin.pl" TargetMode="External"/><Relationship Id="rId5" Type="http://schemas.openxmlformats.org/officeDocument/2006/relationships/webSettings" Target="webSettings.xml"/><Relationship Id="rId15" Type="http://schemas.openxmlformats.org/officeDocument/2006/relationships/hyperlink" Target="https://platformazakupowa.pl/pn/rckik_lublin" TargetMode="External"/><Relationship Id="rId10" Type="http://schemas.openxmlformats.org/officeDocument/2006/relationships/hyperlink" Target="https://platformazakupowa.pl/pn/rckik_lubl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ckik.lublin.pl" TargetMode="External"/><Relationship Id="rId14" Type="http://schemas.openxmlformats.org/officeDocument/2006/relationships/hyperlink" Target="https://platformazakupowa.pl/pn/rckik_lubl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FB66-58B4-4F8C-91AB-EA3C663B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10030</Words>
  <Characters>60185</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Elżbieta Myśliwiec</cp:lastModifiedBy>
  <cp:revision>5</cp:revision>
  <cp:lastPrinted>2024-07-12T12:49:00Z</cp:lastPrinted>
  <dcterms:created xsi:type="dcterms:W3CDTF">2024-07-11T11:46:00Z</dcterms:created>
  <dcterms:modified xsi:type="dcterms:W3CDTF">2024-07-12T12:49:00Z</dcterms:modified>
</cp:coreProperties>
</file>