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C00B" w14:textId="77777777" w:rsidR="00A80738" w:rsidRPr="007D5108" w:rsidRDefault="00A80738" w:rsidP="007D5108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E312A8D" w14:textId="77777777" w:rsidR="00A80738" w:rsidRPr="007D5108" w:rsidRDefault="00A80738" w:rsidP="007D5108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F3A6B25" w14:textId="77777777" w:rsidR="00890B92" w:rsidRPr="007D5108" w:rsidRDefault="00A80738" w:rsidP="007D5108">
      <w:pPr>
        <w:pStyle w:val="Nagwek"/>
        <w:tabs>
          <w:tab w:val="clear" w:pos="4536"/>
          <w:tab w:val="clear" w:pos="9072"/>
        </w:tabs>
        <w:spacing w:after="120"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5108">
        <w:rPr>
          <w:rFonts w:ascii="Arial" w:hAnsi="Arial" w:cs="Arial"/>
          <w:b/>
          <w:spacing w:val="20"/>
          <w:sz w:val="24"/>
          <w:szCs w:val="24"/>
        </w:rPr>
        <w:t xml:space="preserve">INFORMACJA </w:t>
      </w:r>
    </w:p>
    <w:p w14:paraId="3F2D3119" w14:textId="77777777" w:rsidR="00A80738" w:rsidRPr="007D5108" w:rsidRDefault="00890B92" w:rsidP="007D5108">
      <w:pPr>
        <w:pStyle w:val="Nagwek"/>
        <w:tabs>
          <w:tab w:val="clear" w:pos="4536"/>
          <w:tab w:val="clear" w:pos="9072"/>
        </w:tabs>
        <w:spacing w:after="720"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5108">
        <w:rPr>
          <w:rFonts w:ascii="Arial" w:hAnsi="Arial" w:cs="Arial"/>
          <w:b/>
          <w:spacing w:val="20"/>
          <w:sz w:val="24"/>
          <w:szCs w:val="24"/>
        </w:rPr>
        <w:t>O KWOCIE PRZEZNACZONEJ NA REALIZACJĘ ZAMÓWIENIA</w:t>
      </w:r>
    </w:p>
    <w:p w14:paraId="43C170F0" w14:textId="723F673F" w:rsidR="00C659E2" w:rsidRDefault="00C659E2" w:rsidP="007D5108">
      <w:pPr>
        <w:spacing w:before="120" w:after="240" w:line="276" w:lineRule="auto"/>
        <w:jc w:val="both"/>
        <w:rPr>
          <w:rFonts w:ascii="Arial" w:hAnsi="Arial" w:cs="Arial"/>
          <w:sz w:val="24"/>
          <w:szCs w:val="24"/>
        </w:rPr>
      </w:pPr>
      <w:r w:rsidRPr="007D5108">
        <w:rPr>
          <w:rFonts w:ascii="Arial" w:hAnsi="Arial" w:cs="Arial"/>
          <w:bCs/>
          <w:sz w:val="24"/>
          <w:szCs w:val="24"/>
        </w:rPr>
        <w:t xml:space="preserve">Dotyczy </w:t>
      </w:r>
      <w:r w:rsidRPr="007D5108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D522C3" w:rsidRPr="007D5108">
        <w:rPr>
          <w:rFonts w:ascii="Arial" w:hAnsi="Arial" w:cs="Arial"/>
          <w:sz w:val="24"/>
          <w:szCs w:val="24"/>
        </w:rPr>
        <w:t xml:space="preserve">Tryb podstawowy </w:t>
      </w:r>
      <w:r w:rsidR="00F84014">
        <w:rPr>
          <w:rFonts w:ascii="Arial" w:hAnsi="Arial" w:cs="Arial"/>
          <w:sz w:val="24"/>
          <w:szCs w:val="24"/>
        </w:rPr>
        <w:t>bez</w:t>
      </w:r>
      <w:r w:rsidR="00D522C3" w:rsidRPr="007D5108">
        <w:rPr>
          <w:rFonts w:ascii="Arial" w:hAnsi="Arial" w:cs="Arial"/>
          <w:sz w:val="24"/>
          <w:szCs w:val="24"/>
        </w:rPr>
        <w:t xml:space="preserve"> negocjacji - art. 275 pkt. </w:t>
      </w:r>
      <w:r w:rsidR="00F84014">
        <w:rPr>
          <w:rFonts w:ascii="Arial" w:hAnsi="Arial" w:cs="Arial"/>
          <w:sz w:val="24"/>
          <w:szCs w:val="24"/>
        </w:rPr>
        <w:t>1</w:t>
      </w:r>
      <w:r w:rsidR="00D522C3" w:rsidRPr="007D510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Pzp</w:t>
      </w:r>
      <w:proofErr w:type="spellEnd"/>
      <w:r w:rsidRPr="007D5108">
        <w:rPr>
          <w:rFonts w:ascii="Arial" w:hAnsi="Arial" w:cs="Arial"/>
          <w:sz w:val="24"/>
          <w:szCs w:val="24"/>
        </w:rPr>
        <w:t xml:space="preserve"> na: </w:t>
      </w:r>
    </w:p>
    <w:p w14:paraId="44C98478" w14:textId="63C3F2CC" w:rsidR="00E86170" w:rsidRPr="00E86170" w:rsidRDefault="00E86170" w:rsidP="00E86170">
      <w:pPr>
        <w:numPr>
          <w:ilvl w:val="1"/>
          <w:numId w:val="0"/>
        </w:numPr>
        <w:tabs>
          <w:tab w:val="num" w:pos="680"/>
        </w:tabs>
        <w:spacing w:before="120" w:line="276" w:lineRule="auto"/>
        <w:ind w:left="680" w:hanging="680"/>
        <w:jc w:val="center"/>
        <w:outlineLvl w:val="1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E8617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Remont komina kotłowni szpitala </w:t>
      </w:r>
      <w:proofErr w:type="spellStart"/>
      <w:r w:rsidRPr="00E86170">
        <w:rPr>
          <w:rFonts w:ascii="Arial" w:hAnsi="Arial" w:cs="Arial"/>
          <w:b/>
          <w:iCs/>
          <w:color w:val="000000" w:themeColor="text1"/>
          <w:sz w:val="24"/>
          <w:szCs w:val="24"/>
        </w:rPr>
        <w:t>Olmedica</w:t>
      </w:r>
      <w:proofErr w:type="spellEnd"/>
      <w:r w:rsidRPr="00E8617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w Olecku Sp. z o.o.</w:t>
      </w:r>
    </w:p>
    <w:p w14:paraId="36EAA704" w14:textId="16EDCA37" w:rsidR="0069085C" w:rsidRPr="007D5108" w:rsidRDefault="00A80738" w:rsidP="00F84014">
      <w:pPr>
        <w:spacing w:before="480" w:after="120" w:line="276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D5108">
        <w:rPr>
          <w:rFonts w:ascii="Arial" w:hAnsi="Arial" w:cs="Arial"/>
          <w:sz w:val="24"/>
          <w:szCs w:val="24"/>
        </w:rPr>
        <w:t xml:space="preserve">Zamawiający na podstawie art. </w:t>
      </w:r>
      <w:r w:rsidR="00890B92" w:rsidRPr="007D5108">
        <w:rPr>
          <w:rFonts w:ascii="Arial" w:hAnsi="Arial" w:cs="Arial"/>
          <w:sz w:val="24"/>
          <w:szCs w:val="24"/>
        </w:rPr>
        <w:t>22</w:t>
      </w:r>
      <w:r w:rsidR="0043158A" w:rsidRPr="007D5108">
        <w:rPr>
          <w:rFonts w:ascii="Arial" w:hAnsi="Arial" w:cs="Arial"/>
          <w:sz w:val="24"/>
          <w:szCs w:val="24"/>
        </w:rPr>
        <w:t>2</w:t>
      </w:r>
      <w:r w:rsidRPr="007D5108">
        <w:rPr>
          <w:rFonts w:ascii="Arial" w:hAnsi="Arial" w:cs="Arial"/>
          <w:sz w:val="24"/>
          <w:szCs w:val="24"/>
        </w:rPr>
        <w:t xml:space="preserve"> ust. </w:t>
      </w:r>
      <w:r w:rsidR="00890B92" w:rsidRPr="007D5108">
        <w:rPr>
          <w:rFonts w:ascii="Arial" w:hAnsi="Arial" w:cs="Arial"/>
          <w:sz w:val="24"/>
          <w:szCs w:val="24"/>
        </w:rPr>
        <w:t>4</w:t>
      </w:r>
      <w:r w:rsidRPr="007D5108">
        <w:rPr>
          <w:rFonts w:ascii="Arial" w:hAnsi="Arial" w:cs="Arial"/>
          <w:sz w:val="24"/>
          <w:szCs w:val="24"/>
        </w:rPr>
        <w:t xml:space="preserve"> </w:t>
      </w:r>
      <w:r w:rsidR="00890B92" w:rsidRPr="007D5108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="004C7E9B" w:rsidRPr="007D5108">
        <w:rPr>
          <w:rFonts w:ascii="Arial" w:hAnsi="Arial" w:cs="Arial"/>
          <w:sz w:val="24"/>
          <w:szCs w:val="24"/>
        </w:rPr>
        <w:t xml:space="preserve"> </w:t>
      </w:r>
      <w:r w:rsidR="00D522C3" w:rsidRPr="007D5108">
        <w:rPr>
          <w:rFonts w:ascii="Arial" w:hAnsi="Arial" w:cs="Arial"/>
          <w:sz w:val="24"/>
          <w:szCs w:val="24"/>
        </w:rPr>
        <w:t>(t.</w:t>
      </w:r>
      <w:r w:rsidR="007D5108">
        <w:rPr>
          <w:rFonts w:ascii="Arial" w:hAnsi="Arial" w:cs="Arial"/>
          <w:sz w:val="24"/>
          <w:szCs w:val="24"/>
        </w:rPr>
        <w:t xml:space="preserve"> </w:t>
      </w:r>
      <w:r w:rsidR="00D522C3" w:rsidRPr="007D5108">
        <w:rPr>
          <w:rFonts w:ascii="Arial" w:hAnsi="Arial" w:cs="Arial"/>
          <w:sz w:val="24"/>
          <w:szCs w:val="24"/>
        </w:rPr>
        <w:t>j. Dz.U. z 202</w:t>
      </w:r>
      <w:r w:rsidR="007D5108" w:rsidRPr="007D5108">
        <w:rPr>
          <w:rFonts w:ascii="Arial" w:hAnsi="Arial" w:cs="Arial"/>
          <w:sz w:val="24"/>
          <w:szCs w:val="24"/>
        </w:rPr>
        <w:t xml:space="preserve">2 </w:t>
      </w:r>
      <w:r w:rsidR="00D522C3" w:rsidRPr="007D5108">
        <w:rPr>
          <w:rFonts w:ascii="Arial" w:hAnsi="Arial" w:cs="Arial"/>
          <w:sz w:val="24"/>
          <w:szCs w:val="24"/>
        </w:rPr>
        <w:t>r. poz. 1</w:t>
      </w:r>
      <w:r w:rsidR="007D5108" w:rsidRPr="007D5108">
        <w:rPr>
          <w:rFonts w:ascii="Arial" w:hAnsi="Arial" w:cs="Arial"/>
          <w:sz w:val="24"/>
          <w:szCs w:val="24"/>
        </w:rPr>
        <w:t>710</w:t>
      </w:r>
      <w:r w:rsidR="00D522C3" w:rsidRPr="007D510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późn</w:t>
      </w:r>
      <w:proofErr w:type="spellEnd"/>
      <w:r w:rsidR="00D522C3" w:rsidRPr="007D5108">
        <w:rPr>
          <w:rFonts w:ascii="Arial" w:hAnsi="Arial" w:cs="Arial"/>
          <w:sz w:val="24"/>
          <w:szCs w:val="24"/>
        </w:rPr>
        <w:t>. zm.)</w:t>
      </w:r>
      <w:r w:rsidR="00490DC0" w:rsidRPr="007D5108">
        <w:rPr>
          <w:rFonts w:ascii="Arial" w:hAnsi="Arial" w:cs="Arial"/>
          <w:sz w:val="24"/>
          <w:szCs w:val="24"/>
        </w:rPr>
        <w:t xml:space="preserve"> </w:t>
      </w:r>
      <w:r w:rsidR="00890B92" w:rsidRPr="007D5108">
        <w:rPr>
          <w:rFonts w:ascii="Arial" w:hAnsi="Arial" w:cs="Arial"/>
          <w:sz w:val="24"/>
          <w:szCs w:val="24"/>
        </w:rPr>
        <w:t>informuje, że kwota, jaką zamierza przeznaczyć na sfinansowanie zamówienia wynosi</w:t>
      </w:r>
      <w:r w:rsidR="001E2E4B" w:rsidRPr="007D5108">
        <w:rPr>
          <w:rFonts w:ascii="Arial" w:hAnsi="Arial" w:cs="Arial"/>
          <w:sz w:val="24"/>
          <w:szCs w:val="24"/>
        </w:rPr>
        <w:t xml:space="preserve"> </w:t>
      </w:r>
      <w:r w:rsidR="00E86170">
        <w:rPr>
          <w:rFonts w:ascii="Arial" w:hAnsi="Arial" w:cs="Arial"/>
          <w:b/>
          <w:sz w:val="24"/>
          <w:szCs w:val="24"/>
        </w:rPr>
        <w:t>228 411,00</w:t>
      </w:r>
      <w:r w:rsidR="00F84014">
        <w:rPr>
          <w:rFonts w:ascii="Arial" w:hAnsi="Arial" w:cs="Arial"/>
          <w:b/>
          <w:sz w:val="24"/>
          <w:szCs w:val="24"/>
        </w:rPr>
        <w:t xml:space="preserve"> </w:t>
      </w:r>
      <w:r w:rsidR="00890B92" w:rsidRPr="007D5108">
        <w:rPr>
          <w:rFonts w:ascii="Arial" w:hAnsi="Arial" w:cs="Arial"/>
          <w:sz w:val="24"/>
          <w:szCs w:val="24"/>
        </w:rPr>
        <w:t>zł brutto.</w:t>
      </w:r>
    </w:p>
    <w:p w14:paraId="6316239C" w14:textId="77777777" w:rsidR="00890B92" w:rsidRPr="007D5108" w:rsidRDefault="00890B92" w:rsidP="007D510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610BBC" w14:textId="77777777" w:rsidR="00890B92" w:rsidRPr="007D5108" w:rsidRDefault="00890B92" w:rsidP="007D510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D0C1300" w14:textId="77777777" w:rsidR="00890B92" w:rsidRPr="007D5108" w:rsidRDefault="00890B92" w:rsidP="007D510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341A975" w14:textId="77777777" w:rsidR="00A80738" w:rsidRPr="007D5108" w:rsidRDefault="00A80738" w:rsidP="007D5108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7D5108">
        <w:rPr>
          <w:rFonts w:ascii="Arial" w:hAnsi="Arial" w:cs="Arial"/>
          <w:i/>
          <w:szCs w:val="24"/>
        </w:rPr>
        <w:t>Zamawiający</w:t>
      </w:r>
    </w:p>
    <w:p w14:paraId="390EF221" w14:textId="77777777" w:rsidR="00890B92" w:rsidRPr="007D5108" w:rsidRDefault="00890B92" w:rsidP="007D5108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</w:p>
    <w:p w14:paraId="0D6BA2F3" w14:textId="77777777" w:rsidR="00A80738" w:rsidRPr="007D5108" w:rsidRDefault="00A80738" w:rsidP="007D510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E780983" w14:textId="422E05D1" w:rsidR="001E2E4B" w:rsidRPr="007D5108" w:rsidRDefault="001E2E4B" w:rsidP="007D5108">
      <w:pPr>
        <w:spacing w:line="276" w:lineRule="auto"/>
        <w:ind w:left="5940"/>
        <w:rPr>
          <w:rFonts w:ascii="Arial" w:hAnsi="Arial" w:cs="Arial"/>
          <w:sz w:val="24"/>
          <w:szCs w:val="24"/>
        </w:rPr>
      </w:pPr>
      <w:r w:rsidRPr="007D5108">
        <w:rPr>
          <w:rFonts w:ascii="Arial" w:hAnsi="Arial" w:cs="Arial"/>
          <w:sz w:val="24"/>
          <w:szCs w:val="24"/>
        </w:rPr>
        <w:t xml:space="preserve">               </w:t>
      </w:r>
    </w:p>
    <w:p w14:paraId="7556F846" w14:textId="5AA940FF" w:rsidR="00C236D3" w:rsidRPr="007D5108" w:rsidRDefault="00C236D3" w:rsidP="007D510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sectPr w:rsidR="00C236D3" w:rsidRPr="007D5108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CBCF" w14:textId="77777777" w:rsidR="00594EEF" w:rsidRDefault="00594EEF">
      <w:r>
        <w:separator/>
      </w:r>
    </w:p>
  </w:endnote>
  <w:endnote w:type="continuationSeparator" w:id="0">
    <w:p w14:paraId="0D40D990" w14:textId="77777777" w:rsidR="00594EEF" w:rsidRDefault="0059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F59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35161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31E5" w14:textId="3504BBE9" w:rsidR="009F189D" w:rsidRDefault="004A7CB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057F0" wp14:editId="648DF53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9CFE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57A3992" w14:textId="77777777" w:rsidR="00F84014" w:rsidRPr="00F84014" w:rsidRDefault="00F84014" w:rsidP="00F84014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>Sąd Rejonowy w Olsztynie VIII Wydział Gospodarczy Krajowego Rejestru Sądowego KRS 0000164875</w:t>
    </w:r>
  </w:p>
  <w:p w14:paraId="5CFF5E7E" w14:textId="77777777" w:rsidR="00F84014" w:rsidRPr="00F84014" w:rsidRDefault="00F84014" w:rsidP="00F84014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>Wysokość kapitału zakładowego: 5.190.000 PLN</w:t>
    </w:r>
  </w:p>
  <w:p w14:paraId="4BD8FA6A" w14:textId="77777777" w:rsidR="00F84014" w:rsidRPr="00F84014" w:rsidRDefault="00F84014" w:rsidP="00F84014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 xml:space="preserve">Certyfikat </w:t>
    </w:r>
    <w:r w:rsidRPr="00F84014">
      <w:rPr>
        <w:rFonts w:ascii="Arial" w:hAnsi="Arial" w:cs="Arial"/>
        <w:b/>
        <w:bCs/>
        <w:sz w:val="18"/>
        <w:szCs w:val="18"/>
      </w:rPr>
      <w:t xml:space="preserve">ISO 9001:2015 </w:t>
    </w:r>
    <w:r w:rsidRPr="00F84014">
      <w:rPr>
        <w:rFonts w:ascii="Arial" w:hAnsi="Arial" w:cs="Arial"/>
        <w:sz w:val="18"/>
        <w:szCs w:val="18"/>
      </w:rPr>
      <w:t>nr: 251631-2017-AQ-POL-RvA</w:t>
    </w:r>
  </w:p>
  <w:p w14:paraId="5E0B8AE6" w14:textId="77777777" w:rsidR="00F84014" w:rsidRPr="00F84014" w:rsidRDefault="00F84014" w:rsidP="00F84014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>Centrum Monitorowania Jakości w Ochronie Zdrowia Certyfikat akredytacyjny nr: 2020/2</w:t>
    </w:r>
  </w:p>
  <w:p w14:paraId="5C58E320" w14:textId="1B41221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4D4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7DC8983" w14:textId="77777777" w:rsidR="009F189D" w:rsidRDefault="009F189D">
    <w:pPr>
      <w:pStyle w:val="Stopka"/>
      <w:tabs>
        <w:tab w:val="clear" w:pos="4536"/>
      </w:tabs>
      <w:jc w:val="center"/>
    </w:pPr>
  </w:p>
  <w:p w14:paraId="129455F0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9B24" w14:textId="77777777" w:rsidR="00594EEF" w:rsidRDefault="00594EEF">
      <w:r>
        <w:separator/>
      </w:r>
    </w:p>
  </w:footnote>
  <w:footnote w:type="continuationSeparator" w:id="0">
    <w:p w14:paraId="068D4453" w14:textId="77777777" w:rsidR="00594EEF" w:rsidRDefault="0059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6E9E" w14:textId="77777777" w:rsidR="00E86170" w:rsidRPr="00E86170" w:rsidRDefault="00E86170" w:rsidP="00E86170">
    <w:pPr>
      <w:widowControl w:val="0"/>
      <w:spacing w:line="276" w:lineRule="auto"/>
      <w:rPr>
        <w:sz w:val="22"/>
        <w:szCs w:val="22"/>
        <w:lang w:val="en-US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E86170" w:rsidRPr="00E86170" w14:paraId="7543DBB3" w14:textId="77777777" w:rsidTr="008D57B9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56D5885" w14:textId="77777777" w:rsidR="00E86170" w:rsidRPr="00E86170" w:rsidRDefault="00E86170" w:rsidP="00E86170">
          <w:pPr>
            <w:keepNext/>
            <w:ind w:left="2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E86170">
            <w:rPr>
              <w:noProof/>
              <w:sz w:val="24"/>
              <w:szCs w:val="24"/>
            </w:rPr>
            <w:drawing>
              <wp:inline distT="0" distB="0" distL="0" distR="0" wp14:anchorId="788542F9" wp14:editId="2B675440">
                <wp:extent cx="647700" cy="571500"/>
                <wp:effectExtent l="0" t="0" r="0" b="0"/>
                <wp:docPr id="8524769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EE9DE33" w14:textId="77777777" w:rsidR="00E86170" w:rsidRPr="00E86170" w:rsidRDefault="00E86170" w:rsidP="00E86170">
          <w:pPr>
            <w:ind w:left="2" w:hanging="2"/>
            <w:jc w:val="center"/>
            <w:rPr>
              <w:rFonts w:ascii="Liberation Serif" w:eastAsia="Liberation Serif" w:hAnsi="Liberation Serif" w:cs="Liberation Serif"/>
              <w:sz w:val="24"/>
              <w:szCs w:val="24"/>
            </w:rPr>
          </w:pPr>
          <w:r w:rsidRPr="00E86170">
            <w:rPr>
              <w:sz w:val="18"/>
              <w:szCs w:val="18"/>
            </w:rPr>
            <w:t xml:space="preserve"> </w:t>
          </w:r>
          <w:proofErr w:type="spellStart"/>
          <w:r w:rsidRPr="00E86170">
            <w:rPr>
              <w:sz w:val="18"/>
              <w:szCs w:val="18"/>
            </w:rPr>
            <w:t>Olmedica</w:t>
          </w:r>
          <w:proofErr w:type="spellEnd"/>
          <w:r w:rsidRPr="00E86170">
            <w:rPr>
              <w:sz w:val="18"/>
              <w:szCs w:val="18"/>
            </w:rPr>
            <w:t xml:space="preserve"> w Olecku  sp. z o.o.</w:t>
          </w:r>
          <w:r w:rsidRPr="00E86170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776" behindDoc="0" locked="0" layoutInCell="1" allowOverlap="1" wp14:anchorId="3617F697" wp14:editId="505BC271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31064509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FE3C57" w14:textId="77777777" w:rsidR="00E86170" w:rsidRPr="00E86170" w:rsidRDefault="00E86170" w:rsidP="00E86170">
          <w:pPr>
            <w:ind w:left="2" w:hanging="2"/>
            <w:jc w:val="center"/>
            <w:rPr>
              <w:sz w:val="24"/>
              <w:szCs w:val="24"/>
            </w:rPr>
          </w:pPr>
          <w:r w:rsidRPr="00E86170">
            <w:rPr>
              <w:sz w:val="18"/>
              <w:szCs w:val="18"/>
            </w:rPr>
            <w:t>REGON: 519558690   NIP:  847-14-88-956</w:t>
          </w:r>
        </w:p>
        <w:p w14:paraId="705DD282" w14:textId="77777777" w:rsidR="00E86170" w:rsidRPr="00E86170" w:rsidRDefault="00E86170" w:rsidP="00E86170">
          <w:pPr>
            <w:ind w:left="2" w:hanging="2"/>
            <w:jc w:val="center"/>
            <w:rPr>
              <w:sz w:val="24"/>
              <w:szCs w:val="24"/>
            </w:rPr>
          </w:pPr>
          <w:r w:rsidRPr="00E86170">
            <w:rPr>
              <w:sz w:val="18"/>
              <w:szCs w:val="18"/>
            </w:rPr>
            <w:t xml:space="preserve">ul. Gołdapska 1, 19 – 400 Olecko, </w:t>
          </w:r>
          <w:proofErr w:type="spellStart"/>
          <w:r w:rsidRPr="00E86170">
            <w:rPr>
              <w:sz w:val="18"/>
              <w:szCs w:val="18"/>
            </w:rPr>
            <w:t>tel</w:t>
          </w:r>
          <w:proofErr w:type="spellEnd"/>
          <w:r w:rsidRPr="00E86170">
            <w:rPr>
              <w:sz w:val="18"/>
              <w:szCs w:val="18"/>
            </w:rPr>
            <w:t xml:space="preserve"> (087) 520 22 95-96</w:t>
          </w:r>
        </w:p>
        <w:p w14:paraId="5A61BDA3" w14:textId="77777777" w:rsidR="00E86170" w:rsidRPr="00E86170" w:rsidRDefault="00E86170" w:rsidP="00E86170">
          <w:pPr>
            <w:ind w:left="2" w:hanging="2"/>
            <w:jc w:val="center"/>
            <w:rPr>
              <w:sz w:val="24"/>
              <w:szCs w:val="24"/>
              <w:lang w:val="en-US"/>
            </w:rPr>
          </w:pPr>
          <w:r w:rsidRPr="00E86170">
            <w:rPr>
              <w:sz w:val="18"/>
              <w:szCs w:val="18"/>
              <w:lang w:val="en-US"/>
            </w:rPr>
            <w:t>Fax. (087) 520 25 43</w:t>
          </w:r>
        </w:p>
        <w:p w14:paraId="72B4EC28" w14:textId="77777777" w:rsidR="00E86170" w:rsidRPr="00E86170" w:rsidRDefault="00E86170" w:rsidP="00E86170">
          <w:pPr>
            <w:ind w:left="2" w:hanging="2"/>
            <w:jc w:val="center"/>
            <w:rPr>
              <w:sz w:val="24"/>
              <w:szCs w:val="24"/>
              <w:lang w:val="en-US"/>
            </w:rPr>
          </w:pPr>
          <w:r w:rsidRPr="00E86170">
            <w:rPr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1D4A17C" w14:textId="77777777" w:rsidR="00E86170" w:rsidRPr="00E86170" w:rsidRDefault="00E86170" w:rsidP="00E86170">
          <w:pPr>
            <w:keepNext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/>
            </w:rPr>
          </w:pPr>
          <w:r w:rsidRPr="00E86170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0800" behindDoc="0" locked="0" layoutInCell="1" allowOverlap="1" wp14:anchorId="6B3F3CBE" wp14:editId="740A411A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193679648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505112" w14:textId="77777777" w:rsidR="00E86170" w:rsidRPr="00E86170" w:rsidRDefault="00E86170" w:rsidP="00E86170">
    <w:pPr>
      <w:tabs>
        <w:tab w:val="center" w:pos="4536"/>
        <w:tab w:val="right" w:pos="9072"/>
      </w:tabs>
      <w:rPr>
        <w:rFonts w:ascii="Arial" w:hAnsi="Arial" w:cs="Arial"/>
      </w:rPr>
    </w:pPr>
    <w:r w:rsidRPr="00E86170">
      <w:rPr>
        <w:rFonts w:ascii="Arial" w:hAnsi="Arial" w:cs="Arial"/>
      </w:rPr>
      <w:t>Znak sprawy: ZP/18-2023/TP</w:t>
    </w:r>
  </w:p>
  <w:p w14:paraId="6F4300DE" w14:textId="77777777" w:rsidR="00E86170" w:rsidRPr="00E86170" w:rsidRDefault="00E86170" w:rsidP="00E86170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03851F20" w14:textId="77777777" w:rsidR="00E86170" w:rsidRPr="00E86170" w:rsidRDefault="00E86170" w:rsidP="00E861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91"/>
    <w:rsid w:val="00007727"/>
    <w:rsid w:val="00017720"/>
    <w:rsid w:val="00035488"/>
    <w:rsid w:val="000D7F25"/>
    <w:rsid w:val="000E00E5"/>
    <w:rsid w:val="00143D15"/>
    <w:rsid w:val="00173B20"/>
    <w:rsid w:val="001C69FF"/>
    <w:rsid w:val="001E2E4B"/>
    <w:rsid w:val="00201F5D"/>
    <w:rsid w:val="0023318D"/>
    <w:rsid w:val="00382A4A"/>
    <w:rsid w:val="003D72FD"/>
    <w:rsid w:val="00423179"/>
    <w:rsid w:val="0043158A"/>
    <w:rsid w:val="00490DC0"/>
    <w:rsid w:val="00493F8C"/>
    <w:rsid w:val="004A7CB3"/>
    <w:rsid w:val="004C7E9B"/>
    <w:rsid w:val="00524583"/>
    <w:rsid w:val="00594EEF"/>
    <w:rsid w:val="005C0170"/>
    <w:rsid w:val="00686A2C"/>
    <w:rsid w:val="0069085C"/>
    <w:rsid w:val="006F4F0C"/>
    <w:rsid w:val="00793091"/>
    <w:rsid w:val="007B2916"/>
    <w:rsid w:val="007D5108"/>
    <w:rsid w:val="00843263"/>
    <w:rsid w:val="00861E75"/>
    <w:rsid w:val="00890B92"/>
    <w:rsid w:val="008B28E4"/>
    <w:rsid w:val="009D19BD"/>
    <w:rsid w:val="009F189D"/>
    <w:rsid w:val="00A80738"/>
    <w:rsid w:val="00B426D2"/>
    <w:rsid w:val="00C236D3"/>
    <w:rsid w:val="00C659E2"/>
    <w:rsid w:val="00CB0802"/>
    <w:rsid w:val="00D522C3"/>
    <w:rsid w:val="00D7128F"/>
    <w:rsid w:val="00E5193C"/>
    <w:rsid w:val="00E86170"/>
    <w:rsid w:val="00EA0851"/>
    <w:rsid w:val="00EA3476"/>
    <w:rsid w:val="00F84014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56523"/>
  <w15:chartTrackingRefBased/>
  <w15:docId w15:val="{78BFFEFC-AE3F-4F6B-9D1C-63255ED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2022-08-22T08:05:00Z</dcterms:created>
  <dcterms:modified xsi:type="dcterms:W3CDTF">2023-07-18T12:49:00Z</dcterms:modified>
</cp:coreProperties>
</file>