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5E77757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62002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D5E318D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A0EDB" w:rsidRPr="003A0EDB">
        <w:rPr>
          <w:rFonts w:eastAsia="Tahoma" w:cstheme="minorHAnsi"/>
          <w:b/>
          <w:sz w:val="24"/>
          <w:szCs w:val="24"/>
        </w:rPr>
        <w:t xml:space="preserve">Przedszkola nr </w:t>
      </w:r>
      <w:r w:rsidR="00CA0091">
        <w:rPr>
          <w:rFonts w:eastAsia="Tahoma" w:cstheme="minorHAnsi"/>
          <w:b/>
          <w:sz w:val="24"/>
          <w:szCs w:val="24"/>
        </w:rPr>
        <w:t>9</w:t>
      </w:r>
      <w:r w:rsidR="003A0EDB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7A3B55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5EE188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62002">
        <w:rPr>
          <w:rFonts w:eastAsia="Tahoma" w:cstheme="minorHAnsi"/>
          <w:sz w:val="24"/>
          <w:szCs w:val="24"/>
        </w:rPr>
        <w:t>3: NABIAŁ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CA0091" w14:paraId="3390B2DD" w14:textId="77777777" w:rsidTr="00CA0091">
        <w:tc>
          <w:tcPr>
            <w:tcW w:w="567" w:type="dxa"/>
            <w:vAlign w:val="center"/>
            <w:hideMark/>
          </w:tcPr>
          <w:p w14:paraId="24505328" w14:textId="1D45F4C7" w:rsidR="00C12FBF" w:rsidRPr="00CA0091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  <w:hideMark/>
          </w:tcPr>
          <w:p w14:paraId="3892EA04" w14:textId="77777777" w:rsidR="00C12FBF" w:rsidRPr="00CA0091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A009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</w:tcPr>
          <w:p w14:paraId="226FA86E" w14:textId="16D49364" w:rsidR="00C12FBF" w:rsidRPr="00CA0091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vAlign w:val="center"/>
            <w:hideMark/>
          </w:tcPr>
          <w:p w14:paraId="7728760A" w14:textId="6E4D3178" w:rsidR="00C12FBF" w:rsidRPr="00CA0091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7777777" w:rsidR="00C12FBF" w:rsidRPr="00CA0091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C12FBF" w:rsidRPr="00CA0091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C12FBF" w:rsidRPr="00CA0091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48B5A79E" w14:textId="77777777" w:rsidR="00C12FBF" w:rsidRPr="00CA0091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C12FBF" w:rsidRPr="00CA0091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C12FBF" w:rsidRPr="00CA0091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CA0091" w14:paraId="244669FB" w14:textId="77777777" w:rsidTr="00CA0091">
        <w:trPr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C12FBF" w:rsidRPr="00CA0091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0091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6A6A6"/>
            <w:vAlign w:val="center"/>
            <w:hideMark/>
          </w:tcPr>
          <w:p w14:paraId="6CD988F0" w14:textId="77777777" w:rsidR="00C12FBF" w:rsidRPr="00CA0091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0091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shd w:val="clear" w:color="auto" w:fill="A6A6A6"/>
          </w:tcPr>
          <w:p w14:paraId="1C3C0027" w14:textId="74272E41" w:rsidR="00C12FBF" w:rsidRPr="00CA0091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0091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42250278" w:rsidR="00C12FBF" w:rsidRPr="00CA0091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0091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48188B43" w:rsidR="00C12FBF" w:rsidRPr="00CA0091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0091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4A316A14" w:rsidR="00C12FBF" w:rsidRPr="00CA0091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0091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4CE89964" w:rsidR="00C12FBF" w:rsidRPr="00CA0091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0091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439C9868" w14:textId="71123840" w:rsidR="00C12FBF" w:rsidRPr="00CA0091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0091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4C102D2B" w:rsidR="00C12FBF" w:rsidRPr="00CA0091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0091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3E1A5403" w:rsidR="00C12FBF" w:rsidRPr="00CA0091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0091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CA0091" w:rsidRPr="00CA0091" w14:paraId="2C3A8537" w14:textId="77777777" w:rsidTr="00CA0091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7777777" w:rsidR="00CA0091" w:rsidRPr="00CA0091" w:rsidRDefault="00CA0091" w:rsidP="00CA009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EC511E" w14:textId="41210DEC" w:rsidR="00CA0091" w:rsidRPr="00CA0091" w:rsidRDefault="00CA0091" w:rsidP="00CA00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Jogurt naturalny bez laktozy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C2320B" w14:textId="2C1FF692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6142FEBA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A009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C7D50C0" w14:textId="62330E8B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8FA673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F1554E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626EC5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0091" w:rsidRPr="00CA0091" w14:paraId="49F89E31" w14:textId="77777777" w:rsidTr="00CA0091">
        <w:trPr>
          <w:cantSplit/>
        </w:trPr>
        <w:tc>
          <w:tcPr>
            <w:tcW w:w="567" w:type="dxa"/>
            <w:vAlign w:val="center"/>
            <w:hideMark/>
          </w:tcPr>
          <w:p w14:paraId="5C154B26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F0C52D" w14:textId="4C24198D" w:rsidR="00CA0091" w:rsidRPr="00CA0091" w:rsidRDefault="00CA0091" w:rsidP="00CA00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 xml:space="preserve">Jogurt naturalny bez mleka w proszku, bez substancji słodzących, w składzie tylko mleko pasteryzowane, kultury bakterii jogurtowych. Opakowanie wiaderko. Bez aromatów, barwników, bez syropu </w:t>
            </w:r>
            <w:proofErr w:type="spellStart"/>
            <w:r w:rsidRPr="00CA0091">
              <w:rPr>
                <w:rFonts w:cstheme="minorHAnsi"/>
                <w:color w:val="000000"/>
                <w:sz w:val="18"/>
                <w:szCs w:val="18"/>
              </w:rPr>
              <w:t>glukozowofruktozowego</w:t>
            </w:r>
            <w:proofErr w:type="spellEnd"/>
            <w:r w:rsidRPr="00CA0091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416459" w14:textId="3656293B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330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2278899D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A009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F864767" w14:textId="054402F6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6E3A05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B4B88A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188775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0091" w:rsidRPr="00CA0091" w14:paraId="0AC8340B" w14:textId="77777777" w:rsidTr="00CA0091">
        <w:trPr>
          <w:cantSplit/>
        </w:trPr>
        <w:tc>
          <w:tcPr>
            <w:tcW w:w="567" w:type="dxa"/>
            <w:vAlign w:val="center"/>
            <w:hideMark/>
          </w:tcPr>
          <w:p w14:paraId="61D99D55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14:paraId="7475B66B" w14:textId="6686602A" w:rsidR="00CA0091" w:rsidRPr="00CA0091" w:rsidRDefault="00CA0091" w:rsidP="00CA00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Jogurt owocowy  bez dodatków cukrów, sk</w:t>
            </w:r>
            <w:r>
              <w:rPr>
                <w:rFonts w:cstheme="minorHAnsi"/>
                <w:color w:val="000000"/>
                <w:sz w:val="18"/>
                <w:szCs w:val="18"/>
              </w:rPr>
              <w:t>ł</w:t>
            </w:r>
            <w:r w:rsidRPr="00CA0091">
              <w:rPr>
                <w:rFonts w:cstheme="minorHAnsi"/>
                <w:color w:val="000000"/>
                <w:sz w:val="18"/>
                <w:szCs w:val="18"/>
              </w:rPr>
              <w:t>adniki pochodzące z mleka,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A0091">
              <w:rPr>
                <w:rFonts w:cstheme="minorHAnsi"/>
                <w:color w:val="000000"/>
                <w:sz w:val="18"/>
                <w:szCs w:val="18"/>
              </w:rPr>
              <w:t xml:space="preserve">żywe kultury bakterii, bez konserwantów , bez aromatów, barwników, bez syropu </w:t>
            </w:r>
            <w:proofErr w:type="spellStart"/>
            <w:r w:rsidRPr="00CA0091">
              <w:rPr>
                <w:rFonts w:cstheme="minorHAnsi"/>
                <w:color w:val="000000"/>
                <w:sz w:val="18"/>
                <w:szCs w:val="18"/>
              </w:rPr>
              <w:t>glukozowofruktozowego</w:t>
            </w:r>
            <w:proofErr w:type="spellEnd"/>
            <w:r w:rsidRPr="00CA0091">
              <w:rPr>
                <w:rFonts w:cstheme="minorHAnsi"/>
                <w:color w:val="000000"/>
                <w:sz w:val="18"/>
                <w:szCs w:val="18"/>
              </w:rPr>
              <w:t>, zawartość cukru nie większa niż 10 g w 100 g produktu, różne smaki, opakowanie  kubeczek,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01D0BA" w14:textId="2E3FE8B4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 xml:space="preserve">130 g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64CEFA7C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A009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4B92149" w14:textId="736C509E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3EE781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440E9C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F17335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0091" w:rsidRPr="00CA0091" w14:paraId="0532B49D" w14:textId="77777777" w:rsidTr="00CA0091">
        <w:trPr>
          <w:cantSplit/>
        </w:trPr>
        <w:tc>
          <w:tcPr>
            <w:tcW w:w="567" w:type="dxa"/>
            <w:vAlign w:val="center"/>
            <w:hideMark/>
          </w:tcPr>
          <w:p w14:paraId="3D81427E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E0B3F7" w14:textId="1D5DBAFB" w:rsidR="00CA0091" w:rsidRPr="00CA0091" w:rsidRDefault="00CA0091" w:rsidP="00CA00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 xml:space="preserve">Jogurt typu greckiego, bez aromatów, barwników, bez syropu </w:t>
            </w:r>
            <w:proofErr w:type="spellStart"/>
            <w:r w:rsidRPr="00CA0091">
              <w:rPr>
                <w:rFonts w:cstheme="minorHAnsi"/>
                <w:color w:val="000000"/>
                <w:sz w:val="18"/>
                <w:szCs w:val="18"/>
              </w:rPr>
              <w:t>glukozowofruktozowego</w:t>
            </w:r>
            <w:proofErr w:type="spellEnd"/>
            <w:r w:rsidRPr="00CA0091">
              <w:rPr>
                <w:rFonts w:cstheme="minorHAnsi"/>
                <w:color w:val="000000"/>
                <w:sz w:val="18"/>
                <w:szCs w:val="18"/>
              </w:rPr>
              <w:t>, zawartość cukru nie większa niż 10 g w 100 g produktu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0484BD" w14:textId="2FDAF325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7DAEA29C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A009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56DF48D" w14:textId="2FA14883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4B8B34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283CC2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AFA369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0091" w:rsidRPr="00CA0091" w14:paraId="27685A12" w14:textId="77777777" w:rsidTr="00CA0091">
        <w:trPr>
          <w:cantSplit/>
        </w:trPr>
        <w:tc>
          <w:tcPr>
            <w:tcW w:w="567" w:type="dxa"/>
            <w:vAlign w:val="center"/>
            <w:hideMark/>
          </w:tcPr>
          <w:p w14:paraId="0547A7E1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14:paraId="29002919" w14:textId="48A9D332" w:rsidR="00CA0091" w:rsidRPr="00CA0091" w:rsidRDefault="00CA0091" w:rsidP="00CA00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kremowy serek kanapkowy śmietankowy z dodatkiem szczypiorku  w kubeczku plastikowym. Bez dodatku regulatorów kwasowości. Opakowanie z możliwoś</w:t>
            </w:r>
            <w:r>
              <w:rPr>
                <w:rFonts w:cstheme="minorHAnsi"/>
                <w:color w:val="000000"/>
                <w:sz w:val="18"/>
                <w:szCs w:val="18"/>
              </w:rPr>
              <w:t>c</w:t>
            </w:r>
            <w:r w:rsidRPr="00CA0091">
              <w:rPr>
                <w:rFonts w:cstheme="minorHAnsi"/>
                <w:color w:val="000000"/>
                <w:sz w:val="18"/>
                <w:szCs w:val="18"/>
              </w:rPr>
              <w:t>ią ponownego zamknięcia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77C463" w14:textId="77154EB8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0779D0C6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5D581" w14:textId="674AED01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FC95C5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0A9397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CCC659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0091" w:rsidRPr="00CA0091" w14:paraId="395EAE15" w14:textId="77777777" w:rsidTr="00CA0091">
        <w:trPr>
          <w:cantSplit/>
        </w:trPr>
        <w:tc>
          <w:tcPr>
            <w:tcW w:w="567" w:type="dxa"/>
            <w:vAlign w:val="center"/>
          </w:tcPr>
          <w:p w14:paraId="71C5A3B2" w14:textId="113F292B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25CF69" w14:textId="40733E98" w:rsidR="00CA0091" w:rsidRPr="00CA0091" w:rsidRDefault="00CA0091" w:rsidP="00CA00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Masło  śmietankowe zawartość tłuszczu  i mleka minimum 82% mleka, bez dodatków i konserwantów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932553" w14:textId="20351108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2EDB2225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02FC5" w14:textId="27B9AECC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156B5C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C49D9C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DF46CF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0091" w:rsidRPr="00CA0091" w14:paraId="3CF06F55" w14:textId="77777777" w:rsidTr="00CA0091">
        <w:trPr>
          <w:cantSplit/>
        </w:trPr>
        <w:tc>
          <w:tcPr>
            <w:tcW w:w="567" w:type="dxa"/>
            <w:vAlign w:val="center"/>
          </w:tcPr>
          <w:p w14:paraId="541A5F9A" w14:textId="0D47EB24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D270B6" w14:textId="19739B48" w:rsidR="00CA0091" w:rsidRPr="00CA0091" w:rsidRDefault="00CA0091" w:rsidP="00CA00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Maślanka naturalna  karton/butelka (możliwość ponownego zamknięcia)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FFDDB4" w14:textId="0318E4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AC0D2" w14:textId="6D014B65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415CD" w14:textId="65B65B4D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C52752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826A6C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39B855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615B89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0091" w:rsidRPr="00CA0091" w14:paraId="6AC6BF5E" w14:textId="77777777" w:rsidTr="00CA0091">
        <w:trPr>
          <w:cantSplit/>
        </w:trPr>
        <w:tc>
          <w:tcPr>
            <w:tcW w:w="567" w:type="dxa"/>
            <w:vAlign w:val="center"/>
          </w:tcPr>
          <w:p w14:paraId="18FFFAE1" w14:textId="7A1EC10F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485A37" w14:textId="1FD98240" w:rsidR="00CA0091" w:rsidRPr="00CA0091" w:rsidRDefault="00CA0091" w:rsidP="00CA00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Mleko 2,0 % UHT karton,                                    (możliwość ponownego zamknięcia)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23F52D" w14:textId="76668C9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9BD9C" w14:textId="572C77A9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ABC40B" w14:textId="5FF78381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8CA093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F92BA7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80C7013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344A8B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C6E77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0091" w:rsidRPr="00CA0091" w14:paraId="23FE80B2" w14:textId="77777777" w:rsidTr="00CA0091">
        <w:trPr>
          <w:cantSplit/>
        </w:trPr>
        <w:tc>
          <w:tcPr>
            <w:tcW w:w="567" w:type="dxa"/>
            <w:vAlign w:val="center"/>
          </w:tcPr>
          <w:p w14:paraId="241F65BF" w14:textId="46817D73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1985" w:type="dxa"/>
            <w:shd w:val="clear" w:color="auto" w:fill="auto"/>
          </w:tcPr>
          <w:p w14:paraId="638F2727" w14:textId="7FCB4D45" w:rsidR="00CA0091" w:rsidRPr="00CA0091" w:rsidRDefault="00CA0091" w:rsidP="00CA00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Mleko bez laktozy 1,5%UHT karton(mo</w:t>
            </w:r>
            <w:r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CA0091">
              <w:rPr>
                <w:rFonts w:cstheme="minorHAnsi"/>
                <w:color w:val="000000"/>
                <w:sz w:val="18"/>
                <w:szCs w:val="18"/>
              </w:rPr>
              <w:t>liwoś</w:t>
            </w:r>
            <w:r>
              <w:rPr>
                <w:rFonts w:cstheme="minorHAnsi"/>
                <w:color w:val="000000"/>
                <w:sz w:val="18"/>
                <w:szCs w:val="18"/>
              </w:rPr>
              <w:t>ć</w:t>
            </w:r>
            <w:r w:rsidRPr="00CA0091">
              <w:rPr>
                <w:rFonts w:cstheme="minorHAnsi"/>
                <w:color w:val="000000"/>
                <w:sz w:val="18"/>
                <w:szCs w:val="18"/>
              </w:rPr>
              <w:t xml:space="preserve"> ponownego zamknięcia)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7C2E8A" w14:textId="13EC4030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DEA0C" w14:textId="69672E94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890E6" w14:textId="3672C5FF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8B866C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B09FEC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F3ED8A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EC8194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33D852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0091" w:rsidRPr="00CA0091" w14:paraId="5CB5EF0C" w14:textId="77777777" w:rsidTr="00CA0091">
        <w:trPr>
          <w:cantSplit/>
        </w:trPr>
        <w:tc>
          <w:tcPr>
            <w:tcW w:w="567" w:type="dxa"/>
            <w:vAlign w:val="center"/>
          </w:tcPr>
          <w:p w14:paraId="66D049AA" w14:textId="198706B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85" w:type="dxa"/>
            <w:shd w:val="clear" w:color="auto" w:fill="auto"/>
          </w:tcPr>
          <w:p w14:paraId="5FA6ED33" w14:textId="5D7BEA96" w:rsidR="00CA0091" w:rsidRPr="00CA0091" w:rsidRDefault="00CA0091" w:rsidP="00CA00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 xml:space="preserve">Napój mleczny kokosowy - </w:t>
            </w:r>
            <w:r w:rsidRPr="00CA0091">
              <w:rPr>
                <w:rFonts w:cstheme="minorHAnsi"/>
                <w:color w:val="000000"/>
                <w:sz w:val="18"/>
                <w:szCs w:val="18"/>
              </w:rPr>
              <w:br/>
              <w:t>Składniki i wartości odżywcze</w:t>
            </w:r>
            <w:r w:rsidR="009B76E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A0091">
              <w:rPr>
                <w:rFonts w:cstheme="minorHAnsi"/>
                <w:color w:val="000000"/>
                <w:sz w:val="18"/>
                <w:szCs w:val="18"/>
              </w:rPr>
              <w:t xml:space="preserve">Woda, krem kokosowy z wodą 5,3%, ryż 3,3%, wapń, stabilizatory (guma </w:t>
            </w:r>
            <w:proofErr w:type="spellStart"/>
            <w:r w:rsidRPr="00CA0091">
              <w:rPr>
                <w:rFonts w:cstheme="minorHAnsi"/>
                <w:color w:val="000000"/>
                <w:sz w:val="18"/>
                <w:szCs w:val="18"/>
              </w:rPr>
              <w:t>guar</w:t>
            </w:r>
            <w:proofErr w:type="spellEnd"/>
            <w:r w:rsidRPr="00CA0091">
              <w:rPr>
                <w:rFonts w:cstheme="minorHAnsi"/>
                <w:color w:val="000000"/>
                <w:sz w:val="18"/>
                <w:szCs w:val="18"/>
              </w:rPr>
              <w:t xml:space="preserve">, guma </w:t>
            </w:r>
            <w:proofErr w:type="spellStart"/>
            <w:r w:rsidRPr="00CA0091">
              <w:rPr>
                <w:rFonts w:cstheme="minorHAnsi"/>
                <w:color w:val="000000"/>
                <w:sz w:val="18"/>
                <w:szCs w:val="18"/>
              </w:rPr>
              <w:t>gellan</w:t>
            </w:r>
            <w:proofErr w:type="spellEnd"/>
            <w:r w:rsidRPr="00CA0091">
              <w:rPr>
                <w:rFonts w:cstheme="minorHAnsi"/>
                <w:color w:val="000000"/>
                <w:sz w:val="18"/>
                <w:szCs w:val="18"/>
              </w:rPr>
              <w:t xml:space="preserve">, guma </w:t>
            </w:r>
            <w:proofErr w:type="spellStart"/>
            <w:r w:rsidRPr="00CA0091">
              <w:rPr>
                <w:rFonts w:cstheme="minorHAnsi"/>
                <w:color w:val="000000"/>
                <w:sz w:val="18"/>
                <w:szCs w:val="18"/>
              </w:rPr>
              <w:t>ksantanowa</w:t>
            </w:r>
            <w:proofErr w:type="spellEnd"/>
            <w:r w:rsidRPr="00CA0091">
              <w:rPr>
                <w:rFonts w:cstheme="minorHAnsi"/>
                <w:color w:val="000000"/>
                <w:sz w:val="18"/>
                <w:szCs w:val="18"/>
              </w:rPr>
              <w:t>), sól morska, aromaty, witaminy (B12, D2) Produkt bezglutenowy. naturalnie nie zawiera laktozy. Karton, możliwość ponownego zamknięcia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3604B8" w14:textId="085A2E55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6B3B1" w14:textId="06B01E6B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851F0" w14:textId="2D8B9071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BC2659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180D15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BAB5EC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E1E9AA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CDEAD0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0091" w:rsidRPr="00CA0091" w14:paraId="4888D75E" w14:textId="77777777" w:rsidTr="00CA0091">
        <w:trPr>
          <w:cantSplit/>
        </w:trPr>
        <w:tc>
          <w:tcPr>
            <w:tcW w:w="567" w:type="dxa"/>
            <w:vAlign w:val="center"/>
          </w:tcPr>
          <w:p w14:paraId="7F4DD48E" w14:textId="4AC87F2E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E04F9C" w14:textId="75E360F8" w:rsidR="00CA0091" w:rsidRPr="00CA0091" w:rsidRDefault="00CA0091" w:rsidP="00CA00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Napój owsiany bez dodatku cukru, produkt UHT, składniki woda, 10% owies, olej słonecznikowy, sól,</w:t>
            </w:r>
            <w:r w:rsidR="009B76E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A0091">
              <w:rPr>
                <w:rFonts w:cstheme="minorHAnsi"/>
                <w:color w:val="000000"/>
                <w:sz w:val="18"/>
                <w:szCs w:val="18"/>
              </w:rPr>
              <w:t>Karton, możliwość ponownego zamknięcia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B9E58E" w14:textId="18FCDDE3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AEF9C" w14:textId="37D90EE1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A708A3" w14:textId="1D1C972C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354AC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D3FCE9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9A59DA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75C68D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4EFE91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0091" w:rsidRPr="00CA0091" w14:paraId="3E6C682A" w14:textId="77777777" w:rsidTr="00CA0091">
        <w:trPr>
          <w:cantSplit/>
        </w:trPr>
        <w:tc>
          <w:tcPr>
            <w:tcW w:w="567" w:type="dxa"/>
            <w:vAlign w:val="center"/>
          </w:tcPr>
          <w:p w14:paraId="6171FCC1" w14:textId="5FE4E514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FA53AC" w14:textId="6CE026C2" w:rsidR="00CA0091" w:rsidRPr="00CA0091" w:rsidRDefault="00CA0091" w:rsidP="00CA00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Ser żółty blok  pełnotłusty  o zaw. tłuszczu min. 25% typu gouda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F01FF1" w14:textId="6E3BCE05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8EC56" w14:textId="075B853D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3F8D04" w14:textId="5D132C88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1189E6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E42647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9D56F2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1D6425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97BE4E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0091" w:rsidRPr="00CA0091" w14:paraId="68408BD6" w14:textId="77777777" w:rsidTr="00CA0091">
        <w:trPr>
          <w:cantSplit/>
        </w:trPr>
        <w:tc>
          <w:tcPr>
            <w:tcW w:w="567" w:type="dxa"/>
            <w:vAlign w:val="center"/>
          </w:tcPr>
          <w:p w14:paraId="7DD9FCE3" w14:textId="5E42D1BF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C78581" w14:textId="43A04029" w:rsidR="00CA0091" w:rsidRPr="00CA0091" w:rsidRDefault="00CA0091" w:rsidP="00CA00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Ser żółty krojony pełnotłusty  o zaw. tłuszczu min. 25% typu gouda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597537" w14:textId="75CA4E2A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0,5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F2802A" w14:textId="6D25A953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2BCC82" w14:textId="58DDCFF5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517DCE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5414DC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B131A3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C9FB67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BE794F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0091" w:rsidRPr="00CA0091" w14:paraId="74FEC341" w14:textId="77777777" w:rsidTr="00CA0091">
        <w:trPr>
          <w:cantSplit/>
        </w:trPr>
        <w:tc>
          <w:tcPr>
            <w:tcW w:w="567" w:type="dxa"/>
            <w:vAlign w:val="center"/>
          </w:tcPr>
          <w:p w14:paraId="47FA8EE4" w14:textId="7087DDBE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48A741" w14:textId="507FDF1E" w:rsidR="00CA0091" w:rsidRPr="00CA0091" w:rsidRDefault="00CA0091" w:rsidP="00CA00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 xml:space="preserve">Śmietana  36% , (kartonik) świeża bez dodatków i konserwantów. Bez dodatku </w:t>
            </w:r>
            <w:proofErr w:type="spellStart"/>
            <w:r w:rsidRPr="00CA0091">
              <w:rPr>
                <w:rFonts w:cstheme="minorHAnsi"/>
                <w:color w:val="000000"/>
                <w:sz w:val="18"/>
                <w:szCs w:val="18"/>
              </w:rPr>
              <w:t>karagenu</w:t>
            </w:r>
            <w:proofErr w:type="spellEnd"/>
            <w:r w:rsidRPr="00CA0091">
              <w:rPr>
                <w:rFonts w:cstheme="minorHAnsi"/>
                <w:color w:val="000000"/>
                <w:sz w:val="18"/>
                <w:szCs w:val="18"/>
              </w:rPr>
              <w:t>. Możliwość ponownego zamknięcia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454E10" w14:textId="549F5811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D0B9EB" w14:textId="000259AC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A009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3793ABE" w14:textId="7536D89F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CF8B14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174214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44EBB81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7C0D38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13F085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0091" w:rsidRPr="00CA0091" w14:paraId="13B32EB2" w14:textId="77777777" w:rsidTr="00CA0091">
        <w:trPr>
          <w:cantSplit/>
        </w:trPr>
        <w:tc>
          <w:tcPr>
            <w:tcW w:w="567" w:type="dxa"/>
            <w:vAlign w:val="center"/>
          </w:tcPr>
          <w:p w14:paraId="04119A19" w14:textId="6AEB01DC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985" w:type="dxa"/>
            <w:shd w:val="clear" w:color="auto" w:fill="auto"/>
          </w:tcPr>
          <w:p w14:paraId="32515C2B" w14:textId="5421545B" w:rsidR="00CA0091" w:rsidRPr="00CA0091" w:rsidRDefault="00CA0091" w:rsidP="00CA00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 xml:space="preserve">Śmietana kwaśna 12% , świeża bez dodatków i konserwantów. Bez dodatku skrobi modyfikowanej, i </w:t>
            </w:r>
            <w:proofErr w:type="spellStart"/>
            <w:r w:rsidRPr="00CA0091">
              <w:rPr>
                <w:rFonts w:cstheme="minorHAnsi"/>
                <w:color w:val="000000"/>
                <w:sz w:val="18"/>
                <w:szCs w:val="18"/>
              </w:rPr>
              <w:t>karagenu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649A21A" w14:textId="1DAE13C8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330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CC067" w14:textId="3A39A8A3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CDD3C3" w14:textId="51074BE8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4196FD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4A4CC2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6F6567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91D95E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4CA06D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0091" w:rsidRPr="00CA0091" w14:paraId="726FC228" w14:textId="77777777" w:rsidTr="00CA0091">
        <w:trPr>
          <w:cantSplit/>
        </w:trPr>
        <w:tc>
          <w:tcPr>
            <w:tcW w:w="567" w:type="dxa"/>
            <w:vAlign w:val="center"/>
          </w:tcPr>
          <w:p w14:paraId="33A08B3C" w14:textId="6F1177CE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0A4B3F" w14:textId="1FF7E331" w:rsidR="00CA0091" w:rsidRPr="00CA0091" w:rsidRDefault="00CA0091" w:rsidP="00CA00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Twaróg biały, twardy  półtłusty , świeży bez konserwantów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F5908B" w14:textId="03D39576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B70A79" w14:textId="67198E5B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19A609" w14:textId="5A7725A1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039E8E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E68E06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E326E4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57C0D5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8D9A93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0091" w:rsidRPr="00CA0091" w14:paraId="46F65FA9" w14:textId="77777777" w:rsidTr="00CA0091">
        <w:trPr>
          <w:cantSplit/>
        </w:trPr>
        <w:tc>
          <w:tcPr>
            <w:tcW w:w="567" w:type="dxa"/>
            <w:vAlign w:val="center"/>
          </w:tcPr>
          <w:p w14:paraId="1EF4ACD9" w14:textId="44052008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97B848" w14:textId="018E3787" w:rsidR="00CA0091" w:rsidRPr="00CA0091" w:rsidRDefault="00CA0091" w:rsidP="00CA00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Twaróg Śmietankowy sernikowy półtłusty, mielony o zawartości 4% tłuszczu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856584" w14:textId="0EA39A21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945E1A" w14:textId="355C9CC9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A009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4EB140A" w14:textId="3CF798B8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09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6CA291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573D6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59A671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5324C1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B5C293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0091" w:rsidRPr="00CA0091" w14:paraId="1567AB59" w14:textId="77777777" w:rsidTr="00CA0091">
        <w:trPr>
          <w:trHeight w:val="942"/>
        </w:trPr>
        <w:tc>
          <w:tcPr>
            <w:tcW w:w="567" w:type="dxa"/>
          </w:tcPr>
          <w:p w14:paraId="11A4FAE7" w14:textId="77777777" w:rsidR="00CA0091" w:rsidRPr="00CA0091" w:rsidRDefault="00CA0091" w:rsidP="00CA009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vAlign w:val="bottom"/>
          </w:tcPr>
          <w:p w14:paraId="69541D55" w14:textId="471CAAB6" w:rsidR="00CA0091" w:rsidRPr="00CA0091" w:rsidRDefault="00CA0091" w:rsidP="00CA009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CA0091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CA0091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CA0091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CA0091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CA0091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vAlign w:val="bottom"/>
          </w:tcPr>
          <w:p w14:paraId="3319BA41" w14:textId="199F7D19" w:rsidR="00CA0091" w:rsidRPr="00CA0091" w:rsidRDefault="00CA0091" w:rsidP="00CA009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CA0091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vAlign w:val="bottom"/>
          </w:tcPr>
          <w:p w14:paraId="7D0B1212" w14:textId="4145B27B" w:rsidR="00CA0091" w:rsidRPr="00CA0091" w:rsidRDefault="00CA0091" w:rsidP="00CA009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CA0091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CA0091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CA0091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vAlign w:val="bottom"/>
          </w:tcPr>
          <w:p w14:paraId="0CEDAF38" w14:textId="168EE0A8" w:rsidR="00CA0091" w:rsidRPr="00CA0091" w:rsidRDefault="00CA0091" w:rsidP="00CA009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CA0091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662449A2" w14:textId="77777777" w:rsidR="00C12FBF" w:rsidRDefault="00C12FBF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7C9F" w14:textId="77777777" w:rsidR="000147EB" w:rsidRDefault="000147EB">
      <w:pPr>
        <w:spacing w:after="0" w:line="240" w:lineRule="auto"/>
      </w:pPr>
      <w:r>
        <w:separator/>
      </w:r>
    </w:p>
  </w:endnote>
  <w:endnote w:type="continuationSeparator" w:id="0">
    <w:p w14:paraId="7D95BE6C" w14:textId="77777777" w:rsidR="000147EB" w:rsidRDefault="0001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A0F93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A0F9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DD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1565" w14:textId="77777777" w:rsidR="000147EB" w:rsidRDefault="000147EB">
      <w:pPr>
        <w:spacing w:after="0" w:line="240" w:lineRule="auto"/>
      </w:pPr>
      <w:r>
        <w:separator/>
      </w:r>
    </w:p>
  </w:footnote>
  <w:footnote w:type="continuationSeparator" w:id="0">
    <w:p w14:paraId="0219DDC3" w14:textId="77777777" w:rsidR="000147EB" w:rsidRDefault="0001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602A042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3A0EDB">
      <w:rPr>
        <w:rFonts w:cstheme="minorHAnsi"/>
        <w:sz w:val="20"/>
        <w:szCs w:val="20"/>
      </w:rPr>
      <w:t>P</w:t>
    </w:r>
    <w:r w:rsidR="00CA0091">
      <w:rPr>
        <w:rFonts w:cstheme="minorHAnsi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279528297">
    <w:abstractNumId w:val="0"/>
  </w:num>
  <w:num w:numId="2" w16cid:durableId="1540901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147EB"/>
    <w:rsid w:val="00062002"/>
    <w:rsid w:val="0009145E"/>
    <w:rsid w:val="000C2417"/>
    <w:rsid w:val="000F753B"/>
    <w:rsid w:val="001057AC"/>
    <w:rsid w:val="001645A3"/>
    <w:rsid w:val="001D7907"/>
    <w:rsid w:val="00210F5A"/>
    <w:rsid w:val="00225286"/>
    <w:rsid w:val="002A2A6A"/>
    <w:rsid w:val="0035670B"/>
    <w:rsid w:val="00362DE8"/>
    <w:rsid w:val="00385FB3"/>
    <w:rsid w:val="003A0EDB"/>
    <w:rsid w:val="004A0F93"/>
    <w:rsid w:val="004E5EFF"/>
    <w:rsid w:val="005875EB"/>
    <w:rsid w:val="005D4DDE"/>
    <w:rsid w:val="00645460"/>
    <w:rsid w:val="006F41B4"/>
    <w:rsid w:val="007109AB"/>
    <w:rsid w:val="007A3B55"/>
    <w:rsid w:val="007F704F"/>
    <w:rsid w:val="00876A96"/>
    <w:rsid w:val="008774C7"/>
    <w:rsid w:val="009B76EB"/>
    <w:rsid w:val="00A21A69"/>
    <w:rsid w:val="00AA1C66"/>
    <w:rsid w:val="00B70269"/>
    <w:rsid w:val="00BA794E"/>
    <w:rsid w:val="00C12FBF"/>
    <w:rsid w:val="00C15221"/>
    <w:rsid w:val="00CA0091"/>
    <w:rsid w:val="00D22111"/>
    <w:rsid w:val="00D22B36"/>
    <w:rsid w:val="00D66ACF"/>
    <w:rsid w:val="00DD7BB7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9</cp:revision>
  <dcterms:created xsi:type="dcterms:W3CDTF">2022-07-07T08:02:00Z</dcterms:created>
  <dcterms:modified xsi:type="dcterms:W3CDTF">2022-07-28T06:41:00Z</dcterms:modified>
</cp:coreProperties>
</file>