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AD" w:rsidRPr="00A5203C" w:rsidRDefault="00CD1CAD" w:rsidP="00CD1CAD">
      <w:pPr>
        <w:autoSpaceDE w:val="0"/>
        <w:snapToGrid w:val="0"/>
        <w:rPr>
          <w:rFonts w:eastAsia="Arial"/>
          <w:b/>
          <w:bCs/>
          <w:u w:val="single"/>
        </w:rPr>
      </w:pPr>
      <w:r w:rsidRPr="00A5203C">
        <w:rPr>
          <w:rFonts w:eastAsia="Arial"/>
          <w:b/>
          <w:bCs/>
          <w:u w:val="single"/>
        </w:rPr>
        <w:t>Załącznik nr 4 – Formularz asortymentowo-cenowy</w:t>
      </w:r>
      <w:r w:rsidR="002B0A08" w:rsidRPr="00A5203C">
        <w:rPr>
          <w:rFonts w:eastAsia="Arial"/>
          <w:b/>
          <w:bCs/>
          <w:u w:val="single"/>
        </w:rPr>
        <w:t xml:space="preserve"> – opis przedmiotu zamówienia</w:t>
      </w:r>
    </w:p>
    <w:p w:rsidR="00CD1CAD" w:rsidRPr="00A5203C" w:rsidRDefault="00CD1CAD">
      <w:pPr>
        <w:autoSpaceDE w:val="0"/>
        <w:snapToGrid w:val="0"/>
        <w:jc w:val="center"/>
        <w:rPr>
          <w:rFonts w:eastAsia="Arial"/>
          <w:b/>
          <w:bCs/>
          <w:u w:val="single"/>
        </w:rPr>
      </w:pPr>
    </w:p>
    <w:p w:rsidR="008B10BC" w:rsidRPr="00A5203C" w:rsidRDefault="00A821EC">
      <w:pPr>
        <w:autoSpaceDE w:val="0"/>
        <w:snapToGrid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Część nr1</w:t>
      </w:r>
      <w:r w:rsidR="008B10BC">
        <w:rPr>
          <w:rFonts w:eastAsia="Arial"/>
          <w:b/>
          <w:bCs/>
        </w:rPr>
        <w:t>-Łóżka</w:t>
      </w:r>
    </w:p>
    <w:tbl>
      <w:tblPr>
        <w:tblW w:w="10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1735"/>
        <w:gridCol w:w="709"/>
        <w:gridCol w:w="1465"/>
        <w:gridCol w:w="1134"/>
        <w:gridCol w:w="627"/>
        <w:gridCol w:w="1168"/>
      </w:tblGrid>
      <w:tr w:rsidR="002614BA" w:rsidRPr="00A5203C" w:rsidTr="00590B4F">
        <w:tc>
          <w:tcPr>
            <w:tcW w:w="770" w:type="dxa"/>
            <w:shd w:val="clear" w:color="auto" w:fill="auto"/>
          </w:tcPr>
          <w:p w:rsidR="002614BA" w:rsidRPr="00A5203C" w:rsidRDefault="00BE4B30" w:rsidP="00210AC0">
            <w:proofErr w:type="spellStart"/>
            <w:r w:rsidRPr="00A5203C">
              <w:t>Lp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614BA" w:rsidRPr="00A5203C" w:rsidRDefault="002614BA" w:rsidP="00210AC0">
            <w:r w:rsidRPr="00A5203C">
              <w:t>Nazwa przedmiotu zamówienia</w:t>
            </w:r>
          </w:p>
        </w:tc>
        <w:tc>
          <w:tcPr>
            <w:tcW w:w="1735" w:type="dxa"/>
            <w:shd w:val="clear" w:color="auto" w:fill="auto"/>
          </w:tcPr>
          <w:p w:rsidR="002614BA" w:rsidRPr="00A5203C" w:rsidRDefault="002614BA" w:rsidP="00210AC0">
            <w:r w:rsidRPr="00A5203C">
              <w:t>Prod</w:t>
            </w:r>
            <w:r w:rsidR="00FD4017" w:rsidRPr="00A5203C">
              <w:t>ucent</w:t>
            </w:r>
            <w:r w:rsidR="00315A9F" w:rsidRPr="00A5203C">
              <w:t xml:space="preserve">/ model/          </w:t>
            </w:r>
            <w:r w:rsidRPr="00A5203C">
              <w:t>rok produkcji</w:t>
            </w:r>
          </w:p>
        </w:tc>
        <w:tc>
          <w:tcPr>
            <w:tcW w:w="709" w:type="dxa"/>
            <w:shd w:val="clear" w:color="auto" w:fill="auto"/>
          </w:tcPr>
          <w:p w:rsidR="002614BA" w:rsidRPr="00A5203C" w:rsidRDefault="002614BA" w:rsidP="00210AC0">
            <w:r w:rsidRPr="00A5203C">
              <w:t>Ilość szt.</w:t>
            </w:r>
          </w:p>
        </w:tc>
        <w:tc>
          <w:tcPr>
            <w:tcW w:w="1465" w:type="dxa"/>
            <w:shd w:val="clear" w:color="auto" w:fill="auto"/>
          </w:tcPr>
          <w:p w:rsidR="002614BA" w:rsidRPr="00A5203C" w:rsidRDefault="002614BA" w:rsidP="00210AC0">
            <w:r w:rsidRPr="00A5203C">
              <w:t>Cena jednostkowa netto[zł]</w:t>
            </w:r>
          </w:p>
        </w:tc>
        <w:tc>
          <w:tcPr>
            <w:tcW w:w="1134" w:type="dxa"/>
            <w:shd w:val="clear" w:color="auto" w:fill="auto"/>
          </w:tcPr>
          <w:p w:rsidR="002614BA" w:rsidRPr="00A5203C" w:rsidRDefault="002614BA" w:rsidP="00210AC0">
            <w:r w:rsidRPr="00A5203C">
              <w:t>Wartość netto[zł]</w:t>
            </w:r>
          </w:p>
        </w:tc>
        <w:tc>
          <w:tcPr>
            <w:tcW w:w="627" w:type="dxa"/>
            <w:shd w:val="clear" w:color="auto" w:fill="auto"/>
          </w:tcPr>
          <w:p w:rsidR="002614BA" w:rsidRPr="00A5203C" w:rsidRDefault="002614BA" w:rsidP="00210AC0">
            <w:pPr>
              <w:spacing w:line="360" w:lineRule="auto"/>
            </w:pPr>
            <w:r w:rsidRPr="00A5203C">
              <w:t>Vat [%]</w:t>
            </w:r>
          </w:p>
        </w:tc>
        <w:tc>
          <w:tcPr>
            <w:tcW w:w="1168" w:type="dxa"/>
            <w:shd w:val="clear" w:color="auto" w:fill="auto"/>
          </w:tcPr>
          <w:p w:rsidR="002614BA" w:rsidRPr="00A5203C" w:rsidRDefault="002614BA" w:rsidP="00210AC0">
            <w:pPr>
              <w:spacing w:line="360" w:lineRule="auto"/>
            </w:pPr>
            <w:r w:rsidRPr="00A5203C">
              <w:t>Wartość brutto[zł]</w:t>
            </w:r>
          </w:p>
        </w:tc>
      </w:tr>
      <w:tr w:rsidR="008304D9" w:rsidRPr="00A5203C" w:rsidTr="00590B4F">
        <w:tc>
          <w:tcPr>
            <w:tcW w:w="770" w:type="dxa"/>
            <w:shd w:val="clear" w:color="auto" w:fill="auto"/>
          </w:tcPr>
          <w:p w:rsidR="008304D9" w:rsidRPr="00A5203C" w:rsidRDefault="008304D9" w:rsidP="008304D9">
            <w:pPr>
              <w:numPr>
                <w:ilvl w:val="0"/>
                <w:numId w:val="2"/>
              </w:num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304D9" w:rsidRPr="00A5203C" w:rsidRDefault="00D30F7A" w:rsidP="008304D9">
            <w:r>
              <w:t>Aparat RTG z zawieszeniem sufitowym i integracją z systemem szpitalnym</w:t>
            </w:r>
          </w:p>
        </w:tc>
        <w:tc>
          <w:tcPr>
            <w:tcW w:w="1735" w:type="dxa"/>
            <w:shd w:val="clear" w:color="auto" w:fill="auto"/>
          </w:tcPr>
          <w:p w:rsidR="008304D9" w:rsidRPr="00A5203C" w:rsidRDefault="008304D9" w:rsidP="008304D9"/>
        </w:tc>
        <w:tc>
          <w:tcPr>
            <w:tcW w:w="709" w:type="dxa"/>
            <w:shd w:val="clear" w:color="auto" w:fill="auto"/>
            <w:vAlign w:val="center"/>
          </w:tcPr>
          <w:p w:rsidR="008304D9" w:rsidRPr="00A5203C" w:rsidRDefault="00D30F7A" w:rsidP="0083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8304D9" w:rsidRPr="00A5203C" w:rsidRDefault="008304D9" w:rsidP="008304D9"/>
        </w:tc>
        <w:tc>
          <w:tcPr>
            <w:tcW w:w="1134" w:type="dxa"/>
            <w:shd w:val="clear" w:color="auto" w:fill="auto"/>
          </w:tcPr>
          <w:p w:rsidR="008304D9" w:rsidRPr="00A5203C" w:rsidRDefault="008304D9" w:rsidP="008304D9"/>
        </w:tc>
        <w:tc>
          <w:tcPr>
            <w:tcW w:w="627" w:type="dxa"/>
            <w:shd w:val="clear" w:color="auto" w:fill="auto"/>
          </w:tcPr>
          <w:p w:rsidR="008304D9" w:rsidRPr="00A5203C" w:rsidRDefault="008304D9" w:rsidP="008304D9"/>
        </w:tc>
        <w:tc>
          <w:tcPr>
            <w:tcW w:w="1168" w:type="dxa"/>
            <w:shd w:val="clear" w:color="auto" w:fill="auto"/>
          </w:tcPr>
          <w:p w:rsidR="008304D9" w:rsidRPr="00A5203C" w:rsidRDefault="008304D9" w:rsidP="008304D9"/>
        </w:tc>
      </w:tr>
      <w:tr w:rsidR="00B74E81" w:rsidRPr="00A5203C" w:rsidTr="00590B4F">
        <w:tc>
          <w:tcPr>
            <w:tcW w:w="770" w:type="dxa"/>
            <w:shd w:val="clear" w:color="auto" w:fill="auto"/>
          </w:tcPr>
          <w:p w:rsidR="00B74E81" w:rsidRDefault="00B74E81" w:rsidP="00DC5BBB"/>
        </w:tc>
        <w:tc>
          <w:tcPr>
            <w:tcW w:w="2693" w:type="dxa"/>
            <w:shd w:val="clear" w:color="auto" w:fill="auto"/>
          </w:tcPr>
          <w:p w:rsidR="00B74E81" w:rsidRDefault="00B74E81" w:rsidP="00DC5BBB">
            <w:r>
              <w:t>Razem</w:t>
            </w:r>
          </w:p>
        </w:tc>
        <w:tc>
          <w:tcPr>
            <w:tcW w:w="1735" w:type="dxa"/>
            <w:shd w:val="clear" w:color="auto" w:fill="auto"/>
          </w:tcPr>
          <w:p w:rsidR="00B74E81" w:rsidRPr="00A5203C" w:rsidRDefault="00B74E81" w:rsidP="00DC5BBB"/>
        </w:tc>
        <w:tc>
          <w:tcPr>
            <w:tcW w:w="709" w:type="dxa"/>
            <w:shd w:val="clear" w:color="auto" w:fill="auto"/>
          </w:tcPr>
          <w:p w:rsidR="00B74E81" w:rsidRDefault="00B74E81" w:rsidP="00DC5BBB"/>
        </w:tc>
        <w:tc>
          <w:tcPr>
            <w:tcW w:w="1465" w:type="dxa"/>
            <w:shd w:val="clear" w:color="auto" w:fill="auto"/>
          </w:tcPr>
          <w:p w:rsidR="00B74E81" w:rsidRPr="00A5203C" w:rsidRDefault="00B74E81" w:rsidP="00DC5BBB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74E81" w:rsidRPr="00A5203C" w:rsidRDefault="00B74E81" w:rsidP="00DC5BBB"/>
        </w:tc>
        <w:tc>
          <w:tcPr>
            <w:tcW w:w="627" w:type="dxa"/>
            <w:shd w:val="clear" w:color="auto" w:fill="auto"/>
          </w:tcPr>
          <w:p w:rsidR="00B74E81" w:rsidRPr="00A5203C" w:rsidRDefault="00B74E81" w:rsidP="00DC5BBB"/>
        </w:tc>
        <w:tc>
          <w:tcPr>
            <w:tcW w:w="1168" w:type="dxa"/>
            <w:shd w:val="clear" w:color="auto" w:fill="auto"/>
          </w:tcPr>
          <w:p w:rsidR="00B74E81" w:rsidRPr="00A5203C" w:rsidRDefault="00B74E81" w:rsidP="00DC5BBB"/>
        </w:tc>
      </w:tr>
    </w:tbl>
    <w:p w:rsidR="008B10BC" w:rsidRPr="00DC48B4" w:rsidRDefault="008B10BC" w:rsidP="008B10BC">
      <w:pPr>
        <w:autoSpaceDE w:val="0"/>
        <w:snapToGrid w:val="0"/>
        <w:rPr>
          <w:rFonts w:eastAsia="Arial"/>
          <w:b/>
          <w:bCs/>
        </w:rPr>
      </w:pPr>
      <w:r w:rsidRPr="00DC48B4">
        <w:rPr>
          <w:rFonts w:eastAsia="Arial"/>
          <w:b/>
          <w:bCs/>
        </w:rPr>
        <w:t>Razem wartość: brutto…………………………………… (słownie:……………………………), wartość netto……………………………..(słownie:…………………………………….) ,</w:t>
      </w:r>
      <w:r>
        <w:rPr>
          <w:rFonts w:eastAsia="Arial"/>
          <w:b/>
          <w:bCs/>
        </w:rPr>
        <w:t>podatek V</w:t>
      </w:r>
      <w:r w:rsidRPr="00DC48B4">
        <w:rPr>
          <w:rFonts w:eastAsia="Arial"/>
          <w:b/>
          <w:bCs/>
        </w:rPr>
        <w:t>at……………………………….(słownie:……………………………………).</w:t>
      </w:r>
    </w:p>
    <w:p w:rsidR="008B10BC" w:rsidRDefault="008B10BC">
      <w:pPr>
        <w:autoSpaceDE w:val="0"/>
        <w:snapToGrid w:val="0"/>
        <w:jc w:val="center"/>
        <w:rPr>
          <w:rFonts w:eastAsia="Arial"/>
          <w:b/>
          <w:bCs/>
        </w:rPr>
      </w:pPr>
    </w:p>
    <w:p w:rsidR="008B10BC" w:rsidRPr="00A5203C" w:rsidRDefault="008B10BC" w:rsidP="008B10BC">
      <w:pPr>
        <w:autoSpaceDE w:val="0"/>
        <w:snapToGrid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Część nr2-</w:t>
      </w:r>
      <w:r w:rsidR="00D30F7A">
        <w:rPr>
          <w:rFonts w:eastAsia="Arial"/>
          <w:b/>
          <w:bCs/>
        </w:rPr>
        <w:t>Aparaty do znieczulenia</w:t>
      </w:r>
    </w:p>
    <w:tbl>
      <w:tblPr>
        <w:tblW w:w="10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1735"/>
        <w:gridCol w:w="709"/>
        <w:gridCol w:w="1465"/>
        <w:gridCol w:w="1134"/>
        <w:gridCol w:w="627"/>
        <w:gridCol w:w="1168"/>
      </w:tblGrid>
      <w:tr w:rsidR="008B10BC" w:rsidRPr="00A5203C" w:rsidTr="008B10BC">
        <w:tc>
          <w:tcPr>
            <w:tcW w:w="770" w:type="dxa"/>
            <w:shd w:val="clear" w:color="auto" w:fill="auto"/>
          </w:tcPr>
          <w:p w:rsidR="008B10BC" w:rsidRPr="00A5203C" w:rsidRDefault="008B10BC" w:rsidP="008B10BC">
            <w:proofErr w:type="spellStart"/>
            <w:r w:rsidRPr="00A5203C">
              <w:t>Lp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B10BC" w:rsidRPr="00A5203C" w:rsidRDefault="008B10BC" w:rsidP="008B10BC">
            <w:r w:rsidRPr="00A5203C">
              <w:t>Nazwa przedmiotu zamówienia</w:t>
            </w:r>
          </w:p>
        </w:tc>
        <w:tc>
          <w:tcPr>
            <w:tcW w:w="1735" w:type="dxa"/>
            <w:shd w:val="clear" w:color="auto" w:fill="auto"/>
          </w:tcPr>
          <w:p w:rsidR="008B10BC" w:rsidRPr="00A5203C" w:rsidRDefault="008B10BC" w:rsidP="008B10BC">
            <w:r w:rsidRPr="00A5203C">
              <w:t>Producent/ model/          rok produkcji</w:t>
            </w:r>
          </w:p>
        </w:tc>
        <w:tc>
          <w:tcPr>
            <w:tcW w:w="709" w:type="dxa"/>
            <w:shd w:val="clear" w:color="auto" w:fill="auto"/>
          </w:tcPr>
          <w:p w:rsidR="008B10BC" w:rsidRPr="00A5203C" w:rsidRDefault="008B10BC" w:rsidP="008B10BC">
            <w:r w:rsidRPr="00A5203C">
              <w:t>Ilość szt.</w:t>
            </w:r>
          </w:p>
        </w:tc>
        <w:tc>
          <w:tcPr>
            <w:tcW w:w="1465" w:type="dxa"/>
            <w:shd w:val="clear" w:color="auto" w:fill="auto"/>
          </w:tcPr>
          <w:p w:rsidR="008B10BC" w:rsidRPr="00A5203C" w:rsidRDefault="008B10BC" w:rsidP="008B10BC">
            <w:r w:rsidRPr="00A5203C">
              <w:t>Cena jednostkowa netto[zł]</w:t>
            </w:r>
          </w:p>
        </w:tc>
        <w:tc>
          <w:tcPr>
            <w:tcW w:w="1134" w:type="dxa"/>
            <w:shd w:val="clear" w:color="auto" w:fill="auto"/>
          </w:tcPr>
          <w:p w:rsidR="008B10BC" w:rsidRPr="00A5203C" w:rsidRDefault="008B10BC" w:rsidP="008B10BC">
            <w:r w:rsidRPr="00A5203C">
              <w:t>Wartość netto[zł]</w:t>
            </w:r>
          </w:p>
        </w:tc>
        <w:tc>
          <w:tcPr>
            <w:tcW w:w="627" w:type="dxa"/>
            <w:shd w:val="clear" w:color="auto" w:fill="auto"/>
          </w:tcPr>
          <w:p w:rsidR="008B10BC" w:rsidRPr="00A5203C" w:rsidRDefault="008B10BC" w:rsidP="008B10BC">
            <w:pPr>
              <w:spacing w:line="360" w:lineRule="auto"/>
            </w:pPr>
            <w:r w:rsidRPr="00A5203C">
              <w:t>Vat [%]</w:t>
            </w:r>
          </w:p>
        </w:tc>
        <w:tc>
          <w:tcPr>
            <w:tcW w:w="1168" w:type="dxa"/>
            <w:shd w:val="clear" w:color="auto" w:fill="auto"/>
          </w:tcPr>
          <w:p w:rsidR="008B10BC" w:rsidRPr="00A5203C" w:rsidRDefault="008B10BC" w:rsidP="008B10BC">
            <w:pPr>
              <w:spacing w:line="360" w:lineRule="auto"/>
            </w:pPr>
            <w:r w:rsidRPr="00A5203C">
              <w:t>Wartość brutto[zł]</w:t>
            </w:r>
          </w:p>
        </w:tc>
      </w:tr>
      <w:tr w:rsidR="008B10BC" w:rsidRPr="00A5203C" w:rsidTr="008B10BC">
        <w:tc>
          <w:tcPr>
            <w:tcW w:w="770" w:type="dxa"/>
            <w:shd w:val="clear" w:color="auto" w:fill="auto"/>
          </w:tcPr>
          <w:p w:rsidR="008B10BC" w:rsidRPr="00A5203C" w:rsidRDefault="008B10BC" w:rsidP="00296714">
            <w:pPr>
              <w:numPr>
                <w:ilvl w:val="0"/>
                <w:numId w:val="40"/>
              </w:num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B10BC" w:rsidRPr="00A5203C" w:rsidRDefault="00D30F7A" w:rsidP="008B10BC">
            <w:r>
              <w:t>Aparaty do znieczulenia</w:t>
            </w:r>
          </w:p>
        </w:tc>
        <w:tc>
          <w:tcPr>
            <w:tcW w:w="1735" w:type="dxa"/>
            <w:shd w:val="clear" w:color="auto" w:fill="auto"/>
          </w:tcPr>
          <w:p w:rsidR="008B10BC" w:rsidRPr="00A5203C" w:rsidRDefault="008B10BC" w:rsidP="008B10BC"/>
        </w:tc>
        <w:tc>
          <w:tcPr>
            <w:tcW w:w="709" w:type="dxa"/>
            <w:shd w:val="clear" w:color="auto" w:fill="auto"/>
            <w:vAlign w:val="center"/>
          </w:tcPr>
          <w:p w:rsidR="008B10BC" w:rsidRPr="00A5203C" w:rsidRDefault="00D30F7A" w:rsidP="008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5" w:type="dxa"/>
            <w:shd w:val="clear" w:color="auto" w:fill="auto"/>
          </w:tcPr>
          <w:p w:rsidR="008B10BC" w:rsidRPr="00A5203C" w:rsidRDefault="008B10BC" w:rsidP="008B10BC"/>
        </w:tc>
        <w:tc>
          <w:tcPr>
            <w:tcW w:w="1134" w:type="dxa"/>
            <w:shd w:val="clear" w:color="auto" w:fill="auto"/>
          </w:tcPr>
          <w:p w:rsidR="008B10BC" w:rsidRPr="00A5203C" w:rsidRDefault="008B10BC" w:rsidP="008B10BC"/>
        </w:tc>
        <w:tc>
          <w:tcPr>
            <w:tcW w:w="627" w:type="dxa"/>
            <w:shd w:val="clear" w:color="auto" w:fill="auto"/>
          </w:tcPr>
          <w:p w:rsidR="008B10BC" w:rsidRPr="00A5203C" w:rsidRDefault="008B10BC" w:rsidP="008B10BC"/>
        </w:tc>
        <w:tc>
          <w:tcPr>
            <w:tcW w:w="1168" w:type="dxa"/>
            <w:shd w:val="clear" w:color="auto" w:fill="auto"/>
          </w:tcPr>
          <w:p w:rsidR="008B10BC" w:rsidRPr="00A5203C" w:rsidRDefault="008B10BC" w:rsidP="008B10BC"/>
        </w:tc>
      </w:tr>
      <w:tr w:rsidR="008B10BC" w:rsidRPr="00A5203C" w:rsidTr="008B10BC">
        <w:tc>
          <w:tcPr>
            <w:tcW w:w="770" w:type="dxa"/>
            <w:shd w:val="clear" w:color="auto" w:fill="auto"/>
          </w:tcPr>
          <w:p w:rsidR="008B10BC" w:rsidRPr="00A5203C" w:rsidRDefault="008B10BC" w:rsidP="00D30F7A">
            <w:pPr>
              <w:ind w:left="947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B10BC" w:rsidRPr="00A5203C" w:rsidRDefault="008B10BC" w:rsidP="008B10BC">
            <w:r>
              <w:t>Razem</w:t>
            </w:r>
          </w:p>
        </w:tc>
        <w:tc>
          <w:tcPr>
            <w:tcW w:w="1735" w:type="dxa"/>
            <w:shd w:val="clear" w:color="auto" w:fill="auto"/>
          </w:tcPr>
          <w:p w:rsidR="008B10BC" w:rsidRPr="00A5203C" w:rsidRDefault="008B10BC" w:rsidP="008B10BC"/>
        </w:tc>
        <w:tc>
          <w:tcPr>
            <w:tcW w:w="709" w:type="dxa"/>
            <w:shd w:val="clear" w:color="auto" w:fill="auto"/>
            <w:vAlign w:val="center"/>
          </w:tcPr>
          <w:p w:rsidR="008B10BC" w:rsidRPr="00A5203C" w:rsidRDefault="008B10BC" w:rsidP="008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8B10BC" w:rsidRPr="00A5203C" w:rsidRDefault="008B10BC" w:rsidP="008B10BC"/>
        </w:tc>
        <w:tc>
          <w:tcPr>
            <w:tcW w:w="1134" w:type="dxa"/>
            <w:shd w:val="clear" w:color="auto" w:fill="auto"/>
          </w:tcPr>
          <w:p w:rsidR="008B10BC" w:rsidRPr="00A5203C" w:rsidRDefault="008B10BC" w:rsidP="008B10BC"/>
        </w:tc>
        <w:tc>
          <w:tcPr>
            <w:tcW w:w="627" w:type="dxa"/>
            <w:shd w:val="clear" w:color="auto" w:fill="auto"/>
          </w:tcPr>
          <w:p w:rsidR="008B10BC" w:rsidRPr="00A5203C" w:rsidRDefault="008B10BC" w:rsidP="008B10BC"/>
        </w:tc>
        <w:tc>
          <w:tcPr>
            <w:tcW w:w="1168" w:type="dxa"/>
            <w:shd w:val="clear" w:color="auto" w:fill="auto"/>
          </w:tcPr>
          <w:p w:rsidR="008B10BC" w:rsidRPr="00A5203C" w:rsidRDefault="008B10BC" w:rsidP="008B10BC"/>
        </w:tc>
      </w:tr>
    </w:tbl>
    <w:p w:rsidR="00D57AFE" w:rsidRPr="00DC48B4" w:rsidRDefault="00D57AFE" w:rsidP="008304D9">
      <w:pPr>
        <w:autoSpaceDE w:val="0"/>
        <w:snapToGrid w:val="0"/>
        <w:rPr>
          <w:rFonts w:eastAsia="Arial"/>
          <w:b/>
          <w:bCs/>
        </w:rPr>
      </w:pPr>
    </w:p>
    <w:p w:rsidR="00CC30E0" w:rsidRPr="00DC48B4" w:rsidRDefault="00DC48B4" w:rsidP="00DC48B4">
      <w:pPr>
        <w:autoSpaceDE w:val="0"/>
        <w:snapToGrid w:val="0"/>
        <w:rPr>
          <w:rFonts w:eastAsia="Arial"/>
          <w:b/>
          <w:bCs/>
        </w:rPr>
      </w:pPr>
      <w:r w:rsidRPr="00DC48B4">
        <w:rPr>
          <w:rFonts w:eastAsia="Arial"/>
          <w:b/>
          <w:bCs/>
        </w:rPr>
        <w:t>Razem wartość: brutto…………………………………… (słownie:……………………………), wartość netto……………………………..(słownie:…………………………………….) ,</w:t>
      </w:r>
      <w:r>
        <w:rPr>
          <w:rFonts w:eastAsia="Arial"/>
          <w:b/>
          <w:bCs/>
        </w:rPr>
        <w:t>podatek V</w:t>
      </w:r>
      <w:r w:rsidRPr="00DC48B4">
        <w:rPr>
          <w:rFonts w:eastAsia="Arial"/>
          <w:b/>
          <w:bCs/>
        </w:rPr>
        <w:t>at……………………………….(słownie:……………………………………).</w:t>
      </w:r>
    </w:p>
    <w:p w:rsidR="00CC30E0" w:rsidRDefault="00CC30E0" w:rsidP="000C7539">
      <w:pPr>
        <w:autoSpaceDE w:val="0"/>
        <w:snapToGrid w:val="0"/>
        <w:jc w:val="center"/>
        <w:rPr>
          <w:rFonts w:eastAsia="Arial"/>
          <w:b/>
          <w:bCs/>
        </w:rPr>
      </w:pPr>
    </w:p>
    <w:p w:rsidR="00782D2E" w:rsidRPr="00A5203C" w:rsidRDefault="007C1D3C" w:rsidP="00782D2E">
      <w:pPr>
        <w:autoSpaceDE w:val="0"/>
        <w:snapToGrid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Część nr3-Urządzenie </w:t>
      </w:r>
      <w:proofErr w:type="spellStart"/>
      <w:r>
        <w:rPr>
          <w:rFonts w:eastAsia="Arial"/>
          <w:b/>
          <w:bCs/>
        </w:rPr>
        <w:t>piezochirurgiczne</w:t>
      </w:r>
      <w:proofErr w:type="spellEnd"/>
      <w:r>
        <w:rPr>
          <w:rFonts w:eastAsia="Arial"/>
          <w:b/>
          <w:bCs/>
        </w:rPr>
        <w:t xml:space="preserve"> </w:t>
      </w:r>
    </w:p>
    <w:tbl>
      <w:tblPr>
        <w:tblW w:w="10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1735"/>
        <w:gridCol w:w="709"/>
        <w:gridCol w:w="1465"/>
        <w:gridCol w:w="1134"/>
        <w:gridCol w:w="627"/>
        <w:gridCol w:w="1168"/>
      </w:tblGrid>
      <w:tr w:rsidR="00782D2E" w:rsidRPr="00A5203C" w:rsidTr="00822F1F">
        <w:tc>
          <w:tcPr>
            <w:tcW w:w="770" w:type="dxa"/>
            <w:shd w:val="clear" w:color="auto" w:fill="auto"/>
          </w:tcPr>
          <w:p w:rsidR="00782D2E" w:rsidRPr="00A5203C" w:rsidRDefault="00782D2E" w:rsidP="00822F1F">
            <w:proofErr w:type="spellStart"/>
            <w:r w:rsidRPr="00A5203C">
              <w:t>Lp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82D2E" w:rsidRPr="00A5203C" w:rsidRDefault="00782D2E" w:rsidP="00822F1F">
            <w:r w:rsidRPr="00A5203C">
              <w:t>Nazwa przedmiotu zamówienia</w:t>
            </w:r>
          </w:p>
        </w:tc>
        <w:tc>
          <w:tcPr>
            <w:tcW w:w="1735" w:type="dxa"/>
            <w:shd w:val="clear" w:color="auto" w:fill="auto"/>
          </w:tcPr>
          <w:p w:rsidR="00782D2E" w:rsidRPr="00A5203C" w:rsidRDefault="00782D2E" w:rsidP="00822F1F">
            <w:r w:rsidRPr="00A5203C">
              <w:t>Producent/ model/          rok produkcji</w:t>
            </w:r>
          </w:p>
        </w:tc>
        <w:tc>
          <w:tcPr>
            <w:tcW w:w="709" w:type="dxa"/>
            <w:shd w:val="clear" w:color="auto" w:fill="auto"/>
          </w:tcPr>
          <w:p w:rsidR="00782D2E" w:rsidRPr="00A5203C" w:rsidRDefault="00782D2E" w:rsidP="00822F1F">
            <w:r w:rsidRPr="00A5203C">
              <w:t>Ilość szt.</w:t>
            </w:r>
          </w:p>
        </w:tc>
        <w:tc>
          <w:tcPr>
            <w:tcW w:w="1465" w:type="dxa"/>
            <w:shd w:val="clear" w:color="auto" w:fill="auto"/>
          </w:tcPr>
          <w:p w:rsidR="00782D2E" w:rsidRPr="00A5203C" w:rsidRDefault="00782D2E" w:rsidP="00822F1F">
            <w:r w:rsidRPr="00A5203C">
              <w:t>Cena jednostkowa netto[zł]</w:t>
            </w:r>
          </w:p>
        </w:tc>
        <w:tc>
          <w:tcPr>
            <w:tcW w:w="1134" w:type="dxa"/>
            <w:shd w:val="clear" w:color="auto" w:fill="auto"/>
          </w:tcPr>
          <w:p w:rsidR="00782D2E" w:rsidRPr="00A5203C" w:rsidRDefault="00782D2E" w:rsidP="00822F1F">
            <w:r w:rsidRPr="00A5203C">
              <w:t>Wartość netto[zł]</w:t>
            </w:r>
          </w:p>
        </w:tc>
        <w:tc>
          <w:tcPr>
            <w:tcW w:w="627" w:type="dxa"/>
            <w:shd w:val="clear" w:color="auto" w:fill="auto"/>
          </w:tcPr>
          <w:p w:rsidR="00782D2E" w:rsidRPr="00A5203C" w:rsidRDefault="00782D2E" w:rsidP="00822F1F">
            <w:pPr>
              <w:spacing w:line="360" w:lineRule="auto"/>
            </w:pPr>
            <w:r w:rsidRPr="00A5203C">
              <w:t>Vat [%]</w:t>
            </w:r>
          </w:p>
        </w:tc>
        <w:tc>
          <w:tcPr>
            <w:tcW w:w="1168" w:type="dxa"/>
            <w:shd w:val="clear" w:color="auto" w:fill="auto"/>
          </w:tcPr>
          <w:p w:rsidR="00782D2E" w:rsidRPr="00A5203C" w:rsidRDefault="00782D2E" w:rsidP="00822F1F">
            <w:pPr>
              <w:spacing w:line="360" w:lineRule="auto"/>
            </w:pPr>
            <w:r w:rsidRPr="00A5203C">
              <w:t>Wartość brutto[zł]</w:t>
            </w:r>
          </w:p>
        </w:tc>
      </w:tr>
      <w:tr w:rsidR="00782D2E" w:rsidRPr="00A5203C" w:rsidTr="00822F1F">
        <w:tc>
          <w:tcPr>
            <w:tcW w:w="770" w:type="dxa"/>
            <w:shd w:val="clear" w:color="auto" w:fill="auto"/>
          </w:tcPr>
          <w:p w:rsidR="00782D2E" w:rsidRPr="00A5203C" w:rsidRDefault="00782D2E" w:rsidP="00296714">
            <w:pPr>
              <w:numPr>
                <w:ilvl w:val="0"/>
                <w:numId w:val="41"/>
              </w:num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2D2E" w:rsidRPr="007C1D3C" w:rsidRDefault="007C1D3C" w:rsidP="00822F1F">
            <w:r w:rsidRPr="007C1D3C">
              <w:rPr>
                <w:rFonts w:eastAsia="Arial"/>
                <w:bCs/>
              </w:rPr>
              <w:t xml:space="preserve">Urządzenie </w:t>
            </w:r>
            <w:proofErr w:type="spellStart"/>
            <w:r w:rsidRPr="007C1D3C">
              <w:rPr>
                <w:rFonts w:eastAsia="Arial"/>
                <w:bCs/>
              </w:rPr>
              <w:t>piezochirurgiczne</w:t>
            </w:r>
            <w:proofErr w:type="spellEnd"/>
          </w:p>
        </w:tc>
        <w:tc>
          <w:tcPr>
            <w:tcW w:w="1735" w:type="dxa"/>
            <w:shd w:val="clear" w:color="auto" w:fill="auto"/>
          </w:tcPr>
          <w:p w:rsidR="00782D2E" w:rsidRPr="00A5203C" w:rsidRDefault="00782D2E" w:rsidP="00822F1F"/>
        </w:tc>
        <w:tc>
          <w:tcPr>
            <w:tcW w:w="709" w:type="dxa"/>
            <w:shd w:val="clear" w:color="auto" w:fill="auto"/>
            <w:vAlign w:val="center"/>
          </w:tcPr>
          <w:p w:rsidR="00782D2E" w:rsidRPr="00A5203C" w:rsidRDefault="007C1D3C" w:rsidP="0082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782D2E" w:rsidRPr="00A5203C" w:rsidRDefault="00782D2E" w:rsidP="00822F1F"/>
        </w:tc>
        <w:tc>
          <w:tcPr>
            <w:tcW w:w="1134" w:type="dxa"/>
            <w:shd w:val="clear" w:color="auto" w:fill="auto"/>
          </w:tcPr>
          <w:p w:rsidR="00782D2E" w:rsidRPr="00A5203C" w:rsidRDefault="00782D2E" w:rsidP="00822F1F"/>
        </w:tc>
        <w:tc>
          <w:tcPr>
            <w:tcW w:w="627" w:type="dxa"/>
            <w:shd w:val="clear" w:color="auto" w:fill="auto"/>
          </w:tcPr>
          <w:p w:rsidR="00782D2E" w:rsidRPr="00A5203C" w:rsidRDefault="00782D2E" w:rsidP="00822F1F"/>
        </w:tc>
        <w:tc>
          <w:tcPr>
            <w:tcW w:w="1168" w:type="dxa"/>
            <w:shd w:val="clear" w:color="auto" w:fill="auto"/>
          </w:tcPr>
          <w:p w:rsidR="00782D2E" w:rsidRPr="00A5203C" w:rsidRDefault="00782D2E" w:rsidP="00822F1F"/>
        </w:tc>
      </w:tr>
      <w:tr w:rsidR="00782D2E" w:rsidRPr="00A5203C" w:rsidTr="00822F1F">
        <w:tc>
          <w:tcPr>
            <w:tcW w:w="770" w:type="dxa"/>
            <w:shd w:val="clear" w:color="auto" w:fill="auto"/>
          </w:tcPr>
          <w:p w:rsidR="00782D2E" w:rsidRPr="00A5203C" w:rsidRDefault="00782D2E" w:rsidP="007C1D3C">
            <w:pPr>
              <w:ind w:left="28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2D2E" w:rsidRPr="00A5203C" w:rsidRDefault="00782D2E" w:rsidP="00822F1F">
            <w:r>
              <w:t>Razem</w:t>
            </w:r>
          </w:p>
        </w:tc>
        <w:tc>
          <w:tcPr>
            <w:tcW w:w="1735" w:type="dxa"/>
            <w:shd w:val="clear" w:color="auto" w:fill="auto"/>
          </w:tcPr>
          <w:p w:rsidR="00782D2E" w:rsidRPr="00A5203C" w:rsidRDefault="00782D2E" w:rsidP="00822F1F"/>
        </w:tc>
        <w:tc>
          <w:tcPr>
            <w:tcW w:w="709" w:type="dxa"/>
            <w:shd w:val="clear" w:color="auto" w:fill="auto"/>
            <w:vAlign w:val="center"/>
          </w:tcPr>
          <w:p w:rsidR="00782D2E" w:rsidRPr="00A5203C" w:rsidRDefault="00782D2E" w:rsidP="00822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782D2E" w:rsidRPr="00A5203C" w:rsidRDefault="00782D2E" w:rsidP="00822F1F"/>
        </w:tc>
        <w:tc>
          <w:tcPr>
            <w:tcW w:w="1134" w:type="dxa"/>
            <w:shd w:val="clear" w:color="auto" w:fill="auto"/>
          </w:tcPr>
          <w:p w:rsidR="00782D2E" w:rsidRPr="00A5203C" w:rsidRDefault="00782D2E" w:rsidP="00822F1F"/>
        </w:tc>
        <w:tc>
          <w:tcPr>
            <w:tcW w:w="627" w:type="dxa"/>
            <w:shd w:val="clear" w:color="auto" w:fill="auto"/>
          </w:tcPr>
          <w:p w:rsidR="00782D2E" w:rsidRPr="00A5203C" w:rsidRDefault="00782D2E" w:rsidP="00822F1F"/>
        </w:tc>
        <w:tc>
          <w:tcPr>
            <w:tcW w:w="1168" w:type="dxa"/>
            <w:shd w:val="clear" w:color="auto" w:fill="auto"/>
          </w:tcPr>
          <w:p w:rsidR="00782D2E" w:rsidRPr="00A5203C" w:rsidRDefault="00782D2E" w:rsidP="00822F1F"/>
        </w:tc>
      </w:tr>
    </w:tbl>
    <w:p w:rsidR="00782D2E" w:rsidRPr="00DC48B4" w:rsidRDefault="00782D2E" w:rsidP="00782D2E">
      <w:pPr>
        <w:autoSpaceDE w:val="0"/>
        <w:snapToGrid w:val="0"/>
        <w:rPr>
          <w:rFonts w:eastAsia="Arial"/>
          <w:b/>
          <w:bCs/>
        </w:rPr>
      </w:pPr>
    </w:p>
    <w:p w:rsidR="00782D2E" w:rsidRPr="00DC48B4" w:rsidRDefault="00782D2E" w:rsidP="00782D2E">
      <w:pPr>
        <w:autoSpaceDE w:val="0"/>
        <w:snapToGrid w:val="0"/>
        <w:rPr>
          <w:rFonts w:eastAsia="Arial"/>
          <w:b/>
          <w:bCs/>
        </w:rPr>
      </w:pPr>
      <w:r w:rsidRPr="00DC48B4">
        <w:rPr>
          <w:rFonts w:eastAsia="Arial"/>
          <w:b/>
          <w:bCs/>
        </w:rPr>
        <w:t>Razem wartość: brutto…………………………………… (słownie:……………………………), wartość netto……………………………..(słownie:…………………………………….) ,</w:t>
      </w:r>
      <w:r>
        <w:rPr>
          <w:rFonts w:eastAsia="Arial"/>
          <w:b/>
          <w:bCs/>
        </w:rPr>
        <w:t>podatek V</w:t>
      </w:r>
      <w:r w:rsidRPr="00DC48B4">
        <w:rPr>
          <w:rFonts w:eastAsia="Arial"/>
          <w:b/>
          <w:bCs/>
        </w:rPr>
        <w:t>at……………………………….(słownie:……………………………………).</w:t>
      </w:r>
    </w:p>
    <w:p w:rsidR="00782D2E" w:rsidRDefault="00782D2E" w:rsidP="00782D2E">
      <w:pPr>
        <w:autoSpaceDE w:val="0"/>
        <w:snapToGrid w:val="0"/>
        <w:jc w:val="center"/>
        <w:rPr>
          <w:rFonts w:eastAsia="Arial"/>
          <w:b/>
          <w:bCs/>
        </w:rPr>
      </w:pPr>
    </w:p>
    <w:p w:rsidR="00782D2E" w:rsidRPr="00A5203C" w:rsidRDefault="00782D2E" w:rsidP="00782D2E">
      <w:pPr>
        <w:autoSpaceDE w:val="0"/>
        <w:snapToGrid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C</w:t>
      </w:r>
      <w:r w:rsidR="007C1D3C">
        <w:rPr>
          <w:rFonts w:eastAsia="Arial"/>
          <w:b/>
          <w:bCs/>
        </w:rPr>
        <w:t>zęść nr4-Kabina audiometryczna</w:t>
      </w:r>
    </w:p>
    <w:tbl>
      <w:tblPr>
        <w:tblW w:w="10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1735"/>
        <w:gridCol w:w="709"/>
        <w:gridCol w:w="1465"/>
        <w:gridCol w:w="1134"/>
        <w:gridCol w:w="627"/>
        <w:gridCol w:w="1168"/>
      </w:tblGrid>
      <w:tr w:rsidR="00782D2E" w:rsidRPr="00A5203C" w:rsidTr="00822F1F">
        <w:tc>
          <w:tcPr>
            <w:tcW w:w="770" w:type="dxa"/>
            <w:shd w:val="clear" w:color="auto" w:fill="auto"/>
          </w:tcPr>
          <w:p w:rsidR="00782D2E" w:rsidRPr="00A5203C" w:rsidRDefault="00782D2E" w:rsidP="00822F1F">
            <w:proofErr w:type="spellStart"/>
            <w:r w:rsidRPr="00A5203C">
              <w:t>Lp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82D2E" w:rsidRPr="00A5203C" w:rsidRDefault="00782D2E" w:rsidP="00822F1F">
            <w:r w:rsidRPr="00A5203C">
              <w:t>Nazwa przedmiotu zamówienia</w:t>
            </w:r>
          </w:p>
        </w:tc>
        <w:tc>
          <w:tcPr>
            <w:tcW w:w="1735" w:type="dxa"/>
            <w:shd w:val="clear" w:color="auto" w:fill="auto"/>
          </w:tcPr>
          <w:p w:rsidR="00782D2E" w:rsidRPr="00A5203C" w:rsidRDefault="00782D2E" w:rsidP="00822F1F">
            <w:r w:rsidRPr="00A5203C">
              <w:t>Producent/ model/          rok produkcji</w:t>
            </w:r>
          </w:p>
        </w:tc>
        <w:tc>
          <w:tcPr>
            <w:tcW w:w="709" w:type="dxa"/>
            <w:shd w:val="clear" w:color="auto" w:fill="auto"/>
          </w:tcPr>
          <w:p w:rsidR="00782D2E" w:rsidRPr="00A5203C" w:rsidRDefault="00782D2E" w:rsidP="00822F1F">
            <w:r w:rsidRPr="00A5203C">
              <w:t>Ilość szt.</w:t>
            </w:r>
          </w:p>
        </w:tc>
        <w:tc>
          <w:tcPr>
            <w:tcW w:w="1465" w:type="dxa"/>
            <w:shd w:val="clear" w:color="auto" w:fill="auto"/>
          </w:tcPr>
          <w:p w:rsidR="00782D2E" w:rsidRPr="00A5203C" w:rsidRDefault="00782D2E" w:rsidP="00822F1F">
            <w:r w:rsidRPr="00A5203C">
              <w:t>Cena jednostkowa netto[zł]</w:t>
            </w:r>
          </w:p>
        </w:tc>
        <w:tc>
          <w:tcPr>
            <w:tcW w:w="1134" w:type="dxa"/>
            <w:shd w:val="clear" w:color="auto" w:fill="auto"/>
          </w:tcPr>
          <w:p w:rsidR="00782D2E" w:rsidRPr="00A5203C" w:rsidRDefault="00782D2E" w:rsidP="00822F1F">
            <w:r w:rsidRPr="00A5203C">
              <w:t>Wartość netto[zł]</w:t>
            </w:r>
          </w:p>
        </w:tc>
        <w:tc>
          <w:tcPr>
            <w:tcW w:w="627" w:type="dxa"/>
            <w:shd w:val="clear" w:color="auto" w:fill="auto"/>
          </w:tcPr>
          <w:p w:rsidR="00782D2E" w:rsidRPr="00A5203C" w:rsidRDefault="00782D2E" w:rsidP="00822F1F">
            <w:pPr>
              <w:spacing w:line="360" w:lineRule="auto"/>
            </w:pPr>
            <w:r w:rsidRPr="00A5203C">
              <w:t>Vat [%]</w:t>
            </w:r>
          </w:p>
        </w:tc>
        <w:tc>
          <w:tcPr>
            <w:tcW w:w="1168" w:type="dxa"/>
            <w:shd w:val="clear" w:color="auto" w:fill="auto"/>
          </w:tcPr>
          <w:p w:rsidR="00782D2E" w:rsidRPr="00A5203C" w:rsidRDefault="00782D2E" w:rsidP="00822F1F">
            <w:pPr>
              <w:spacing w:line="360" w:lineRule="auto"/>
            </w:pPr>
            <w:r w:rsidRPr="00A5203C">
              <w:t>Wartość brutto[zł]</w:t>
            </w:r>
          </w:p>
        </w:tc>
      </w:tr>
      <w:tr w:rsidR="00782D2E" w:rsidRPr="00A5203C" w:rsidTr="00822F1F">
        <w:tc>
          <w:tcPr>
            <w:tcW w:w="770" w:type="dxa"/>
            <w:shd w:val="clear" w:color="auto" w:fill="auto"/>
          </w:tcPr>
          <w:p w:rsidR="00782D2E" w:rsidRPr="00A5203C" w:rsidRDefault="00782D2E" w:rsidP="00296714">
            <w:pPr>
              <w:numPr>
                <w:ilvl w:val="0"/>
                <w:numId w:val="42"/>
              </w:num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2D2E" w:rsidRPr="00A5203C" w:rsidRDefault="007C1D3C" w:rsidP="00822F1F">
            <w:r>
              <w:t>Kabina audiometryczna</w:t>
            </w:r>
          </w:p>
        </w:tc>
        <w:tc>
          <w:tcPr>
            <w:tcW w:w="1735" w:type="dxa"/>
            <w:shd w:val="clear" w:color="auto" w:fill="auto"/>
          </w:tcPr>
          <w:p w:rsidR="00782D2E" w:rsidRPr="00A5203C" w:rsidRDefault="00782D2E" w:rsidP="00822F1F"/>
        </w:tc>
        <w:tc>
          <w:tcPr>
            <w:tcW w:w="709" w:type="dxa"/>
            <w:shd w:val="clear" w:color="auto" w:fill="auto"/>
            <w:vAlign w:val="center"/>
          </w:tcPr>
          <w:p w:rsidR="00782D2E" w:rsidRPr="00A5203C" w:rsidRDefault="007C1D3C" w:rsidP="00822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782D2E" w:rsidRPr="00A5203C" w:rsidRDefault="00782D2E" w:rsidP="00822F1F"/>
        </w:tc>
        <w:tc>
          <w:tcPr>
            <w:tcW w:w="1134" w:type="dxa"/>
            <w:shd w:val="clear" w:color="auto" w:fill="auto"/>
          </w:tcPr>
          <w:p w:rsidR="00782D2E" w:rsidRPr="00A5203C" w:rsidRDefault="00782D2E" w:rsidP="00822F1F"/>
        </w:tc>
        <w:tc>
          <w:tcPr>
            <w:tcW w:w="627" w:type="dxa"/>
            <w:shd w:val="clear" w:color="auto" w:fill="auto"/>
          </w:tcPr>
          <w:p w:rsidR="00782D2E" w:rsidRPr="00A5203C" w:rsidRDefault="00782D2E" w:rsidP="00822F1F"/>
        </w:tc>
        <w:tc>
          <w:tcPr>
            <w:tcW w:w="1168" w:type="dxa"/>
            <w:shd w:val="clear" w:color="auto" w:fill="auto"/>
          </w:tcPr>
          <w:p w:rsidR="00782D2E" w:rsidRPr="00A5203C" w:rsidRDefault="00782D2E" w:rsidP="00822F1F"/>
        </w:tc>
      </w:tr>
      <w:tr w:rsidR="00782D2E" w:rsidRPr="00A5203C" w:rsidTr="00822F1F">
        <w:tc>
          <w:tcPr>
            <w:tcW w:w="770" w:type="dxa"/>
            <w:shd w:val="clear" w:color="auto" w:fill="auto"/>
          </w:tcPr>
          <w:p w:rsidR="00782D2E" w:rsidRPr="00A5203C" w:rsidRDefault="00782D2E" w:rsidP="00782D2E">
            <w:pPr>
              <w:ind w:left="947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2D2E" w:rsidRDefault="00782D2E" w:rsidP="00822F1F">
            <w:r>
              <w:t>Razem</w:t>
            </w:r>
          </w:p>
        </w:tc>
        <w:tc>
          <w:tcPr>
            <w:tcW w:w="1735" w:type="dxa"/>
            <w:shd w:val="clear" w:color="auto" w:fill="auto"/>
          </w:tcPr>
          <w:p w:rsidR="00782D2E" w:rsidRPr="00A5203C" w:rsidRDefault="00782D2E" w:rsidP="00822F1F"/>
        </w:tc>
        <w:tc>
          <w:tcPr>
            <w:tcW w:w="709" w:type="dxa"/>
            <w:shd w:val="clear" w:color="auto" w:fill="auto"/>
            <w:vAlign w:val="center"/>
          </w:tcPr>
          <w:p w:rsidR="00782D2E" w:rsidRDefault="00782D2E" w:rsidP="00822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782D2E" w:rsidRPr="00A5203C" w:rsidRDefault="00782D2E" w:rsidP="00822F1F"/>
        </w:tc>
        <w:tc>
          <w:tcPr>
            <w:tcW w:w="1134" w:type="dxa"/>
            <w:shd w:val="clear" w:color="auto" w:fill="auto"/>
          </w:tcPr>
          <w:p w:rsidR="00782D2E" w:rsidRPr="00A5203C" w:rsidRDefault="00782D2E" w:rsidP="00822F1F"/>
        </w:tc>
        <w:tc>
          <w:tcPr>
            <w:tcW w:w="627" w:type="dxa"/>
            <w:shd w:val="clear" w:color="auto" w:fill="auto"/>
          </w:tcPr>
          <w:p w:rsidR="00782D2E" w:rsidRPr="00A5203C" w:rsidRDefault="00782D2E" w:rsidP="00822F1F"/>
        </w:tc>
        <w:tc>
          <w:tcPr>
            <w:tcW w:w="1168" w:type="dxa"/>
            <w:shd w:val="clear" w:color="auto" w:fill="auto"/>
          </w:tcPr>
          <w:p w:rsidR="00782D2E" w:rsidRPr="00A5203C" w:rsidRDefault="00782D2E" w:rsidP="00822F1F"/>
        </w:tc>
      </w:tr>
    </w:tbl>
    <w:p w:rsidR="00782D2E" w:rsidRPr="00DC48B4" w:rsidRDefault="00782D2E" w:rsidP="00782D2E">
      <w:pPr>
        <w:autoSpaceDE w:val="0"/>
        <w:snapToGrid w:val="0"/>
        <w:rPr>
          <w:rFonts w:eastAsia="Arial"/>
          <w:b/>
          <w:bCs/>
        </w:rPr>
      </w:pPr>
    </w:p>
    <w:p w:rsidR="00782D2E" w:rsidRPr="00DC48B4" w:rsidRDefault="00782D2E" w:rsidP="00782D2E">
      <w:pPr>
        <w:autoSpaceDE w:val="0"/>
        <w:snapToGrid w:val="0"/>
        <w:rPr>
          <w:rFonts w:eastAsia="Arial"/>
          <w:b/>
          <w:bCs/>
        </w:rPr>
      </w:pPr>
      <w:r w:rsidRPr="00DC48B4">
        <w:rPr>
          <w:rFonts w:eastAsia="Arial"/>
          <w:b/>
          <w:bCs/>
        </w:rPr>
        <w:t>Razem wartość: brutto…………………………………… (słownie:……………………………), wartość netto……………………………..(słownie:…………………………………….) ,</w:t>
      </w:r>
      <w:r>
        <w:rPr>
          <w:rFonts w:eastAsia="Arial"/>
          <w:b/>
          <w:bCs/>
        </w:rPr>
        <w:t>podatek V</w:t>
      </w:r>
      <w:r w:rsidRPr="00DC48B4">
        <w:rPr>
          <w:rFonts w:eastAsia="Arial"/>
          <w:b/>
          <w:bCs/>
        </w:rPr>
        <w:t>at……………………………….(słownie:……………………………………).</w:t>
      </w:r>
    </w:p>
    <w:p w:rsidR="00DC48B4" w:rsidRDefault="00DC48B4" w:rsidP="000C7539">
      <w:pPr>
        <w:autoSpaceDE w:val="0"/>
        <w:snapToGrid w:val="0"/>
        <w:jc w:val="center"/>
        <w:rPr>
          <w:rFonts w:eastAsia="Arial"/>
          <w:b/>
          <w:bCs/>
        </w:rPr>
      </w:pPr>
    </w:p>
    <w:p w:rsidR="005B0E06" w:rsidRDefault="005B0E06" w:rsidP="00A060FE">
      <w:pPr>
        <w:autoSpaceDE w:val="0"/>
        <w:snapToGrid w:val="0"/>
        <w:jc w:val="center"/>
        <w:rPr>
          <w:rFonts w:eastAsia="Arial"/>
          <w:b/>
          <w:bCs/>
          <w:sz w:val="32"/>
          <w:szCs w:val="32"/>
          <w:u w:val="single"/>
        </w:rPr>
      </w:pPr>
    </w:p>
    <w:p w:rsidR="007C1D3C" w:rsidRDefault="007C1D3C" w:rsidP="00A060FE">
      <w:pPr>
        <w:autoSpaceDE w:val="0"/>
        <w:snapToGrid w:val="0"/>
        <w:jc w:val="center"/>
        <w:rPr>
          <w:rFonts w:eastAsia="Arial"/>
          <w:b/>
          <w:bCs/>
          <w:sz w:val="32"/>
          <w:szCs w:val="32"/>
          <w:u w:val="single"/>
        </w:rPr>
      </w:pPr>
    </w:p>
    <w:p w:rsidR="007C1D3C" w:rsidRDefault="007C1D3C" w:rsidP="00A060FE">
      <w:pPr>
        <w:autoSpaceDE w:val="0"/>
        <w:snapToGrid w:val="0"/>
        <w:jc w:val="center"/>
        <w:rPr>
          <w:rFonts w:eastAsia="Arial"/>
          <w:b/>
          <w:bCs/>
          <w:sz w:val="32"/>
          <w:szCs w:val="32"/>
          <w:u w:val="single"/>
        </w:rPr>
      </w:pPr>
    </w:p>
    <w:p w:rsidR="004A3B59" w:rsidRDefault="004A3B59" w:rsidP="00A060FE">
      <w:pPr>
        <w:autoSpaceDE w:val="0"/>
        <w:snapToGrid w:val="0"/>
        <w:jc w:val="center"/>
        <w:rPr>
          <w:rFonts w:eastAsia="Arial"/>
          <w:b/>
          <w:bCs/>
          <w:sz w:val="32"/>
          <w:szCs w:val="32"/>
          <w:u w:val="single"/>
        </w:rPr>
        <w:sectPr w:rsidR="004A3B59" w:rsidSect="00466C86">
          <w:footerReference w:type="default" r:id="rId9"/>
          <w:pgSz w:w="11906" w:h="16838"/>
          <w:pgMar w:top="720" w:right="1547" w:bottom="720" w:left="720" w:header="708" w:footer="708" w:gutter="0"/>
          <w:cols w:space="708"/>
          <w:docGrid w:linePitch="600" w:charSpace="32768"/>
        </w:sectPr>
      </w:pPr>
    </w:p>
    <w:p w:rsidR="00F30EE2" w:rsidRPr="00CC30E0" w:rsidRDefault="00A060FE" w:rsidP="00A060FE">
      <w:pPr>
        <w:autoSpaceDE w:val="0"/>
        <w:snapToGrid w:val="0"/>
        <w:jc w:val="center"/>
        <w:rPr>
          <w:rFonts w:eastAsia="Arial"/>
          <w:b/>
          <w:bCs/>
          <w:sz w:val="32"/>
          <w:szCs w:val="32"/>
          <w:u w:val="single"/>
        </w:rPr>
      </w:pPr>
      <w:r w:rsidRPr="00CC30E0">
        <w:rPr>
          <w:rFonts w:eastAsia="Arial"/>
          <w:b/>
          <w:bCs/>
          <w:sz w:val="32"/>
          <w:szCs w:val="32"/>
          <w:u w:val="single"/>
        </w:rPr>
        <w:lastRenderedPageBreak/>
        <w:t>OPIS PRZEDMIOTU ZAMÓWIENIA</w:t>
      </w:r>
    </w:p>
    <w:p w:rsidR="002268EF" w:rsidRPr="00A5203C" w:rsidRDefault="002268EF" w:rsidP="00A060FE">
      <w:pPr>
        <w:autoSpaceDE w:val="0"/>
        <w:snapToGrid w:val="0"/>
        <w:jc w:val="center"/>
        <w:rPr>
          <w:rFonts w:eastAsia="Arial"/>
          <w:b/>
          <w:bCs/>
          <w:u w:val="single"/>
        </w:rPr>
      </w:pPr>
    </w:p>
    <w:p w:rsidR="002268EF" w:rsidRPr="00CC30E0" w:rsidRDefault="007C1D3C" w:rsidP="002268EF">
      <w:pPr>
        <w:autoSpaceDE w:val="0"/>
        <w:snapToGrid w:val="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Część nr1-</w:t>
      </w:r>
      <w:r w:rsidR="00496F84" w:rsidRPr="00CC30E0"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</w:rPr>
        <w:t>Aparat RTG z zawieszeniem sufitowym</w:t>
      </w:r>
    </w:p>
    <w:p w:rsidR="002268EF" w:rsidRPr="00A5203C" w:rsidRDefault="002268EF" w:rsidP="002268EF">
      <w:pPr>
        <w:autoSpaceDE w:val="0"/>
        <w:snapToGrid w:val="0"/>
        <w:jc w:val="center"/>
        <w:rPr>
          <w:rFonts w:eastAsia="Arial"/>
          <w:b/>
          <w:bCs/>
        </w:rPr>
      </w:pPr>
    </w:p>
    <w:p w:rsidR="002268EF" w:rsidRPr="00A5203C" w:rsidRDefault="002268EF" w:rsidP="002268EF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 xml:space="preserve">Producent: </w:t>
      </w:r>
      <w:r w:rsidRPr="00A5203C">
        <w:rPr>
          <w:color w:val="000000"/>
          <w:sz w:val="28"/>
          <w:szCs w:val="28"/>
        </w:rPr>
        <w:tab/>
      </w:r>
      <w:r w:rsidRPr="00A5203C">
        <w:rPr>
          <w:color w:val="000000"/>
          <w:sz w:val="28"/>
          <w:szCs w:val="28"/>
        </w:rPr>
        <w:tab/>
        <w:t>………………………………</w:t>
      </w:r>
    </w:p>
    <w:p w:rsidR="002268EF" w:rsidRPr="00A5203C" w:rsidRDefault="002268EF" w:rsidP="002268EF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>Model:</w:t>
      </w:r>
      <w:r w:rsidRPr="00A5203C">
        <w:rPr>
          <w:color w:val="000000"/>
          <w:sz w:val="28"/>
          <w:szCs w:val="28"/>
        </w:rPr>
        <w:tab/>
      </w:r>
      <w:r w:rsidRPr="00A5203C">
        <w:rPr>
          <w:color w:val="000000"/>
          <w:sz w:val="28"/>
          <w:szCs w:val="28"/>
        </w:rPr>
        <w:tab/>
        <w:t>………………………………</w:t>
      </w:r>
    </w:p>
    <w:p w:rsidR="002268EF" w:rsidRPr="00A5203C" w:rsidRDefault="002268EF" w:rsidP="002268EF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>Kraj pochodzenia: ………………………………</w:t>
      </w:r>
    </w:p>
    <w:p w:rsidR="002268EF" w:rsidRPr="00A5203C" w:rsidRDefault="002268EF" w:rsidP="002268EF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 xml:space="preserve">Rok produkcji: </w:t>
      </w:r>
      <w:r w:rsidRPr="00A5203C">
        <w:rPr>
          <w:color w:val="000000"/>
          <w:sz w:val="28"/>
          <w:szCs w:val="28"/>
        </w:rPr>
        <w:tab/>
        <w:t>………………………………</w:t>
      </w:r>
    </w:p>
    <w:p w:rsidR="002268EF" w:rsidRPr="00A5203C" w:rsidRDefault="002268EF" w:rsidP="002268EF">
      <w:pPr>
        <w:snapToGrid w:val="0"/>
        <w:rPr>
          <w:i/>
          <w:color w:val="000000"/>
          <w:sz w:val="28"/>
          <w:szCs w:val="28"/>
        </w:rPr>
      </w:pPr>
      <w:r w:rsidRPr="00A5203C">
        <w:rPr>
          <w:i/>
          <w:color w:val="000000"/>
          <w:sz w:val="28"/>
          <w:szCs w:val="28"/>
        </w:rPr>
        <w:t>wymagane urządzenie fabrycznie nowe, rok produkcji min. 2019 r.</w:t>
      </w:r>
      <w:r w:rsidR="00A648DE">
        <w:rPr>
          <w:i/>
          <w:color w:val="000000"/>
          <w:sz w:val="28"/>
          <w:szCs w:val="28"/>
        </w:rPr>
        <w:t xml:space="preserve"> lub nowsze</w:t>
      </w:r>
    </w:p>
    <w:p w:rsidR="002268EF" w:rsidRDefault="002268EF" w:rsidP="002268EF">
      <w:pPr>
        <w:autoSpaceDE w:val="0"/>
        <w:snapToGrid w:val="0"/>
        <w:jc w:val="center"/>
        <w:rPr>
          <w:rFonts w:eastAsia="Arial"/>
          <w:b/>
          <w:bCs/>
        </w:rPr>
      </w:pPr>
    </w:p>
    <w:tbl>
      <w:tblPr>
        <w:tblW w:w="13522" w:type="dxa"/>
        <w:jc w:val="center"/>
        <w:tblInd w:w="4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5812"/>
        <w:gridCol w:w="2944"/>
        <w:gridCol w:w="1946"/>
        <w:gridCol w:w="1915"/>
      </w:tblGrid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before="100" w:after="100"/>
              <w:ind w:left="-70"/>
              <w:jc w:val="center"/>
            </w:pPr>
            <w:r w:rsidRPr="000105DE">
              <w:rPr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jc w:val="center"/>
            </w:pPr>
            <w:r w:rsidRPr="000105DE">
              <w:rPr>
                <w:lang w:eastAsia="ar-SA"/>
              </w:rPr>
              <w:t>OPIS PARAMETRÓW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922A7C" w:rsidP="004A3B59">
            <w:pPr>
              <w:pStyle w:val="Nagwek7"/>
              <w:keepLines w:val="0"/>
              <w:suppressAutoHyphens/>
              <w:autoSpaceDN w:val="0"/>
              <w:spacing w:before="0"/>
              <w:jc w:val="both"/>
              <w:textAlignment w:val="baseline"/>
              <w:rPr>
                <w:rFonts w:ascii="Times New Roman" w:hAnsi="Times New Roman" w:cs="Times New Roman"/>
                <w:i w:val="0"/>
              </w:rPr>
            </w:pPr>
            <w:r w:rsidRPr="00922A7C">
              <w:rPr>
                <w:rFonts w:ascii="Times New Roman" w:hAnsi="Times New Roman" w:cs="Times New Roman"/>
                <w:i w:val="0"/>
                <w:lang w:eastAsia="ar-SA"/>
              </w:rPr>
              <w:t xml:space="preserve">WYMAGANE </w:t>
            </w:r>
            <w:r w:rsidR="004A3B59" w:rsidRPr="00922A7C">
              <w:rPr>
                <w:rFonts w:ascii="Times New Roman" w:hAnsi="Times New Roman" w:cs="Times New Roman"/>
                <w:i w:val="0"/>
                <w:lang w:eastAsia="ar-SA"/>
              </w:rPr>
              <w:t>WARTOŚCI GRANICZNE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jc w:val="center"/>
              <w:rPr>
                <w:color w:val="000000"/>
                <w:lang w:eastAsia="ar-SA"/>
              </w:rPr>
            </w:pPr>
            <w:r w:rsidRPr="000105DE">
              <w:rPr>
                <w:color w:val="000000"/>
                <w:lang w:eastAsia="ar-SA"/>
              </w:rPr>
              <w:t xml:space="preserve">WARTOŚCI, PARAMETRY, DANE TECHNICZNE </w:t>
            </w:r>
          </w:p>
          <w:p w:rsidR="004A3B59" w:rsidRPr="000105DE" w:rsidRDefault="004A3B59" w:rsidP="004A3B59">
            <w:pPr>
              <w:snapToGrid w:val="0"/>
              <w:jc w:val="center"/>
            </w:pPr>
            <w:r w:rsidRPr="000105DE">
              <w:rPr>
                <w:color w:val="000000"/>
                <w:lang w:eastAsia="ar-SA"/>
              </w:rPr>
              <w:t>(wypełnia Wykonawca)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bCs/>
              </w:rPr>
              <w:t>PUNKTACJA</w:t>
            </w:r>
          </w:p>
        </w:tc>
      </w:tr>
      <w:tr w:rsidR="004A3B59" w:rsidRPr="000105DE" w:rsidTr="004A3B59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135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t>CYFROWY APARAT RENTGENOWSKI Z LAMPĄ RTG NA ZAWIESZENIU SUFITOWYM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-70" w:right="-329" w:firstLine="0"/>
              <w:jc w:val="right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</w:pPr>
            <w:r w:rsidRPr="000105DE">
              <w:rPr>
                <w:sz w:val="18"/>
                <w:szCs w:val="18"/>
              </w:rPr>
              <w:t>Producent</w:t>
            </w:r>
            <w:r w:rsidRPr="000105DE">
              <w:rPr>
                <w:sz w:val="18"/>
                <w:szCs w:val="18"/>
              </w:rPr>
              <w:tab/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0105DE">
              <w:rPr>
                <w:bCs/>
                <w:sz w:val="18"/>
                <w:szCs w:val="18"/>
              </w:rPr>
              <w:t>Podać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-70" w:right="-329" w:firstLine="0"/>
              <w:jc w:val="right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Podtytu"/>
              <w:jc w:val="left"/>
              <w:rPr>
                <w:rFonts w:ascii="Times New Roman" w:hAnsi="Times New Roman"/>
              </w:rPr>
            </w:pPr>
            <w:r w:rsidRPr="000105DE"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  <w:t xml:space="preserve">Typ / Model   </w:t>
            </w:r>
            <w:r w:rsidRPr="000105DE"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  <w:tab/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jc w:val="center"/>
            </w:pPr>
            <w:r w:rsidRPr="000105DE">
              <w:rPr>
                <w:bCs/>
                <w:sz w:val="18"/>
                <w:szCs w:val="18"/>
              </w:rPr>
              <w:t>Podać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-70" w:right="-329" w:firstLine="0"/>
              <w:jc w:val="right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Podtytu"/>
              <w:jc w:val="left"/>
              <w:rPr>
                <w:rFonts w:ascii="Times New Roman" w:hAnsi="Times New Roman"/>
              </w:rPr>
            </w:pPr>
            <w:r w:rsidRPr="000105DE"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  <w:t>Aparat RTG fabrycznie nowy, rok produkcji min. 2019</w:t>
            </w:r>
            <w:r w:rsidR="00922A7C"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  <w:t xml:space="preserve"> </w:t>
            </w:r>
            <w:r w:rsidR="000105DE">
              <w:rPr>
                <w:rFonts w:ascii="Times New Roman" w:hAnsi="Times New Roman"/>
                <w:b w:val="0"/>
                <w:sz w:val="18"/>
                <w:szCs w:val="18"/>
                <w:u w:val="none"/>
              </w:rPr>
              <w:t>lub nowszy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jc w:val="center"/>
            </w:pPr>
            <w:r w:rsidRPr="000105DE">
              <w:rPr>
                <w:bCs/>
                <w:sz w:val="18"/>
                <w:szCs w:val="18"/>
              </w:rPr>
              <w:t>Podać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-70" w:right="-329" w:firstLine="0"/>
              <w:jc w:val="right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Aparat z 2 detektorami cyfrowymi - jeden detektor bezprzewodowy w stole </w:t>
            </w:r>
            <w:r w:rsidR="000105DE">
              <w:rPr>
                <w:sz w:val="18"/>
                <w:szCs w:val="18"/>
              </w:rPr>
              <w:t xml:space="preserve">       </w:t>
            </w:r>
            <w:r w:rsidRPr="000105DE">
              <w:rPr>
                <w:sz w:val="18"/>
                <w:szCs w:val="18"/>
              </w:rPr>
              <w:t>i jeden detektor w stojaku do zdjęć odległościowych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-70" w:right="-329" w:firstLine="0"/>
              <w:jc w:val="right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Deklaracja zgodności na oferowany aparat cyfrowy w całości jako wyrób medyczny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TAK, dołączyć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-70" w:right="-329" w:firstLine="0"/>
              <w:jc w:val="right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r w:rsidRPr="000105DE">
              <w:rPr>
                <w:sz w:val="18"/>
                <w:szCs w:val="18"/>
              </w:rPr>
              <w:t xml:space="preserve">Wszystkie podstawowe elementy aparatu jak: stół, stojak, detektory, generator, lampa RTG, oprogramowanie konsoli operatora -  wyprodukowane przez </w:t>
            </w:r>
            <w:r w:rsidRPr="000105DE">
              <w:rPr>
                <w:sz w:val="18"/>
                <w:szCs w:val="18"/>
                <w:lang w:eastAsia="en-US"/>
              </w:rPr>
              <w:t xml:space="preserve">jednego producenta. </w:t>
            </w:r>
          </w:p>
          <w:p w:rsidR="004A3B59" w:rsidRPr="000105DE" w:rsidRDefault="004A3B59" w:rsidP="004A3B59">
            <w:r w:rsidRPr="000105DE">
              <w:rPr>
                <w:sz w:val="18"/>
                <w:szCs w:val="18"/>
                <w:lang w:eastAsia="en-US"/>
              </w:rPr>
              <w:t xml:space="preserve">Dopuszcza się jeden element (lampa lub detektory) innego producenta   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TAK, 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-70" w:right="-329" w:firstLine="0"/>
              <w:jc w:val="right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Jedna konsola operatora do sterowania aparatem, generatorem  oraz cyfrowymi detektorami. Sterowanie poprzez monitor dotykowy, klawiaturę, mysz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-70" w:right="-329" w:firstLine="0"/>
              <w:jc w:val="right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Detektory w pełni zintegrowane z aparatem na etapie jego produkcji przez producenta aparatu RTG oraz objęte jedną deklaracją zgodności w ramach kompletnego aparatu RTG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-70" w:right="-329" w:firstLine="0"/>
              <w:jc w:val="right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r w:rsidRPr="000105DE">
              <w:rPr>
                <w:color w:val="000000"/>
                <w:sz w:val="18"/>
                <w:szCs w:val="18"/>
                <w:lang w:eastAsia="ar-SA"/>
              </w:rPr>
              <w:t>Autoryzowany serwis producenta świadczony przez Wykonawcę, dołączyć dokument potwierdzający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4A3B5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35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105DE">
              <w:rPr>
                <w:b/>
                <w:bCs/>
                <w:sz w:val="18"/>
                <w:szCs w:val="18"/>
                <w:lang w:val="en-US"/>
              </w:rPr>
              <w:t>GENERATOR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Producent, typ, model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Generator wysokiej częstotliwości min. 100kHz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TAK, 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0105DE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≥200kHz– 1</w:t>
            </w:r>
            <w:r w:rsidR="004A3B59" w:rsidRPr="000105DE">
              <w:rPr>
                <w:sz w:val="18"/>
                <w:szCs w:val="18"/>
              </w:rPr>
              <w:t xml:space="preserve"> pkt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&lt;200kHz – 0 pkt 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Moc wyjściowa generatora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≥ 50kW, 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Zakres napięcia roboczego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   40 - 150kV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Minimalny czas ekspozycji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≤ 1ms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Maksymalny czas ekspozycji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≥6000ms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jc w:val="center"/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Zakres miliamperów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≤10 - ≥600mA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jc w:val="center"/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Zakres </w:t>
            </w:r>
            <w:proofErr w:type="spellStart"/>
            <w:r w:rsidRPr="000105DE">
              <w:rPr>
                <w:sz w:val="18"/>
                <w:szCs w:val="18"/>
              </w:rPr>
              <w:t>miliamperosekund</w:t>
            </w:r>
            <w:proofErr w:type="spellEnd"/>
            <w:r w:rsidRPr="000105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≤0,1-≥600 </w:t>
            </w:r>
            <w:proofErr w:type="spellStart"/>
            <w:r w:rsidRPr="000105DE">
              <w:rPr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Możliwość przypisania maksymalnej wartości obciążenia prądowo-czasowego do każdego programu anatomicznego z osobna (tzw. backup </w:t>
            </w:r>
            <w:proofErr w:type="spellStart"/>
            <w:r w:rsidRPr="000105DE">
              <w:rPr>
                <w:sz w:val="18"/>
                <w:szCs w:val="18"/>
              </w:rPr>
              <w:t>mAs</w:t>
            </w:r>
            <w:proofErr w:type="spellEnd"/>
            <w:r w:rsidRPr="000105DE">
              <w:rPr>
                <w:sz w:val="18"/>
                <w:szCs w:val="18"/>
              </w:rPr>
              <w:t xml:space="preserve"> dla każdej zaprogramowanej projekcji)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Automatyczna kontrola ekspozycji 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Ręczny dobór parametrów ekspozycji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</w:pPr>
            <w:r w:rsidRPr="000105DE">
              <w:rPr>
                <w:sz w:val="18"/>
                <w:szCs w:val="18"/>
                <w:lang w:eastAsia="en-US"/>
              </w:rPr>
              <w:t>Tryb programów anatomicznych zintegrowany z menu wyboru projekcji w systemie akwizycji obrazu DR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Synchronizacja nastaw programów anatomicznych z generatorem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</w:pPr>
            <w:r w:rsidRPr="000105DE">
              <w:rPr>
                <w:color w:val="000000"/>
                <w:sz w:val="18"/>
                <w:szCs w:val="18"/>
              </w:rPr>
              <w:t>Autodiagnostyka aparatu RTG z komunikatami o błędach na konsoli operatora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Zasilanie trójfazowe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400V/ 50Hz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before="100" w:after="1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105DE">
              <w:rPr>
                <w:b/>
                <w:bCs/>
                <w:sz w:val="18"/>
                <w:szCs w:val="18"/>
              </w:rPr>
              <w:t>LAMPA RTG, KOLIMATOR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Producent, typ, model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Wielkość małego ogniska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≤ 0,6mm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</w:pPr>
            <w:r w:rsidRPr="000105DE">
              <w:rPr>
                <w:color w:val="000000"/>
                <w:sz w:val="18"/>
                <w:szCs w:val="18"/>
              </w:rPr>
              <w:t>Moc małego ogniska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color w:val="000000"/>
                <w:sz w:val="18"/>
                <w:szCs w:val="18"/>
              </w:rPr>
              <w:t>≥ 25kW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Wielkość dużego ogniska 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≤ 1,2mm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</w:pPr>
            <w:r w:rsidRPr="000105DE">
              <w:rPr>
                <w:color w:val="000000"/>
                <w:sz w:val="18"/>
                <w:szCs w:val="18"/>
              </w:rPr>
              <w:t>Moc dużego ogniska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color w:val="000000"/>
                <w:sz w:val="18"/>
                <w:szCs w:val="18"/>
              </w:rPr>
              <w:t>≥ 75kW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Pojemność cieplna anody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≥ 300KHU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Pojemność cieplna kołpaka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≥ 1200KHU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</w:pPr>
            <w:r w:rsidRPr="000105DE">
              <w:rPr>
                <w:color w:val="000000"/>
                <w:sz w:val="18"/>
                <w:szCs w:val="18"/>
              </w:rPr>
              <w:t>Nominalne obroty anody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≥ 8500obr./ min.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Miernik dawki zintegrowany z kolimatorem i z prezentacją wartości dawki na konsoli operatora i zapisem w pliku </w:t>
            </w:r>
            <w:proofErr w:type="spellStart"/>
            <w:r w:rsidRPr="000105DE">
              <w:rPr>
                <w:sz w:val="18"/>
                <w:szCs w:val="18"/>
              </w:rPr>
              <w:t>Dicom</w:t>
            </w:r>
            <w:proofErr w:type="spellEnd"/>
          </w:p>
        </w:tc>
        <w:tc>
          <w:tcPr>
            <w:tcW w:w="29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Kolimacja manualna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Automatyka zabezpieczenia lampy przed przegrzaniem  z informacją o wykorzystanej pojemności cieplnej lampy RTG na konsoli operatora w %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Obrót kolimatora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+/- 90°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Dotykowy, czytelny panel LCD min 8” na kołpaku z możliwością zmiany warunków ekspozycji i pola komory układu ACE, wybór miejsca pracy (stół, statyw, wolna ekspozycja), funkcją wyświetlania obrazu/badania wraz z możliwością akceptacji lub odrzucenia badania, wyświetlanie kąta obrotu lampy, wyświetlanie odległości SID (lampa – detektor)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TAK, 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BA2E7F" w:rsidRDefault="004A3B59" w:rsidP="004A3B59">
            <w:pPr>
              <w:jc w:val="center"/>
              <w:rPr>
                <w:sz w:val="18"/>
                <w:szCs w:val="18"/>
              </w:rPr>
            </w:pPr>
            <w:r w:rsidRPr="00BA2E7F">
              <w:rPr>
                <w:sz w:val="18"/>
                <w:szCs w:val="18"/>
              </w:rPr>
              <w:t>≤ 10” – 0 pkt</w:t>
            </w:r>
          </w:p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</w:pPr>
            <w:r w:rsidRPr="00BA2E7F">
              <w:rPr>
                <w:sz w:val="18"/>
                <w:szCs w:val="18"/>
              </w:rPr>
              <w:t>&gt; 10” – 2 pkt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Dotykowy panel LCD na kołpaku  pozwalający na wyświetlenie danych o badaniu, godzinie i dacie oraz pacjencie (imię i nazwisko)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Dotykowy panel LCD z możliwością pionowego odczytu w momencie kiedy lampa z kołpakiem obrócona jest o 90° np. zdjęcia z użyciem statywu płucnego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TAK/NIE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NIE – 0 pkt</w:t>
            </w:r>
          </w:p>
          <w:p w:rsidR="004A3B59" w:rsidRPr="000105DE" w:rsidRDefault="00BA2E7F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 – 1</w:t>
            </w:r>
            <w:r w:rsidR="004A3B59" w:rsidRPr="000105DE">
              <w:rPr>
                <w:sz w:val="18"/>
                <w:szCs w:val="18"/>
              </w:rPr>
              <w:t xml:space="preserve"> pkt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Miarka centymetrowa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Wskaźnik laserowy 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Filtry utwardzające promieniowanie rentgenowskie; 2,0mm Al, 1mmAl+0,1mmCu, 1mmAl+0,2mmCu, zabudowane w kolimatorze nie przesłaniające pola ekspozycyjnego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Fabrycznie zapewniona możliwość instalacji lampy RTG innego producenta niż lampa zaoferowana, podać typ i producenta zaoferowanej lampy oraz co najmniej jednego zamiennika  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BA2E7F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zamiennik – 1</w:t>
            </w:r>
            <w:r w:rsidR="004A3B59" w:rsidRPr="000105DE">
              <w:rPr>
                <w:sz w:val="18"/>
                <w:szCs w:val="18"/>
              </w:rPr>
              <w:t>pkt</w:t>
            </w:r>
          </w:p>
          <w:p w:rsidR="004A3B59" w:rsidRPr="000105DE" w:rsidRDefault="00BA2E7F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zamienniki - 3</w:t>
            </w:r>
            <w:r w:rsidR="004A3B59" w:rsidRPr="000105DE">
              <w:rPr>
                <w:sz w:val="18"/>
                <w:szCs w:val="18"/>
              </w:rPr>
              <w:t>pkt</w:t>
            </w:r>
          </w:p>
        </w:tc>
      </w:tr>
      <w:tr w:rsidR="004A3B59" w:rsidRPr="000105DE" w:rsidTr="004A3B5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35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0105DE">
              <w:rPr>
                <w:b/>
                <w:sz w:val="18"/>
                <w:szCs w:val="18"/>
              </w:rPr>
              <w:t>RUCHOMA KOLUMNA LAMPY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Kolumna z zawieszeniem sufitowym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bCs/>
                <w:iCs/>
                <w:sz w:val="18"/>
                <w:szCs w:val="18"/>
              </w:rPr>
            </w:pPr>
            <w:r w:rsidRPr="00922A7C">
              <w:rPr>
                <w:bCs/>
                <w:iCs/>
                <w:sz w:val="18"/>
                <w:szCs w:val="18"/>
              </w:rPr>
              <w:t>Zakres poprzecznego ruchu wózka z kolumną i kołpakiem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color w:val="000000"/>
                <w:sz w:val="18"/>
                <w:szCs w:val="18"/>
              </w:rPr>
              <w:t>min. 1900 mm, 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color w:val="000000"/>
                <w:sz w:val="18"/>
                <w:szCs w:val="18"/>
              </w:rPr>
              <w:t>Zakres wzdłużnego ruchu wózka z kolumną i kołpakiem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color w:val="000000"/>
                <w:sz w:val="18"/>
                <w:szCs w:val="18"/>
              </w:rPr>
              <w:t>min. 3000 mm, 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pacing w:before="120" w:after="120"/>
              <w:rPr>
                <w:color w:val="000000"/>
                <w:sz w:val="18"/>
                <w:szCs w:val="18"/>
              </w:rPr>
            </w:pPr>
            <w:r w:rsidRPr="00922A7C">
              <w:rPr>
                <w:color w:val="000000"/>
                <w:sz w:val="18"/>
                <w:szCs w:val="18"/>
              </w:rPr>
              <w:t>Zakres  pionowego ruchu  kołpaka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color w:val="000000"/>
                <w:sz w:val="18"/>
                <w:szCs w:val="18"/>
              </w:rPr>
              <w:t>min. 1600 mm, 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color w:val="000000"/>
                <w:sz w:val="18"/>
                <w:szCs w:val="18"/>
              </w:rPr>
              <w:t>Zakres obrotu kolumny teleskopowej wokół osi pionowej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color w:val="000000"/>
                <w:sz w:val="18"/>
                <w:szCs w:val="18"/>
              </w:rPr>
              <w:t>min. + 180</w:t>
            </w:r>
            <w:r w:rsidRPr="00922A7C">
              <w:rPr>
                <w:color w:val="000000"/>
                <w:spacing w:val="4"/>
                <w:sz w:val="18"/>
                <w:szCs w:val="18"/>
              </w:rPr>
              <w:t>°</w:t>
            </w:r>
            <w:r w:rsidRPr="00922A7C">
              <w:rPr>
                <w:color w:val="000000"/>
                <w:sz w:val="18"/>
                <w:szCs w:val="18"/>
              </w:rPr>
              <w:t xml:space="preserve"> </w:t>
            </w:r>
            <w:r w:rsidRPr="00922A7C">
              <w:rPr>
                <w:color w:val="000000"/>
                <w:spacing w:val="3"/>
                <w:sz w:val="18"/>
                <w:szCs w:val="18"/>
              </w:rPr>
              <w:t>- 130</w:t>
            </w:r>
            <w:r w:rsidRPr="00922A7C">
              <w:rPr>
                <w:color w:val="000000"/>
                <w:spacing w:val="4"/>
                <w:sz w:val="18"/>
                <w:szCs w:val="18"/>
              </w:rPr>
              <w:t>°, 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color w:val="000000"/>
                <w:sz w:val="18"/>
                <w:szCs w:val="18"/>
              </w:rPr>
              <w:t>Zakres obrotu kołpaka z lampą RTG wokół osi poziomej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hd w:val="clear" w:color="auto" w:fill="FFFFFF"/>
              <w:spacing w:before="120" w:after="120"/>
              <w:jc w:val="center"/>
              <w:rPr>
                <w:sz w:val="18"/>
                <w:szCs w:val="18"/>
              </w:rPr>
            </w:pPr>
            <w:r w:rsidRPr="00922A7C">
              <w:rPr>
                <w:color w:val="000000"/>
                <w:spacing w:val="3"/>
                <w:sz w:val="18"/>
                <w:szCs w:val="18"/>
              </w:rPr>
              <w:t>min. ±120°, podać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color w:val="000000"/>
                <w:sz w:val="18"/>
                <w:szCs w:val="18"/>
              </w:rPr>
              <w:t xml:space="preserve">Zmotoryzowany ruch pionowy kolumny z lampą </w:t>
            </w:r>
            <w:proofErr w:type="spellStart"/>
            <w:r w:rsidRPr="00922A7C">
              <w:rPr>
                <w:color w:val="000000"/>
                <w:sz w:val="18"/>
                <w:szCs w:val="18"/>
              </w:rPr>
              <w:t>rtg</w:t>
            </w:r>
            <w:proofErr w:type="spellEnd"/>
            <w:r w:rsidRPr="00922A7C">
              <w:rPr>
                <w:color w:val="000000"/>
                <w:sz w:val="18"/>
                <w:szCs w:val="18"/>
              </w:rPr>
              <w:t xml:space="preserve">,  tzw. funkcja </w:t>
            </w:r>
            <w:proofErr w:type="spellStart"/>
            <w:r w:rsidRPr="00922A7C">
              <w:rPr>
                <w:color w:val="000000"/>
                <w:sz w:val="18"/>
                <w:szCs w:val="18"/>
              </w:rPr>
              <w:t>autotrackingu</w:t>
            </w:r>
            <w:proofErr w:type="spellEnd"/>
            <w:r w:rsidRPr="00922A7C">
              <w:rPr>
                <w:color w:val="000000"/>
                <w:sz w:val="18"/>
                <w:szCs w:val="18"/>
              </w:rPr>
              <w:t xml:space="preserve"> (nadążność lampy RTG za detektorem w stole z zachowaniem SID)   z możliwością ręcznego wykonywania ruchów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color w:val="000000"/>
                <w:sz w:val="18"/>
                <w:szCs w:val="18"/>
              </w:rPr>
              <w:t xml:space="preserve">Automatyczny ruch nadążny lampy </w:t>
            </w:r>
            <w:proofErr w:type="spellStart"/>
            <w:r w:rsidRPr="00922A7C">
              <w:rPr>
                <w:color w:val="000000"/>
                <w:sz w:val="18"/>
                <w:szCs w:val="18"/>
              </w:rPr>
              <w:t>rtg</w:t>
            </w:r>
            <w:proofErr w:type="spellEnd"/>
            <w:r w:rsidRPr="00922A7C">
              <w:rPr>
                <w:color w:val="000000"/>
                <w:sz w:val="18"/>
                <w:szCs w:val="18"/>
              </w:rPr>
              <w:t xml:space="preserve"> zgodnie z pionowym ruchem uchwytu  </w:t>
            </w:r>
            <w:proofErr w:type="spellStart"/>
            <w:r w:rsidRPr="00922A7C">
              <w:rPr>
                <w:color w:val="000000"/>
                <w:sz w:val="18"/>
                <w:szCs w:val="18"/>
              </w:rPr>
              <w:t>Bucky</w:t>
            </w:r>
            <w:proofErr w:type="spellEnd"/>
            <w:r w:rsidRPr="00922A7C">
              <w:rPr>
                <w:color w:val="000000"/>
                <w:sz w:val="18"/>
                <w:szCs w:val="18"/>
              </w:rPr>
              <w:t xml:space="preserve"> w statywie do zdjęć odległościowych z zachowaniem odległości SID (Source Image </w:t>
            </w:r>
            <w:proofErr w:type="spellStart"/>
            <w:r w:rsidRPr="00922A7C">
              <w:rPr>
                <w:color w:val="000000"/>
                <w:sz w:val="18"/>
                <w:szCs w:val="18"/>
              </w:rPr>
              <w:t>Distance</w:t>
            </w:r>
            <w:proofErr w:type="spellEnd"/>
            <w:r w:rsidRPr="00922A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color w:val="000000"/>
                <w:sz w:val="18"/>
                <w:szCs w:val="18"/>
              </w:rPr>
            </w:pPr>
            <w:proofErr w:type="spellStart"/>
            <w:r w:rsidRPr="00922A7C">
              <w:rPr>
                <w:color w:val="000000"/>
                <w:sz w:val="18"/>
                <w:szCs w:val="18"/>
              </w:rPr>
              <w:t>Autopozycjonowanie</w:t>
            </w:r>
            <w:proofErr w:type="spellEnd"/>
            <w:r w:rsidRPr="00922A7C">
              <w:rPr>
                <w:color w:val="000000"/>
                <w:sz w:val="18"/>
                <w:szCs w:val="18"/>
              </w:rPr>
              <w:t xml:space="preserve"> lampy RTG do zadanej odległości SID dla stołu RTG oraz </w:t>
            </w:r>
            <w:proofErr w:type="spellStart"/>
            <w:r w:rsidRPr="00922A7C">
              <w:rPr>
                <w:color w:val="000000"/>
                <w:sz w:val="18"/>
                <w:szCs w:val="18"/>
              </w:rPr>
              <w:t>autopozycjonowanie</w:t>
            </w:r>
            <w:proofErr w:type="spellEnd"/>
            <w:r w:rsidRPr="00922A7C">
              <w:rPr>
                <w:color w:val="000000"/>
                <w:sz w:val="18"/>
                <w:szCs w:val="18"/>
              </w:rPr>
              <w:t xml:space="preserve"> lampy RTG względem środka </w:t>
            </w:r>
            <w:proofErr w:type="spellStart"/>
            <w:r w:rsidRPr="00922A7C">
              <w:rPr>
                <w:color w:val="000000"/>
                <w:sz w:val="18"/>
                <w:szCs w:val="18"/>
              </w:rPr>
              <w:t>Bucky</w:t>
            </w:r>
            <w:proofErr w:type="spellEnd"/>
            <w:r w:rsidRPr="00922A7C">
              <w:rPr>
                <w:color w:val="000000"/>
                <w:sz w:val="18"/>
                <w:szCs w:val="18"/>
              </w:rPr>
              <w:t xml:space="preserve"> dla statywu płucnego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4A3B5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35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922A7C">
              <w:rPr>
                <w:b/>
                <w:sz w:val="18"/>
                <w:szCs w:val="18"/>
              </w:rPr>
              <w:t>STÓŁ Z PŁYWAJĄCYM, PODNOSZONYM BLATEM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Automatyczna kontrola ekspozycji min. trzypolowa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TAK, 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Szerokość blatu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≥85cm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&lt;90cm - 0pkt</w:t>
            </w:r>
          </w:p>
          <w:p w:rsidR="004A3B59" w:rsidRPr="000105DE" w:rsidRDefault="00BA2E7F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≥90cm - 1</w:t>
            </w:r>
            <w:r w:rsidR="004A3B59" w:rsidRPr="000105DE">
              <w:rPr>
                <w:sz w:val="18"/>
                <w:szCs w:val="18"/>
              </w:rPr>
              <w:t>pkt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Długość blatu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≥215cm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Zakres ruchu poprzecznego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≥ 30cm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122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 xml:space="preserve">Zakres ruchu wzdłużnego 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≥75cm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122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BA2E7F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pStyle w:val="Standard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Najniższe położenie blatu stołu od podłogi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pStyle w:val="Standard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  <w:lang w:eastAsia="en-US"/>
              </w:rPr>
              <w:t>≤ 55 cm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BA2E7F" w:rsidRDefault="004A3B59" w:rsidP="004A3B59">
            <w:pPr>
              <w:pStyle w:val="TableContents"/>
              <w:spacing w:line="10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BA2E7F" w:rsidRDefault="004A3B59" w:rsidP="004A3B59">
            <w:pPr>
              <w:pStyle w:val="Standard"/>
              <w:spacing w:line="100" w:lineRule="atLeast"/>
              <w:jc w:val="center"/>
              <w:rPr>
                <w:sz w:val="18"/>
                <w:szCs w:val="18"/>
              </w:rPr>
            </w:pPr>
            <w:r w:rsidRPr="00BA2E7F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 xml:space="preserve">Zakres regulacji wysokości blatu stołu 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 xml:space="preserve"> ≥25cm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Kratka przeciw</w:t>
            </w:r>
            <w:r w:rsidR="00922A7C" w:rsidRPr="00922A7C">
              <w:rPr>
                <w:sz w:val="18"/>
                <w:szCs w:val="18"/>
              </w:rPr>
              <w:t xml:space="preserve"> </w:t>
            </w:r>
            <w:r w:rsidRPr="00922A7C">
              <w:rPr>
                <w:sz w:val="18"/>
                <w:szCs w:val="18"/>
              </w:rPr>
              <w:t>rozproszeniowa umożliwiająca wykonanie zdjęć z odległości SID = 100 cm, gęstość kratki 40 linii/cm, współczynnik kratki 10:1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  <w:lang w:eastAsia="en-US"/>
              </w:rPr>
              <w:t>Ręczne wyjmowanie kratki przeciw</w:t>
            </w:r>
            <w:r w:rsidR="00922A7C" w:rsidRPr="00922A7C">
              <w:rPr>
                <w:sz w:val="18"/>
                <w:szCs w:val="18"/>
                <w:lang w:eastAsia="en-US"/>
              </w:rPr>
              <w:t xml:space="preserve"> </w:t>
            </w:r>
            <w:r w:rsidRPr="00922A7C">
              <w:rPr>
                <w:sz w:val="18"/>
                <w:szCs w:val="18"/>
                <w:lang w:eastAsia="en-US"/>
              </w:rPr>
              <w:t>rozproszeniowej (bez użycia narzędzi)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Dopuszczalne obciążenie stołu przez pacjenta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≥250kg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Blat stołu całkowicie płaski, bez widocznych ram utrudniających przemieszczanie pacjenta i dezynfekcję blatu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TAK/NIE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NIE – 0 pkt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 – 2 pkt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  <w:lang w:eastAsia="en-US"/>
              </w:rPr>
              <w:t>Odległość powierzchnia płyty stołu-kaseta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  <w:lang w:eastAsia="en-US"/>
              </w:rPr>
              <w:t>≤ 80mm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  <w:lang w:eastAsia="en-US"/>
              </w:rPr>
            </w:pPr>
            <w:r w:rsidRPr="00922A7C">
              <w:rPr>
                <w:sz w:val="18"/>
                <w:szCs w:val="18"/>
                <w:lang w:eastAsia="en-US"/>
              </w:rPr>
              <w:t>Pochłanialność blatu stołu RTG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  <w:lang w:eastAsia="en-US"/>
              </w:rPr>
            </w:pPr>
            <w:r w:rsidRPr="00922A7C">
              <w:rPr>
                <w:sz w:val="18"/>
                <w:szCs w:val="18"/>
                <w:lang w:eastAsia="en-US"/>
              </w:rPr>
              <w:t>≤1 mm Al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Realizacja funkcji przemieszczania blatu stołu przyciskami nożnymi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Realizacja funkcji przemieszczania blatu stołu pilotem lub przyciskami ręcznymi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922A7C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922A7C">
              <w:rPr>
                <w:sz w:val="18"/>
                <w:szCs w:val="18"/>
              </w:rPr>
              <w:t>TAK/NIE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NIE - 0pkt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 - 2pkt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Wyłącznik zabezpieczający przed przypadkowym zwolnieniem blokad ruchu blatu stołu 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System antykolizyjny wyłączający pionowy ruch blatu po napotkaniu przeszkody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Standard"/>
              <w:spacing w:line="100" w:lineRule="atLeast"/>
              <w:rPr>
                <w:kern w:val="0"/>
                <w:sz w:val="18"/>
                <w:szCs w:val="18"/>
              </w:rPr>
            </w:pPr>
            <w:r w:rsidRPr="000105DE">
              <w:rPr>
                <w:kern w:val="0"/>
                <w:sz w:val="18"/>
                <w:szCs w:val="18"/>
              </w:rPr>
              <w:t>Szuflada na detektor bezprzewodowy Wi-Fi z funkcją zasilania/ładowania detektora.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Detektor zaczyna ładować się automatyczne po włożeniu do szuflady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Uchwyt do zdjęć promieniem poziomym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autoSpaceDE w:val="0"/>
              <w:snapToGrid w:val="0"/>
              <w:spacing w:line="100" w:lineRule="atLeast"/>
              <w:jc w:val="center"/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Uchwyty dla rąk po dwóch stronach blatu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4A3B5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35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105DE">
              <w:rPr>
                <w:b/>
                <w:bCs/>
                <w:iCs/>
                <w:sz w:val="18"/>
                <w:szCs w:val="18"/>
              </w:rPr>
              <w:t xml:space="preserve">  STOJAK DO ZDJĘĆ ODLEGŁOŚCIOWYCH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Automatyczna kontrola ekspozycji min. trzypolowa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TAK, 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Najniższe położenie punktu centralnego detektora w stojaku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≤ 40cm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 ≥ 35 ≤ 40cm – 0pkt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&lt; 35 – 2pkt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Zakres ruchu pionowego detektora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≥145cm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Możliwość wykonywania badań odległościowych o zakresie 110-180cm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</w:pPr>
            <w:r w:rsidRPr="000105DE">
              <w:rPr>
                <w:sz w:val="18"/>
                <w:szCs w:val="18"/>
                <w:lang w:eastAsia="en-US"/>
              </w:rPr>
              <w:t xml:space="preserve">Kratka </w:t>
            </w:r>
            <w:proofErr w:type="spellStart"/>
            <w:r w:rsidRPr="000105DE">
              <w:rPr>
                <w:sz w:val="18"/>
                <w:szCs w:val="18"/>
                <w:lang w:eastAsia="en-US"/>
              </w:rPr>
              <w:t>przeciwrozproszeniowa</w:t>
            </w:r>
            <w:proofErr w:type="spellEnd"/>
            <w:r w:rsidRPr="000105DE">
              <w:rPr>
                <w:sz w:val="18"/>
                <w:szCs w:val="18"/>
                <w:lang w:eastAsia="en-US"/>
              </w:rPr>
              <w:t xml:space="preserve"> umożliwiająca wykonanie zdjęć płuc z odległości SID = 180 cm, gęstość kratki 40 linii/cm, współczynnik kratki 10:1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Ręczne wyjmowanie kratki </w:t>
            </w:r>
            <w:proofErr w:type="spellStart"/>
            <w:r w:rsidRPr="000105DE">
              <w:rPr>
                <w:sz w:val="18"/>
                <w:szCs w:val="18"/>
              </w:rPr>
              <w:t>przeciwrozproszeniowej</w:t>
            </w:r>
            <w:proofErr w:type="spellEnd"/>
            <w:r w:rsidRPr="000105DE">
              <w:rPr>
                <w:sz w:val="18"/>
                <w:szCs w:val="18"/>
              </w:rPr>
              <w:t xml:space="preserve"> (bez użycia narzędzi)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</w:pPr>
            <w:r w:rsidRPr="000105DE">
              <w:t xml:space="preserve">Zlokalizowany na kolumnie statywu do zdjęć odległościowych czytelny  wyświetlacz  podający min. dane pacjenta oraz informację czy w statywie znajduje się kratka </w:t>
            </w:r>
            <w:proofErr w:type="spellStart"/>
            <w:r w:rsidRPr="000105DE">
              <w:t>przeciwrozproszeniowa</w:t>
            </w:r>
            <w:proofErr w:type="spellEnd"/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TAK/NIE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NIE - 0pkt</w:t>
            </w:r>
          </w:p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 - 2pkt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  <w:lang w:eastAsia="en-US"/>
              </w:rPr>
            </w:pPr>
            <w:r w:rsidRPr="000105DE">
              <w:rPr>
                <w:sz w:val="18"/>
                <w:szCs w:val="18"/>
                <w:lang w:eastAsia="en-US"/>
              </w:rPr>
              <w:t>Trwałe oznaczenie obszaru aktywnego detektora oraz położenia komór jonizacyjnych systemu AEC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  <w:lang w:eastAsia="en-US"/>
              </w:rPr>
            </w:pPr>
            <w:r w:rsidRPr="000105DE">
              <w:rPr>
                <w:sz w:val="18"/>
                <w:szCs w:val="18"/>
                <w:lang w:eastAsia="en-US"/>
              </w:rPr>
              <w:t>Odległość płyta statywu - kaseta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sz w:val="18"/>
                <w:szCs w:val="18"/>
                <w:lang w:eastAsia="en-US"/>
              </w:rPr>
              <w:t>≤ 45mm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  <w:lang w:eastAsia="en-US"/>
              </w:rPr>
            </w:pPr>
            <w:r w:rsidRPr="000105DE">
              <w:rPr>
                <w:sz w:val="18"/>
                <w:szCs w:val="18"/>
                <w:lang w:eastAsia="en-US"/>
              </w:rPr>
              <w:t>Pochłanialność płyty statywu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sz w:val="18"/>
                <w:szCs w:val="18"/>
                <w:lang w:eastAsia="en-US"/>
              </w:rPr>
              <w:t>≤ 1,0 mm Al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Komplet uchwytów pacjenta do projekcji PA i LAT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Blokowanie wysokości pulpitu </w:t>
            </w:r>
            <w:proofErr w:type="spellStart"/>
            <w:r w:rsidRPr="000105DE">
              <w:rPr>
                <w:sz w:val="18"/>
                <w:szCs w:val="18"/>
              </w:rPr>
              <w:t>Bucky</w:t>
            </w:r>
            <w:proofErr w:type="spellEnd"/>
            <w:r w:rsidRPr="000105DE">
              <w:rPr>
                <w:sz w:val="18"/>
                <w:szCs w:val="18"/>
              </w:rPr>
              <w:t xml:space="preserve"> za  pomocą hamulca elektromagnetycznego 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Przycisk włącz/wyłącz dla automatycznego nadążania lampy za ruchem pionowym </w:t>
            </w:r>
            <w:proofErr w:type="spellStart"/>
            <w:r w:rsidRPr="000105DE">
              <w:rPr>
                <w:sz w:val="18"/>
                <w:szCs w:val="18"/>
              </w:rPr>
              <w:t>Bucky</w:t>
            </w:r>
            <w:proofErr w:type="spellEnd"/>
          </w:p>
        </w:tc>
        <w:tc>
          <w:tcPr>
            <w:tcW w:w="29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autoSpaceDE w:val="0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4A3B5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</w:pPr>
            <w:r w:rsidRPr="000105DE">
              <w:rPr>
                <w:b/>
                <w:bCs/>
                <w:sz w:val="18"/>
                <w:szCs w:val="18"/>
              </w:rPr>
              <w:lastRenderedPageBreak/>
              <w:t xml:space="preserve">CYFROWY BEZPRZEWODOWY PŁASKI PRZENOŚNY DETEKTOR W STOLE 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Producent, typ, model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Podać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Płaski bezprzewodowy detektor cyfrowy do wykonywania badań  z wymiennymi akumulatorami bez konieczności ładowania całego detektora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</w:pPr>
            <w:r w:rsidRPr="000105DE">
              <w:rPr>
                <w:sz w:val="18"/>
                <w:szCs w:val="18"/>
              </w:rPr>
              <w:t xml:space="preserve">Materiał warstwy scyntylacyjnej </w:t>
            </w:r>
            <w:proofErr w:type="spellStart"/>
            <w:r w:rsidRPr="000105DE">
              <w:rPr>
                <w:sz w:val="18"/>
                <w:szCs w:val="18"/>
              </w:rPr>
              <w:t>Csl</w:t>
            </w:r>
            <w:proofErr w:type="spellEnd"/>
            <w:r w:rsidRPr="000105DE">
              <w:rPr>
                <w:sz w:val="18"/>
                <w:szCs w:val="18"/>
              </w:rPr>
              <w:t xml:space="preserve"> (jodek cezu)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</w:pPr>
            <w:r w:rsidRPr="000105DE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Max obciążenie detektora (na całej powierzchni detektora)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≥ 160 kg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Maks. Punktowe [4x4 cm] obciążenie detektora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≥ 100 kg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 xml:space="preserve">Rozmiar aktywny detektora 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35 x 43cm ± 1cm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 xml:space="preserve">Grubość detektora 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≤ 15 mm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Standard"/>
            </w:pPr>
            <w:r w:rsidRPr="000105DE">
              <w:rPr>
                <w:kern w:val="0"/>
                <w:sz w:val="18"/>
                <w:szCs w:val="18"/>
              </w:rPr>
              <w:t>Waga detektora z baterią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≤ 3,2 kg, 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TableContents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Standard"/>
              <w:jc w:val="center"/>
            </w:pPr>
            <w:r w:rsidRPr="000105DE">
              <w:rPr>
                <w:kern w:val="0"/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 xml:space="preserve">Rozdzielczość detektora wyrażona liczbą  pikseli  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≥7mln, 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Rozmiar piksela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≤ 145µm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≥140 ≤ 145µm – 0pkt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&lt; 140µm – 2pkt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Głębokość akwizycji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≥ 16bit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DQE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≥ 70%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Rozdzielczość detektora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 xml:space="preserve">≥3,6 </w:t>
            </w:r>
            <w:proofErr w:type="spellStart"/>
            <w:r w:rsidRPr="000105DE">
              <w:rPr>
                <w:kern w:val="3"/>
                <w:sz w:val="18"/>
                <w:szCs w:val="18"/>
                <w:lang w:eastAsia="hi-IN" w:bidi="hi-IN"/>
              </w:rPr>
              <w:t>lp</w:t>
            </w:r>
            <w:proofErr w:type="spellEnd"/>
            <w:r w:rsidRPr="000105DE">
              <w:rPr>
                <w:kern w:val="3"/>
                <w:sz w:val="18"/>
                <w:szCs w:val="18"/>
                <w:lang w:eastAsia="hi-IN" w:bidi="hi-IN"/>
              </w:rPr>
              <w:t>/mm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Ładowarka umożliwiająca jednoczesne ładowanie min. 3 baterii oraz min. 4 baterie w komplecie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Maksymalna ilość ekspozycji na jednym naładowaniu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≥ 300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Czas do pojawienia się obrazu na konsoli ≤4s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B59" w:rsidRPr="000105DE" w:rsidRDefault="004A3B59" w:rsidP="004A3B59">
            <w:pPr>
              <w:widowControl w:val="0"/>
              <w:snapToGrid w:val="0"/>
            </w:pPr>
            <w:r w:rsidRPr="000105DE">
              <w:rPr>
                <w:color w:val="231F20"/>
                <w:sz w:val="18"/>
                <w:szCs w:val="18"/>
              </w:rPr>
              <w:t>Zaawansowana konstrukcja obudowy zapewniająca ochronę przed wnikaniem wody i pyłu  min. IP56.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</w:pPr>
            <w:r w:rsidRPr="000105DE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IP56 - 0pkt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&gt; IP56 - 2pkt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1197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B59" w:rsidRPr="000105DE" w:rsidRDefault="004A3B59" w:rsidP="004A3B59">
            <w:pPr>
              <w:widowControl w:val="0"/>
              <w:snapToGrid w:val="0"/>
              <w:rPr>
                <w:spacing w:val="1"/>
                <w:sz w:val="18"/>
                <w:szCs w:val="18"/>
              </w:rPr>
            </w:pPr>
            <w:r w:rsidRPr="000105DE">
              <w:rPr>
                <w:spacing w:val="1"/>
                <w:sz w:val="18"/>
                <w:szCs w:val="18"/>
              </w:rPr>
              <w:t>Osłona detektora do wykonywania zdjęć na stojąco o wytrzymałości minimum 200 kg</w:t>
            </w:r>
          </w:p>
          <w:p w:rsidR="004A3B59" w:rsidRPr="000105DE" w:rsidRDefault="004A3B59" w:rsidP="004A3B59">
            <w:pPr>
              <w:widowControl w:val="0"/>
              <w:snapToGrid w:val="0"/>
            </w:pPr>
            <w:r w:rsidRPr="000105DE">
              <w:rPr>
                <w:spacing w:val="1"/>
                <w:sz w:val="18"/>
                <w:szCs w:val="18"/>
              </w:rPr>
              <w:t>Osłona nie będzie wymagana w przypadku kiedy wytrzymałość detektora wynosi ponad 200 kg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B59" w:rsidRPr="000105DE" w:rsidRDefault="004A3B59" w:rsidP="004A3B59">
            <w:pPr>
              <w:widowControl w:val="0"/>
              <w:snapToGrid w:val="0"/>
              <w:rPr>
                <w:spacing w:val="1"/>
                <w:sz w:val="18"/>
                <w:szCs w:val="18"/>
              </w:rPr>
            </w:pPr>
            <w:r w:rsidRPr="000105DE">
              <w:rPr>
                <w:spacing w:val="1"/>
                <w:sz w:val="18"/>
                <w:szCs w:val="18"/>
              </w:rPr>
              <w:t xml:space="preserve">Pojemnik/ kieszeń na ścianę do przechowywania detektora lub kratki </w:t>
            </w:r>
            <w:proofErr w:type="spellStart"/>
            <w:r w:rsidRPr="000105DE">
              <w:rPr>
                <w:spacing w:val="1"/>
                <w:sz w:val="18"/>
                <w:szCs w:val="18"/>
              </w:rPr>
              <w:t>przeciwrozproszeniowej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 w:rsidRPr="000105DE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4A3B5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b/>
                <w:bCs/>
                <w:sz w:val="18"/>
                <w:szCs w:val="18"/>
              </w:rPr>
              <w:t>CYFROWY DETEKTOR W STATYWIE PŁUCNYM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Producent, typ, model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Podać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</w:pPr>
            <w:r w:rsidRPr="000105DE">
              <w:rPr>
                <w:sz w:val="18"/>
                <w:szCs w:val="18"/>
              </w:rPr>
              <w:t xml:space="preserve">Materiał warstwy scyntylacyjnej </w:t>
            </w:r>
            <w:proofErr w:type="spellStart"/>
            <w:r w:rsidRPr="000105DE">
              <w:rPr>
                <w:sz w:val="18"/>
                <w:szCs w:val="18"/>
              </w:rPr>
              <w:t>Csl</w:t>
            </w:r>
            <w:proofErr w:type="spellEnd"/>
            <w:r w:rsidRPr="000105DE">
              <w:rPr>
                <w:sz w:val="18"/>
                <w:szCs w:val="18"/>
              </w:rPr>
              <w:t xml:space="preserve"> (jodek cezu)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</w:pPr>
            <w:r w:rsidRPr="000105DE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 xml:space="preserve">Rozmiar aktywny detektora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43 x 43cm ± 1cm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 xml:space="preserve">Rozdzielczość detektora wyrażona liczbą  pikseli 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≥9mln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Rozmiar piksela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≤ 145µm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≥140 ≤ 145µm – 0pkt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&lt; 140µm – 2pkt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DQE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≥ 70%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 xml:space="preserve"> 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>Rozdzielczość detektora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widowControl w:val="0"/>
              <w:snapToGrid w:val="0"/>
              <w:jc w:val="center"/>
              <w:rPr>
                <w:kern w:val="3"/>
                <w:sz w:val="18"/>
                <w:szCs w:val="18"/>
                <w:lang w:eastAsia="hi-IN" w:bidi="hi-IN"/>
              </w:rPr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 xml:space="preserve">≥3,6 </w:t>
            </w:r>
            <w:proofErr w:type="spellStart"/>
            <w:r w:rsidRPr="000105DE">
              <w:rPr>
                <w:kern w:val="3"/>
                <w:sz w:val="18"/>
                <w:szCs w:val="18"/>
                <w:lang w:eastAsia="hi-IN" w:bidi="hi-IN"/>
              </w:rPr>
              <w:t>lp</w:t>
            </w:r>
            <w:proofErr w:type="spellEnd"/>
            <w:r w:rsidRPr="000105DE">
              <w:rPr>
                <w:kern w:val="3"/>
                <w:sz w:val="18"/>
                <w:szCs w:val="18"/>
                <w:lang w:eastAsia="hi-IN" w:bidi="hi-IN"/>
              </w:rPr>
              <w:t>/mm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4A3B5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35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105DE">
              <w:rPr>
                <w:b/>
                <w:bCs/>
                <w:sz w:val="18"/>
                <w:szCs w:val="18"/>
              </w:rPr>
              <w:t>KONSOLA OPERATORA APARATU RENTGENOWSKIEGO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Producent, typ, model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Podać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Obsługa aparatu zintegrowana w jednej konsoli  do sterowania generatorem RTG i systemem obrazowania cyfrowego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Kolorowy, dotykowy monitor stacji technika do wybierania warunków ekspozycji i wysyłania obrazów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≥ 22”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</w:pPr>
            <w:r w:rsidRPr="000105DE">
              <w:rPr>
                <w:color w:val="000000"/>
                <w:sz w:val="18"/>
                <w:szCs w:val="18"/>
              </w:rPr>
              <w:t xml:space="preserve">Stacja technika z komputerem minimum czterordzeniowym procesorem, 8 GB RAM, dysk min. 500GB, systemem operacyjnym, </w:t>
            </w:r>
            <w:proofErr w:type="spellStart"/>
            <w:r w:rsidRPr="000105DE">
              <w:rPr>
                <w:color w:val="000000"/>
                <w:sz w:val="18"/>
                <w:szCs w:val="18"/>
              </w:rPr>
              <w:t>detykowanym</w:t>
            </w:r>
            <w:proofErr w:type="spellEnd"/>
            <w:r w:rsidRPr="000105DE">
              <w:rPr>
                <w:color w:val="000000"/>
                <w:sz w:val="18"/>
                <w:szCs w:val="18"/>
              </w:rPr>
              <w:t xml:space="preserve"> oprogramowaniem producenta aparatu RTG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Standard"/>
              <w:spacing w:line="100" w:lineRule="atLeast"/>
              <w:rPr>
                <w:color w:val="000000"/>
                <w:kern w:val="0"/>
                <w:sz w:val="18"/>
                <w:szCs w:val="18"/>
              </w:rPr>
            </w:pPr>
            <w:r w:rsidRPr="000105DE">
              <w:rPr>
                <w:color w:val="000000"/>
                <w:kern w:val="0"/>
                <w:sz w:val="18"/>
                <w:szCs w:val="18"/>
              </w:rPr>
              <w:t>Logowanie do konsoli operatora poprzez indywidualne konto użytkownika zabezpieczone hasłem min. 5 kont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Standard"/>
              <w:spacing w:line="100" w:lineRule="atLeast"/>
              <w:rPr>
                <w:color w:val="000000"/>
                <w:kern w:val="0"/>
                <w:sz w:val="18"/>
                <w:szCs w:val="18"/>
              </w:rPr>
            </w:pPr>
            <w:r w:rsidRPr="000105DE">
              <w:rPr>
                <w:color w:val="000000"/>
                <w:kern w:val="0"/>
                <w:sz w:val="18"/>
                <w:szCs w:val="18"/>
              </w:rPr>
              <w:t>Podział użytkowników systemu na minimum 3 grupy o różnym poziomie dostępu do funkcjonalności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Możliwość obsługi za pomocą klawiatury i myszy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Oprogramowanie konsoli w całości w języku polskim wraz z systemem pomocy kontekstowej i polskimi znakami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Wprowadzanie danych pacjenta za pomocą klawiatury i monitora dotykowego bezpośrednio na stanowisku oraz z systemu RIS z pomocą systemu </w:t>
            </w:r>
            <w:proofErr w:type="spellStart"/>
            <w:r w:rsidRPr="000105DE">
              <w:rPr>
                <w:sz w:val="18"/>
                <w:szCs w:val="18"/>
              </w:rPr>
              <w:t>Dicom</w:t>
            </w:r>
            <w:proofErr w:type="spellEnd"/>
            <w:r w:rsidRPr="000105DE">
              <w:rPr>
                <w:sz w:val="18"/>
                <w:szCs w:val="18"/>
              </w:rPr>
              <w:t xml:space="preserve"> </w:t>
            </w:r>
            <w:proofErr w:type="spellStart"/>
            <w:r w:rsidRPr="000105DE">
              <w:rPr>
                <w:sz w:val="18"/>
                <w:szCs w:val="18"/>
              </w:rPr>
              <w:t>Worklist</w:t>
            </w:r>
            <w:proofErr w:type="spellEnd"/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Oprogramowanie umożliwiające przypisywanie konkretnym projekcjom warunków ekspozycji, zaczernienia, ostrości i dynamiki obrazów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Wybór ustawienia pacjenta (np. AP, bok, itd.)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Ilość obrazów w pamięci (w pełnej matrycy)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AbsatzTableForma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105DE">
              <w:rPr>
                <w:rFonts w:ascii="Times New Roman" w:hAnsi="Times New Roman" w:cs="Times New Roman"/>
                <w:sz w:val="18"/>
                <w:szCs w:val="18"/>
              </w:rPr>
              <w:t>≥ 1000 obrazów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sz w:val="18"/>
                <w:szCs w:val="18"/>
              </w:rPr>
              <w:t>Bez punktacji</w:t>
            </w:r>
            <w:r w:rsidRPr="000105DE">
              <w:rPr>
                <w:kern w:val="3"/>
                <w:sz w:val="18"/>
                <w:szCs w:val="18"/>
                <w:lang w:eastAsia="hi-IN" w:bidi="hi-IN"/>
              </w:rPr>
              <w:t xml:space="preserve"> 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Regulacja okna obrazu, jasności, kontrastu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proofErr w:type="spellStart"/>
            <w:r w:rsidRPr="000105DE">
              <w:rPr>
                <w:sz w:val="18"/>
                <w:szCs w:val="18"/>
              </w:rPr>
              <w:t>Blendowanie</w:t>
            </w:r>
            <w:proofErr w:type="spellEnd"/>
            <w:r w:rsidRPr="000105DE">
              <w:rPr>
                <w:sz w:val="18"/>
                <w:szCs w:val="18"/>
              </w:rPr>
              <w:t xml:space="preserve"> (czarne maskowanie tła) wielokątowe, ręczne z możliwością zmiany powierzchni i automatyczne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  <w:bookmarkStart w:id="0" w:name="_Hlk477350892"/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bookmarkStart w:id="1" w:name="OLE_LINK1"/>
            <w:bookmarkStart w:id="2" w:name="OLE_LINK2"/>
            <w:bookmarkStart w:id="3" w:name="OLE_LINK3"/>
            <w:r w:rsidRPr="000105DE">
              <w:rPr>
                <w:sz w:val="18"/>
                <w:szCs w:val="18"/>
              </w:rPr>
              <w:t>Funkcja obrotu</w:t>
            </w:r>
            <w:bookmarkEnd w:id="1"/>
            <w:bookmarkEnd w:id="2"/>
            <w:bookmarkEnd w:id="3"/>
            <w:r w:rsidRPr="000105DE">
              <w:rPr>
                <w:sz w:val="18"/>
                <w:szCs w:val="18"/>
              </w:rPr>
              <w:t xml:space="preserve"> o dowolny kąt, powiększenie i odbicia obrazu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bookmarkEnd w:id="0"/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Funkcja pozytyw – negatyw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Wprowadzanie danych pacjenta przy pomocy czytnika kodów kreskowych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Standard"/>
              <w:rPr>
                <w:kern w:val="0"/>
                <w:sz w:val="18"/>
                <w:szCs w:val="18"/>
              </w:rPr>
            </w:pPr>
            <w:r w:rsidRPr="000105DE">
              <w:rPr>
                <w:kern w:val="0"/>
                <w:sz w:val="18"/>
                <w:szCs w:val="18"/>
              </w:rPr>
              <w:t>Zdalna diagnostyka i usuwanie części usterek bez konieczności wizyt serwisu w miejscu instalacji aparatu RTG.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Standard"/>
              <w:spacing w:line="100" w:lineRule="atLeast"/>
              <w:rPr>
                <w:kern w:val="0"/>
                <w:sz w:val="18"/>
                <w:szCs w:val="18"/>
              </w:rPr>
            </w:pPr>
            <w:r w:rsidRPr="000105DE">
              <w:rPr>
                <w:kern w:val="0"/>
                <w:sz w:val="18"/>
                <w:szCs w:val="18"/>
              </w:rPr>
              <w:t>UPS  do podtrzymania zasilania konsoli w przypadku braku napięcia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</w:pPr>
            <w:r w:rsidRPr="000105DE">
              <w:rPr>
                <w:kern w:val="3"/>
                <w:sz w:val="18"/>
                <w:szCs w:val="18"/>
                <w:lang w:eastAsia="hi-IN" w:bidi="hi-IN"/>
              </w:rPr>
              <w:t xml:space="preserve">Pomiary długości, kątów, kątów </w:t>
            </w:r>
            <w:proofErr w:type="spellStart"/>
            <w:r w:rsidRPr="000105DE">
              <w:rPr>
                <w:kern w:val="3"/>
                <w:sz w:val="18"/>
                <w:szCs w:val="18"/>
                <w:lang w:eastAsia="hi-IN" w:bidi="hi-IN"/>
              </w:rPr>
              <w:t>Cobba</w:t>
            </w:r>
            <w:proofErr w:type="spellEnd"/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Zarządzanie bazą wykonanych badań oraz  listą pacjentów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Możliwość przypisania różnych kolorów pacjentom na liście roboczej w zależności od statusu badania np.:</w:t>
            </w:r>
          </w:p>
          <w:p w:rsidR="004A3B59" w:rsidRPr="000105DE" w:rsidRDefault="004A3B59" w:rsidP="004A3B59">
            <w:pPr>
              <w:snapToGrid w:val="0"/>
              <w:spacing w:line="100" w:lineRule="atLeast"/>
            </w:pPr>
            <w:r w:rsidRPr="000105DE">
              <w:rPr>
                <w:sz w:val="18"/>
                <w:szCs w:val="18"/>
              </w:rPr>
              <w:t xml:space="preserve">- </w:t>
            </w:r>
            <w:r w:rsidRPr="000105DE">
              <w:rPr>
                <w:color w:val="000000"/>
                <w:sz w:val="18"/>
                <w:szCs w:val="18"/>
              </w:rPr>
              <w:t>zaplanowany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rPr>
                <w:color w:val="000000"/>
                <w:sz w:val="18"/>
                <w:szCs w:val="18"/>
              </w:rPr>
            </w:pPr>
            <w:r w:rsidRPr="000105DE">
              <w:rPr>
                <w:color w:val="000000"/>
                <w:sz w:val="18"/>
                <w:szCs w:val="18"/>
              </w:rPr>
              <w:t>- rozpoczęty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rPr>
                <w:color w:val="000000"/>
                <w:sz w:val="18"/>
                <w:szCs w:val="18"/>
              </w:rPr>
            </w:pPr>
            <w:r w:rsidRPr="000105DE">
              <w:rPr>
                <w:color w:val="000000"/>
                <w:sz w:val="18"/>
                <w:szCs w:val="18"/>
              </w:rPr>
              <w:t>- otrzymany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rPr>
                <w:color w:val="000000"/>
                <w:sz w:val="18"/>
                <w:szCs w:val="18"/>
              </w:rPr>
            </w:pPr>
            <w:r w:rsidRPr="000105DE">
              <w:rPr>
                <w:color w:val="000000"/>
                <w:sz w:val="18"/>
                <w:szCs w:val="18"/>
              </w:rPr>
              <w:t>- aktualizacja nie powiodła się</w:t>
            </w:r>
          </w:p>
          <w:p w:rsidR="004A3B59" w:rsidRPr="000105DE" w:rsidRDefault="004A3B59" w:rsidP="004A3B59">
            <w:pPr>
              <w:snapToGrid w:val="0"/>
              <w:spacing w:line="100" w:lineRule="atLeast"/>
            </w:pPr>
            <w:r w:rsidRPr="000105DE">
              <w:rPr>
                <w:color w:val="000000"/>
                <w:sz w:val="18"/>
                <w:szCs w:val="18"/>
              </w:rPr>
              <w:t>- zakończono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Funkcja wprowadzania: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- pola tekstowego w dowolnym miejscu na obrazie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- elektronicznych markerów z możliwością definiowania własnych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Interfejs DICOM : DICOM 3.0, </w:t>
            </w:r>
            <w:proofErr w:type="spellStart"/>
            <w:r w:rsidRPr="000105DE">
              <w:rPr>
                <w:sz w:val="18"/>
                <w:szCs w:val="18"/>
              </w:rPr>
              <w:t>Work</w:t>
            </w:r>
            <w:proofErr w:type="spellEnd"/>
            <w:r w:rsidRPr="000105DE">
              <w:rPr>
                <w:sz w:val="18"/>
                <w:szCs w:val="18"/>
              </w:rPr>
              <w:t xml:space="preserve"> List Manager(WLM), </w:t>
            </w:r>
            <w:proofErr w:type="spellStart"/>
            <w:r w:rsidRPr="000105DE">
              <w:rPr>
                <w:sz w:val="18"/>
                <w:szCs w:val="18"/>
              </w:rPr>
              <w:t>Print</w:t>
            </w:r>
            <w:proofErr w:type="spellEnd"/>
            <w:r w:rsidRPr="000105DE">
              <w:rPr>
                <w:sz w:val="18"/>
                <w:szCs w:val="18"/>
              </w:rPr>
              <w:t xml:space="preserve">, </w:t>
            </w:r>
            <w:proofErr w:type="spellStart"/>
            <w:r w:rsidRPr="000105DE">
              <w:rPr>
                <w:sz w:val="18"/>
                <w:szCs w:val="18"/>
              </w:rPr>
              <w:t>Send</w:t>
            </w:r>
            <w:proofErr w:type="spellEnd"/>
            <w:r w:rsidRPr="000105DE">
              <w:rPr>
                <w:sz w:val="18"/>
                <w:szCs w:val="18"/>
              </w:rPr>
              <w:t xml:space="preserve">, nagrywanie płyt CD dla pacjenta z przeglądarką zgodną z </w:t>
            </w:r>
            <w:proofErr w:type="spellStart"/>
            <w:r w:rsidRPr="000105DE">
              <w:rPr>
                <w:sz w:val="18"/>
                <w:szCs w:val="18"/>
              </w:rPr>
              <w:t>Dicom</w:t>
            </w:r>
            <w:proofErr w:type="spellEnd"/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Przypisywanie własnych ustawień do programów anatomicznych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Oprogramowanie do prowadzenia statystyk zdjęć wykonanych, odrzuconych, wg techników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Dostęp do badań odrzuconych, min. 100 ostatnich, na aparacie z możliwością wysłania na inny serwer do celów kontroli jakości 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Oprogramowanie pediatryczne z podziałem wiekowym i wagowym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</w:pPr>
            <w:r w:rsidRPr="000105DE">
              <w:rPr>
                <w:iCs/>
                <w:sz w:val="18"/>
                <w:szCs w:val="18"/>
              </w:rPr>
              <w:t>Automatyczne dodawanie do obrazu skali centymetrowej (na brzegu monitora) lub inna metoda pomiaru długości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654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iCs/>
                <w:sz w:val="18"/>
                <w:szCs w:val="18"/>
              </w:rPr>
            </w:pPr>
            <w:r w:rsidRPr="000105DE">
              <w:rPr>
                <w:iCs/>
                <w:sz w:val="18"/>
                <w:szCs w:val="18"/>
              </w:rPr>
              <w:t>Funkcjonalność przywrócenia obrazu do pierwotnej postaci, cofnięcie wprowadzonych zmian wyglądu obrazu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Wydruk obrazów w trybie True </w:t>
            </w:r>
            <w:proofErr w:type="spellStart"/>
            <w:r w:rsidRPr="000105DE">
              <w:rPr>
                <w:sz w:val="18"/>
                <w:szCs w:val="18"/>
              </w:rPr>
              <w:t>Size</w:t>
            </w:r>
            <w:proofErr w:type="spellEnd"/>
            <w:r w:rsidRPr="000105DE">
              <w:rPr>
                <w:sz w:val="18"/>
                <w:szCs w:val="18"/>
              </w:rPr>
              <w:t xml:space="preserve"> z możliwością podziału na min. 1/2/4/8/12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Wyświetlanie współczynnika ekspozycji zgodnie z IEC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Wysyłanie sumarycznej dawki po zakończeniu badania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rPr>
                <w:rFonts w:eastAsia="Garamond"/>
                <w:sz w:val="18"/>
                <w:szCs w:val="18"/>
              </w:rPr>
            </w:pPr>
            <w:r w:rsidRPr="000105DE">
              <w:rPr>
                <w:rFonts w:eastAsia="Garamond"/>
                <w:sz w:val="18"/>
                <w:szCs w:val="18"/>
              </w:rPr>
              <w:t>Oprogramowanie do wizualizacji rur intubacyjnych, opcja dostępna w chwili składania oferty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TAK/NIE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NIE - 0pkt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 - 2pkt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0"/>
            </w:pPr>
            <w:r w:rsidRPr="000105DE">
              <w:rPr>
                <w:rFonts w:eastAsia="Garamond"/>
                <w:sz w:val="18"/>
                <w:szCs w:val="18"/>
                <w:lang w:bidi="ar-SA"/>
              </w:rPr>
              <w:t>Funkcja separacji (różnicowania) tkanki miękkiej od twardej (kości) realizowana przy użyciu dwóch energii oparta na 2 ekspozycjach z dwoma energiami (ekspozycji niskoenergetycznej i wysokoenergetycznej)  lub realizowanej podczas jednej ekspozycji przy użyciu dedykowanego oprogramowania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TAK/NIE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NIE - 0pkt</w:t>
            </w:r>
          </w:p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 - 2pkt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r w:rsidRPr="000105DE">
              <w:rPr>
                <w:rFonts w:eastAsia="Garamond"/>
                <w:sz w:val="18"/>
                <w:szCs w:val="18"/>
              </w:rPr>
              <w:t>Zdalna diagnostyka i usuwanie części usterek bez konieczności wizyt serwisu w miejscu instalacji aparatu RTG.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8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UPS  do podtrzymania zasilania konsoli w przypadku braku napięcia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Przełączenie góra-dół i pozytyw-negatyw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Możliwość zmiany jasności i kontrastu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898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Regulacja skali szarości wg. histogramu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Bezpieczny sposób zapisu obrazu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Zgodność z DICOM 3.0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Realizacja funkcjonalności DICOM </w:t>
            </w:r>
            <w:proofErr w:type="spellStart"/>
            <w:r w:rsidRPr="000105DE">
              <w:rPr>
                <w:sz w:val="18"/>
                <w:szCs w:val="18"/>
              </w:rPr>
              <w:t>Print</w:t>
            </w:r>
            <w:proofErr w:type="spellEnd"/>
            <w:r w:rsidRPr="000105DE">
              <w:rPr>
                <w:sz w:val="18"/>
                <w:szCs w:val="18"/>
              </w:rPr>
              <w:t xml:space="preserve">, </w:t>
            </w:r>
            <w:proofErr w:type="spellStart"/>
            <w:r w:rsidRPr="000105DE">
              <w:rPr>
                <w:sz w:val="18"/>
                <w:szCs w:val="18"/>
              </w:rPr>
              <w:t>Worklist</w:t>
            </w:r>
            <w:proofErr w:type="spellEnd"/>
            <w:r w:rsidRPr="000105DE">
              <w:rPr>
                <w:sz w:val="18"/>
                <w:szCs w:val="18"/>
              </w:rPr>
              <w:t xml:space="preserve">, MPPS, </w:t>
            </w:r>
            <w:proofErr w:type="spellStart"/>
            <w:r w:rsidRPr="000105DE">
              <w:rPr>
                <w:sz w:val="18"/>
                <w:szCs w:val="18"/>
              </w:rPr>
              <w:t>Store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0"/>
              </w:numPr>
              <w:suppressAutoHyphens/>
              <w:autoSpaceDN w:val="0"/>
              <w:snapToGrid w:val="0"/>
              <w:spacing w:before="100" w:after="100"/>
              <w:ind w:left="0" w:right="-329" w:firstLine="0"/>
              <w:jc w:val="righ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Skonfigurowanie urządzenia do pracy z  systemem informatycznym  Zamawiającego  PACS/RIS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4A3B5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</w:pPr>
            <w:r w:rsidRPr="000105DE">
              <w:rPr>
                <w:b/>
                <w:bCs/>
                <w:sz w:val="18"/>
                <w:szCs w:val="18"/>
              </w:rPr>
              <w:t>Inne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before="100" w:after="100"/>
              <w:ind w:left="284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Kontrola jakości - zestaw wystarczający do wykonania wszystkich testów podstawowych wymaganych zgodnie z aktualnym Rozporządzeniem Ministra Zdrowia w sprawie warunków bezpiecznego stosowania promieniowania jonizującego dla wszystkich rodzajów ekspozycji medycznej  w aparatach wyposażonych w system AEC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Wykonawca dostarcza po wykonaniu instalacji sprzętu</w:t>
            </w:r>
          </w:p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          - karty gwarancyjne w języku polskim,</w:t>
            </w:r>
          </w:p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          - instrukcje  użytkowania w języku polskim,</w:t>
            </w:r>
          </w:p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          - wykaz autoryzowanych  serwisów, </w:t>
            </w:r>
          </w:p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          - paszporty techniczne urządzenia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jc w:val="center"/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Szkolenie w zakresie obsługi dostarczonego sprzętu i wyposażenia:</w:t>
            </w:r>
          </w:p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          - min. 2 dni szkoleniowe po 5 godzin oraz</w:t>
            </w:r>
          </w:p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1 dzień na zestaw kontroli jakości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jc w:val="center"/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Przeglądy zgodnie z dokumentacją producenta dokonywane na koszt Wykonawcy po uprzednim uzgodnieniu terminu z Zamawiającym (min. 1 raz w roku w okresie gwarancji)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jc w:val="center"/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Czas reakcji serwisu (liczony w dni robocze od poniedziałku do piątku z wyłączeniem dni ustawowo wolnych od pracy):</w:t>
            </w:r>
          </w:p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- kontakt telefoniczny lub połączenie zdalne od zgłoszenia do 12 godzin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jc w:val="center"/>
            </w:pPr>
            <w:r w:rsidRPr="000105DE">
              <w:rPr>
                <w:sz w:val="18"/>
                <w:szCs w:val="18"/>
              </w:rPr>
              <w:t>TAK, podać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Usuwanie awarii  zgodnie z zaleceniami i procedurami producenta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jc w:val="center"/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Czas </w:t>
            </w:r>
            <w:r w:rsidR="00A63344">
              <w:rPr>
                <w:sz w:val="18"/>
                <w:szCs w:val="18"/>
              </w:rPr>
              <w:t>naprawy lub wymiany sprzętu</w:t>
            </w:r>
            <w:r w:rsidRPr="000105DE">
              <w:rPr>
                <w:sz w:val="18"/>
                <w:szCs w:val="18"/>
              </w:rPr>
              <w:t xml:space="preserve"> </w:t>
            </w:r>
            <w:r w:rsidR="00A63344">
              <w:rPr>
                <w:sz w:val="18"/>
                <w:szCs w:val="18"/>
              </w:rPr>
              <w:t>:</w:t>
            </w:r>
          </w:p>
          <w:p w:rsidR="004A3B59" w:rsidRPr="000105DE" w:rsidRDefault="00A63344" w:rsidP="004A3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bez sprowadzania części do ……</w:t>
            </w:r>
            <w:r w:rsidR="004A3B59" w:rsidRPr="000105DE">
              <w:rPr>
                <w:sz w:val="18"/>
                <w:szCs w:val="18"/>
              </w:rPr>
              <w:t xml:space="preserve"> godzin.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Default="004A3B59" w:rsidP="004A3B59">
            <w:pPr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TAK, podać</w:t>
            </w:r>
          </w:p>
          <w:p w:rsidR="00A63344" w:rsidRDefault="00A63344" w:rsidP="00A63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Min.24 godz.</w:t>
            </w:r>
          </w:p>
          <w:p w:rsidR="00A63344" w:rsidRPr="00A63344" w:rsidRDefault="00A63344" w:rsidP="00A63344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Max.168 </w:t>
            </w: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A63344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Maksymalnie można uzyskać 10 pkt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 xml:space="preserve">Gwarancja zapewnienia części zamiennych oraz płatnego serwisu  przez okres 10 lat po zakończeniu gwarancji  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jc w:val="center"/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A3B59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Gwarancja na cały oferowany sprzęt minimum 24 miesiące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TAK, podać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B59" w:rsidRPr="000105DE" w:rsidRDefault="004A3B59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1079AC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9AC" w:rsidRPr="000105DE" w:rsidRDefault="001079AC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79AC" w:rsidRPr="00A63344" w:rsidRDefault="001079AC" w:rsidP="00DF5447">
            <w:pPr>
              <w:autoSpaceDE w:val="0"/>
              <w:snapToGrid w:val="0"/>
              <w:rPr>
                <w:rFonts w:eastAsia="Arial"/>
                <w:sz w:val="18"/>
                <w:szCs w:val="18"/>
              </w:rPr>
            </w:pPr>
            <w:r w:rsidRPr="00A63344">
              <w:rPr>
                <w:rFonts w:eastAsia="Arial"/>
                <w:sz w:val="18"/>
                <w:szCs w:val="18"/>
              </w:rPr>
              <w:t xml:space="preserve">Zapewnienie bezpłatnych przeglądów w okresie trwania </w:t>
            </w:r>
            <w:r w:rsidR="00DF5447" w:rsidRPr="00A63344">
              <w:rPr>
                <w:rFonts w:eastAsia="Arial"/>
                <w:sz w:val="18"/>
                <w:szCs w:val="18"/>
              </w:rPr>
              <w:t xml:space="preserve">gwarancji </w:t>
            </w:r>
            <w:r w:rsidRPr="00A63344">
              <w:rPr>
                <w:rFonts w:eastAsia="Arial"/>
                <w:sz w:val="18"/>
                <w:szCs w:val="18"/>
              </w:rPr>
              <w:t xml:space="preserve">24 m-ce ≥2 przeglądy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9AC" w:rsidRPr="00A63344" w:rsidRDefault="00DF5447" w:rsidP="004A3B59">
            <w:pPr>
              <w:jc w:val="center"/>
              <w:rPr>
                <w:sz w:val="18"/>
                <w:szCs w:val="18"/>
              </w:rPr>
            </w:pPr>
            <w:r w:rsidRPr="00A63344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9AC" w:rsidRPr="000105DE" w:rsidRDefault="001079AC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9AC" w:rsidRPr="000105DE" w:rsidRDefault="00DF5447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1079AC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9AC" w:rsidRPr="000105DE" w:rsidRDefault="001079AC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9AC" w:rsidRPr="00A63344" w:rsidRDefault="001079AC" w:rsidP="003560D4">
            <w:pPr>
              <w:rPr>
                <w:rFonts w:eastAsia="Arial"/>
                <w:sz w:val="18"/>
                <w:szCs w:val="18"/>
              </w:rPr>
            </w:pPr>
            <w:r w:rsidRPr="00A63344">
              <w:rPr>
                <w:rFonts w:eastAsia="Arial"/>
                <w:sz w:val="18"/>
                <w:szCs w:val="18"/>
              </w:rPr>
              <w:t>Koszt roboczogodziny w przypadku napraw nie objętych gwarancją w okresie gwarancji oraz serwisu pogwarancyjnego wraz z dojazdem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9AC" w:rsidRPr="00A63344" w:rsidRDefault="00DF5447" w:rsidP="004A3B59">
            <w:pPr>
              <w:jc w:val="center"/>
              <w:rPr>
                <w:rFonts w:eastAsia="Arial"/>
                <w:sz w:val="18"/>
                <w:szCs w:val="18"/>
                <w:lang/>
              </w:rPr>
            </w:pPr>
            <w:r w:rsidRPr="00A63344">
              <w:rPr>
                <w:rFonts w:eastAsia="Arial"/>
                <w:sz w:val="18"/>
                <w:szCs w:val="18"/>
                <w:lang/>
              </w:rPr>
              <w:t>Tak, podać</w:t>
            </w:r>
          </w:p>
          <w:p w:rsidR="00A63344" w:rsidRPr="00A63344" w:rsidRDefault="00A63344" w:rsidP="00A63344">
            <w:pPr>
              <w:rPr>
                <w:sz w:val="18"/>
                <w:szCs w:val="18"/>
              </w:rPr>
            </w:pPr>
            <w:r w:rsidRPr="00A63344">
              <w:rPr>
                <w:sz w:val="18"/>
                <w:szCs w:val="18"/>
              </w:rPr>
              <w:t>Najniższa wartość = 10 pkt</w:t>
            </w:r>
          </w:p>
          <w:p w:rsidR="00A63344" w:rsidRPr="00A63344" w:rsidRDefault="00A63344" w:rsidP="00A63344">
            <w:pPr>
              <w:jc w:val="center"/>
              <w:rPr>
                <w:sz w:val="18"/>
                <w:szCs w:val="18"/>
              </w:rPr>
            </w:pPr>
            <w:r w:rsidRPr="00A63344">
              <w:rPr>
                <w:sz w:val="18"/>
                <w:szCs w:val="18"/>
              </w:rPr>
              <w:t>Wyższe wartości = 0 pkt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9AC" w:rsidRPr="000105DE" w:rsidRDefault="001079AC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9AC" w:rsidRPr="000105DE" w:rsidRDefault="00A63344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Maksymalnie można uzyskać 10 pkt</w:t>
            </w:r>
          </w:p>
        </w:tc>
      </w:tr>
      <w:tr w:rsidR="004F6A31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0105DE" w:rsidRDefault="004F6A31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A63344" w:rsidRDefault="004F6A31" w:rsidP="001C72CC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Integracja z posiadanym systemem firmy CGM</w:t>
            </w:r>
            <w:r w:rsidR="001C72CC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>(RIS/PACS)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A63344" w:rsidRDefault="004F6A31" w:rsidP="004A3B59">
            <w:pPr>
              <w:jc w:val="center"/>
              <w:rPr>
                <w:rFonts w:eastAsia="Arial"/>
                <w:sz w:val="18"/>
                <w:szCs w:val="18"/>
                <w:lang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0105DE" w:rsidRDefault="004F6A31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Default="004F6A31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F6A31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0105DE" w:rsidRDefault="004F6A31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Default="004F6A31" w:rsidP="003560D4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Wykonanie prac ogólnobudowlanych i instalacyjnych wraz z montażem osłon radiologicznych zgodnie z wykonanym projektem uwzględniającym urządzenie </w:t>
            </w:r>
            <w:proofErr w:type="spellStart"/>
            <w:r>
              <w:rPr>
                <w:rFonts w:eastAsia="Arial"/>
                <w:sz w:val="18"/>
                <w:szCs w:val="18"/>
              </w:rPr>
              <w:t>pantomograficzne</w:t>
            </w:r>
            <w:proofErr w:type="spellEnd"/>
            <w:r>
              <w:rPr>
                <w:rFonts w:eastAsia="Arial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0105DE" w:rsidRDefault="004F6A31" w:rsidP="004A3B59">
            <w:pPr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0105DE" w:rsidRDefault="004F6A31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Default="004F6A31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F6A31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0105DE" w:rsidRDefault="004F6A31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Default="004F6A31" w:rsidP="003560D4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Wykonanie niezbędnych zabezpieczeń oraz montaż lamp ostrzegawczych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0105DE" w:rsidRDefault="004F6A31" w:rsidP="004A3B59">
            <w:pPr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0105DE" w:rsidRDefault="004F6A31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0105DE" w:rsidRDefault="004F6A31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4F6A31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0105DE" w:rsidRDefault="004F6A31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Default="004F6A31" w:rsidP="001C72CC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Wykonanie </w:t>
            </w:r>
            <w:r w:rsidR="001C72CC">
              <w:rPr>
                <w:rFonts w:eastAsia="Arial"/>
                <w:sz w:val="18"/>
                <w:szCs w:val="18"/>
              </w:rPr>
              <w:t xml:space="preserve">konstrukcje sufitowej i montaż </w:t>
            </w:r>
            <w:r>
              <w:rPr>
                <w:rFonts w:eastAsia="Arial"/>
                <w:sz w:val="18"/>
                <w:szCs w:val="18"/>
              </w:rPr>
              <w:t xml:space="preserve"> oferowanego aparatu RTG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0105DE" w:rsidRDefault="004F6A31" w:rsidP="004A3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0105DE" w:rsidRDefault="004F6A31" w:rsidP="004A3B59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6A31" w:rsidRPr="000105DE" w:rsidRDefault="004F6A31" w:rsidP="004A3B59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1C72CC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Pr="000105DE" w:rsidRDefault="001C72CC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Default="001C72CC" w:rsidP="003560D4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Wykonanie oświetlenia LED w pomieszczeniu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Pr="000105DE" w:rsidRDefault="001C72CC" w:rsidP="00356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Pr="000105DE" w:rsidRDefault="001C72CC" w:rsidP="003560D4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Pr="000105DE" w:rsidRDefault="001C72CC" w:rsidP="003560D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1C72CC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Pr="000105DE" w:rsidRDefault="001C72CC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Default="001C72CC" w:rsidP="003560D4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Modernizacja rozdzielnicy, montaż gniazd sieciowych i elektrycznych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Default="001C72CC" w:rsidP="00356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Pr="000105DE" w:rsidRDefault="001C72CC" w:rsidP="003560D4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Pr="000105DE" w:rsidRDefault="001C72CC" w:rsidP="003560D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  <w:tr w:rsidR="001C72CC" w:rsidRPr="000105DE" w:rsidTr="00922A7C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Pr="000105DE" w:rsidRDefault="001C72CC" w:rsidP="004A3B59">
            <w:pPr>
              <w:pStyle w:val="Zawartotabeli"/>
              <w:widowControl w:val="0"/>
              <w:numPr>
                <w:ilvl w:val="0"/>
                <w:numId w:val="71"/>
              </w:numPr>
              <w:suppressAutoHyphens/>
              <w:autoSpaceDN w:val="0"/>
              <w:snapToGrid w:val="0"/>
              <w:spacing w:before="100" w:after="10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Default="001C72CC" w:rsidP="003560D4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Prace niezbędne do instalacji i  montażu urządzenia polegające na wykonaniu wylewki samopoziomującej i ułożenie wykładziny.</w:t>
            </w:r>
            <w:bookmarkStart w:id="4" w:name="_GoBack"/>
            <w:bookmarkEnd w:id="4"/>
          </w:p>
        </w:tc>
        <w:tc>
          <w:tcPr>
            <w:tcW w:w="2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Default="001C72CC" w:rsidP="00356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Pr="000105DE" w:rsidRDefault="001C72CC" w:rsidP="003560D4">
            <w:pPr>
              <w:pStyle w:val="Zawartotabeli"/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72CC" w:rsidRPr="000105DE" w:rsidRDefault="001C72CC" w:rsidP="003560D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0105DE">
              <w:rPr>
                <w:sz w:val="18"/>
                <w:szCs w:val="18"/>
              </w:rPr>
              <w:t>Bez punktacji</w:t>
            </w:r>
          </w:p>
        </w:tc>
      </w:tr>
    </w:tbl>
    <w:p w:rsidR="004A3B59" w:rsidRPr="000105DE" w:rsidRDefault="004A3B59" w:rsidP="002268EF">
      <w:pPr>
        <w:autoSpaceDE w:val="0"/>
        <w:snapToGrid w:val="0"/>
        <w:jc w:val="center"/>
        <w:rPr>
          <w:rFonts w:eastAsia="Arial"/>
          <w:b/>
          <w:bCs/>
        </w:rPr>
      </w:pPr>
    </w:p>
    <w:p w:rsidR="004A3B59" w:rsidRPr="000105DE" w:rsidRDefault="004A3B59" w:rsidP="002268EF">
      <w:pPr>
        <w:autoSpaceDE w:val="0"/>
        <w:snapToGrid w:val="0"/>
        <w:jc w:val="center"/>
        <w:rPr>
          <w:rFonts w:eastAsia="Arial"/>
          <w:b/>
          <w:bCs/>
        </w:rPr>
      </w:pPr>
    </w:p>
    <w:p w:rsidR="004A3B59" w:rsidRPr="000105DE" w:rsidRDefault="004A3B59" w:rsidP="002268EF">
      <w:pPr>
        <w:autoSpaceDE w:val="0"/>
        <w:snapToGrid w:val="0"/>
        <w:jc w:val="center"/>
        <w:rPr>
          <w:rFonts w:eastAsia="Arial"/>
          <w:b/>
          <w:bCs/>
        </w:rPr>
      </w:pPr>
    </w:p>
    <w:p w:rsidR="00D908E8" w:rsidRPr="00DC48B4" w:rsidRDefault="00D908E8" w:rsidP="00D908E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DC48B4">
        <w:rPr>
          <w:color w:val="000000"/>
          <w:sz w:val="22"/>
          <w:szCs w:val="22"/>
        </w:rPr>
        <w:t xml:space="preserve">(miejscowość)……………..(data)……………………            </w:t>
      </w:r>
      <w:r>
        <w:rPr>
          <w:color w:val="000000"/>
          <w:sz w:val="22"/>
          <w:szCs w:val="22"/>
        </w:rPr>
        <w:t xml:space="preserve">  </w:t>
      </w:r>
      <w:r w:rsidRPr="00DC48B4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                                                 </w:t>
      </w:r>
      <w:r w:rsidRPr="00DC48B4">
        <w:rPr>
          <w:color w:val="000000"/>
          <w:sz w:val="22"/>
          <w:szCs w:val="22"/>
        </w:rPr>
        <w:t>podpis osoby(osób ) uprawnionej(</w:t>
      </w:r>
      <w:proofErr w:type="spellStart"/>
      <w:r w:rsidRPr="00DC48B4">
        <w:rPr>
          <w:color w:val="000000"/>
          <w:sz w:val="22"/>
          <w:szCs w:val="22"/>
        </w:rPr>
        <w:t>ych</w:t>
      </w:r>
      <w:proofErr w:type="spellEnd"/>
      <w:r w:rsidRPr="00DC48B4">
        <w:rPr>
          <w:color w:val="000000"/>
          <w:sz w:val="22"/>
          <w:szCs w:val="22"/>
        </w:rPr>
        <w:t xml:space="preserve">) do </w:t>
      </w:r>
    </w:p>
    <w:p w:rsidR="00D908E8" w:rsidRPr="00DC48B4" w:rsidRDefault="00D908E8" w:rsidP="00D908E8">
      <w:pPr>
        <w:rPr>
          <w:color w:val="000000"/>
          <w:sz w:val="22"/>
          <w:szCs w:val="22"/>
        </w:rPr>
      </w:pPr>
      <w:r w:rsidRPr="00DC48B4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</w:t>
      </w:r>
      <w:r w:rsidRPr="00DC48B4">
        <w:rPr>
          <w:color w:val="000000"/>
          <w:sz w:val="22"/>
          <w:szCs w:val="22"/>
        </w:rPr>
        <w:t xml:space="preserve">reprezentowania Wykonawcy:   </w:t>
      </w:r>
    </w:p>
    <w:p w:rsidR="004A3B59" w:rsidRPr="000105DE" w:rsidRDefault="004A3B59" w:rsidP="002268EF">
      <w:pPr>
        <w:jc w:val="center"/>
        <w:rPr>
          <w:rStyle w:val="Stylwiadomocie-mail18"/>
          <w:rFonts w:ascii="Times New Roman" w:hAnsi="Times New Roman" w:cs="Times New Roman"/>
          <w:b/>
          <w:bCs/>
        </w:rPr>
      </w:pPr>
    </w:p>
    <w:p w:rsidR="000105DE" w:rsidRDefault="000105DE" w:rsidP="002268EF">
      <w:pPr>
        <w:jc w:val="center"/>
        <w:rPr>
          <w:rStyle w:val="Stylwiadomocie-mail18"/>
          <w:rFonts w:ascii="Times New Roman" w:hAnsi="Times New Roman" w:cs="Times New Roman"/>
          <w:b/>
          <w:bCs/>
        </w:rPr>
      </w:pPr>
    </w:p>
    <w:p w:rsidR="004A3B59" w:rsidRDefault="004A3B59" w:rsidP="00B74E81">
      <w:pPr>
        <w:autoSpaceDE w:val="0"/>
        <w:snapToGrid w:val="0"/>
        <w:rPr>
          <w:rFonts w:eastAsia="Arial"/>
          <w:b/>
          <w:bCs/>
          <w:u w:val="single"/>
        </w:rPr>
        <w:sectPr w:rsidR="004A3B59" w:rsidSect="004A3B59">
          <w:pgSz w:w="16838" w:h="11906" w:orient="landscape"/>
          <w:pgMar w:top="720" w:right="720" w:bottom="1548" w:left="720" w:header="709" w:footer="709" w:gutter="0"/>
          <w:cols w:space="708"/>
          <w:docGrid w:linePitch="600" w:charSpace="32768"/>
        </w:sectPr>
      </w:pPr>
    </w:p>
    <w:p w:rsidR="000105DE" w:rsidRPr="00CC30E0" w:rsidRDefault="000105DE" w:rsidP="000105DE">
      <w:pPr>
        <w:autoSpaceDE w:val="0"/>
        <w:snapToGrid w:val="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lastRenderedPageBreak/>
        <w:t>Część nr 2-</w:t>
      </w:r>
      <w:r w:rsidRPr="00CC30E0"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</w:rPr>
        <w:t>Aparaty do znieczulenia</w:t>
      </w:r>
    </w:p>
    <w:p w:rsidR="000105DE" w:rsidRDefault="000105DE" w:rsidP="002268EF">
      <w:pPr>
        <w:autoSpaceDE w:val="0"/>
        <w:snapToGrid w:val="0"/>
        <w:jc w:val="center"/>
        <w:rPr>
          <w:rFonts w:eastAsia="Arial"/>
          <w:b/>
          <w:bCs/>
        </w:rPr>
      </w:pPr>
    </w:p>
    <w:p w:rsidR="00EA5536" w:rsidRPr="00A5203C" w:rsidRDefault="00EA5536" w:rsidP="00EA5536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 xml:space="preserve">Producent: </w:t>
      </w:r>
      <w:r w:rsidRPr="00A5203C">
        <w:rPr>
          <w:color w:val="000000"/>
          <w:sz w:val="28"/>
          <w:szCs w:val="28"/>
        </w:rPr>
        <w:tab/>
      </w:r>
      <w:r w:rsidRPr="00A5203C">
        <w:rPr>
          <w:color w:val="000000"/>
          <w:sz w:val="28"/>
          <w:szCs w:val="28"/>
        </w:rPr>
        <w:tab/>
        <w:t>………………………………</w:t>
      </w:r>
    </w:p>
    <w:p w:rsidR="00EA5536" w:rsidRPr="00A5203C" w:rsidRDefault="00EA5536" w:rsidP="00EA5536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>Model:</w:t>
      </w:r>
      <w:r w:rsidRPr="00A5203C">
        <w:rPr>
          <w:color w:val="000000"/>
          <w:sz w:val="28"/>
          <w:szCs w:val="28"/>
        </w:rPr>
        <w:tab/>
      </w:r>
      <w:r w:rsidRPr="00A5203C">
        <w:rPr>
          <w:color w:val="000000"/>
          <w:sz w:val="28"/>
          <w:szCs w:val="28"/>
        </w:rPr>
        <w:tab/>
        <w:t>………………………………</w:t>
      </w:r>
    </w:p>
    <w:p w:rsidR="00EA5536" w:rsidRPr="00A5203C" w:rsidRDefault="00EA5536" w:rsidP="00EA5536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>Kraj pochodzenia: ………………………………</w:t>
      </w:r>
    </w:p>
    <w:p w:rsidR="00EA5536" w:rsidRPr="00A5203C" w:rsidRDefault="00EA5536" w:rsidP="00EA5536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 xml:space="preserve">Rok produkcji: </w:t>
      </w:r>
      <w:r w:rsidRPr="00A5203C">
        <w:rPr>
          <w:color w:val="000000"/>
          <w:sz w:val="28"/>
          <w:szCs w:val="28"/>
        </w:rPr>
        <w:tab/>
        <w:t>………………………………</w:t>
      </w:r>
    </w:p>
    <w:p w:rsidR="00EA5536" w:rsidRPr="00EA5536" w:rsidRDefault="00EA5536" w:rsidP="00EA5536">
      <w:pPr>
        <w:snapToGrid w:val="0"/>
        <w:rPr>
          <w:i/>
          <w:color w:val="000000"/>
          <w:sz w:val="28"/>
          <w:szCs w:val="28"/>
        </w:rPr>
      </w:pPr>
      <w:r w:rsidRPr="00A5203C">
        <w:rPr>
          <w:i/>
          <w:color w:val="000000"/>
          <w:sz w:val="28"/>
          <w:szCs w:val="28"/>
        </w:rPr>
        <w:t>wymagane urządzenie fabrycznie nowe, rok produkcji min. 2019 r.</w:t>
      </w:r>
      <w:r w:rsidR="004D0EEA">
        <w:rPr>
          <w:i/>
          <w:color w:val="000000"/>
          <w:sz w:val="28"/>
          <w:szCs w:val="28"/>
        </w:rPr>
        <w:t xml:space="preserve"> lub nowsze</w:t>
      </w:r>
    </w:p>
    <w:p w:rsidR="00A060FE" w:rsidRDefault="00A060FE" w:rsidP="00CC30E0">
      <w:pPr>
        <w:autoSpaceDE w:val="0"/>
        <w:snapToGrid w:val="0"/>
        <w:rPr>
          <w:rFonts w:eastAsia="Arial"/>
          <w:b/>
          <w:bCs/>
          <w:u w:val="single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1701"/>
        <w:gridCol w:w="1985"/>
      </w:tblGrid>
      <w:tr w:rsidR="009D13C2" w:rsidRPr="00247A94" w:rsidTr="004D0EEA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C2" w:rsidRPr="009D13C2" w:rsidRDefault="009D13C2" w:rsidP="009D13C2">
            <w:pPr>
              <w:jc w:val="center"/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C2" w:rsidRPr="009D13C2" w:rsidRDefault="009D13C2" w:rsidP="009D13C2">
            <w:pPr>
              <w:ind w:firstLine="34"/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>Wymagane parametry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ind w:firstLine="34"/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ind w:firstLine="34"/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>Parametr oferowany</w:t>
            </w:r>
          </w:p>
        </w:tc>
      </w:tr>
      <w:tr w:rsidR="009D13C2" w:rsidRPr="00247A94" w:rsidTr="004D0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 xml:space="preserve">Aparat do znieczulenia ogólnego dla dzieci i dorosłych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13C2" w:rsidRPr="00247A94" w:rsidTr="004D0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Aparat do znieczulania ogólnego do podwieszenia na kolumnę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4D0EEA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>Parametry ogólne: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zasilanie dostosowane do 230 V 50 </w:t>
            </w:r>
            <w:proofErr w:type="spellStart"/>
            <w:r w:rsidRPr="009D13C2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4D0EEA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  <w:highlight w:val="yellow"/>
              </w:rPr>
            </w:pPr>
            <w:r w:rsidRPr="009D13C2">
              <w:rPr>
                <w:sz w:val="22"/>
                <w:szCs w:val="22"/>
              </w:rPr>
              <w:t xml:space="preserve">kółka serwisowe do transportu aparatu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4D0EEA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4D0EEA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wyposażony w blat do pisania i szuflady na akcesoria</w:t>
            </w:r>
            <w:r w:rsidR="004D0EEA">
              <w:rPr>
                <w:sz w:val="22"/>
                <w:szCs w:val="22"/>
              </w:rPr>
              <w:t xml:space="preserve"> z trwałym zamknięciem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wbudowane oświetlenie blatu typu LED </w:t>
            </w:r>
          </w:p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z regulacją natężenia światła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zasilanie gazowe (N2O, O2, powietrze) </w:t>
            </w:r>
          </w:p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z sieci centralnej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prezentacja ciśnień gazów zasilających na ekranie r</w:t>
            </w:r>
            <w:r w:rsidR="001C69A7">
              <w:rPr>
                <w:sz w:val="22"/>
                <w:szCs w:val="22"/>
              </w:rPr>
              <w:t>e</w:t>
            </w:r>
            <w:r w:rsidRPr="009D13C2">
              <w:rPr>
                <w:sz w:val="22"/>
                <w:szCs w:val="22"/>
              </w:rPr>
              <w:t>spiratora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4D0EEA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precyzyjne przepływomierze dla tlenu, podtlenku azotu i powietrza, wyświetlanie przepływów gazów na ekranie respiratora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zbiorczy mechaniczny przepływomierz świeżych gazów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przepływomierze umożliwiające podaż gazów w systemie anestezji z niskimi przepływami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wbudowany przepływomierz tlenowy niezależny od układu okrężnego do stosowania podczas znieczuleń przewodowych z regulowanym przepływem O2 minimum do 10 l/min.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system automatycznego utrzymywania stężenia tlenu w mieszaninie z podtlenkiem azotu na poziomie min. 25%. </w:t>
            </w:r>
          </w:p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Automatyczne odcięcie podtlenku azotu przy braku zasilania w tlen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ujście gazów do podłączenia układów bezzastawkowych niezależne od układu okrężnego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>Układ oddechowy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kompaktowy układ oddechowy okrężny do wentylacji dorosłych i dzieci o niskiej podatności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układ oddechowy o prostej budowie, łatwy do wymiany i sterylizacji pozbawiony lateksu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układ o całkowitej pojemności nie większej niż 3,5 l wraz z pojemnikiem absorbera C02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3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możliwość stosowania zamiennego pochłaniaczy wielorazowych i jednorazowych podczas </w:t>
            </w:r>
            <w:r w:rsidRPr="009D13C2">
              <w:rPr>
                <w:sz w:val="22"/>
                <w:szCs w:val="22"/>
              </w:rPr>
              <w:lastRenderedPageBreak/>
              <w:t>znieczulenia bez rozszczelnienia układu, stosowania dodatkowych elementów</w:t>
            </w:r>
            <w:r w:rsidR="004D0EEA">
              <w:rPr>
                <w:sz w:val="22"/>
                <w:szCs w:val="22"/>
              </w:rPr>
              <w:t xml:space="preserve">   </w:t>
            </w:r>
            <w:r w:rsidRPr="009D13C2">
              <w:rPr>
                <w:sz w:val="22"/>
                <w:szCs w:val="22"/>
              </w:rPr>
              <w:t xml:space="preserve"> </w:t>
            </w:r>
          </w:p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i stosowania narzędzi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lastRenderedPageBreak/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przystosowany do prowadzenia znieczulenia </w:t>
            </w:r>
            <w:r w:rsidR="004D0EEA">
              <w:rPr>
                <w:sz w:val="22"/>
                <w:szCs w:val="22"/>
              </w:rPr>
              <w:t xml:space="preserve">    </w:t>
            </w:r>
            <w:r w:rsidRPr="009D13C2">
              <w:rPr>
                <w:sz w:val="22"/>
                <w:szCs w:val="22"/>
              </w:rPr>
              <w:t>w systemach półotwartym i półzamkniętym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obejście tlenowe o dużej wydajności minimum 25 l/min.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wielorazowy pochłaniacz dwutlenku węgla </w:t>
            </w:r>
            <w:r w:rsidR="004D0EEA">
              <w:rPr>
                <w:sz w:val="22"/>
                <w:szCs w:val="22"/>
              </w:rPr>
              <w:t xml:space="preserve">        </w:t>
            </w:r>
            <w:r w:rsidRPr="009D13C2">
              <w:rPr>
                <w:sz w:val="22"/>
                <w:szCs w:val="22"/>
              </w:rPr>
              <w:t>o obudowie przeziernej i pojemności max. 1,4 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wielorazowe </w:t>
            </w:r>
            <w:proofErr w:type="spellStart"/>
            <w:r w:rsidRPr="009D13C2">
              <w:rPr>
                <w:sz w:val="22"/>
                <w:szCs w:val="22"/>
              </w:rPr>
              <w:t>autoklawowalne</w:t>
            </w:r>
            <w:proofErr w:type="spellEnd"/>
            <w:r w:rsidRPr="009D13C2">
              <w:rPr>
                <w:sz w:val="22"/>
                <w:szCs w:val="22"/>
              </w:rPr>
              <w:t xml:space="preserve"> czujniki przepływu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eliminacja gazów </w:t>
            </w:r>
            <w:proofErr w:type="spellStart"/>
            <w:r w:rsidRPr="009D13C2">
              <w:rPr>
                <w:sz w:val="22"/>
                <w:szCs w:val="22"/>
              </w:rPr>
              <w:t>poanestetycznych</w:t>
            </w:r>
            <w:proofErr w:type="spellEnd"/>
            <w:r w:rsidRPr="009D13C2">
              <w:rPr>
                <w:sz w:val="22"/>
                <w:szCs w:val="22"/>
              </w:rPr>
              <w:t xml:space="preserve"> poza salę operacyjną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>Respirator anestetyczny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 xml:space="preserve">Tryby wentylacji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możliwość prowadzenia wentylacji ręcznej natychmiast po przełączeniu z wentylacji mechanicznej przy pomocy dźwigni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tryb wentylacji ciśnieniowo zmienny VC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tryb wentylacji objętościowo zmienny 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SIMV – synchronizowana przerywana wentylacja wymuszona w trybie objętościowym i ciśnieniowym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precyzyjny wyzwalacz przepływowy z precyzyjną regulacją czułości min. od 0, 3 l/min – 10 l/min.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tryb wentylacji PSV z zabezpieczeniem na wypadek bezdechu (automatyczna wentylacja zapasowa)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tryb wentylacji ciśnieniowej z gwarantowaną objętością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tryb wentylacji CPAP + PSV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zakres PEEP min. od 4 do 20 cm H2O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możliwość rozbudowy o zautomatyzowany wielostopniowy manewr automatycznej cyklicznej rekrutacji pęcherzyków płucnych – wentylacja mechaniczna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pauza przepływu gazów do 1 min. podczas wentylacji mechanicznej i ręcznej z możliwością natychmiastowego jej wyłączenia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>Regulacje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regulacja stosunku wdechu do wydechu – minimum 2: 1 do 1: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regulacja częstości oddechu minimum od 4 do 100 /min wentylacja objętościowa i ciśnieniowa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zakres objętości oddechowej minimum od 5 do 1400 ml - wentylacja objętościowa lub ciśnieniowa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regulacja ciśnienia wdechu przy PCV minimum: od 5 do 60 cm H2O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regulowana pauza wdechowa w zakresie minimum 5-60 %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>Alarmy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alarm niskiej pojemności minutowej MV z regulowanymi progami (górnym i dolnym)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alarm niskiej objętości oddechowej TV z regulowanymi progami (górnym i dolnym)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możliwość czasowego zawieszenia alarmu TV/MV i CO2</w:t>
            </w:r>
          </w:p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np. podczas indukcji znieczulenia – wentylacja ręczna, z automatyczną aktywacją alarmów po przełączeniu na wentylację mechaniczną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alarm minimalnego i maksymalnego ciśnienia wdechowego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alarm braku zasilania w energię elektryczną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alarm braku zasilania w gazy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alarm </w:t>
            </w:r>
            <w:proofErr w:type="spellStart"/>
            <w:r w:rsidRPr="009D13C2">
              <w:rPr>
                <w:sz w:val="22"/>
                <w:szCs w:val="22"/>
              </w:rPr>
              <w:t>Apnea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 xml:space="preserve">POMIAR I OBRAZOWANIE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stężenie tlenu w gazach oddechowych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pomiar objętości oddechowej 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pomiar pojemności minutowej MV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pomiar częstości oddechowej 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ciśnienia szczytowego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ciśnienia średniego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ciśnienia PEEP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0A5223" w:rsidP="009D1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manometr pomiaru ciś</w:t>
            </w:r>
            <w:r w:rsidR="009D13C2" w:rsidRPr="009D13C2">
              <w:rPr>
                <w:sz w:val="22"/>
                <w:szCs w:val="22"/>
              </w:rPr>
              <w:t>nienia w drogach oddechowych wyświetlany na ekranie wentylatora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stężenie wdechowe i wydechowe tlenu w gazach oddechowych w aparacie do znieczulania metoda paramagnetyczna (bez użycia zużywalnych czujników </w:t>
            </w:r>
            <w:proofErr w:type="spellStart"/>
            <w:r w:rsidRPr="009D13C2">
              <w:rPr>
                <w:sz w:val="22"/>
                <w:szCs w:val="22"/>
              </w:rPr>
              <w:t>galwaniacznych</w:t>
            </w:r>
            <w:proofErr w:type="spellEnd"/>
            <w:r w:rsidRPr="009D13C2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pomiar stężenia gazów i środków anestetycznych dla mieszaniny wdechowej i wydechowej dla: podtlenku azotu, </w:t>
            </w:r>
            <w:proofErr w:type="spellStart"/>
            <w:r w:rsidRPr="009D13C2">
              <w:rPr>
                <w:sz w:val="22"/>
                <w:szCs w:val="22"/>
              </w:rPr>
              <w:t>sevofluranu</w:t>
            </w:r>
            <w:proofErr w:type="spellEnd"/>
            <w:r w:rsidRPr="009D13C2">
              <w:rPr>
                <w:sz w:val="22"/>
                <w:szCs w:val="22"/>
              </w:rPr>
              <w:t xml:space="preserve">, </w:t>
            </w:r>
            <w:proofErr w:type="spellStart"/>
            <w:r w:rsidRPr="009D13C2">
              <w:rPr>
                <w:sz w:val="22"/>
                <w:szCs w:val="22"/>
              </w:rPr>
              <w:t>desfluranu</w:t>
            </w:r>
            <w:proofErr w:type="spellEnd"/>
            <w:r w:rsidRPr="009D13C2">
              <w:rPr>
                <w:sz w:val="22"/>
                <w:szCs w:val="22"/>
              </w:rPr>
              <w:t xml:space="preserve">, </w:t>
            </w:r>
            <w:proofErr w:type="spellStart"/>
            <w:r w:rsidRPr="009D13C2">
              <w:rPr>
                <w:sz w:val="22"/>
                <w:szCs w:val="22"/>
              </w:rPr>
              <w:t>izofluranu</w:t>
            </w:r>
            <w:proofErr w:type="spellEnd"/>
            <w:r w:rsidRPr="009D13C2">
              <w:rPr>
                <w:sz w:val="22"/>
                <w:szCs w:val="22"/>
              </w:rPr>
              <w:t xml:space="preserve"> w aparacie do znieczulania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automatyczna identyfikacja anestetyku wziewnego i pomiar MAC z uwzględnieniem wieku pacjenta w aparacie do znieczulania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  <w:highlight w:val="yellow"/>
              </w:rPr>
            </w:pPr>
            <w:r w:rsidRPr="009D13C2">
              <w:rPr>
                <w:sz w:val="22"/>
                <w:szCs w:val="22"/>
              </w:rPr>
              <w:t>kompatybilność modułu gazowego pomiędzy aparatem i monitorem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pomiar i obrazowanie spirometrii minimum pętli:</w:t>
            </w:r>
          </w:p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ciśnienie – objętość </w:t>
            </w:r>
          </w:p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ciśnienie – przepływ</w:t>
            </w:r>
          </w:p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przepływ – objętość </w:t>
            </w:r>
          </w:p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Możliwość zapisania pętli referencyjnej i zapamiętania minimum 5 wyświetlonych pętli spirometrycznych.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Pomiar z wyświetlaniem podatności dróg oddechowych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 xml:space="preserve">Prezentacja graficzna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ekran kolorowy dotykowy do prezentacji parametrów wentylacji i krzywych o przekątnej minimum 15”. Rozdzielczość minimum 1024x768 pikseli.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snapToGrid w:val="0"/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sterowanie poprzez pokrętło, przyciski i ekran dotykowy dla zwiększenia bezpieczeństwa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prezentacja prężności dwutlenku węgla - CO2 w strumieniu wdechowym i wydechowym w aparacie do znieczulenia wraz z krzywą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0A5223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obrazowanie krzywej przepływu w drogach oddechowych w aparacie do znieczulenia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11079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obrazowanie krzywej ciśnienia w drogach oddechowych w aparacie do znieczulenia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5E155F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możliwość obrazowania krzywej koncentracji anestetyku wziewnego w aparacie do znieczulenia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5E155F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>PAROWNIK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możliwość podłączenia parowników do </w:t>
            </w:r>
            <w:proofErr w:type="spellStart"/>
            <w:r w:rsidRPr="009D13C2">
              <w:rPr>
                <w:sz w:val="22"/>
                <w:szCs w:val="22"/>
              </w:rPr>
              <w:t>sevofluranu</w:t>
            </w:r>
            <w:proofErr w:type="spellEnd"/>
            <w:r w:rsidRPr="009D13C2">
              <w:rPr>
                <w:sz w:val="22"/>
                <w:szCs w:val="22"/>
              </w:rPr>
              <w:t xml:space="preserve">, </w:t>
            </w:r>
            <w:proofErr w:type="spellStart"/>
            <w:r w:rsidRPr="009D13C2">
              <w:rPr>
                <w:sz w:val="22"/>
                <w:szCs w:val="22"/>
              </w:rPr>
              <w:t>desfluranu</w:t>
            </w:r>
            <w:proofErr w:type="spellEnd"/>
            <w:r w:rsidRPr="009D13C2">
              <w:rPr>
                <w:sz w:val="22"/>
                <w:szCs w:val="22"/>
              </w:rPr>
              <w:t xml:space="preserve"> i </w:t>
            </w:r>
            <w:proofErr w:type="spellStart"/>
            <w:r w:rsidRPr="009D13C2">
              <w:rPr>
                <w:sz w:val="22"/>
                <w:szCs w:val="22"/>
              </w:rPr>
              <w:t>isofluranu</w:t>
            </w:r>
            <w:proofErr w:type="spellEnd"/>
            <w:r w:rsidRPr="009D13C2">
              <w:rPr>
                <w:sz w:val="22"/>
                <w:szCs w:val="22"/>
              </w:rPr>
              <w:t xml:space="preserve"> </w:t>
            </w:r>
          </w:p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Uchwyt do dwóch parowników mocowanych jednocześnie typ </w:t>
            </w:r>
            <w:proofErr w:type="spellStart"/>
            <w:r w:rsidRPr="009D13C2">
              <w:rPr>
                <w:sz w:val="22"/>
                <w:szCs w:val="22"/>
              </w:rPr>
              <w:t>Selectatec</w:t>
            </w:r>
            <w:proofErr w:type="spellEnd"/>
            <w:r w:rsidRPr="009D13C2">
              <w:rPr>
                <w:sz w:val="22"/>
                <w:szCs w:val="22"/>
              </w:rPr>
              <w:t xml:space="preserve"> lub </w:t>
            </w:r>
            <w:proofErr w:type="spellStart"/>
            <w:r w:rsidRPr="009D13C2">
              <w:rPr>
                <w:sz w:val="22"/>
                <w:szCs w:val="22"/>
              </w:rPr>
              <w:t>Draeger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5E155F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  <w:highlight w:val="yellow"/>
              </w:rPr>
            </w:pPr>
            <w:r w:rsidRPr="009D13C2">
              <w:rPr>
                <w:sz w:val="22"/>
                <w:szCs w:val="22"/>
              </w:rPr>
              <w:t xml:space="preserve">test szczelności parowników z zapisem wyniku testu w dzienniku uwidacznianym na ekranie respiratora aparatu do znieczulenia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Default="005E155F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wbudowany ssak </w:t>
            </w:r>
            <w:proofErr w:type="spellStart"/>
            <w:r w:rsidRPr="009D13C2">
              <w:rPr>
                <w:sz w:val="22"/>
                <w:szCs w:val="22"/>
              </w:rPr>
              <w:t>injectorowy</w:t>
            </w:r>
            <w:proofErr w:type="spellEnd"/>
            <w:r w:rsidRPr="009D13C2">
              <w:rPr>
                <w:sz w:val="22"/>
                <w:szCs w:val="22"/>
              </w:rPr>
              <w:t xml:space="preserve"> do podłączenia dwóch pojemników 1,0 l z wymiennymi wkładami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5E155F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komunikacja z aparatem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5E155F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3C2" w:rsidRPr="00247A94" w:rsidTr="004D0EEA">
        <w:trPr>
          <w:trHeight w:val="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9D13C2" w:rsidRDefault="009D13C2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instrukcja obsługi w języku polskim z dostawą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5E155F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2" w:rsidRPr="00247A94" w:rsidRDefault="009D13C2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E155F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</w:rPr>
              <w:t>Gwarancja min. 24 m-</w:t>
            </w:r>
            <w:proofErr w:type="spellStart"/>
            <w:r w:rsidRPr="00A648DE">
              <w:rPr>
                <w:rFonts w:eastAsia="Arial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E155F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</w:rPr>
              <w:t>Okres dostępności części zamiennych-10 lat od daty 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E155F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</w:rPr>
              <w:t xml:space="preserve">Zapewnienie bezpłatnych przeglądów w okresie trwania </w:t>
            </w:r>
            <w:r w:rsidR="00A648DE">
              <w:rPr>
                <w:rFonts w:eastAsia="Arial"/>
                <w:sz w:val="22"/>
                <w:szCs w:val="22"/>
              </w:rPr>
              <w:t>gwarancji (24 m-ce ≥2 przeglądy</w:t>
            </w:r>
            <w:r w:rsidRPr="00A648DE">
              <w:rPr>
                <w:rFonts w:eastAsia="Arial"/>
                <w:sz w:val="22"/>
                <w:szCs w:val="22"/>
              </w:rPr>
              <w:t>,</w:t>
            </w:r>
            <w:r w:rsidR="00A648DE">
              <w:rPr>
                <w:rFonts w:eastAsia="Arial"/>
                <w:sz w:val="22"/>
                <w:szCs w:val="22"/>
              </w:rPr>
              <w:t xml:space="preserve"> </w:t>
            </w:r>
            <w:r w:rsidRPr="00A648DE">
              <w:rPr>
                <w:rFonts w:eastAsia="Arial"/>
                <w:sz w:val="22"/>
                <w:szCs w:val="22"/>
              </w:rPr>
              <w:t>36 m-</w:t>
            </w:r>
            <w:proofErr w:type="spellStart"/>
            <w:r w:rsidRPr="00A648DE">
              <w:rPr>
                <w:rFonts w:eastAsia="Arial"/>
                <w:sz w:val="22"/>
                <w:szCs w:val="22"/>
              </w:rPr>
              <w:t>cy</w:t>
            </w:r>
            <w:proofErr w:type="spellEnd"/>
            <w:r w:rsidRPr="00A648DE">
              <w:rPr>
                <w:rFonts w:eastAsia="Arial"/>
                <w:sz w:val="22"/>
                <w:szCs w:val="22"/>
              </w:rPr>
              <w:t xml:space="preserve"> ≥3 przeglądy, 48m-cy ≥4 przeglądy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E155F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</w:rPr>
              <w:t>Okres naprawy lub wymiany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E155F" w:rsidRPr="00247A94" w:rsidTr="004A3B59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5F" w:rsidRPr="00A648DE" w:rsidRDefault="005E155F" w:rsidP="004A3B59">
            <w:pPr>
              <w:rPr>
                <w:rFonts w:eastAsia="Arial"/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</w:rPr>
              <w:t>Koszt roboczogodziny w przypadku napraw nie objętych gwarancją w okresie gwarancji oraz serwisu pogwarancyjnego wraz z dojazdem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E155F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</w:rPr>
              <w:t>Przeszkolenie personelu w zakresie obsługi urządzenia w terminie wyznaczonym przez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E155F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</w:rPr>
              <w:t>Montaż i uruchomienie urządzenia w terminie wyznaczonym przez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E155F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</w:rPr>
              <w:t>Sprzęt zastępczy o takich samych parametrach technicznych na czas naprawy gwarancyjnej trwającej powyżej 5 dni roboczych od momentu zgłoszenia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E155F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4A3B59">
            <w:pPr>
              <w:autoSpaceDE w:val="0"/>
              <w:snapToGrid w:val="0"/>
              <w:rPr>
                <w:sz w:val="22"/>
                <w:szCs w:val="22"/>
              </w:rPr>
            </w:pPr>
            <w:r w:rsidRPr="00A648DE">
              <w:rPr>
                <w:color w:val="000000"/>
                <w:sz w:val="22"/>
                <w:szCs w:val="22"/>
              </w:rPr>
              <w:t>W okresie gwarancji 3 naprawy techniczne lub wynikające z wad ukrytych powodują wymianę podzespołu na nowy.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A648DE" w:rsidP="009D13C2">
            <w:pPr>
              <w:rPr>
                <w:b/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E155F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b/>
                <w:sz w:val="22"/>
                <w:szCs w:val="22"/>
              </w:rPr>
              <w:t>Monitor pacjenta do aparatu do znieczulenia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9D13C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E155F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ekran kolorowy dotykowy, typu TFT aktywna matryca, rozdzielczość min.1024 x 768 pikseli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E155F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przekątna ekranu min. 15"</w:t>
            </w:r>
          </w:p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Możliwość podłączenia niezależnego ekranu powielającego o przekątnej minimum 19”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E155F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do wyboru przez użytkownika</w:t>
            </w:r>
          </w:p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- minimum trzy odprowadzenia EKG</w:t>
            </w:r>
          </w:p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- krzywa oddechowa</w:t>
            </w:r>
          </w:p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 xml:space="preserve">- krzywa </w:t>
            </w:r>
            <w:proofErr w:type="spellStart"/>
            <w:r w:rsidRPr="00A648DE">
              <w:rPr>
                <w:sz w:val="22"/>
                <w:szCs w:val="22"/>
              </w:rPr>
              <w:t>pletyzmograficzna</w:t>
            </w:r>
            <w:proofErr w:type="spellEnd"/>
          </w:p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lastRenderedPageBreak/>
              <w:t>- krzywe ciśnienia tętniczego</w:t>
            </w:r>
          </w:p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Minimum 8 wyświetlanych jednoczasowo na ekranie krzywych dynamicznych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lastRenderedPageBreak/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E155F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9D13C2" w:rsidRDefault="005E155F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F" w:rsidRPr="00A648DE" w:rsidRDefault="005E155F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zasilanie elektryczne dostosowane do 230V, 50Hz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F" w:rsidRPr="00247A94" w:rsidRDefault="005E155F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awaryjne zasilanie elektryczne monitora z wbudowanego akumulatora na min. 60 minut w warunkach standardowych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dowolne konfigurowanie kolejności wyświetlanych krzywych i innych parametrów na ekranie monitora</w:t>
            </w:r>
          </w:p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Możliwość zaprogramowania przez personel min. 20 różnych konfiguracji monitora (ustawiania ekranu i granic alarmowych).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snapToGrid w:val="0"/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sterowanie poprzez pokrętło, przyciski i ekran dotykowy dla zwiększenia bezpieczeństwa pracy.</w:t>
            </w:r>
          </w:p>
          <w:p w:rsidR="00A648DE" w:rsidRPr="00A648DE" w:rsidRDefault="00A648DE" w:rsidP="009D13C2">
            <w:pPr>
              <w:snapToGrid w:val="0"/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Możliwość podłączenia klawiatury i myszki pod port USB oraz skanera kodów kreskowych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pamięć trendów tabelarycznych i graficznych mierzonych parametrów min. 24 h.</w:t>
            </w:r>
          </w:p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Możliwość rozbudowy o trendy z 72h.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alarmy min.3-stopniowe (wizualne i akustyczne) wszystkich mierzonych parametrów z klasyfikacją priorytetu alarmu.</w:t>
            </w:r>
          </w:p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Rejestracja zdarzeń alarmowych</w:t>
            </w:r>
          </w:p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Możliwość czasowego zawieszenia alarmu dźwiękowego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alarmy techniczne z podaniem przyczyny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b/>
                <w:sz w:val="22"/>
                <w:szCs w:val="22"/>
              </w:rPr>
              <w:t>pomiar EKG</w:t>
            </w:r>
            <w:r w:rsidRPr="00A648D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9D13C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 xml:space="preserve">w zestawie odpowiednie kable połączeniowe i pomiarowe dla dorosłych i dzieci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 xml:space="preserve">ciągła rejestracja i możliwość równoczesnej prezentacji 6 (I, II, III, </w:t>
            </w:r>
            <w:proofErr w:type="spellStart"/>
            <w:r w:rsidRPr="00A648DE">
              <w:rPr>
                <w:sz w:val="22"/>
                <w:szCs w:val="22"/>
              </w:rPr>
              <w:t>aVL</w:t>
            </w:r>
            <w:proofErr w:type="spellEnd"/>
            <w:r w:rsidRPr="00A648DE">
              <w:rPr>
                <w:sz w:val="22"/>
                <w:szCs w:val="22"/>
              </w:rPr>
              <w:t xml:space="preserve">, </w:t>
            </w:r>
            <w:proofErr w:type="spellStart"/>
            <w:r w:rsidRPr="00A648DE">
              <w:rPr>
                <w:sz w:val="22"/>
                <w:szCs w:val="22"/>
              </w:rPr>
              <w:t>aVF</w:t>
            </w:r>
            <w:proofErr w:type="spellEnd"/>
            <w:r w:rsidRPr="00A648DE">
              <w:rPr>
                <w:sz w:val="22"/>
                <w:szCs w:val="22"/>
              </w:rPr>
              <w:t xml:space="preserve">, </w:t>
            </w:r>
            <w:proofErr w:type="spellStart"/>
            <w:r w:rsidRPr="00A648DE">
              <w:rPr>
                <w:sz w:val="22"/>
                <w:szCs w:val="22"/>
              </w:rPr>
              <w:t>Vx</w:t>
            </w:r>
            <w:proofErr w:type="spellEnd"/>
            <w:r w:rsidRPr="00A648DE">
              <w:rPr>
                <w:sz w:val="22"/>
                <w:szCs w:val="22"/>
              </w:rPr>
              <w:t xml:space="preserve">) </w:t>
            </w:r>
            <w:proofErr w:type="spellStart"/>
            <w:r w:rsidRPr="00A648DE">
              <w:rPr>
                <w:sz w:val="22"/>
                <w:szCs w:val="22"/>
              </w:rPr>
              <w:t>odprowadzeń</w:t>
            </w:r>
            <w:proofErr w:type="spellEnd"/>
            <w:r w:rsidRPr="00A648DE">
              <w:rPr>
                <w:sz w:val="22"/>
                <w:szCs w:val="22"/>
              </w:rPr>
              <w:t xml:space="preserve">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pomiar częstości serca minimalny zakres 30-250/min.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 xml:space="preserve">ciągła analiza położenia odcinka ST z możliwością ustawienia alarmów i wyświetlania trendów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podstawowa analiza arytmii pracy serca</w:t>
            </w:r>
          </w:p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Możliwość rozbudowy o zaawansowaną analizę arytmii.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>detekcja sygnału stymulatora serca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4A3B59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 xml:space="preserve">respiracja impedancyjna (prezentacja krzywej oddechowej i ilości oddechów w minucie) w zakresie min. 4-100 </w:t>
            </w:r>
            <w:proofErr w:type="spellStart"/>
            <w:r w:rsidRPr="00A648DE">
              <w:rPr>
                <w:sz w:val="22"/>
                <w:szCs w:val="22"/>
              </w:rPr>
              <w:t>odd</w:t>
            </w:r>
            <w:proofErr w:type="spellEnd"/>
            <w:r w:rsidRPr="00A648DE">
              <w:rPr>
                <w:sz w:val="22"/>
                <w:szCs w:val="22"/>
              </w:rPr>
              <w:t>/min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9D13C2">
            <w:pPr>
              <w:rPr>
                <w:b/>
                <w:sz w:val="22"/>
                <w:szCs w:val="22"/>
              </w:rPr>
            </w:pPr>
            <w:r w:rsidRPr="00A648DE">
              <w:rPr>
                <w:b/>
                <w:sz w:val="22"/>
                <w:szCs w:val="22"/>
              </w:rPr>
              <w:t xml:space="preserve">pomiar saturacji i tętna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9D13C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A648DE" w:rsidRDefault="00A648DE" w:rsidP="00A648DE">
            <w:pPr>
              <w:rPr>
                <w:sz w:val="22"/>
                <w:szCs w:val="22"/>
              </w:rPr>
            </w:pPr>
            <w:r w:rsidRPr="00A648DE">
              <w:rPr>
                <w:sz w:val="22"/>
                <w:szCs w:val="22"/>
              </w:rPr>
              <w:t xml:space="preserve">zakres pomiaru saturacji SpO2 1-100% z prezentacją krzywej </w:t>
            </w:r>
            <w:proofErr w:type="spellStart"/>
            <w:r w:rsidRPr="00A648DE">
              <w:rPr>
                <w:sz w:val="22"/>
                <w:szCs w:val="22"/>
              </w:rPr>
              <w:t>pletyzmograficznej</w:t>
            </w:r>
            <w:proofErr w:type="spellEnd"/>
            <w:r w:rsidRPr="00A648DE">
              <w:rPr>
                <w:sz w:val="22"/>
                <w:szCs w:val="22"/>
              </w:rPr>
              <w:t xml:space="preserve"> z eliminacją artefaktów i zapewniający poprawne pomiary przy słabym lub zakłóconym sygnale,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A648DE" w:rsidRDefault="00A648DE" w:rsidP="009D13C2">
            <w:pPr>
              <w:rPr>
                <w:sz w:val="22"/>
                <w:szCs w:val="22"/>
              </w:rPr>
            </w:pPr>
            <w:r w:rsidRPr="00A648DE">
              <w:rPr>
                <w:rFonts w:eastAsia="Arial"/>
                <w:sz w:val="22"/>
                <w:szCs w:val="22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9D13C2" w:rsidRDefault="00A648DE" w:rsidP="00A648DE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czujnik wielorazowy do pomiaru dla dorosłych </w:t>
            </w:r>
            <w:r>
              <w:rPr>
                <w:sz w:val="22"/>
                <w:szCs w:val="22"/>
              </w:rPr>
              <w:t xml:space="preserve"> 3szt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9D13C2" w:rsidRDefault="00A648DE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 xml:space="preserve">pomiar temperatur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pomiar temperatury obwodowej - </w:t>
            </w:r>
            <w:r w:rsidRPr="009D13C2">
              <w:rPr>
                <w:sz w:val="22"/>
                <w:szCs w:val="22"/>
              </w:rPr>
              <w:lastRenderedPageBreak/>
              <w:t xml:space="preserve">powierzchniowej w zestawie kabel do połączenia czujnika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lastRenderedPageBreak/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możliwość pomiaru minimum dwóch temperatur,</w:t>
            </w:r>
          </w:p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wyświetlanie temperatury T1, T2 i ich różnicy T2-T1 równocześnie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>pomiar ciśnienia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ciśnienie tętnicze krwi metodą nieinwazyjną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pomiar wyzwalany ręcznie, automatycznie w wybranych odstępach czasowych, ciągłe pomiary przez określony czas, czas repetycji pomiarów automatycznych min. 1 – 240 min.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komplet wielorazowych mankietów bez lateksu dla dorosłych wraz z kablem połączeniowym</w:t>
            </w:r>
          </w:p>
          <w:p w:rsidR="00A648DE" w:rsidRPr="009D13C2" w:rsidRDefault="00A648DE" w:rsidP="00A64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(2</w:t>
            </w:r>
            <w:r w:rsidRPr="009D13C2">
              <w:rPr>
                <w:sz w:val="22"/>
                <w:szCs w:val="22"/>
              </w:rPr>
              <w:t xml:space="preserve"> różne rozmiary mankietów: duży, średni,</w:t>
            </w:r>
            <w:r>
              <w:rPr>
                <w:sz w:val="22"/>
                <w:szCs w:val="22"/>
              </w:rPr>
              <w:t xml:space="preserve"> po 3szt</w:t>
            </w:r>
            <w:r w:rsidRPr="009D13C2">
              <w:rPr>
                <w:sz w:val="22"/>
                <w:szCs w:val="22"/>
              </w:rPr>
              <w:t>) oraz mankiet na przedramię dla otyłych pacjentów</w:t>
            </w:r>
            <w:r>
              <w:rPr>
                <w:sz w:val="22"/>
                <w:szCs w:val="22"/>
              </w:rPr>
              <w:t>-3szt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4A3B5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pomiar ciśnienia krwi metodą bezpośrednią (krwawą) min. 2 kanały: tętnicze i OCŻ                               </w:t>
            </w:r>
          </w:p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Pomiar ciśnień inwazyjnych w zakresie min. - 25 do 320 mmHg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4A3B5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pomiar głębokości znieczulenia metodą </w:t>
            </w:r>
            <w:proofErr w:type="spellStart"/>
            <w:r w:rsidRPr="009D13C2">
              <w:rPr>
                <w:sz w:val="22"/>
                <w:szCs w:val="22"/>
              </w:rPr>
              <w:t>BiS</w:t>
            </w:r>
            <w:proofErr w:type="spellEnd"/>
            <w:r w:rsidRPr="009D13C2">
              <w:rPr>
                <w:sz w:val="22"/>
                <w:szCs w:val="22"/>
              </w:rPr>
              <w:t xml:space="preserve"> lub Entropii z modułu pomiarowego sterowanego z monitora funkcji życiowych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rPr>
                <w:b/>
                <w:sz w:val="22"/>
                <w:szCs w:val="22"/>
              </w:rPr>
            </w:pPr>
            <w:r w:rsidRPr="009D13C2">
              <w:rPr>
                <w:b/>
                <w:sz w:val="22"/>
                <w:szCs w:val="22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9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9D13C2" w:rsidRDefault="00A648DE" w:rsidP="00A648DE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pomiar zwiotczenia mięśniowego z modułu pomiarowego sterowanego z monitora funkcji życiowych, w komplecie wielorazowy czujnik dla dorosłych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wizualizacja czasu od ostatniego pomiaru TOF na ekranie monitora</w:t>
            </w:r>
          </w:p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Komunikat o ustępowaniu zwiotczenia na ekranie monitora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proofErr w:type="spellStart"/>
            <w:r w:rsidRPr="009D13C2">
              <w:rPr>
                <w:sz w:val="22"/>
                <w:szCs w:val="22"/>
              </w:rPr>
              <w:t>mechanosensor</w:t>
            </w:r>
            <w:proofErr w:type="spellEnd"/>
            <w:r w:rsidRPr="009D13C2">
              <w:rPr>
                <w:sz w:val="22"/>
                <w:szCs w:val="22"/>
              </w:rPr>
              <w:t xml:space="preserve"> mechaniczny piezoelektryczny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9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p</w:t>
            </w:r>
            <w:r w:rsidRPr="009D13C2">
              <w:rPr>
                <w:rStyle w:val="FontStyle18"/>
                <w:rFonts w:ascii="Times New Roman" w:eastAsia="Arial" w:hAnsi="Times New Roman" w:cs="Times New Roman"/>
                <w:sz w:val="22"/>
                <w:szCs w:val="22"/>
              </w:rPr>
              <w:t xml:space="preserve">omiar bodźców </w:t>
            </w:r>
            <w:proofErr w:type="spellStart"/>
            <w:r w:rsidRPr="009D13C2">
              <w:rPr>
                <w:rStyle w:val="FontStyle18"/>
                <w:rFonts w:ascii="Times New Roman" w:eastAsia="Arial" w:hAnsi="Times New Roman" w:cs="Times New Roman"/>
                <w:sz w:val="22"/>
                <w:szCs w:val="22"/>
              </w:rPr>
              <w:t>nocyceptywnych</w:t>
            </w:r>
            <w:proofErr w:type="spellEnd"/>
            <w:r w:rsidRPr="009D13C2">
              <w:rPr>
                <w:rStyle w:val="FontStyle18"/>
                <w:rFonts w:ascii="Times New Roman" w:eastAsia="Arial" w:hAnsi="Times New Roman" w:cs="Times New Roman"/>
                <w:sz w:val="22"/>
                <w:szCs w:val="22"/>
              </w:rPr>
              <w:t xml:space="preserve"> poprzez pomiar parametru wykazującego zmiany reakcji hemodynamicznych spowodowanych przez bodźce chirurgiczne i środki przeciwbólowe przy użyciu czujnika saturacji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możliwość pracy w sieci centralnego monitorowania. Możliwość podglądu ekranu innego monitora tego samego typu, pracującego w sieci bez konieczności używania dedykowanych serwerów czy centrali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 xml:space="preserve">aparat i monitor zgodne z dyrektywą </w:t>
            </w:r>
            <w:proofErr w:type="spellStart"/>
            <w:r w:rsidRPr="009D13C2">
              <w:rPr>
                <w:sz w:val="22"/>
                <w:szCs w:val="22"/>
              </w:rPr>
              <w:t>RoHS</w:t>
            </w:r>
            <w:proofErr w:type="spellEnd"/>
            <w:r w:rsidRPr="009D13C2">
              <w:rPr>
                <w:sz w:val="22"/>
                <w:szCs w:val="22"/>
              </w:rPr>
              <w:t xml:space="preserve"> (produkcja bez użycia materiałów potencjalnie toksycznych) potwierdzenie certyfikatem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ze względów ekonomicznych, serwisowych jak i przyszłej rozbudowy - monitor funkcji życiowych, moduły pomiarowe oraz aparat do znieczulenia ogólnego jednego producenta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48DE" w:rsidRPr="00247A94" w:rsidTr="004D0EEA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9D13C2" w:rsidRDefault="00A648DE" w:rsidP="009D13C2">
            <w:pPr>
              <w:numPr>
                <w:ilvl w:val="0"/>
                <w:numId w:val="6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DE" w:rsidRPr="009D13C2" w:rsidRDefault="00A648DE" w:rsidP="009D13C2">
            <w:pPr>
              <w:rPr>
                <w:sz w:val="22"/>
                <w:szCs w:val="22"/>
              </w:rPr>
            </w:pPr>
            <w:r w:rsidRPr="009D13C2">
              <w:rPr>
                <w:sz w:val="22"/>
                <w:szCs w:val="22"/>
              </w:rPr>
              <w:t>polskojęzyczne oprogramowanie aparatu, monitora i modułów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DE" w:rsidRPr="00247A94" w:rsidRDefault="00A648DE" w:rsidP="009D13C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D13C2" w:rsidRDefault="009D13C2" w:rsidP="00CC30E0">
      <w:pPr>
        <w:autoSpaceDE w:val="0"/>
        <w:snapToGrid w:val="0"/>
        <w:rPr>
          <w:rFonts w:eastAsia="Arial"/>
          <w:b/>
          <w:bCs/>
          <w:u w:val="single"/>
        </w:rPr>
      </w:pPr>
    </w:p>
    <w:p w:rsidR="00EE4B3C" w:rsidRDefault="00EE4B3C" w:rsidP="00CC30E0">
      <w:pPr>
        <w:autoSpaceDE w:val="0"/>
        <w:snapToGrid w:val="0"/>
        <w:rPr>
          <w:rFonts w:eastAsia="Arial"/>
          <w:b/>
          <w:bCs/>
          <w:u w:val="single"/>
        </w:rPr>
      </w:pPr>
    </w:p>
    <w:p w:rsidR="009D13C2" w:rsidRPr="00DC48B4" w:rsidRDefault="009D13C2" w:rsidP="009D13C2">
      <w:pPr>
        <w:rPr>
          <w:color w:val="000000"/>
          <w:sz w:val="22"/>
          <w:szCs w:val="22"/>
        </w:rPr>
      </w:pPr>
      <w:r w:rsidRPr="00DC48B4">
        <w:rPr>
          <w:color w:val="000000"/>
          <w:sz w:val="22"/>
          <w:szCs w:val="22"/>
        </w:rPr>
        <w:t xml:space="preserve">(miejscowość)……………..(data)……………………            </w:t>
      </w:r>
      <w:r>
        <w:rPr>
          <w:color w:val="000000"/>
          <w:sz w:val="22"/>
          <w:szCs w:val="22"/>
        </w:rPr>
        <w:t xml:space="preserve">  </w:t>
      </w:r>
      <w:r w:rsidRPr="00DC48B4">
        <w:rPr>
          <w:color w:val="000000"/>
          <w:sz w:val="22"/>
          <w:szCs w:val="22"/>
        </w:rPr>
        <w:t xml:space="preserve">      podpis osoby(osób ) uprawnionej(</w:t>
      </w:r>
      <w:proofErr w:type="spellStart"/>
      <w:r w:rsidRPr="00DC48B4">
        <w:rPr>
          <w:color w:val="000000"/>
          <w:sz w:val="22"/>
          <w:szCs w:val="22"/>
        </w:rPr>
        <w:t>ych</w:t>
      </w:r>
      <w:proofErr w:type="spellEnd"/>
      <w:r w:rsidRPr="00DC48B4">
        <w:rPr>
          <w:color w:val="000000"/>
          <w:sz w:val="22"/>
          <w:szCs w:val="22"/>
        </w:rPr>
        <w:t xml:space="preserve">) do </w:t>
      </w:r>
    </w:p>
    <w:p w:rsidR="009D13C2" w:rsidRPr="00DC48B4" w:rsidRDefault="009D13C2" w:rsidP="009D13C2">
      <w:pPr>
        <w:rPr>
          <w:color w:val="000000"/>
          <w:sz w:val="22"/>
          <w:szCs w:val="22"/>
        </w:rPr>
      </w:pPr>
      <w:r w:rsidRPr="00DC48B4">
        <w:rPr>
          <w:color w:val="000000"/>
          <w:sz w:val="22"/>
          <w:szCs w:val="22"/>
        </w:rPr>
        <w:t xml:space="preserve">                                                                                                        reprezentowania Wykonawcy:   </w:t>
      </w:r>
    </w:p>
    <w:p w:rsidR="00EE4B3C" w:rsidRPr="00A5203C" w:rsidRDefault="00EE4B3C" w:rsidP="00CC30E0">
      <w:pPr>
        <w:autoSpaceDE w:val="0"/>
        <w:snapToGrid w:val="0"/>
        <w:rPr>
          <w:rFonts w:eastAsia="Arial"/>
          <w:b/>
          <w:bCs/>
          <w:u w:val="single"/>
        </w:rPr>
      </w:pPr>
    </w:p>
    <w:p w:rsidR="007C1D3C" w:rsidRPr="00CC30E0" w:rsidRDefault="007C1D3C" w:rsidP="007C1D3C">
      <w:pPr>
        <w:autoSpaceDE w:val="0"/>
        <w:snapToGrid w:val="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Część nr 3-</w:t>
      </w:r>
      <w:r w:rsidRPr="00CC30E0"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</w:rPr>
        <w:t xml:space="preserve">Urządzenie </w:t>
      </w:r>
      <w:proofErr w:type="spellStart"/>
      <w:r>
        <w:rPr>
          <w:rFonts w:eastAsia="Arial"/>
          <w:b/>
          <w:bCs/>
          <w:sz w:val="28"/>
          <w:szCs w:val="28"/>
        </w:rPr>
        <w:t>piezochirurgiczne</w:t>
      </w:r>
      <w:proofErr w:type="spellEnd"/>
    </w:p>
    <w:p w:rsidR="00EA5536" w:rsidRDefault="00EA5536" w:rsidP="00496F84">
      <w:pPr>
        <w:autoSpaceDE w:val="0"/>
        <w:snapToGrid w:val="0"/>
        <w:jc w:val="center"/>
        <w:rPr>
          <w:rFonts w:eastAsia="Arial"/>
          <w:b/>
          <w:bCs/>
        </w:rPr>
      </w:pPr>
    </w:p>
    <w:p w:rsidR="00EA5536" w:rsidRPr="00A5203C" w:rsidRDefault="00EA5536" w:rsidP="00EA5536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 xml:space="preserve">Producent: </w:t>
      </w:r>
      <w:r w:rsidRPr="00A5203C">
        <w:rPr>
          <w:color w:val="000000"/>
          <w:sz w:val="28"/>
          <w:szCs w:val="28"/>
        </w:rPr>
        <w:tab/>
      </w:r>
      <w:r w:rsidRPr="00A5203C">
        <w:rPr>
          <w:color w:val="000000"/>
          <w:sz w:val="28"/>
          <w:szCs w:val="28"/>
        </w:rPr>
        <w:tab/>
        <w:t>………………………………</w:t>
      </w:r>
    </w:p>
    <w:p w:rsidR="00EA5536" w:rsidRPr="00A5203C" w:rsidRDefault="00EA5536" w:rsidP="00EA5536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>Model:</w:t>
      </w:r>
      <w:r w:rsidRPr="00A5203C">
        <w:rPr>
          <w:color w:val="000000"/>
          <w:sz w:val="28"/>
          <w:szCs w:val="28"/>
        </w:rPr>
        <w:tab/>
      </w:r>
      <w:r w:rsidRPr="00A5203C">
        <w:rPr>
          <w:color w:val="000000"/>
          <w:sz w:val="28"/>
          <w:szCs w:val="28"/>
        </w:rPr>
        <w:tab/>
        <w:t>………………………………</w:t>
      </w:r>
    </w:p>
    <w:p w:rsidR="00EA5536" w:rsidRPr="00A5203C" w:rsidRDefault="00EA5536" w:rsidP="00EA5536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>Kraj pochodzenia: ………………………………</w:t>
      </w:r>
    </w:p>
    <w:p w:rsidR="00EA5536" w:rsidRPr="00A5203C" w:rsidRDefault="00EA5536" w:rsidP="00EA5536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 xml:space="preserve">Rok produkcji: </w:t>
      </w:r>
      <w:r w:rsidRPr="00A5203C">
        <w:rPr>
          <w:color w:val="000000"/>
          <w:sz w:val="28"/>
          <w:szCs w:val="28"/>
        </w:rPr>
        <w:tab/>
        <w:t>………………………………</w:t>
      </w:r>
    </w:p>
    <w:p w:rsidR="00EA5536" w:rsidRPr="00EA5536" w:rsidRDefault="00EA5536" w:rsidP="00EA5536">
      <w:pPr>
        <w:snapToGrid w:val="0"/>
        <w:rPr>
          <w:i/>
          <w:color w:val="000000"/>
          <w:sz w:val="28"/>
          <w:szCs w:val="28"/>
        </w:rPr>
      </w:pPr>
      <w:r w:rsidRPr="00A5203C">
        <w:rPr>
          <w:i/>
          <w:color w:val="000000"/>
          <w:sz w:val="28"/>
          <w:szCs w:val="28"/>
        </w:rPr>
        <w:t>wymagane urządzenie fabrycznie nowe, rok produkcji min. 2019 r.</w:t>
      </w:r>
      <w:r w:rsidR="004D0EEA">
        <w:rPr>
          <w:i/>
          <w:color w:val="000000"/>
          <w:sz w:val="28"/>
          <w:szCs w:val="28"/>
        </w:rPr>
        <w:t xml:space="preserve"> lub nowsze</w:t>
      </w:r>
    </w:p>
    <w:p w:rsidR="00496F84" w:rsidRPr="00A5203C" w:rsidRDefault="00496F84" w:rsidP="00D061D0">
      <w:pPr>
        <w:autoSpaceDE w:val="0"/>
        <w:snapToGrid w:val="0"/>
        <w:rPr>
          <w:rFonts w:eastAsia="Arial"/>
          <w:b/>
          <w:bCs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5999"/>
        <w:gridCol w:w="1559"/>
        <w:gridCol w:w="1559"/>
      </w:tblGrid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jc w:val="center"/>
            </w:pPr>
            <w:r>
              <w:rPr>
                <w:b/>
              </w:rPr>
              <w:t>Wymagane parametry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jc w:val="center"/>
              <w:rPr>
                <w:b/>
              </w:rPr>
            </w:pPr>
            <w:r>
              <w:rPr>
                <w:b/>
              </w:rPr>
              <w:t>Wymagania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jc w:val="center"/>
              <w:rPr>
                <w:b/>
              </w:rPr>
            </w:pPr>
            <w:r>
              <w:rPr>
                <w:b/>
              </w:rPr>
              <w:t>Parametr oferowany</w:t>
            </w: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Urządzenie fabrycznie nowe - rok produkcji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rPr>
                <w:b/>
                <w:bCs/>
                <w:i/>
                <w:iCs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</w:pPr>
            <w:r>
              <w:t>System do zawansowanej chirurgii ultradźwiękowej</w:t>
            </w:r>
            <w:r w:rsidR="003F4426">
              <w:t xml:space="preserve"> do pracy na sali </w:t>
            </w:r>
            <w:proofErr w:type="spellStart"/>
            <w:r w:rsidR="003F4426">
              <w:t>opearcyjnej</w:t>
            </w:r>
            <w:proofErr w:type="spellEnd"/>
            <w:r w:rsidR="003F442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rPr>
                <w:i/>
                <w:iCs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</w:pPr>
            <w:r>
              <w:t>urządzenie umożlwiające podłączenie dwóch końcówek roboczych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rPr>
                <w:i/>
                <w:iCs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</w:pPr>
            <w:r>
              <w:t xml:space="preserve">Urządzenie posiada częstotliwość drgań ultradźwiękowych min. 36.000 </w:t>
            </w:r>
            <w:proofErr w:type="spellStart"/>
            <w:r>
              <w:t>Hz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rPr>
                <w:i/>
                <w:iCs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</w:pPr>
            <w:r>
              <w:t xml:space="preserve">Możliwość obsługi aparatu przy użyciu  </w:t>
            </w:r>
            <w:proofErr w:type="spellStart"/>
            <w:r>
              <w:t>panela</w:t>
            </w:r>
            <w:proofErr w:type="spellEnd"/>
            <w:r>
              <w:t xml:space="preserve"> dotykowego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rPr>
                <w:i/>
                <w:iCs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</w:pPr>
            <w:r>
              <w:t>Dodatkowo można w pełni obsługiwać urządzenie z pedału nożnego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</w:pPr>
            <w:r>
              <w:t xml:space="preserve">Urządzenie zawiera 2 niezależnie działające systemy chłodzenia z systemem wkładów ułatwiających pracę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Zestaw zawiera:</w:t>
            </w:r>
          </w:p>
          <w:p w:rsidR="00295CAA" w:rsidRPr="003F4426" w:rsidRDefault="00295CAA" w:rsidP="00295CAA">
            <w:pPr>
              <w:pStyle w:val="Akapitzlist"/>
              <w:numPr>
                <w:ilvl w:val="0"/>
                <w:numId w:val="6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F4426">
              <w:rPr>
                <w:rStyle w:val="tlid-translation"/>
                <w:rFonts w:ascii="Times New Roman" w:hAnsi="Times New Roman" w:cs="Times New Roman"/>
              </w:rPr>
              <w:t xml:space="preserve">urządzenie do </w:t>
            </w:r>
            <w:proofErr w:type="spellStart"/>
            <w:r w:rsidRPr="003F4426">
              <w:rPr>
                <w:rStyle w:val="tlid-translation"/>
                <w:rFonts w:ascii="Times New Roman" w:hAnsi="Times New Roman" w:cs="Times New Roman"/>
              </w:rPr>
              <w:t>piezochirurgii</w:t>
            </w:r>
            <w:proofErr w:type="spellEnd"/>
            <w:r w:rsidRPr="003F4426">
              <w:rPr>
                <w:rStyle w:val="tlid-translation"/>
                <w:rFonts w:ascii="Times New Roman" w:hAnsi="Times New Roman" w:cs="Times New Roman"/>
              </w:rPr>
              <w:t xml:space="preserve"> z 2 końcówkami</w:t>
            </w:r>
          </w:p>
          <w:p w:rsidR="00295CAA" w:rsidRPr="003F4426" w:rsidRDefault="00295CAA" w:rsidP="00295CAA">
            <w:pPr>
              <w:pStyle w:val="Akapitzlist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F4426">
              <w:rPr>
                <w:rStyle w:val="tlid-translation"/>
                <w:rFonts w:ascii="Times New Roman" w:hAnsi="Times New Roman" w:cs="Times New Roman"/>
              </w:rPr>
              <w:t>2x wieszaki na butelkę</w:t>
            </w:r>
          </w:p>
          <w:p w:rsidR="00295CAA" w:rsidRPr="003F4426" w:rsidRDefault="00295CAA" w:rsidP="00295CAA">
            <w:pPr>
              <w:pStyle w:val="Akapitzlist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F4426">
              <w:rPr>
                <w:rStyle w:val="tlid-translation"/>
                <w:rFonts w:ascii="Times New Roman" w:hAnsi="Times New Roman" w:cs="Times New Roman"/>
              </w:rPr>
              <w:t>5x jednorazowe linie chłodzące 5xok. 3m z perforatorami</w:t>
            </w:r>
          </w:p>
          <w:p w:rsidR="00295CAA" w:rsidRPr="003F4426" w:rsidRDefault="00295CAA" w:rsidP="00295CAA">
            <w:pPr>
              <w:pStyle w:val="Akapitzlist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F4426">
              <w:rPr>
                <w:rStyle w:val="tlid-translation"/>
                <w:rFonts w:ascii="Times New Roman" w:hAnsi="Times New Roman" w:cs="Times New Roman"/>
              </w:rPr>
              <w:t>2x podstawki na rękojeść</w:t>
            </w:r>
          </w:p>
          <w:p w:rsidR="00295CAA" w:rsidRPr="003F4426" w:rsidRDefault="00295CAA" w:rsidP="00295CAA">
            <w:pPr>
              <w:pStyle w:val="Akapitzlist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F4426">
              <w:rPr>
                <w:rStyle w:val="tlid-translation"/>
                <w:rFonts w:ascii="Times New Roman" w:hAnsi="Times New Roman" w:cs="Times New Roman"/>
              </w:rPr>
              <w:t xml:space="preserve">1x wielofunkcyjny sterownik nożny </w:t>
            </w:r>
          </w:p>
          <w:p w:rsidR="00295CAA" w:rsidRPr="003F4426" w:rsidRDefault="00295CAA" w:rsidP="00295CAA">
            <w:pPr>
              <w:pStyle w:val="Akapitzlist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F4426">
              <w:rPr>
                <w:rStyle w:val="tlid-translation"/>
                <w:rFonts w:ascii="Times New Roman" w:hAnsi="Times New Roman" w:cs="Times New Roman"/>
              </w:rPr>
              <w:t xml:space="preserve">1x klucz </w:t>
            </w:r>
          </w:p>
          <w:p w:rsidR="00295CAA" w:rsidRPr="003F4426" w:rsidRDefault="00295CAA" w:rsidP="00295CAA">
            <w:pPr>
              <w:pStyle w:val="Akapitzlist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F4426">
              <w:rPr>
                <w:rStyle w:val="tlid-translation"/>
                <w:rFonts w:ascii="Times New Roman" w:hAnsi="Times New Roman" w:cs="Times New Roman"/>
              </w:rPr>
              <w:t>1x przewód zasilający ok. 3 m</w:t>
            </w:r>
          </w:p>
          <w:p w:rsidR="00295CAA" w:rsidRPr="003F4426" w:rsidRDefault="00295CAA" w:rsidP="00295CAA">
            <w:pPr>
              <w:pStyle w:val="Akapitzlist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F4426">
              <w:rPr>
                <w:rStyle w:val="tlid-translation"/>
                <w:rFonts w:ascii="Times New Roman" w:hAnsi="Times New Roman" w:cs="Times New Roman"/>
              </w:rPr>
              <w:t>Kasetę metalową autoklawalną</w:t>
            </w:r>
            <w:r w:rsidR="00EE4B3C">
              <w:rPr>
                <w:rStyle w:val="tlid-translation"/>
                <w:rFonts w:ascii="Times New Roman" w:hAnsi="Times New Roman" w:cs="Times New Roman"/>
              </w:rPr>
              <w:t>-1szt</w:t>
            </w:r>
          </w:p>
          <w:p w:rsidR="00295CAA" w:rsidRDefault="00295CAA" w:rsidP="00295CAA">
            <w:pPr>
              <w:pStyle w:val="Akapitzlist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textAlignment w:val="baseline"/>
            </w:pPr>
            <w:r w:rsidRPr="003F4426">
              <w:rPr>
                <w:rStyle w:val="tlid-translation"/>
                <w:rFonts w:ascii="Times New Roman" w:hAnsi="Times New Roman" w:cs="Times New Roman"/>
              </w:rPr>
              <w:t>Metalowy stojak do końcówek</w:t>
            </w:r>
            <w:r w:rsidR="00EE4B3C">
              <w:rPr>
                <w:rStyle w:val="tlid-translation"/>
                <w:rFonts w:ascii="Times New Roman" w:hAnsi="Times New Roman" w:cs="Times New Roman"/>
              </w:rPr>
              <w:t>-1szt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Pr="003F4426" w:rsidRDefault="00295CAA" w:rsidP="009D13C2">
            <w:pPr>
              <w:autoSpaceDE w:val="0"/>
              <w:snapToGrid w:val="0"/>
              <w:rPr>
                <w:rFonts w:eastAsia="Arial"/>
                <w:b/>
              </w:rPr>
            </w:pPr>
            <w:r w:rsidRPr="003F4426">
              <w:rPr>
                <w:rFonts w:eastAsia="Arial"/>
                <w:b/>
              </w:rPr>
              <w:t>Elementy dodatkowe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Zestaw 6 końcówek CMF do chirurgii szczękowo-twarzowej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 xml:space="preserve">Zestaw 6 końcówek </w:t>
            </w:r>
            <w:proofErr w:type="spellStart"/>
            <w:r>
              <w:rPr>
                <w:rFonts w:eastAsia="Arial"/>
              </w:rPr>
              <w:t>rhinoplastyki</w:t>
            </w:r>
            <w:proofErr w:type="spellEnd"/>
            <w:r>
              <w:rPr>
                <w:rFonts w:eastAsia="Arial"/>
              </w:rPr>
              <w:t xml:space="preserve"> podstawowy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3F4426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 xml:space="preserve">Zestaw 10  specjalistycznych końcówek  do </w:t>
            </w:r>
            <w:proofErr w:type="spellStart"/>
            <w:r>
              <w:rPr>
                <w:rFonts w:eastAsia="Arial"/>
              </w:rPr>
              <w:t>rhinoplastyki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3F4426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Zestaw 6 końcówek do chirurgii kości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3F4426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Zestaw 5 końcówek do podnoszenia dna zatoki  z dostępu bocznego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3F4426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Zestaw 5 końcówek do podnoszenia dna zatoki metodą zamkniętą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3F4426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Zestaw 6 końcówek do rozszczepienia wyrostka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3F4426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 xml:space="preserve">Zestaw 4 końcówek do </w:t>
            </w:r>
            <w:proofErr w:type="spellStart"/>
            <w:r>
              <w:rPr>
                <w:rFonts w:eastAsia="Arial"/>
              </w:rPr>
              <w:t>kortykotomii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3F4426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 xml:space="preserve"> piły: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-piła zaokrąglona lewa-1szt,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- piła zaokrąglona prawa-1szt,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- piła prosta lewa -1szt,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-piła prosta prawa -1szt,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-piła długa o wym. Ok. 20,1/21,4/4,0/0,6mm-1szt,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-piła długa-1szt,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-piła zaokrąglona-1szt,,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-Piła o wym. ok. 20,9/14,1/4,0/0,6 mm-1szt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-piła extra długa o wym. Ok. 105,7/4,0/0,6 mm-1szt,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-piła kątowa lewa o wym. ok.17,8/15,2/4,0/0,6 mm-1szt,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-piła kątowa prawa o wym. ok.17,8/15,2/4,0/0,6 mm-1szt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-piła kątowa lewa długa o wym. ok.39,5/4,0/0,8mm-1szt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-piła kątowa prawa długa o wym. Ok 39,5/4,0/0,8mm-1szt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3F4426" w:rsidP="009D13C2">
            <w:pPr>
              <w:jc w:val="center"/>
            </w:pPr>
            <w:r>
              <w:lastRenderedPageBreak/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Rękaw ochronny do końcówek długich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3F4426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Żarówka Led zapasowa -1szt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3F4426" w:rsidP="009D13C2">
            <w:pPr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rPr>
                <w:b/>
                <w:bCs/>
              </w:rPr>
            </w:pPr>
            <w:r>
              <w:rPr>
                <w:b/>
                <w:bCs/>
              </w:rPr>
              <w:t>INNE: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Gwarancja min. 24 m-</w:t>
            </w:r>
            <w:proofErr w:type="spellStart"/>
            <w:r>
              <w:rPr>
                <w:rFonts w:eastAsia="Arial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</w:pPr>
            <w:r>
              <w:t>Tak, podać</w:t>
            </w:r>
          </w:p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Min.24 max.60 m-</w:t>
            </w:r>
            <w:proofErr w:type="spellStart"/>
            <w:r>
              <w:rPr>
                <w:rFonts w:eastAsia="Arial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Okres dostępności części zamiennych-10 lat od daty dostawy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Zapewnienie bezpłatnych przeglądów w okresie trwania gwarancji (24 m-ce ≥2 przeglądy ,36 m-</w:t>
            </w:r>
            <w:proofErr w:type="spellStart"/>
            <w:r>
              <w:rPr>
                <w:rFonts w:eastAsia="Arial"/>
              </w:rPr>
              <w:t>cy</w:t>
            </w:r>
            <w:proofErr w:type="spellEnd"/>
            <w:r>
              <w:rPr>
                <w:rFonts w:eastAsia="Arial"/>
              </w:rPr>
              <w:t xml:space="preserve"> ≥3 przeglądy, 48m-cy ≥4 przeglądy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Okres naprawy lub wymiany sprzętu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jc w:val="center"/>
            </w:pPr>
            <w:r>
              <w:t>Tak, podać</w:t>
            </w:r>
          </w:p>
          <w:p w:rsidR="00295CAA" w:rsidRDefault="00295CAA" w:rsidP="009D13C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Min.24 </w:t>
            </w: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  <w:r>
              <w:rPr>
                <w:sz w:val="20"/>
                <w:szCs w:val="20"/>
              </w:rPr>
              <w:t>-max 168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AA" w:rsidRDefault="00295CAA" w:rsidP="009D13C2">
            <w:pPr>
              <w:rPr>
                <w:rFonts w:eastAsia="Arial"/>
              </w:rPr>
            </w:pPr>
            <w:r>
              <w:rPr>
                <w:rFonts w:eastAsia="Arial"/>
              </w:rPr>
              <w:t>Koszt roboczogodziny w przypadku napraw nie objętych gwarancją w okresie gwarancji oraz serwisu pogwarancyjnego wraz z dojazdem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jc w:val="center"/>
            </w:pPr>
            <w:r>
              <w:t>Tak, podać</w:t>
            </w:r>
          </w:p>
          <w:p w:rsidR="00295CAA" w:rsidRDefault="00295CAA" w:rsidP="009D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Najniższa wartość = 10 pkt</w:t>
            </w:r>
          </w:p>
          <w:p w:rsidR="00295CAA" w:rsidRDefault="00295CAA" w:rsidP="009D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 wartości = 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Przeszkolenie personelu w zakresie obsługi urządzenia w terminie wyznaczonym przez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Montaż i uruchomienie urządzenia w terminie wyznaczonym przez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Sprzęt zastępczy o takich samych parametrach technicznych na czas naprawy gwarancyjnej trwającej powyżej 5 dni roboczych od momentu zgłoszenia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  <w:tr w:rsidR="00295CAA" w:rsidTr="009D13C2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295CAA">
            <w:pPr>
              <w:widowControl w:val="0"/>
              <w:numPr>
                <w:ilvl w:val="0"/>
                <w:numId w:val="66"/>
              </w:numPr>
              <w:suppressAutoHyphens/>
              <w:autoSpaceDN w:val="0"/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</w:pPr>
            <w:r>
              <w:rPr>
                <w:color w:val="000000"/>
              </w:rPr>
              <w:t>W okresie gwarancji 3 naprawy techniczne lub wynikające z wad ukrytych powodują wymianę podzespołu na nowy.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>
            <w:pPr>
              <w:autoSpaceDE w:val="0"/>
              <w:snapToGrid w:val="0"/>
              <w:jc w:val="center"/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AA" w:rsidRDefault="00295CAA" w:rsidP="009D13C2"/>
        </w:tc>
      </w:tr>
    </w:tbl>
    <w:p w:rsidR="00D23D09" w:rsidRDefault="00D23D09" w:rsidP="00C94381">
      <w:pPr>
        <w:autoSpaceDE w:val="0"/>
        <w:snapToGrid w:val="0"/>
        <w:jc w:val="center"/>
        <w:rPr>
          <w:rFonts w:eastAsia="Arial"/>
          <w:b/>
          <w:bCs/>
          <w:sz w:val="28"/>
          <w:szCs w:val="28"/>
        </w:rPr>
      </w:pPr>
    </w:p>
    <w:p w:rsidR="0047658E" w:rsidRDefault="0047658E" w:rsidP="00C94381">
      <w:pPr>
        <w:autoSpaceDE w:val="0"/>
        <w:snapToGrid w:val="0"/>
        <w:jc w:val="center"/>
        <w:rPr>
          <w:rFonts w:eastAsia="Arial"/>
          <w:b/>
          <w:bCs/>
          <w:sz w:val="28"/>
          <w:szCs w:val="28"/>
        </w:rPr>
      </w:pPr>
    </w:p>
    <w:p w:rsidR="009D13C2" w:rsidRPr="00DC48B4" w:rsidRDefault="009D13C2" w:rsidP="009D13C2">
      <w:pPr>
        <w:rPr>
          <w:color w:val="000000"/>
          <w:sz w:val="22"/>
          <w:szCs w:val="22"/>
        </w:rPr>
      </w:pPr>
      <w:r w:rsidRPr="00DC48B4">
        <w:rPr>
          <w:color w:val="000000"/>
          <w:sz w:val="22"/>
          <w:szCs w:val="22"/>
        </w:rPr>
        <w:t xml:space="preserve">(miejscowość)……………..(data)……………………            </w:t>
      </w:r>
      <w:r>
        <w:rPr>
          <w:color w:val="000000"/>
          <w:sz w:val="22"/>
          <w:szCs w:val="22"/>
        </w:rPr>
        <w:t xml:space="preserve">  </w:t>
      </w:r>
      <w:r w:rsidRPr="00DC48B4">
        <w:rPr>
          <w:color w:val="000000"/>
          <w:sz w:val="22"/>
          <w:szCs w:val="22"/>
        </w:rPr>
        <w:t xml:space="preserve">      podpis osoby(osób ) uprawnionej(</w:t>
      </w:r>
      <w:proofErr w:type="spellStart"/>
      <w:r w:rsidRPr="00DC48B4">
        <w:rPr>
          <w:color w:val="000000"/>
          <w:sz w:val="22"/>
          <w:szCs w:val="22"/>
        </w:rPr>
        <w:t>ych</w:t>
      </w:r>
      <w:proofErr w:type="spellEnd"/>
      <w:r w:rsidRPr="00DC48B4">
        <w:rPr>
          <w:color w:val="000000"/>
          <w:sz w:val="22"/>
          <w:szCs w:val="22"/>
        </w:rPr>
        <w:t xml:space="preserve">) do </w:t>
      </w:r>
    </w:p>
    <w:p w:rsidR="009D13C2" w:rsidRPr="00DC48B4" w:rsidRDefault="009D13C2" w:rsidP="009D13C2">
      <w:pPr>
        <w:rPr>
          <w:color w:val="000000"/>
          <w:sz w:val="22"/>
          <w:szCs w:val="22"/>
        </w:rPr>
      </w:pPr>
      <w:r w:rsidRPr="00DC48B4">
        <w:rPr>
          <w:color w:val="000000"/>
          <w:sz w:val="22"/>
          <w:szCs w:val="22"/>
        </w:rPr>
        <w:t xml:space="preserve">                                                                                                        reprezentowania Wykonawcy:   </w:t>
      </w:r>
    </w:p>
    <w:p w:rsidR="0047658E" w:rsidRDefault="0047658E" w:rsidP="00C94381">
      <w:pPr>
        <w:autoSpaceDE w:val="0"/>
        <w:snapToGrid w:val="0"/>
        <w:jc w:val="center"/>
        <w:rPr>
          <w:rFonts w:eastAsia="Arial"/>
          <w:b/>
          <w:bCs/>
          <w:sz w:val="28"/>
          <w:szCs w:val="28"/>
        </w:rPr>
      </w:pPr>
    </w:p>
    <w:p w:rsidR="0047658E" w:rsidRDefault="0047658E" w:rsidP="00C94381">
      <w:pPr>
        <w:autoSpaceDE w:val="0"/>
        <w:snapToGrid w:val="0"/>
        <w:jc w:val="center"/>
        <w:rPr>
          <w:rFonts w:eastAsia="Arial"/>
          <w:b/>
          <w:bCs/>
          <w:sz w:val="28"/>
          <w:szCs w:val="28"/>
        </w:rPr>
      </w:pPr>
    </w:p>
    <w:p w:rsidR="007C1D3C" w:rsidRPr="00CC30E0" w:rsidRDefault="007C1D3C" w:rsidP="007C1D3C">
      <w:pPr>
        <w:autoSpaceDE w:val="0"/>
        <w:snapToGrid w:val="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Część nr 4-</w:t>
      </w:r>
      <w:r w:rsidRPr="00CC30E0"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</w:rPr>
        <w:t>Kabina audiometryczna</w:t>
      </w:r>
    </w:p>
    <w:p w:rsidR="00487A7C" w:rsidRDefault="00487A7C" w:rsidP="00C94381">
      <w:pPr>
        <w:autoSpaceDE w:val="0"/>
        <w:snapToGrid w:val="0"/>
        <w:jc w:val="center"/>
        <w:rPr>
          <w:rFonts w:eastAsia="Arial"/>
          <w:b/>
          <w:bCs/>
          <w:sz w:val="28"/>
          <w:szCs w:val="28"/>
        </w:rPr>
      </w:pPr>
    </w:p>
    <w:p w:rsidR="00EA5536" w:rsidRPr="00A5203C" w:rsidRDefault="00EA5536" w:rsidP="00EA5536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 xml:space="preserve">Producent: </w:t>
      </w:r>
      <w:r w:rsidRPr="00A5203C">
        <w:rPr>
          <w:color w:val="000000"/>
          <w:sz w:val="28"/>
          <w:szCs w:val="28"/>
        </w:rPr>
        <w:tab/>
      </w:r>
      <w:r w:rsidRPr="00A5203C">
        <w:rPr>
          <w:color w:val="000000"/>
          <w:sz w:val="28"/>
          <w:szCs w:val="28"/>
        </w:rPr>
        <w:tab/>
        <w:t>………………………………</w:t>
      </w:r>
    </w:p>
    <w:p w:rsidR="00EA5536" w:rsidRPr="00A5203C" w:rsidRDefault="00EA5536" w:rsidP="00EA5536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>Model:</w:t>
      </w:r>
      <w:r w:rsidRPr="00A5203C">
        <w:rPr>
          <w:color w:val="000000"/>
          <w:sz w:val="28"/>
          <w:szCs w:val="28"/>
        </w:rPr>
        <w:tab/>
      </w:r>
      <w:r w:rsidRPr="00A5203C">
        <w:rPr>
          <w:color w:val="000000"/>
          <w:sz w:val="28"/>
          <w:szCs w:val="28"/>
        </w:rPr>
        <w:tab/>
        <w:t>………………………………</w:t>
      </w:r>
    </w:p>
    <w:p w:rsidR="00EA5536" w:rsidRPr="00A5203C" w:rsidRDefault="00EA5536" w:rsidP="00EA5536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>Kraj pochodzenia: ………………………………</w:t>
      </w:r>
    </w:p>
    <w:p w:rsidR="00EA5536" w:rsidRPr="00A5203C" w:rsidRDefault="00EA5536" w:rsidP="00EA5536">
      <w:pPr>
        <w:snapToGrid w:val="0"/>
        <w:rPr>
          <w:color w:val="000000"/>
          <w:sz w:val="28"/>
          <w:szCs w:val="28"/>
        </w:rPr>
      </w:pPr>
      <w:r w:rsidRPr="00A5203C">
        <w:rPr>
          <w:color w:val="000000"/>
          <w:sz w:val="28"/>
          <w:szCs w:val="28"/>
        </w:rPr>
        <w:t xml:space="preserve">Rok produkcji: </w:t>
      </w:r>
      <w:r w:rsidRPr="00A5203C">
        <w:rPr>
          <w:color w:val="000000"/>
          <w:sz w:val="28"/>
          <w:szCs w:val="28"/>
        </w:rPr>
        <w:tab/>
        <w:t>………………………………</w:t>
      </w:r>
    </w:p>
    <w:p w:rsidR="00EA5536" w:rsidRPr="00EA5536" w:rsidRDefault="00EA5536" w:rsidP="00EA5536">
      <w:pPr>
        <w:snapToGrid w:val="0"/>
        <w:rPr>
          <w:i/>
          <w:color w:val="000000"/>
          <w:sz w:val="28"/>
          <w:szCs w:val="28"/>
        </w:rPr>
      </w:pPr>
      <w:r w:rsidRPr="00A5203C">
        <w:rPr>
          <w:i/>
          <w:color w:val="000000"/>
          <w:sz w:val="28"/>
          <w:szCs w:val="28"/>
        </w:rPr>
        <w:t>wymagane urządzenie fabrycznie nowe, rok produkcji min. 2019 r.</w:t>
      </w:r>
      <w:r w:rsidR="004D0EEA">
        <w:rPr>
          <w:i/>
          <w:color w:val="000000"/>
          <w:sz w:val="28"/>
          <w:szCs w:val="28"/>
        </w:rPr>
        <w:t xml:space="preserve"> lub nowsza</w:t>
      </w:r>
    </w:p>
    <w:p w:rsidR="00C94381" w:rsidRDefault="00C94381" w:rsidP="00C94381">
      <w:pPr>
        <w:rPr>
          <w:rStyle w:val="Stylwiadomocie-mail18"/>
          <w:rFonts w:ascii="Times New Roman" w:hAnsi="Times New Roman" w:cs="Times New Roman"/>
          <w:b/>
          <w:bCs/>
        </w:rPr>
      </w:pPr>
    </w:p>
    <w:tbl>
      <w:tblPr>
        <w:tblW w:w="10127" w:type="dxa"/>
        <w:tblInd w:w="46" w:type="dxa"/>
        <w:tblLayout w:type="fixed"/>
        <w:tblLook w:val="0000" w:firstRow="0" w:lastRow="0" w:firstColumn="0" w:lastColumn="0" w:noHBand="0" w:noVBand="0"/>
      </w:tblPr>
      <w:tblGrid>
        <w:gridCol w:w="530"/>
        <w:gridCol w:w="4919"/>
        <w:gridCol w:w="2410"/>
        <w:gridCol w:w="2268"/>
      </w:tblGrid>
      <w:tr w:rsidR="00271785" w:rsidTr="00295CAA">
        <w:trPr>
          <w:trHeight w:val="4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snapToGrid w:val="0"/>
              <w:jc w:val="center"/>
              <w:rPr>
                <w:lang/>
              </w:rPr>
            </w:pPr>
            <w:r>
              <w:rPr>
                <w:lang/>
              </w:rPr>
              <w:t xml:space="preserve">      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snapToGrid w:val="0"/>
              <w:jc w:val="center"/>
            </w:pPr>
            <w:r>
              <w:rPr>
                <w:lang/>
              </w:rPr>
              <w:t>Opis parametru: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snapToGrid w:val="0"/>
              <w:ind w:left="-958" w:firstLine="958"/>
              <w:jc w:val="center"/>
              <w:rPr>
                <w:lang/>
              </w:rPr>
            </w:pPr>
            <w:r>
              <w:rPr>
                <w:lang/>
              </w:rPr>
              <w:t>Wymagania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snapToGrid w:val="0"/>
              <w:ind w:left="-958" w:firstLine="1558"/>
              <w:jc w:val="center"/>
              <w:rPr>
                <w:lang/>
              </w:rPr>
            </w:pPr>
            <w:r>
              <w:rPr>
                <w:lang/>
              </w:rPr>
              <w:t xml:space="preserve">Parametr            </w:t>
            </w:r>
          </w:p>
          <w:p w:rsidR="00271785" w:rsidRDefault="00271785" w:rsidP="00271785">
            <w:pPr>
              <w:snapToGrid w:val="0"/>
              <w:ind w:left="-958" w:firstLine="1558"/>
              <w:jc w:val="center"/>
              <w:rPr>
                <w:lang/>
              </w:rPr>
            </w:pPr>
            <w:r>
              <w:rPr>
                <w:lang/>
              </w:rPr>
              <w:t>oferowany</w:t>
            </w:r>
          </w:p>
        </w:tc>
      </w:tr>
      <w:tr w:rsidR="00271785" w:rsidTr="00295CAA">
        <w:trPr>
          <w:trHeight w:val="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  <w:rPr>
                <w:rFonts w:eastAsia="Arial" w:cs="Arial"/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 xml:space="preserve">Urządzenie fabrycznie nowe. </w:t>
            </w:r>
          </w:p>
          <w:p w:rsidR="00271785" w:rsidRDefault="00271785" w:rsidP="009D13C2">
            <w:pPr>
              <w:autoSpaceDE w:val="0"/>
              <w:snapToGrid w:val="0"/>
            </w:pPr>
            <w:r>
              <w:rPr>
                <w:rFonts w:eastAsia="Arial" w:cs="Arial"/>
                <w:lang/>
              </w:rPr>
              <w:lastRenderedPageBreak/>
              <w:t>Rok produkcji: 2019 lub nowszy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lastRenderedPageBreak/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  <w:rPr>
                <w:rFonts w:eastAsia="Arial" w:cs="Arial"/>
                <w:lang/>
              </w:rPr>
            </w:pPr>
            <w:r>
              <w:rPr>
                <w:lang/>
              </w:rPr>
              <w:lastRenderedPageBreak/>
              <w:t>2.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</w:pPr>
            <w:r>
              <w:rPr>
                <w:rFonts w:eastAsia="Arial" w:cs="Arial"/>
                <w:lang/>
              </w:rPr>
              <w:t>Wymiary zewnętrzne ok. 127x127x213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  <w:rPr>
                <w:rFonts w:eastAsia="Arial"/>
                <w:lang/>
              </w:rPr>
            </w:pPr>
            <w:r>
              <w:rPr>
                <w:rFonts w:eastAsia="Arial"/>
                <w:lang/>
              </w:rPr>
              <w:t>3.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</w:pPr>
            <w:r>
              <w:rPr>
                <w:rFonts w:eastAsia="Arial"/>
                <w:lang/>
              </w:rPr>
              <w:t>Okno min.70x58 cm  podwójnie oszklone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/>
                <w:lang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/>
                <w:lang/>
              </w:rPr>
            </w:pPr>
          </w:p>
        </w:tc>
      </w:tr>
      <w:tr w:rsidR="00271785" w:rsidTr="00295CAA">
        <w:trPr>
          <w:trHeight w:val="57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  <w:rPr>
                <w:rFonts w:eastAsia="Arial"/>
                <w:lang/>
              </w:rPr>
            </w:pPr>
            <w:r>
              <w:t>4.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</w:pPr>
            <w:r>
              <w:rPr>
                <w:rFonts w:eastAsia="Arial"/>
                <w:lang/>
              </w:rPr>
              <w:t>Maksymalne tłumienie 5kHz (</w:t>
            </w:r>
            <w:proofErr w:type="spellStart"/>
            <w:r>
              <w:rPr>
                <w:rFonts w:eastAsia="Arial"/>
                <w:lang/>
              </w:rPr>
              <w:t>dB</w:t>
            </w:r>
            <w:proofErr w:type="spellEnd"/>
            <w:r>
              <w:rPr>
                <w:rFonts w:eastAsia="Arial"/>
                <w:lang/>
              </w:rPr>
              <w:t xml:space="preserve">) 49,7 </w:t>
            </w:r>
            <w:proofErr w:type="spellStart"/>
            <w:r>
              <w:rPr>
                <w:rFonts w:eastAsia="Arial"/>
                <w:lang/>
              </w:rPr>
              <w:t>dB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/>
                <w:lang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/>
                <w:lang/>
              </w:rPr>
            </w:pPr>
          </w:p>
        </w:tc>
      </w:tr>
      <w:tr w:rsidR="00271785" w:rsidTr="00295CAA">
        <w:trPr>
          <w:trHeight w:val="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  <w:rPr>
                <w:rFonts w:eastAsia="Arial" w:cs="Arial"/>
                <w:lang/>
              </w:rPr>
            </w:pPr>
            <w:r>
              <w:t>5.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</w:pPr>
            <w:r>
              <w:rPr>
                <w:rFonts w:eastAsia="Arial" w:cs="Arial"/>
                <w:lang/>
              </w:rPr>
              <w:t xml:space="preserve">Globalne tłumienie  (± 3 </w:t>
            </w:r>
            <w:proofErr w:type="spellStart"/>
            <w:r>
              <w:rPr>
                <w:rFonts w:eastAsia="Arial" w:cs="Arial"/>
                <w:lang/>
              </w:rPr>
              <w:t>dB</w:t>
            </w:r>
            <w:proofErr w:type="spellEnd"/>
            <w:r>
              <w:rPr>
                <w:rFonts w:eastAsia="Arial" w:cs="Arial"/>
                <w:lang/>
              </w:rPr>
              <w:t xml:space="preserve">)       36 </w:t>
            </w:r>
            <w:proofErr w:type="spellStart"/>
            <w:r>
              <w:rPr>
                <w:rFonts w:eastAsia="Arial" w:cs="Arial"/>
                <w:lang/>
              </w:rPr>
              <w:t>dB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  <w:rPr>
                <w:rFonts w:eastAsia="Arial" w:cs="Arial"/>
                <w:lang/>
              </w:rPr>
            </w:pPr>
            <w:r>
              <w:t>6.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</w:pPr>
            <w:r>
              <w:rPr>
                <w:rFonts w:eastAsia="Arial" w:cs="Arial"/>
                <w:lang/>
              </w:rPr>
              <w:t>Waga do 395 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57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  <w:rPr>
                <w:rFonts w:eastAsia="Arial" w:cs="Arial"/>
                <w:lang/>
              </w:rPr>
            </w:pPr>
            <w:r>
              <w:t>7.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</w:pPr>
            <w:r>
              <w:rPr>
                <w:rFonts w:eastAsia="Arial" w:cs="Arial"/>
                <w:lang/>
              </w:rPr>
              <w:t xml:space="preserve">Wymuszona wentylacja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57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  <w:rPr>
                <w:rFonts w:eastAsia="Arial" w:cs="Arial"/>
                <w:lang/>
              </w:rPr>
            </w:pPr>
            <w:r>
              <w:t>8.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</w:pPr>
            <w:r>
              <w:rPr>
                <w:rFonts w:eastAsia="Arial" w:cs="Arial"/>
                <w:lang/>
              </w:rPr>
              <w:t xml:space="preserve">Zamontowana półka wewnątrz kabiny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57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  <w:rPr>
                <w:rFonts w:eastAsia="Arial" w:cs="Arial"/>
                <w:lang/>
              </w:rPr>
            </w:pPr>
            <w:r>
              <w:t>9.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</w:pPr>
            <w:r>
              <w:rPr>
                <w:rFonts w:eastAsia="Arial" w:cs="Arial"/>
                <w:lang/>
              </w:rPr>
              <w:t xml:space="preserve"> Kabina kompatybilna ze wszystkimi dostępnymi audiometrami na rynku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</w:pPr>
            <w:r>
              <w:t>10.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</w:pPr>
            <w:r>
              <w:t>Zasilanie 230V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</w:pPr>
            <w:proofErr w:type="spellStart"/>
            <w:r>
              <w:rPr>
                <w:rFonts w:eastAsia="Arial" w:cs="Arial"/>
                <w:lang/>
              </w:rPr>
              <w:t>Tak,podać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</w:pPr>
          </w:p>
        </w:tc>
      </w:tr>
      <w:tr w:rsidR="00271785" w:rsidTr="00295CAA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  <w:rPr>
                <w:rFonts w:eastAsia="Arial" w:cs="Arial"/>
                <w:lang/>
              </w:rPr>
            </w:pPr>
            <w:r>
              <w:t>11.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 xml:space="preserve">Produkt zgodny z dyrektywą 93/42/CEE., oraz </w:t>
            </w:r>
          </w:p>
          <w:p w:rsidR="00271785" w:rsidRPr="007B2119" w:rsidRDefault="00271785" w:rsidP="009D13C2">
            <w:pPr>
              <w:autoSpaceDE w:val="0"/>
              <w:snapToGrid w:val="0"/>
              <w:rPr>
                <w:rFonts w:eastAsia="Arial" w:cs="Arial"/>
                <w:lang w:val="en-US"/>
              </w:rPr>
            </w:pPr>
            <w:r w:rsidRPr="007B2119">
              <w:rPr>
                <w:rFonts w:eastAsia="Arial" w:cs="Arial"/>
                <w:lang w:val="en-US"/>
              </w:rPr>
              <w:t xml:space="preserve">• EN 60601-1:2006+AC:2010+A11:2011+A1: 2013+AC:2014 </w:t>
            </w:r>
          </w:p>
          <w:p w:rsidR="00271785" w:rsidRPr="007B2119" w:rsidRDefault="00271785" w:rsidP="009D13C2">
            <w:pPr>
              <w:autoSpaceDE w:val="0"/>
              <w:snapToGrid w:val="0"/>
              <w:rPr>
                <w:rFonts w:eastAsia="Arial" w:cs="Arial"/>
                <w:lang w:val="en-US"/>
              </w:rPr>
            </w:pPr>
            <w:r w:rsidRPr="007B2119">
              <w:rPr>
                <w:rFonts w:eastAsia="Arial" w:cs="Arial"/>
                <w:lang w:val="en-US"/>
              </w:rPr>
              <w:t xml:space="preserve">• EN 60601-1-6:2010+A1:2015 </w:t>
            </w:r>
          </w:p>
          <w:p w:rsidR="00271785" w:rsidRPr="007B2119" w:rsidRDefault="00271785" w:rsidP="009D13C2">
            <w:pPr>
              <w:autoSpaceDE w:val="0"/>
              <w:snapToGrid w:val="0"/>
              <w:rPr>
                <w:rFonts w:eastAsia="Arial" w:cs="Arial"/>
                <w:lang w:val="en-US"/>
              </w:rPr>
            </w:pPr>
            <w:r w:rsidRPr="007B2119">
              <w:rPr>
                <w:rFonts w:eastAsia="Arial" w:cs="Arial"/>
                <w:lang w:val="en-US"/>
              </w:rPr>
              <w:t xml:space="preserve">• EN 62366:2008+A1:2015 </w:t>
            </w:r>
          </w:p>
          <w:p w:rsidR="00271785" w:rsidRPr="007B2119" w:rsidRDefault="00271785" w:rsidP="009D13C2">
            <w:pPr>
              <w:autoSpaceDE w:val="0"/>
              <w:snapToGrid w:val="0"/>
              <w:rPr>
                <w:rFonts w:eastAsia="Arial" w:cs="Arial"/>
                <w:lang w:val="en-US"/>
              </w:rPr>
            </w:pPr>
            <w:r w:rsidRPr="007B2119">
              <w:rPr>
                <w:rFonts w:eastAsia="Arial" w:cs="Arial"/>
                <w:lang w:val="en-US"/>
              </w:rPr>
              <w:t>• EN ISO 14971:2012</w:t>
            </w:r>
          </w:p>
          <w:p w:rsidR="00271785" w:rsidRPr="007B2119" w:rsidRDefault="00271785" w:rsidP="009D13C2">
            <w:pPr>
              <w:autoSpaceDE w:val="0"/>
              <w:snapToGrid w:val="0"/>
              <w:rPr>
                <w:rFonts w:eastAsia="Arial" w:cs="Arial"/>
                <w:lang w:val="en-US"/>
              </w:rPr>
            </w:pPr>
            <w:r w:rsidRPr="007B2119">
              <w:rPr>
                <w:rFonts w:eastAsia="Arial" w:cs="Arial"/>
                <w:lang w:val="en-US"/>
              </w:rPr>
              <w:t xml:space="preserve"> • EN 1041:2008 </w:t>
            </w:r>
          </w:p>
          <w:p w:rsidR="00271785" w:rsidRDefault="00271785" w:rsidP="009D13C2">
            <w:pPr>
              <w:autoSpaceDE w:val="0"/>
              <w:snapToGrid w:val="0"/>
            </w:pPr>
            <w:r>
              <w:rPr>
                <w:rFonts w:eastAsia="Arial" w:cs="Arial"/>
                <w:lang/>
              </w:rPr>
              <w:t>• EN ISO 15223-1:2016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  <w:proofErr w:type="spellStart"/>
            <w:r>
              <w:rPr>
                <w:rFonts w:eastAsia="Arial" w:cs="Arial"/>
                <w:lang/>
              </w:rPr>
              <w:t>Tak,podać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  <w:rPr>
                <w:rFonts w:eastAsia="Arial" w:cs="Arial"/>
                <w:lang/>
              </w:rPr>
            </w:pPr>
            <w:r>
              <w:t>12.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</w:pPr>
            <w:r>
              <w:rPr>
                <w:rFonts w:eastAsia="Arial" w:cs="Arial"/>
                <w:lang/>
              </w:rPr>
              <w:t>Oświetlenie wewnętrzne LED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>INNE: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</w:pPr>
            <w:r>
              <w:t>13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>Gwarancja min.24 m-</w:t>
            </w:r>
            <w:proofErr w:type="spellStart"/>
            <w:r>
              <w:rPr>
                <w:rFonts w:eastAsia="Arial" w:cs="Arial"/>
                <w:lang/>
              </w:rPr>
              <w:t>cy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</w:pPr>
            <w:r>
              <w:t>14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Default="00271785" w:rsidP="009D13C2">
            <w:pPr>
              <w:autoSpaceDE w:val="0"/>
              <w:snapToGrid w:val="0"/>
              <w:rPr>
                <w:rFonts w:eastAsia="Arial" w:cs="Arial"/>
                <w:lang/>
              </w:rPr>
            </w:pPr>
            <w:r>
              <w:rPr>
                <w:rFonts w:eastAsia="Arial" w:cs="Arial"/>
                <w:lang/>
              </w:rPr>
              <w:t>Okres dostępności części zamiennych 10 lat od daty dostawy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  <w:proofErr w:type="spellStart"/>
            <w:r>
              <w:rPr>
                <w:rFonts w:eastAsia="Arial" w:cs="Arial"/>
                <w:lang/>
              </w:rPr>
              <w:t>Tak,podać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</w:pPr>
            <w:r>
              <w:t>15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5" w:rsidRPr="00A5203C" w:rsidRDefault="00271785" w:rsidP="009D13C2">
            <w:pPr>
              <w:autoSpaceDE w:val="0"/>
              <w:snapToGrid w:val="0"/>
              <w:rPr>
                <w:rFonts w:eastAsia="Arial"/>
              </w:rPr>
            </w:pPr>
            <w:r w:rsidRPr="00A5203C">
              <w:rPr>
                <w:rFonts w:eastAsia="Arial"/>
              </w:rPr>
              <w:t xml:space="preserve">Zapewnienie bezpłatnych przeglądów w okresie trwania </w:t>
            </w:r>
            <w:r>
              <w:rPr>
                <w:rFonts w:eastAsia="Arial"/>
              </w:rPr>
              <w:t>gwarancji (24 m-ce ≥2 przeglądy</w:t>
            </w:r>
            <w:r w:rsidRPr="00A5203C">
              <w:rPr>
                <w:rFonts w:eastAsia="Arial"/>
              </w:rPr>
              <w:t>,</w:t>
            </w:r>
            <w:r>
              <w:rPr>
                <w:rFonts w:eastAsia="Arial"/>
              </w:rPr>
              <w:t xml:space="preserve"> </w:t>
            </w:r>
            <w:r w:rsidRPr="00A5203C">
              <w:rPr>
                <w:rFonts w:eastAsia="Arial"/>
              </w:rPr>
              <w:t>36 m-</w:t>
            </w:r>
            <w:proofErr w:type="spellStart"/>
            <w:r w:rsidRPr="00A5203C">
              <w:rPr>
                <w:rFonts w:eastAsia="Arial"/>
              </w:rPr>
              <w:t>cy</w:t>
            </w:r>
            <w:proofErr w:type="spellEnd"/>
            <w:r w:rsidRPr="00A5203C">
              <w:rPr>
                <w:rFonts w:eastAsia="Arial"/>
              </w:rPr>
              <w:t xml:space="preserve"> ≥3 przeglądy, 48m-cy ≥4 przeglądy 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Pr="00A5203C" w:rsidRDefault="00271785" w:rsidP="009D13C2">
            <w:pPr>
              <w:autoSpaceDE w:val="0"/>
              <w:snapToGrid w:val="0"/>
              <w:jc w:val="center"/>
              <w:rPr>
                <w:rFonts w:eastAsia="Arial"/>
              </w:rPr>
            </w:pPr>
            <w:r w:rsidRPr="00A5203C"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</w:pPr>
            <w:r>
              <w:t>16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5" w:rsidRPr="00A5203C" w:rsidRDefault="00271785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Okres naprawy lub wymiany sprzętu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Pr="00A5203C" w:rsidRDefault="00271785" w:rsidP="009D13C2">
            <w:pPr>
              <w:jc w:val="center"/>
              <w:rPr>
                <w:sz w:val="20"/>
                <w:szCs w:val="20"/>
              </w:rPr>
            </w:pPr>
            <w:r w:rsidRPr="00A5203C">
              <w:t>Tak, podać</w:t>
            </w:r>
          </w:p>
          <w:p w:rsidR="00271785" w:rsidRPr="00A5203C" w:rsidRDefault="00271785" w:rsidP="009D13C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Min.24 godz.- max. 168 godz.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</w:pPr>
            <w:r>
              <w:t>17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785" w:rsidRPr="00A5203C" w:rsidRDefault="00271785" w:rsidP="009D13C2">
            <w:pPr>
              <w:rPr>
                <w:rFonts w:eastAsia="Arial"/>
              </w:rPr>
            </w:pPr>
            <w:r w:rsidRPr="00A5203C">
              <w:rPr>
                <w:rFonts w:eastAsia="Arial"/>
              </w:rPr>
              <w:t xml:space="preserve">Koszt roboczogodziny w przypadku </w:t>
            </w:r>
            <w:r>
              <w:rPr>
                <w:rFonts w:eastAsia="Arial"/>
              </w:rPr>
              <w:t>napraw nie objętych gwarancją w okresie gwarancji o</w:t>
            </w:r>
            <w:r w:rsidR="00295CAA">
              <w:rPr>
                <w:rFonts w:eastAsia="Arial"/>
              </w:rPr>
              <w:t xml:space="preserve">raz </w:t>
            </w:r>
            <w:r w:rsidRPr="00A5203C">
              <w:rPr>
                <w:rFonts w:eastAsia="Arial"/>
              </w:rPr>
              <w:t>serwisu pogwarancyjnego</w:t>
            </w:r>
            <w:r>
              <w:rPr>
                <w:rFonts w:eastAsia="Arial"/>
              </w:rPr>
              <w:t xml:space="preserve"> wraz z dojazdem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Pr="00A5203C" w:rsidRDefault="00271785" w:rsidP="009D13C2">
            <w:pPr>
              <w:jc w:val="center"/>
              <w:rPr>
                <w:sz w:val="20"/>
                <w:szCs w:val="20"/>
              </w:rPr>
            </w:pPr>
            <w:r w:rsidRPr="00A5203C">
              <w:t>Tak, podać</w:t>
            </w:r>
          </w:p>
          <w:p w:rsidR="00271785" w:rsidRPr="00A5203C" w:rsidRDefault="00271785" w:rsidP="009D13C2">
            <w:pPr>
              <w:rPr>
                <w:sz w:val="20"/>
                <w:szCs w:val="20"/>
              </w:rPr>
            </w:pPr>
            <w:r w:rsidRPr="00A5203C">
              <w:rPr>
                <w:sz w:val="20"/>
                <w:szCs w:val="20"/>
              </w:rPr>
              <w:t>Najniższa wartość = 10 pkt</w:t>
            </w:r>
          </w:p>
          <w:p w:rsidR="00271785" w:rsidRPr="00A5203C" w:rsidRDefault="00271785" w:rsidP="009D13C2">
            <w:pPr>
              <w:rPr>
                <w:sz w:val="20"/>
                <w:szCs w:val="20"/>
              </w:rPr>
            </w:pPr>
            <w:r w:rsidRPr="00A5203C">
              <w:rPr>
                <w:sz w:val="20"/>
                <w:szCs w:val="20"/>
              </w:rPr>
              <w:t>Wyższe wartości = 0 pkt</w:t>
            </w:r>
          </w:p>
          <w:p w:rsidR="00271785" w:rsidRPr="00A5203C" w:rsidRDefault="00271785" w:rsidP="009D13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</w:pPr>
            <w:r>
              <w:t>18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5" w:rsidRPr="00A5203C" w:rsidRDefault="00271785" w:rsidP="009D13C2">
            <w:pPr>
              <w:autoSpaceDE w:val="0"/>
              <w:snapToGrid w:val="0"/>
              <w:rPr>
                <w:rFonts w:eastAsia="Arial"/>
              </w:rPr>
            </w:pPr>
            <w:r w:rsidRPr="00A5203C">
              <w:rPr>
                <w:rFonts w:eastAsia="Arial"/>
              </w:rPr>
              <w:t>Przeszkolenie personelu w zakresie obsługi urządzenia w terminie wyznaczonym 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Pr="00A5203C" w:rsidRDefault="00271785" w:rsidP="009D13C2">
            <w:pPr>
              <w:autoSpaceDE w:val="0"/>
              <w:snapToGrid w:val="0"/>
              <w:jc w:val="center"/>
              <w:rPr>
                <w:rFonts w:eastAsia="Arial"/>
              </w:rPr>
            </w:pPr>
            <w:r w:rsidRPr="00A5203C"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</w:pPr>
            <w:r>
              <w:t>19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5" w:rsidRPr="00A5203C" w:rsidRDefault="00271785" w:rsidP="009D13C2">
            <w:pPr>
              <w:autoSpaceDE w:val="0"/>
              <w:snapToGrid w:val="0"/>
              <w:rPr>
                <w:rFonts w:eastAsia="Arial"/>
              </w:rPr>
            </w:pPr>
            <w:r w:rsidRPr="00A5203C">
              <w:rPr>
                <w:rFonts w:eastAsia="Arial"/>
              </w:rPr>
              <w:t>Montaż i uruchomienie urządzenia w terminie wyznaczonym 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Pr="00A5203C" w:rsidRDefault="00271785" w:rsidP="009D13C2">
            <w:pPr>
              <w:autoSpaceDE w:val="0"/>
              <w:snapToGrid w:val="0"/>
              <w:jc w:val="center"/>
              <w:rPr>
                <w:rFonts w:eastAsia="Arial"/>
              </w:rPr>
            </w:pPr>
            <w:r w:rsidRPr="00A5203C"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</w:pPr>
            <w:r>
              <w:t>20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5" w:rsidRPr="00A5203C" w:rsidRDefault="00271785" w:rsidP="009D13C2">
            <w:pPr>
              <w:autoSpaceDE w:val="0"/>
              <w:snapToGrid w:val="0"/>
              <w:rPr>
                <w:rFonts w:eastAsia="Arial"/>
              </w:rPr>
            </w:pPr>
            <w:r w:rsidRPr="00A5203C">
              <w:rPr>
                <w:rFonts w:eastAsia="Arial"/>
              </w:rPr>
              <w:t>Sprzęt zastępczy o takich samych parametrach technicznych na czas naprawy gwarancyjnej trwającej powyżej 5 dni roboczych od momentu zgłoszenia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Pr="00A5203C" w:rsidRDefault="00271785" w:rsidP="009D13C2">
            <w:pPr>
              <w:autoSpaceDE w:val="0"/>
              <w:snapToGrid w:val="0"/>
              <w:jc w:val="center"/>
              <w:rPr>
                <w:rFonts w:eastAsia="Arial"/>
              </w:rPr>
            </w:pPr>
            <w:r w:rsidRPr="00A5203C"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71785" w:rsidTr="00295CAA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85" w:rsidRDefault="00271785" w:rsidP="009D13C2">
            <w:pPr>
              <w:snapToGrid w:val="0"/>
              <w:jc w:val="center"/>
            </w:pPr>
            <w:r>
              <w:t>21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85" w:rsidRPr="00A5203C" w:rsidRDefault="00271785" w:rsidP="009D13C2">
            <w:pPr>
              <w:autoSpaceDE w:val="0"/>
              <w:snapToGrid w:val="0"/>
              <w:rPr>
                <w:rFonts w:eastAsia="Arial"/>
              </w:rPr>
            </w:pPr>
            <w:r>
              <w:rPr>
                <w:color w:val="000000"/>
              </w:rPr>
              <w:t>W okresie gwarancji 3 naprawy techniczne lub wynikające z wad ukrytych powodują wymianę podzespołu na nowy.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Pr="00A5203C" w:rsidRDefault="00271785" w:rsidP="009D13C2">
            <w:pPr>
              <w:autoSpaceDE w:val="0"/>
              <w:snapToGrid w:val="0"/>
              <w:jc w:val="center"/>
            </w:pPr>
            <w:r>
              <w:t>Tak,</w:t>
            </w:r>
            <w:r w:rsidR="00295CAA">
              <w:t xml:space="preserve"> </w:t>
            </w:r>
            <w: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85" w:rsidRDefault="00271785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  <w:tr w:rsidR="00295CAA" w:rsidTr="00295CAA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CAA" w:rsidRDefault="00295CAA" w:rsidP="009D13C2">
            <w:pPr>
              <w:snapToGrid w:val="0"/>
              <w:jc w:val="center"/>
            </w:pPr>
            <w:r>
              <w:t>22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AA" w:rsidRDefault="00295CAA" w:rsidP="009D13C2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Montaż i uruchomienie na koszt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AA" w:rsidRDefault="00295CAA" w:rsidP="009D13C2">
            <w:pPr>
              <w:autoSpaceDE w:val="0"/>
              <w:snapToGrid w:val="0"/>
              <w:jc w:val="center"/>
            </w:pPr>
            <w:r>
              <w:rPr>
                <w:rFonts w:eastAsia="Arial" w:cs="Arial"/>
                <w:lang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AA" w:rsidRDefault="00295CAA" w:rsidP="00271785">
            <w:pPr>
              <w:autoSpaceDE w:val="0"/>
              <w:snapToGrid w:val="0"/>
              <w:ind w:left="-958" w:firstLine="958"/>
              <w:rPr>
                <w:rFonts w:eastAsia="Arial" w:cs="Arial"/>
                <w:lang/>
              </w:rPr>
            </w:pPr>
          </w:p>
        </w:tc>
      </w:tr>
    </w:tbl>
    <w:p w:rsidR="00271785" w:rsidRDefault="00271785" w:rsidP="00271785"/>
    <w:p w:rsidR="007B079C" w:rsidRPr="00A5203C" w:rsidRDefault="007B079C" w:rsidP="00C94381">
      <w:pPr>
        <w:rPr>
          <w:rStyle w:val="Stylwiadomocie-mail18"/>
          <w:rFonts w:ascii="Times New Roman" w:hAnsi="Times New Roman" w:cs="Times New Roman"/>
          <w:b/>
          <w:bCs/>
        </w:rPr>
      </w:pPr>
    </w:p>
    <w:p w:rsidR="0040010C" w:rsidRPr="00A5203C" w:rsidRDefault="0040010C" w:rsidP="00D061D0">
      <w:pPr>
        <w:autoSpaceDE w:val="0"/>
        <w:snapToGrid w:val="0"/>
        <w:rPr>
          <w:rFonts w:eastAsia="Arial"/>
          <w:b/>
          <w:bCs/>
        </w:rPr>
      </w:pPr>
    </w:p>
    <w:p w:rsidR="009F4D11" w:rsidRPr="00A5203C" w:rsidRDefault="009F4D11" w:rsidP="002E4201">
      <w:pPr>
        <w:autoSpaceDE w:val="0"/>
        <w:snapToGrid w:val="0"/>
        <w:jc w:val="center"/>
        <w:rPr>
          <w:rFonts w:eastAsia="Arial"/>
          <w:b/>
          <w:bCs/>
        </w:rPr>
      </w:pPr>
    </w:p>
    <w:p w:rsidR="00AC6DF3" w:rsidRPr="00DC48B4" w:rsidRDefault="00AC6DF3" w:rsidP="00AC6DF3">
      <w:pPr>
        <w:rPr>
          <w:color w:val="000000"/>
          <w:sz w:val="22"/>
          <w:szCs w:val="22"/>
        </w:rPr>
      </w:pPr>
      <w:r w:rsidRPr="00DC48B4">
        <w:rPr>
          <w:color w:val="000000"/>
          <w:sz w:val="22"/>
          <w:szCs w:val="22"/>
        </w:rPr>
        <w:t xml:space="preserve">(miejscowość)……………..(data)……………………            </w:t>
      </w:r>
      <w:r>
        <w:rPr>
          <w:color w:val="000000"/>
          <w:sz w:val="22"/>
          <w:szCs w:val="22"/>
        </w:rPr>
        <w:t xml:space="preserve">  </w:t>
      </w:r>
      <w:r w:rsidRPr="00DC48B4">
        <w:rPr>
          <w:color w:val="000000"/>
          <w:sz w:val="22"/>
          <w:szCs w:val="22"/>
        </w:rPr>
        <w:t xml:space="preserve">      podpis osoby(osób ) uprawnionej(</w:t>
      </w:r>
      <w:proofErr w:type="spellStart"/>
      <w:r w:rsidRPr="00DC48B4">
        <w:rPr>
          <w:color w:val="000000"/>
          <w:sz w:val="22"/>
          <w:szCs w:val="22"/>
        </w:rPr>
        <w:t>ych</w:t>
      </w:r>
      <w:proofErr w:type="spellEnd"/>
      <w:r w:rsidRPr="00DC48B4">
        <w:rPr>
          <w:color w:val="000000"/>
          <w:sz w:val="22"/>
          <w:szCs w:val="22"/>
        </w:rPr>
        <w:t xml:space="preserve">) do </w:t>
      </w:r>
    </w:p>
    <w:p w:rsidR="00AC6DF3" w:rsidRPr="00DC48B4" w:rsidRDefault="00AC6DF3" w:rsidP="00AC6DF3">
      <w:pPr>
        <w:rPr>
          <w:color w:val="000000"/>
          <w:sz w:val="22"/>
          <w:szCs w:val="22"/>
        </w:rPr>
      </w:pPr>
      <w:r w:rsidRPr="00DC48B4">
        <w:rPr>
          <w:color w:val="000000"/>
          <w:sz w:val="22"/>
          <w:szCs w:val="22"/>
        </w:rPr>
        <w:t xml:space="preserve">                                                                                                        reprezentowania Wykonawcy:   </w:t>
      </w:r>
    </w:p>
    <w:p w:rsidR="005850B4" w:rsidRPr="00A5203C" w:rsidRDefault="005850B4" w:rsidP="00283B02">
      <w:pPr>
        <w:jc w:val="center"/>
        <w:rPr>
          <w:b/>
          <w:bCs/>
        </w:rPr>
      </w:pPr>
    </w:p>
    <w:sectPr w:rsidR="005850B4" w:rsidRPr="00A5203C" w:rsidSect="004A3B59">
      <w:pgSz w:w="11906" w:h="16838"/>
      <w:pgMar w:top="720" w:right="1548" w:bottom="720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7F" w:rsidRDefault="00E9337F" w:rsidP="007B105C">
      <w:r>
        <w:separator/>
      </w:r>
    </w:p>
  </w:endnote>
  <w:endnote w:type="continuationSeparator" w:id="0">
    <w:p w:rsidR="00E9337F" w:rsidRDefault="00E9337F" w:rsidP="007B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59" w:rsidRPr="00140911" w:rsidRDefault="004A3B59">
    <w:pPr>
      <w:pStyle w:val="Stopka"/>
      <w:jc w:val="right"/>
      <w:rPr>
        <w:rFonts w:ascii="Cambria" w:hAnsi="Cambria"/>
        <w:sz w:val="16"/>
        <w:szCs w:val="16"/>
      </w:rPr>
    </w:pPr>
    <w:r w:rsidRPr="00140911">
      <w:rPr>
        <w:rFonts w:ascii="Cambria" w:hAnsi="Cambria"/>
        <w:sz w:val="16"/>
        <w:szCs w:val="16"/>
      </w:rPr>
      <w:t xml:space="preserve">str. </w:t>
    </w:r>
    <w:r w:rsidRPr="00140911">
      <w:rPr>
        <w:rFonts w:ascii="Calibri" w:hAnsi="Calibri"/>
        <w:sz w:val="16"/>
        <w:szCs w:val="16"/>
      </w:rPr>
      <w:fldChar w:fldCharType="begin"/>
    </w:r>
    <w:r w:rsidRPr="00140911">
      <w:rPr>
        <w:sz w:val="16"/>
        <w:szCs w:val="16"/>
      </w:rPr>
      <w:instrText>PAGE    \* MERGEFORMAT</w:instrText>
    </w:r>
    <w:r w:rsidRPr="00140911">
      <w:rPr>
        <w:rFonts w:ascii="Calibri" w:hAnsi="Calibri"/>
        <w:sz w:val="16"/>
        <w:szCs w:val="16"/>
      </w:rPr>
      <w:fldChar w:fldCharType="separate"/>
    </w:r>
    <w:r w:rsidR="001C72CC" w:rsidRPr="001C72CC">
      <w:rPr>
        <w:rFonts w:ascii="Cambria" w:hAnsi="Cambria"/>
        <w:noProof/>
        <w:sz w:val="16"/>
        <w:szCs w:val="16"/>
      </w:rPr>
      <w:t>13</w:t>
    </w:r>
    <w:r w:rsidRPr="00140911">
      <w:rPr>
        <w:rFonts w:ascii="Cambria" w:hAnsi="Cambria"/>
        <w:sz w:val="16"/>
        <w:szCs w:val="16"/>
      </w:rPr>
      <w:fldChar w:fldCharType="end"/>
    </w:r>
  </w:p>
  <w:p w:rsidR="004A3B59" w:rsidRDefault="004A3B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7F" w:rsidRDefault="00E9337F" w:rsidP="007B105C">
      <w:r>
        <w:separator/>
      </w:r>
    </w:p>
  </w:footnote>
  <w:footnote w:type="continuationSeparator" w:id="0">
    <w:p w:rsidR="00E9337F" w:rsidRDefault="00E9337F" w:rsidP="007B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A577FC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CB10FD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5F4D57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2B62A9"/>
    <w:multiLevelType w:val="hybridMultilevel"/>
    <w:tmpl w:val="A246CC7C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B457C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D4A12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D3780C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457E0A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B74DE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83566B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1010E2"/>
    <w:multiLevelType w:val="hybridMultilevel"/>
    <w:tmpl w:val="A246CC7C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C0262"/>
    <w:multiLevelType w:val="hybridMultilevel"/>
    <w:tmpl w:val="3D566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4524B5"/>
    <w:multiLevelType w:val="singleLevel"/>
    <w:tmpl w:val="9B7A0AC2"/>
    <w:lvl w:ilvl="0">
      <w:start w:val="1"/>
      <w:numFmt w:val="decimal"/>
      <w:lvlText w:val="%1."/>
      <w:lvlJc w:val="left"/>
      <w:pPr>
        <w:ind w:left="1175" w:hanging="607"/>
      </w:pPr>
      <w:rPr>
        <w:rFonts w:hint="default"/>
      </w:rPr>
    </w:lvl>
  </w:abstractNum>
  <w:abstractNum w:abstractNumId="22">
    <w:nsid w:val="163B13D9"/>
    <w:multiLevelType w:val="hybridMultilevel"/>
    <w:tmpl w:val="A246CC7C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F86923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2F6D95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673732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0C58EA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A676C1"/>
    <w:multiLevelType w:val="hybridMultilevel"/>
    <w:tmpl w:val="A246CC7C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57044F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5D50E1B"/>
    <w:multiLevelType w:val="hybridMultilevel"/>
    <w:tmpl w:val="A246CC7C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EF4A46"/>
    <w:multiLevelType w:val="hybridMultilevel"/>
    <w:tmpl w:val="A246CC7C"/>
    <w:lvl w:ilvl="0" w:tplc="0A802526">
      <w:start w:val="1"/>
      <w:numFmt w:val="decimal"/>
      <w:lvlText w:val="%1."/>
      <w:lvlJc w:val="left"/>
      <w:pPr>
        <w:ind w:left="834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F6624E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7205E1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>
    <w:nsid w:val="299C7405"/>
    <w:multiLevelType w:val="multilevel"/>
    <w:tmpl w:val="6D06F3FC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3"/>
      <w:numFmt w:val="upperRoman"/>
      <w:lvlText w:val="%7."/>
      <w:lvlJc w:val="right"/>
      <w:pPr>
        <w:ind w:left="680" w:hanging="396"/>
      </w:pPr>
    </w:lvl>
    <w:lvl w:ilvl="7">
      <w:start w:val="1"/>
      <w:numFmt w:val="upperLetter"/>
      <w:lvlText w:val="%8."/>
      <w:lvlJc w:val="left"/>
      <w:pPr>
        <w:ind w:left="340" w:hanging="340"/>
      </w:pPr>
    </w:lvl>
    <w:lvl w:ilvl="8">
      <w:start w:val="1"/>
      <w:numFmt w:val="none"/>
      <w:lvlText w:val="%9"/>
      <w:lvlJc w:val="left"/>
    </w:lvl>
  </w:abstractNum>
  <w:abstractNum w:abstractNumId="36">
    <w:nsid w:val="2A0E1F5B"/>
    <w:multiLevelType w:val="multilevel"/>
    <w:tmpl w:val="44304F6A"/>
    <w:lvl w:ilvl="0">
      <w:start w:val="1"/>
      <w:numFmt w:val="decimal"/>
      <w:lvlText w:val="%1."/>
      <w:lvlJc w:val="left"/>
      <w:pPr>
        <w:ind w:left="720" w:hanging="5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C555B7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061EA5"/>
    <w:multiLevelType w:val="multilevel"/>
    <w:tmpl w:val="C44ADC1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2CAF6643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AC261F"/>
    <w:multiLevelType w:val="hybridMultilevel"/>
    <w:tmpl w:val="A246CC7C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AC03E1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1AF5525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551659"/>
    <w:multiLevelType w:val="multilevel"/>
    <w:tmpl w:val="10D041BC"/>
    <w:lvl w:ilvl="0">
      <w:start w:val="1"/>
      <w:numFmt w:val="decimal"/>
      <w:lvlText w:val="%1."/>
      <w:lvlJc w:val="left"/>
      <w:pPr>
        <w:ind w:left="812" w:hanging="360"/>
      </w:pPr>
    </w:lvl>
    <w:lvl w:ilvl="1">
      <w:start w:val="1"/>
      <w:numFmt w:val="lowerLetter"/>
      <w:lvlText w:val="%2."/>
      <w:lvlJc w:val="left"/>
      <w:pPr>
        <w:ind w:left="1532" w:hanging="360"/>
      </w:pPr>
    </w:lvl>
    <w:lvl w:ilvl="2">
      <w:start w:val="1"/>
      <w:numFmt w:val="lowerRoman"/>
      <w:lvlText w:val="%3."/>
      <w:lvlJc w:val="right"/>
      <w:pPr>
        <w:ind w:left="2252" w:hanging="180"/>
      </w:pPr>
    </w:lvl>
    <w:lvl w:ilvl="3">
      <w:start w:val="1"/>
      <w:numFmt w:val="decimal"/>
      <w:lvlText w:val="%4."/>
      <w:lvlJc w:val="left"/>
      <w:pPr>
        <w:ind w:left="2972" w:hanging="360"/>
      </w:pPr>
    </w:lvl>
    <w:lvl w:ilvl="4">
      <w:start w:val="1"/>
      <w:numFmt w:val="lowerLetter"/>
      <w:lvlText w:val="%5."/>
      <w:lvlJc w:val="left"/>
      <w:pPr>
        <w:ind w:left="3692" w:hanging="360"/>
      </w:pPr>
    </w:lvl>
    <w:lvl w:ilvl="5">
      <w:start w:val="1"/>
      <w:numFmt w:val="lowerRoman"/>
      <w:lvlText w:val="%6."/>
      <w:lvlJc w:val="right"/>
      <w:pPr>
        <w:ind w:left="4412" w:hanging="180"/>
      </w:pPr>
    </w:lvl>
    <w:lvl w:ilvl="6">
      <w:start w:val="1"/>
      <w:numFmt w:val="decimal"/>
      <w:lvlText w:val="%7."/>
      <w:lvlJc w:val="left"/>
      <w:pPr>
        <w:ind w:left="5132" w:hanging="360"/>
      </w:pPr>
    </w:lvl>
    <w:lvl w:ilvl="7">
      <w:start w:val="1"/>
      <w:numFmt w:val="lowerLetter"/>
      <w:lvlText w:val="%8."/>
      <w:lvlJc w:val="left"/>
      <w:pPr>
        <w:ind w:left="5852" w:hanging="360"/>
      </w:pPr>
    </w:lvl>
    <w:lvl w:ilvl="8">
      <w:start w:val="1"/>
      <w:numFmt w:val="lowerRoman"/>
      <w:lvlText w:val="%9."/>
      <w:lvlJc w:val="right"/>
      <w:pPr>
        <w:ind w:left="6572" w:hanging="180"/>
      </w:pPr>
    </w:lvl>
  </w:abstractNum>
  <w:abstractNum w:abstractNumId="44">
    <w:nsid w:val="34A318A7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3A6259"/>
    <w:multiLevelType w:val="hybridMultilevel"/>
    <w:tmpl w:val="A4F61394"/>
    <w:lvl w:ilvl="0" w:tplc="0A802526">
      <w:start w:val="1"/>
      <w:numFmt w:val="decimal"/>
      <w:lvlText w:val="%1."/>
      <w:lvlJc w:val="left"/>
      <w:pPr>
        <w:ind w:left="1118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106CE8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474E47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1A54F9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8F7FAB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824B7E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1CE49E0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C551C9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0E7714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085A00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526B32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834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AF0199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276FA4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46694F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CB387B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941725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EC7879"/>
    <w:multiLevelType w:val="hybridMultilevel"/>
    <w:tmpl w:val="10B2BF1E"/>
    <w:lvl w:ilvl="0" w:tplc="3EEC458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F1090C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BA093D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D94062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8304423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7B73F7"/>
    <w:multiLevelType w:val="hybridMultilevel"/>
    <w:tmpl w:val="A246CC7C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E56035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A11594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49288E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8B4611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F2292F"/>
    <w:multiLevelType w:val="hybridMultilevel"/>
    <w:tmpl w:val="88407AA8"/>
    <w:lvl w:ilvl="0" w:tplc="6C8E1172">
      <w:start w:val="1"/>
      <w:numFmt w:val="decimal"/>
      <w:lvlText w:val="%1."/>
      <w:lvlJc w:val="left"/>
      <w:pPr>
        <w:ind w:left="947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65D20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E8638C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710579"/>
    <w:multiLevelType w:val="multilevel"/>
    <w:tmpl w:val="5C547D1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E833BD2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E95C36"/>
    <w:multiLevelType w:val="hybridMultilevel"/>
    <w:tmpl w:val="7D9E8FD6"/>
    <w:lvl w:ilvl="0" w:tplc="0A80252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5"/>
  </w:num>
  <w:num w:numId="4">
    <w:abstractNumId w:val="34"/>
  </w:num>
  <w:num w:numId="5">
    <w:abstractNumId w:val="50"/>
  </w:num>
  <w:num w:numId="6">
    <w:abstractNumId w:val="45"/>
  </w:num>
  <w:num w:numId="7">
    <w:abstractNumId w:val="25"/>
  </w:num>
  <w:num w:numId="8">
    <w:abstractNumId w:val="49"/>
  </w:num>
  <w:num w:numId="9">
    <w:abstractNumId w:val="53"/>
  </w:num>
  <w:num w:numId="10">
    <w:abstractNumId w:val="63"/>
  </w:num>
  <w:num w:numId="11">
    <w:abstractNumId w:val="65"/>
  </w:num>
  <w:num w:numId="12">
    <w:abstractNumId w:val="62"/>
  </w:num>
  <w:num w:numId="13">
    <w:abstractNumId w:val="41"/>
  </w:num>
  <w:num w:numId="14">
    <w:abstractNumId w:val="24"/>
  </w:num>
  <w:num w:numId="15">
    <w:abstractNumId w:val="56"/>
  </w:num>
  <w:num w:numId="16">
    <w:abstractNumId w:val="13"/>
  </w:num>
  <w:num w:numId="17">
    <w:abstractNumId w:val="73"/>
  </w:num>
  <w:num w:numId="18">
    <w:abstractNumId w:val="8"/>
  </w:num>
  <w:num w:numId="19">
    <w:abstractNumId w:val="54"/>
  </w:num>
  <w:num w:numId="20">
    <w:abstractNumId w:val="75"/>
  </w:num>
  <w:num w:numId="21">
    <w:abstractNumId w:val="22"/>
  </w:num>
  <w:num w:numId="22">
    <w:abstractNumId w:val="31"/>
  </w:num>
  <w:num w:numId="23">
    <w:abstractNumId w:val="66"/>
  </w:num>
  <w:num w:numId="24">
    <w:abstractNumId w:val="76"/>
  </w:num>
  <w:num w:numId="25">
    <w:abstractNumId w:val="30"/>
  </w:num>
  <w:num w:numId="26">
    <w:abstractNumId w:val="55"/>
  </w:num>
  <w:num w:numId="27">
    <w:abstractNumId w:val="64"/>
  </w:num>
  <w:num w:numId="28">
    <w:abstractNumId w:val="61"/>
  </w:num>
  <w:num w:numId="29">
    <w:abstractNumId w:val="69"/>
  </w:num>
  <w:num w:numId="30">
    <w:abstractNumId w:val="21"/>
  </w:num>
  <w:num w:numId="31">
    <w:abstractNumId w:val="16"/>
  </w:num>
  <w:num w:numId="32">
    <w:abstractNumId w:val="9"/>
  </w:num>
  <w:num w:numId="33">
    <w:abstractNumId w:val="40"/>
  </w:num>
  <w:num w:numId="34">
    <w:abstractNumId w:val="27"/>
  </w:num>
  <w:num w:numId="35">
    <w:abstractNumId w:val="48"/>
  </w:num>
  <w:num w:numId="36">
    <w:abstractNumId w:val="37"/>
  </w:num>
  <w:num w:numId="37">
    <w:abstractNumId w:val="72"/>
  </w:num>
  <w:num w:numId="38">
    <w:abstractNumId w:val="32"/>
  </w:num>
  <w:num w:numId="39">
    <w:abstractNumId w:val="11"/>
  </w:num>
  <w:num w:numId="40">
    <w:abstractNumId w:val="51"/>
  </w:num>
  <w:num w:numId="41">
    <w:abstractNumId w:val="14"/>
  </w:num>
  <w:num w:numId="42">
    <w:abstractNumId w:val="71"/>
  </w:num>
  <w:num w:numId="43">
    <w:abstractNumId w:val="23"/>
  </w:num>
  <w:num w:numId="44">
    <w:abstractNumId w:val="12"/>
  </w:num>
  <w:num w:numId="45">
    <w:abstractNumId w:val="26"/>
  </w:num>
  <w:num w:numId="46">
    <w:abstractNumId w:val="59"/>
  </w:num>
  <w:num w:numId="47">
    <w:abstractNumId w:val="39"/>
  </w:num>
  <w:num w:numId="48">
    <w:abstractNumId w:val="46"/>
  </w:num>
  <w:num w:numId="49">
    <w:abstractNumId w:val="67"/>
  </w:num>
  <w:num w:numId="50">
    <w:abstractNumId w:val="58"/>
  </w:num>
  <w:num w:numId="51">
    <w:abstractNumId w:val="52"/>
  </w:num>
  <w:num w:numId="52">
    <w:abstractNumId w:val="57"/>
  </w:num>
  <w:num w:numId="53">
    <w:abstractNumId w:val="10"/>
  </w:num>
  <w:num w:numId="54">
    <w:abstractNumId w:val="28"/>
  </w:num>
  <w:num w:numId="55">
    <w:abstractNumId w:val="60"/>
  </w:num>
  <w:num w:numId="56">
    <w:abstractNumId w:val="70"/>
  </w:num>
  <w:num w:numId="57">
    <w:abstractNumId w:val="42"/>
  </w:num>
  <w:num w:numId="58">
    <w:abstractNumId w:val="18"/>
  </w:num>
  <w:num w:numId="59">
    <w:abstractNumId w:val="68"/>
  </w:num>
  <w:num w:numId="60">
    <w:abstractNumId w:val="44"/>
  </w:num>
  <w:num w:numId="61">
    <w:abstractNumId w:val="47"/>
  </w:num>
  <w:num w:numId="62">
    <w:abstractNumId w:val="19"/>
  </w:num>
  <w:num w:numId="63">
    <w:abstractNumId w:val="29"/>
  </w:num>
  <w:num w:numId="64">
    <w:abstractNumId w:val="17"/>
  </w:num>
  <w:num w:numId="65">
    <w:abstractNumId w:val="38"/>
  </w:num>
  <w:num w:numId="66">
    <w:abstractNumId w:val="36"/>
  </w:num>
  <w:num w:numId="67">
    <w:abstractNumId w:val="38"/>
    <w:lvlOverride w:ilvl="0"/>
  </w:num>
  <w:num w:numId="68">
    <w:abstractNumId w:val="20"/>
  </w:num>
  <w:num w:numId="69">
    <w:abstractNumId w:val="35"/>
  </w:num>
  <w:num w:numId="70">
    <w:abstractNumId w:val="74"/>
  </w:num>
  <w:num w:numId="71">
    <w:abstractNumId w:val="4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activeWritingStyle w:appName="MSWord" w:lang="en-US" w:vendorID="64" w:dllVersion="4096" w:nlCheck="1" w:checkStyle="0"/>
  <w:activeWritingStyle w:appName="MSWord" w:lang="pl-PL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DB"/>
    <w:rsid w:val="000105DE"/>
    <w:rsid w:val="00011404"/>
    <w:rsid w:val="00012AD1"/>
    <w:rsid w:val="0001380F"/>
    <w:rsid w:val="000217EF"/>
    <w:rsid w:val="0002567F"/>
    <w:rsid w:val="0002598A"/>
    <w:rsid w:val="00035EE4"/>
    <w:rsid w:val="00047D16"/>
    <w:rsid w:val="000527CD"/>
    <w:rsid w:val="0005528C"/>
    <w:rsid w:val="0007498D"/>
    <w:rsid w:val="0007541B"/>
    <w:rsid w:val="0008460A"/>
    <w:rsid w:val="000934AF"/>
    <w:rsid w:val="000A5223"/>
    <w:rsid w:val="000B3714"/>
    <w:rsid w:val="000B60E4"/>
    <w:rsid w:val="000B79F1"/>
    <w:rsid w:val="000C7539"/>
    <w:rsid w:val="000D3A95"/>
    <w:rsid w:val="000F775A"/>
    <w:rsid w:val="000F7EB5"/>
    <w:rsid w:val="00104273"/>
    <w:rsid w:val="00106E3E"/>
    <w:rsid w:val="001079AC"/>
    <w:rsid w:val="001114BB"/>
    <w:rsid w:val="00112089"/>
    <w:rsid w:val="00115907"/>
    <w:rsid w:val="00123899"/>
    <w:rsid w:val="001277DF"/>
    <w:rsid w:val="0012780E"/>
    <w:rsid w:val="001327BF"/>
    <w:rsid w:val="001332DA"/>
    <w:rsid w:val="00135D04"/>
    <w:rsid w:val="00137786"/>
    <w:rsid w:val="00140911"/>
    <w:rsid w:val="00140B3E"/>
    <w:rsid w:val="00142C3B"/>
    <w:rsid w:val="00151715"/>
    <w:rsid w:val="001576DB"/>
    <w:rsid w:val="0016619A"/>
    <w:rsid w:val="00167240"/>
    <w:rsid w:val="00172FB9"/>
    <w:rsid w:val="00173B5D"/>
    <w:rsid w:val="001817ED"/>
    <w:rsid w:val="00185446"/>
    <w:rsid w:val="001905A5"/>
    <w:rsid w:val="00192D27"/>
    <w:rsid w:val="00197DAB"/>
    <w:rsid w:val="001A215D"/>
    <w:rsid w:val="001B1DA0"/>
    <w:rsid w:val="001B4194"/>
    <w:rsid w:val="001B4A11"/>
    <w:rsid w:val="001B7B01"/>
    <w:rsid w:val="001C109A"/>
    <w:rsid w:val="001C69A7"/>
    <w:rsid w:val="001C72CC"/>
    <w:rsid w:val="001D1C11"/>
    <w:rsid w:val="001D76E4"/>
    <w:rsid w:val="001F4137"/>
    <w:rsid w:val="001F4767"/>
    <w:rsid w:val="001F7484"/>
    <w:rsid w:val="00204698"/>
    <w:rsid w:val="00210AC0"/>
    <w:rsid w:val="002268EF"/>
    <w:rsid w:val="002347AC"/>
    <w:rsid w:val="0024659B"/>
    <w:rsid w:val="00250CD8"/>
    <w:rsid w:val="00254B76"/>
    <w:rsid w:val="002600A6"/>
    <w:rsid w:val="002614BA"/>
    <w:rsid w:val="002633E9"/>
    <w:rsid w:val="002647D6"/>
    <w:rsid w:val="0026629D"/>
    <w:rsid w:val="00266F03"/>
    <w:rsid w:val="00271256"/>
    <w:rsid w:val="00271785"/>
    <w:rsid w:val="00271E81"/>
    <w:rsid w:val="002824B9"/>
    <w:rsid w:val="00283B02"/>
    <w:rsid w:val="00287C1E"/>
    <w:rsid w:val="002916FA"/>
    <w:rsid w:val="00291AB4"/>
    <w:rsid w:val="002922A9"/>
    <w:rsid w:val="00295CAA"/>
    <w:rsid w:val="00296714"/>
    <w:rsid w:val="002A1FBE"/>
    <w:rsid w:val="002A4DA8"/>
    <w:rsid w:val="002B0A08"/>
    <w:rsid w:val="002B5A04"/>
    <w:rsid w:val="002C6385"/>
    <w:rsid w:val="002D171A"/>
    <w:rsid w:val="002D47FB"/>
    <w:rsid w:val="002E0894"/>
    <w:rsid w:val="002E1468"/>
    <w:rsid w:val="002E4201"/>
    <w:rsid w:val="002E5EB2"/>
    <w:rsid w:val="002F1F7D"/>
    <w:rsid w:val="002F3504"/>
    <w:rsid w:val="002F4A09"/>
    <w:rsid w:val="00303677"/>
    <w:rsid w:val="00304A3A"/>
    <w:rsid w:val="00313698"/>
    <w:rsid w:val="00314CBE"/>
    <w:rsid w:val="00315A9F"/>
    <w:rsid w:val="00315FF9"/>
    <w:rsid w:val="00316791"/>
    <w:rsid w:val="00327816"/>
    <w:rsid w:val="00330E16"/>
    <w:rsid w:val="00331E98"/>
    <w:rsid w:val="00333192"/>
    <w:rsid w:val="00342600"/>
    <w:rsid w:val="00342EBC"/>
    <w:rsid w:val="00343EFF"/>
    <w:rsid w:val="00347B8B"/>
    <w:rsid w:val="00350540"/>
    <w:rsid w:val="00352C44"/>
    <w:rsid w:val="00352DBC"/>
    <w:rsid w:val="0035308F"/>
    <w:rsid w:val="00353349"/>
    <w:rsid w:val="00356249"/>
    <w:rsid w:val="00364399"/>
    <w:rsid w:val="00375ECD"/>
    <w:rsid w:val="003806D2"/>
    <w:rsid w:val="00385990"/>
    <w:rsid w:val="003926D1"/>
    <w:rsid w:val="003A116E"/>
    <w:rsid w:val="003A63A2"/>
    <w:rsid w:val="003B231A"/>
    <w:rsid w:val="003B4D5A"/>
    <w:rsid w:val="003C270B"/>
    <w:rsid w:val="003C5C23"/>
    <w:rsid w:val="003C5D4E"/>
    <w:rsid w:val="003C7028"/>
    <w:rsid w:val="003D193E"/>
    <w:rsid w:val="003F4426"/>
    <w:rsid w:val="0040010C"/>
    <w:rsid w:val="004254AD"/>
    <w:rsid w:val="0042759B"/>
    <w:rsid w:val="00430D05"/>
    <w:rsid w:val="0043649C"/>
    <w:rsid w:val="00436701"/>
    <w:rsid w:val="0044138A"/>
    <w:rsid w:val="00446FDC"/>
    <w:rsid w:val="004477B0"/>
    <w:rsid w:val="00454D1C"/>
    <w:rsid w:val="00456E27"/>
    <w:rsid w:val="00466C86"/>
    <w:rsid w:val="004735E8"/>
    <w:rsid w:val="00473FD5"/>
    <w:rsid w:val="0047658E"/>
    <w:rsid w:val="00476A24"/>
    <w:rsid w:val="00487A7C"/>
    <w:rsid w:val="00492CB1"/>
    <w:rsid w:val="00492F75"/>
    <w:rsid w:val="00493032"/>
    <w:rsid w:val="00496F84"/>
    <w:rsid w:val="004A3B59"/>
    <w:rsid w:val="004A78F8"/>
    <w:rsid w:val="004B0FA8"/>
    <w:rsid w:val="004B2C50"/>
    <w:rsid w:val="004C4F8E"/>
    <w:rsid w:val="004C5A22"/>
    <w:rsid w:val="004D0EEA"/>
    <w:rsid w:val="004F5EA4"/>
    <w:rsid w:val="004F6A31"/>
    <w:rsid w:val="005036BF"/>
    <w:rsid w:val="00507475"/>
    <w:rsid w:val="00507774"/>
    <w:rsid w:val="0051640A"/>
    <w:rsid w:val="005228D0"/>
    <w:rsid w:val="00533033"/>
    <w:rsid w:val="00545F1D"/>
    <w:rsid w:val="00552D62"/>
    <w:rsid w:val="00563578"/>
    <w:rsid w:val="00565943"/>
    <w:rsid w:val="00572FB9"/>
    <w:rsid w:val="00573A48"/>
    <w:rsid w:val="0057601C"/>
    <w:rsid w:val="00581D62"/>
    <w:rsid w:val="00581DEE"/>
    <w:rsid w:val="00582924"/>
    <w:rsid w:val="00584A5E"/>
    <w:rsid w:val="005850B4"/>
    <w:rsid w:val="00586315"/>
    <w:rsid w:val="00590590"/>
    <w:rsid w:val="005906C5"/>
    <w:rsid w:val="00590B4F"/>
    <w:rsid w:val="005A35AE"/>
    <w:rsid w:val="005B0E06"/>
    <w:rsid w:val="005B103D"/>
    <w:rsid w:val="005B3DEF"/>
    <w:rsid w:val="005C7B3D"/>
    <w:rsid w:val="005D30B7"/>
    <w:rsid w:val="005E155F"/>
    <w:rsid w:val="005E4ECE"/>
    <w:rsid w:val="005E5171"/>
    <w:rsid w:val="005E7369"/>
    <w:rsid w:val="005F7199"/>
    <w:rsid w:val="006219F2"/>
    <w:rsid w:val="00623257"/>
    <w:rsid w:val="0063282C"/>
    <w:rsid w:val="00632B9B"/>
    <w:rsid w:val="006353AC"/>
    <w:rsid w:val="00653FE6"/>
    <w:rsid w:val="00660326"/>
    <w:rsid w:val="006604B7"/>
    <w:rsid w:val="00661DE0"/>
    <w:rsid w:val="006625BB"/>
    <w:rsid w:val="00662656"/>
    <w:rsid w:val="00664AB0"/>
    <w:rsid w:val="00666779"/>
    <w:rsid w:val="00670A10"/>
    <w:rsid w:val="0067275D"/>
    <w:rsid w:val="0068283C"/>
    <w:rsid w:val="00683759"/>
    <w:rsid w:val="00686241"/>
    <w:rsid w:val="006879E9"/>
    <w:rsid w:val="00691789"/>
    <w:rsid w:val="0069672B"/>
    <w:rsid w:val="006A3122"/>
    <w:rsid w:val="006A40D9"/>
    <w:rsid w:val="006B3282"/>
    <w:rsid w:val="006B603B"/>
    <w:rsid w:val="006B640A"/>
    <w:rsid w:val="006B7FDF"/>
    <w:rsid w:val="006C031D"/>
    <w:rsid w:val="006C0A32"/>
    <w:rsid w:val="006C293F"/>
    <w:rsid w:val="006C553A"/>
    <w:rsid w:val="006D11C8"/>
    <w:rsid w:val="006E1CDB"/>
    <w:rsid w:val="006E3C4B"/>
    <w:rsid w:val="006F2145"/>
    <w:rsid w:val="0070574E"/>
    <w:rsid w:val="00707AD7"/>
    <w:rsid w:val="007131FC"/>
    <w:rsid w:val="007148A8"/>
    <w:rsid w:val="00717E88"/>
    <w:rsid w:val="00731B6F"/>
    <w:rsid w:val="00733911"/>
    <w:rsid w:val="0073504B"/>
    <w:rsid w:val="007474A8"/>
    <w:rsid w:val="00753476"/>
    <w:rsid w:val="007534CC"/>
    <w:rsid w:val="00757289"/>
    <w:rsid w:val="00766E25"/>
    <w:rsid w:val="00767B98"/>
    <w:rsid w:val="00771425"/>
    <w:rsid w:val="0077241C"/>
    <w:rsid w:val="00782D2E"/>
    <w:rsid w:val="00786BE2"/>
    <w:rsid w:val="007872F2"/>
    <w:rsid w:val="007A6A95"/>
    <w:rsid w:val="007B079C"/>
    <w:rsid w:val="007B105C"/>
    <w:rsid w:val="007C1D3C"/>
    <w:rsid w:val="007D2795"/>
    <w:rsid w:val="007D4276"/>
    <w:rsid w:val="007D7577"/>
    <w:rsid w:val="007E0D24"/>
    <w:rsid w:val="0080766E"/>
    <w:rsid w:val="00815ADA"/>
    <w:rsid w:val="00816289"/>
    <w:rsid w:val="00822F1F"/>
    <w:rsid w:val="008304D9"/>
    <w:rsid w:val="00830593"/>
    <w:rsid w:val="00831A85"/>
    <w:rsid w:val="00831B3D"/>
    <w:rsid w:val="00841E7A"/>
    <w:rsid w:val="00846152"/>
    <w:rsid w:val="00846E31"/>
    <w:rsid w:val="008671BB"/>
    <w:rsid w:val="008702B6"/>
    <w:rsid w:val="00877E05"/>
    <w:rsid w:val="00885A25"/>
    <w:rsid w:val="00892E07"/>
    <w:rsid w:val="00896C58"/>
    <w:rsid w:val="008A37E8"/>
    <w:rsid w:val="008B10BC"/>
    <w:rsid w:val="008C00D6"/>
    <w:rsid w:val="008D7485"/>
    <w:rsid w:val="008F2BBB"/>
    <w:rsid w:val="008F3C4F"/>
    <w:rsid w:val="008F5277"/>
    <w:rsid w:val="009108C2"/>
    <w:rsid w:val="00911079"/>
    <w:rsid w:val="00914CC5"/>
    <w:rsid w:val="00922A7C"/>
    <w:rsid w:val="00923072"/>
    <w:rsid w:val="00933F2E"/>
    <w:rsid w:val="00936A94"/>
    <w:rsid w:val="009620A8"/>
    <w:rsid w:val="009848F6"/>
    <w:rsid w:val="009877C1"/>
    <w:rsid w:val="00991A4F"/>
    <w:rsid w:val="00993E09"/>
    <w:rsid w:val="00995374"/>
    <w:rsid w:val="009C365B"/>
    <w:rsid w:val="009D1142"/>
    <w:rsid w:val="009D13C2"/>
    <w:rsid w:val="009D79EE"/>
    <w:rsid w:val="009E281E"/>
    <w:rsid w:val="009E3F9B"/>
    <w:rsid w:val="009E69E6"/>
    <w:rsid w:val="009F4D11"/>
    <w:rsid w:val="009F60FF"/>
    <w:rsid w:val="00A02DCC"/>
    <w:rsid w:val="00A060FE"/>
    <w:rsid w:val="00A11CE5"/>
    <w:rsid w:val="00A15248"/>
    <w:rsid w:val="00A34006"/>
    <w:rsid w:val="00A343F4"/>
    <w:rsid w:val="00A357E5"/>
    <w:rsid w:val="00A36EF1"/>
    <w:rsid w:val="00A4146B"/>
    <w:rsid w:val="00A5127D"/>
    <w:rsid w:val="00A5203C"/>
    <w:rsid w:val="00A607D8"/>
    <w:rsid w:val="00A63344"/>
    <w:rsid w:val="00A645B4"/>
    <w:rsid w:val="00A648DE"/>
    <w:rsid w:val="00A662DF"/>
    <w:rsid w:val="00A67674"/>
    <w:rsid w:val="00A7218B"/>
    <w:rsid w:val="00A821EC"/>
    <w:rsid w:val="00A87A65"/>
    <w:rsid w:val="00A90C3B"/>
    <w:rsid w:val="00A953C1"/>
    <w:rsid w:val="00AA45CC"/>
    <w:rsid w:val="00AA5B39"/>
    <w:rsid w:val="00AB1150"/>
    <w:rsid w:val="00AB45B6"/>
    <w:rsid w:val="00AB4EA5"/>
    <w:rsid w:val="00AC29F8"/>
    <w:rsid w:val="00AC6DF3"/>
    <w:rsid w:val="00AE5CE6"/>
    <w:rsid w:val="00B0318C"/>
    <w:rsid w:val="00B071C6"/>
    <w:rsid w:val="00B12FB4"/>
    <w:rsid w:val="00B136A4"/>
    <w:rsid w:val="00B15AB0"/>
    <w:rsid w:val="00B24231"/>
    <w:rsid w:val="00B33670"/>
    <w:rsid w:val="00B36A8B"/>
    <w:rsid w:val="00B52FFF"/>
    <w:rsid w:val="00B70920"/>
    <w:rsid w:val="00B73AE2"/>
    <w:rsid w:val="00B74E81"/>
    <w:rsid w:val="00B7641D"/>
    <w:rsid w:val="00B77559"/>
    <w:rsid w:val="00B820E6"/>
    <w:rsid w:val="00B858C4"/>
    <w:rsid w:val="00BA12C5"/>
    <w:rsid w:val="00BA2E7F"/>
    <w:rsid w:val="00BB39A4"/>
    <w:rsid w:val="00BB77A3"/>
    <w:rsid w:val="00BC0EEA"/>
    <w:rsid w:val="00BC2402"/>
    <w:rsid w:val="00BC4348"/>
    <w:rsid w:val="00BC7460"/>
    <w:rsid w:val="00BD0B4D"/>
    <w:rsid w:val="00BD1F95"/>
    <w:rsid w:val="00BE3C90"/>
    <w:rsid w:val="00BE4B30"/>
    <w:rsid w:val="00C02C67"/>
    <w:rsid w:val="00C0605E"/>
    <w:rsid w:val="00C1392E"/>
    <w:rsid w:val="00C17036"/>
    <w:rsid w:val="00C25A32"/>
    <w:rsid w:val="00C51223"/>
    <w:rsid w:val="00C56C8C"/>
    <w:rsid w:val="00C57768"/>
    <w:rsid w:val="00C63230"/>
    <w:rsid w:val="00C6343A"/>
    <w:rsid w:val="00C6575D"/>
    <w:rsid w:val="00C72E7A"/>
    <w:rsid w:val="00C73DD2"/>
    <w:rsid w:val="00C77B3F"/>
    <w:rsid w:val="00C839C5"/>
    <w:rsid w:val="00C87890"/>
    <w:rsid w:val="00C91CE4"/>
    <w:rsid w:val="00C94381"/>
    <w:rsid w:val="00CA19F5"/>
    <w:rsid w:val="00CA78F6"/>
    <w:rsid w:val="00CC30E0"/>
    <w:rsid w:val="00CC601B"/>
    <w:rsid w:val="00CD1CAD"/>
    <w:rsid w:val="00CD53EA"/>
    <w:rsid w:val="00CE18C6"/>
    <w:rsid w:val="00CE501F"/>
    <w:rsid w:val="00CF7EE9"/>
    <w:rsid w:val="00D03735"/>
    <w:rsid w:val="00D061D0"/>
    <w:rsid w:val="00D06625"/>
    <w:rsid w:val="00D122BB"/>
    <w:rsid w:val="00D1276C"/>
    <w:rsid w:val="00D136DC"/>
    <w:rsid w:val="00D13EE6"/>
    <w:rsid w:val="00D1402B"/>
    <w:rsid w:val="00D17E22"/>
    <w:rsid w:val="00D23D09"/>
    <w:rsid w:val="00D25B65"/>
    <w:rsid w:val="00D30C1E"/>
    <w:rsid w:val="00D30F7A"/>
    <w:rsid w:val="00D31916"/>
    <w:rsid w:val="00D424A5"/>
    <w:rsid w:val="00D47308"/>
    <w:rsid w:val="00D575EC"/>
    <w:rsid w:val="00D57AFE"/>
    <w:rsid w:val="00D60DAE"/>
    <w:rsid w:val="00D66355"/>
    <w:rsid w:val="00D704E0"/>
    <w:rsid w:val="00D7770D"/>
    <w:rsid w:val="00D856AB"/>
    <w:rsid w:val="00D908E8"/>
    <w:rsid w:val="00DB1FEE"/>
    <w:rsid w:val="00DB7E9F"/>
    <w:rsid w:val="00DC1E0E"/>
    <w:rsid w:val="00DC2805"/>
    <w:rsid w:val="00DC48B4"/>
    <w:rsid w:val="00DC4C76"/>
    <w:rsid w:val="00DC5BBB"/>
    <w:rsid w:val="00DD131F"/>
    <w:rsid w:val="00DD2BDA"/>
    <w:rsid w:val="00DD71B5"/>
    <w:rsid w:val="00DE0350"/>
    <w:rsid w:val="00DE08EA"/>
    <w:rsid w:val="00DE17D7"/>
    <w:rsid w:val="00DE196E"/>
    <w:rsid w:val="00DE5FF1"/>
    <w:rsid w:val="00DE6114"/>
    <w:rsid w:val="00DF5447"/>
    <w:rsid w:val="00E1283E"/>
    <w:rsid w:val="00E144DE"/>
    <w:rsid w:val="00E15854"/>
    <w:rsid w:val="00E3361B"/>
    <w:rsid w:val="00E34988"/>
    <w:rsid w:val="00E43142"/>
    <w:rsid w:val="00E63B5B"/>
    <w:rsid w:val="00E64D91"/>
    <w:rsid w:val="00E725AD"/>
    <w:rsid w:val="00E73016"/>
    <w:rsid w:val="00E76879"/>
    <w:rsid w:val="00E81A3F"/>
    <w:rsid w:val="00E90639"/>
    <w:rsid w:val="00E9337F"/>
    <w:rsid w:val="00EA4760"/>
    <w:rsid w:val="00EA5536"/>
    <w:rsid w:val="00EB00F2"/>
    <w:rsid w:val="00EB53D6"/>
    <w:rsid w:val="00EC40A6"/>
    <w:rsid w:val="00EE3A1C"/>
    <w:rsid w:val="00EE45CF"/>
    <w:rsid w:val="00EE480D"/>
    <w:rsid w:val="00EE4B3C"/>
    <w:rsid w:val="00F00146"/>
    <w:rsid w:val="00F00761"/>
    <w:rsid w:val="00F06F4B"/>
    <w:rsid w:val="00F137FE"/>
    <w:rsid w:val="00F14299"/>
    <w:rsid w:val="00F14FF4"/>
    <w:rsid w:val="00F20BB5"/>
    <w:rsid w:val="00F2249A"/>
    <w:rsid w:val="00F30EE2"/>
    <w:rsid w:val="00F46DB3"/>
    <w:rsid w:val="00F52384"/>
    <w:rsid w:val="00F52C77"/>
    <w:rsid w:val="00F62456"/>
    <w:rsid w:val="00F6657C"/>
    <w:rsid w:val="00F708D7"/>
    <w:rsid w:val="00F848C2"/>
    <w:rsid w:val="00F97A37"/>
    <w:rsid w:val="00FA7F4E"/>
    <w:rsid w:val="00FB7E30"/>
    <w:rsid w:val="00FC00A4"/>
    <w:rsid w:val="00FC0FD0"/>
    <w:rsid w:val="00FC33B5"/>
    <w:rsid w:val="00FC73BF"/>
    <w:rsid w:val="00FD4017"/>
    <w:rsid w:val="00FD7007"/>
    <w:rsid w:val="00FE39C5"/>
    <w:rsid w:val="00FE6BAD"/>
    <w:rsid w:val="00FF08F7"/>
    <w:rsid w:val="00FF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uiPriority="0"/>
    <w:lsdException w:name="caption" w:uiPriority="0" w:qFormat="1"/>
    <w:lsdException w:name="page number" w:uiPriority="0"/>
    <w:lsdException w:name="endnote reference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9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293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7B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link w:val="Nagwek3Znak"/>
    <w:rsid w:val="00C02C67"/>
    <w:pPr>
      <w:keepNext/>
      <w:autoSpaceDN w:val="0"/>
      <w:outlineLvl w:val="2"/>
    </w:pPr>
    <w:rPr>
      <w:rFonts w:ascii="Arial" w:eastAsia="Andale Sans UI" w:hAnsi="Arial" w:cs="Tahoma"/>
      <w:kern w:val="3"/>
      <w:lang w:val="de-DE" w:eastAsia="ja-JP" w:bidi="fa-IR"/>
    </w:rPr>
  </w:style>
  <w:style w:type="paragraph" w:styleId="Nagwek7">
    <w:name w:val="heading 7"/>
    <w:basedOn w:val="Normalny"/>
    <w:next w:val="Normalny"/>
    <w:link w:val="Nagwek7Znak"/>
    <w:unhideWhenUsed/>
    <w:qFormat/>
    <w:rsid w:val="004A3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rsid w:val="004A3B59"/>
    <w:pPr>
      <w:keepNext/>
      <w:suppressAutoHyphens/>
      <w:autoSpaceDN w:val="0"/>
      <w:ind w:left="340" w:hanging="340"/>
      <w:jc w:val="both"/>
      <w:textAlignment w:val="baseline"/>
      <w:outlineLvl w:val="7"/>
    </w:pPr>
    <w:rPr>
      <w:u w:val="single"/>
    </w:rPr>
  </w:style>
  <w:style w:type="paragraph" w:styleId="Nagwek9">
    <w:name w:val="heading 9"/>
    <w:basedOn w:val="Normalny"/>
    <w:next w:val="Normalny"/>
    <w:link w:val="Nagwek9Znak"/>
    <w:rsid w:val="004A3B59"/>
    <w:pPr>
      <w:keepNext/>
      <w:suppressAutoHyphens/>
      <w:autoSpaceDN w:val="0"/>
      <w:jc w:val="center"/>
      <w:textAlignment w:val="baseline"/>
      <w:outlineLvl w:val="8"/>
    </w:pPr>
    <w:rPr>
      <w:b/>
      <w:bCs/>
      <w:i/>
      <w:iCs/>
      <w:caps/>
      <w:szCs w:val="3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C293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5C7B3D"/>
    <w:rPr>
      <w:rFonts w:ascii="Arial" w:hAnsi="Arial" w:cs="Arial"/>
      <w:b/>
      <w:bCs/>
      <w:i/>
      <w:iCs/>
      <w:sz w:val="28"/>
      <w:szCs w:val="28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eastAsia="Arial" w:hAnsi="Symbol" w:cs="OpenSymbol"/>
      <w:color w:val="000000"/>
      <w:lang w:val="pl-P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eastAsia="Arial" w:hAnsi="Symbol" w:cs="OpenSymbol"/>
      <w:lang w:val="pl-P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Arial" w:hAnsi="Symbol" w:cs="OpenSymbol"/>
      <w:lang w:val="pl-P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qFormat/>
    <w:rsid w:val="007B105C"/>
    <w:rPr>
      <w:rFonts w:ascii="Arial" w:eastAsia="MS Mincho" w:hAnsi="Arial" w:cs="Tahoma"/>
      <w:kern w:val="1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nhideWhenUsed/>
    <w:rsid w:val="007B10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qFormat/>
    <w:rsid w:val="007B105C"/>
    <w:rPr>
      <w:rFonts w:eastAsia="Arial Unicode MS"/>
      <w:kern w:val="1"/>
      <w:sz w:val="24"/>
      <w:szCs w:val="24"/>
    </w:rPr>
  </w:style>
  <w:style w:type="paragraph" w:styleId="Tekstdymka">
    <w:name w:val="Balloon Text"/>
    <w:basedOn w:val="Normalny"/>
    <w:link w:val="TekstdymkaZnak"/>
    <w:unhideWhenUsed/>
    <w:qFormat/>
    <w:rsid w:val="007B10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qFormat/>
    <w:rsid w:val="007B105C"/>
    <w:rPr>
      <w:rFonts w:ascii="Tahoma" w:eastAsia="Arial Unicode MS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39"/>
    <w:rsid w:val="0014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575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ylwiadomocie-mail18">
    <w:name w:val="Styl wiadomości e-mail 18"/>
    <w:uiPriority w:val="99"/>
    <w:semiHidden/>
    <w:rsid w:val="00D575EC"/>
    <w:rPr>
      <w:rFonts w:ascii="Arial" w:hAnsi="Arial" w:cs="Arial"/>
      <w:color w:val="000000"/>
      <w:sz w:val="20"/>
      <w:szCs w:val="20"/>
    </w:rPr>
  </w:style>
  <w:style w:type="paragraph" w:styleId="Bezodstpw">
    <w:name w:val="No Spacing"/>
    <w:uiPriority w:val="1"/>
    <w:qFormat/>
    <w:rsid w:val="00767B98"/>
    <w:rPr>
      <w:rFonts w:ascii="Calibri" w:eastAsia="Calibri" w:hAnsi="Calibri"/>
      <w:sz w:val="22"/>
      <w:szCs w:val="22"/>
      <w:lang w:eastAsia="en-US"/>
    </w:rPr>
  </w:style>
  <w:style w:type="paragraph" w:customStyle="1" w:styleId="Znak">
    <w:name w:val="Znak"/>
    <w:basedOn w:val="Normalny"/>
    <w:rsid w:val="00DE6114"/>
  </w:style>
  <w:style w:type="character" w:customStyle="1" w:styleId="None">
    <w:name w:val="None"/>
    <w:rsid w:val="00331E98"/>
    <w:rPr>
      <w:lang w:val="en-US"/>
    </w:rPr>
  </w:style>
  <w:style w:type="paragraph" w:customStyle="1" w:styleId="FreeForm">
    <w:name w:val="Free Form"/>
    <w:rsid w:val="00331E98"/>
    <w:rPr>
      <w:rFonts w:ascii="Helvetica" w:eastAsia="Arial Unicode MS" w:hAnsi="Helvetica" w:cs="Arial Unicode MS"/>
      <w:color w:val="000000"/>
      <w:sz w:val="24"/>
      <w:szCs w:val="24"/>
      <w:u w:color="000000"/>
    </w:rPr>
  </w:style>
  <w:style w:type="paragraph" w:customStyle="1" w:styleId="Tekstkomentarza1">
    <w:name w:val="Tekst komentarza1"/>
    <w:basedOn w:val="Normalny"/>
    <w:qFormat/>
    <w:rsid w:val="00DB1FEE"/>
    <w:rPr>
      <w:rFonts w:eastAsia="Calibri"/>
      <w:sz w:val="20"/>
      <w:szCs w:val="20"/>
      <w:lang w:eastAsia="ar-SA"/>
    </w:rPr>
  </w:style>
  <w:style w:type="paragraph" w:customStyle="1" w:styleId="Standard">
    <w:name w:val="Standard"/>
    <w:qFormat/>
    <w:rsid w:val="002F3504"/>
    <w:pPr>
      <w:widowControl w:val="0"/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DE17D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E17D7"/>
    <w:rPr>
      <w:rFonts w:eastAsia="Arial Unicode MS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DE17D7"/>
    <w:rPr>
      <w:sz w:val="20"/>
    </w:rPr>
  </w:style>
  <w:style w:type="character" w:customStyle="1" w:styleId="TekstkomentarzaZnak">
    <w:name w:val="Tekst komentarza Znak"/>
    <w:link w:val="Tekstkomentarza"/>
    <w:semiHidden/>
    <w:rsid w:val="00DE17D7"/>
    <w:rPr>
      <w:szCs w:val="24"/>
    </w:rPr>
  </w:style>
  <w:style w:type="paragraph" w:customStyle="1" w:styleId="TableParagraph">
    <w:name w:val="Table Paragraph"/>
    <w:basedOn w:val="Normalny"/>
    <w:uiPriority w:val="1"/>
    <w:qFormat/>
    <w:rsid w:val="00DC2805"/>
    <w:pPr>
      <w:autoSpaceDE w:val="0"/>
      <w:autoSpaceDN w:val="0"/>
    </w:pPr>
    <w:rPr>
      <w:rFonts w:ascii="Tahoma" w:eastAsia="Tahoma" w:hAnsi="Tahoma" w:cs="Tahoma"/>
      <w:sz w:val="22"/>
      <w:szCs w:val="22"/>
      <w:lang w:bidi="pl-PL"/>
    </w:rPr>
  </w:style>
  <w:style w:type="paragraph" w:customStyle="1" w:styleId="Default">
    <w:name w:val="Default"/>
    <w:qFormat/>
    <w:rsid w:val="00581DEE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paragraph" w:customStyle="1" w:styleId="Body">
    <w:name w:val="Body"/>
    <w:rsid w:val="00877E05"/>
    <w:rPr>
      <w:rFonts w:ascii="Helvetica" w:eastAsia="ヒラギノ角ゴ Pro W3" w:hAnsi="Helvetica"/>
      <w:color w:val="000000"/>
      <w:sz w:val="24"/>
    </w:rPr>
  </w:style>
  <w:style w:type="paragraph" w:customStyle="1" w:styleId="TableContents">
    <w:name w:val="Table Contents"/>
    <w:basedOn w:val="Standard"/>
    <w:rsid w:val="00AE5CE6"/>
    <w:pPr>
      <w:suppressLineNumber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Domynie">
    <w:name w:val="Domy徑nie"/>
    <w:rsid w:val="006C293F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character" w:customStyle="1" w:styleId="Nagwek3Znak">
    <w:name w:val="Nagłówek 3 Znak"/>
    <w:basedOn w:val="Domylnaczcionkaakapitu"/>
    <w:link w:val="Nagwek3"/>
    <w:rsid w:val="00C02C67"/>
    <w:rPr>
      <w:rFonts w:ascii="Arial" w:eastAsia="Andale Sans UI" w:hAnsi="Arial" w:cs="Tahoma"/>
      <w:kern w:val="3"/>
      <w:sz w:val="24"/>
      <w:szCs w:val="24"/>
      <w:lang w:val="de-DE" w:eastAsia="ja-JP" w:bidi="fa-IR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C02C67"/>
    <w:rPr>
      <w:rFonts w:ascii="Courier New" w:eastAsia="Times New Roman" w:hAnsi="Courier New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02C67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C02C67"/>
    <w:rPr>
      <w:vertAlign w:val="superscript"/>
    </w:rPr>
  </w:style>
  <w:style w:type="character" w:customStyle="1" w:styleId="ListLabel1">
    <w:name w:val="ListLabel 1"/>
    <w:qFormat/>
    <w:rsid w:val="00C02C67"/>
    <w:rPr>
      <w:rFonts w:eastAsia="Times New Roman" w:cs="Arial"/>
    </w:rPr>
  </w:style>
  <w:style w:type="character" w:customStyle="1" w:styleId="ListLabel2">
    <w:name w:val="ListLabel 2"/>
    <w:qFormat/>
    <w:rsid w:val="00C02C67"/>
    <w:rPr>
      <w:rFonts w:cs="Courier New"/>
    </w:rPr>
  </w:style>
  <w:style w:type="character" w:customStyle="1" w:styleId="ListLabel3">
    <w:name w:val="ListLabel 3"/>
    <w:qFormat/>
    <w:rsid w:val="00C02C67"/>
    <w:rPr>
      <w:rFonts w:cs="Courier New"/>
    </w:rPr>
  </w:style>
  <w:style w:type="character" w:customStyle="1" w:styleId="ListLabel4">
    <w:name w:val="ListLabel 4"/>
    <w:qFormat/>
    <w:rsid w:val="00C02C67"/>
    <w:rPr>
      <w:rFonts w:cs="Courier New"/>
    </w:rPr>
  </w:style>
  <w:style w:type="character" w:customStyle="1" w:styleId="ListLabel5">
    <w:name w:val="ListLabel 5"/>
    <w:qFormat/>
    <w:rsid w:val="00C02C67"/>
    <w:rPr>
      <w:rFonts w:cs="Times New Roman"/>
    </w:rPr>
  </w:style>
  <w:style w:type="character" w:customStyle="1" w:styleId="ListLabel6">
    <w:name w:val="ListLabel 6"/>
    <w:qFormat/>
    <w:rsid w:val="00C02C67"/>
    <w:rPr>
      <w:rFonts w:cs="Times New Roman"/>
    </w:rPr>
  </w:style>
  <w:style w:type="character" w:customStyle="1" w:styleId="ListLabel7">
    <w:name w:val="ListLabel 7"/>
    <w:qFormat/>
    <w:rsid w:val="00C02C67"/>
    <w:rPr>
      <w:rFonts w:cs="Times New Roman"/>
    </w:rPr>
  </w:style>
  <w:style w:type="character" w:customStyle="1" w:styleId="ListLabel8">
    <w:name w:val="ListLabel 8"/>
    <w:qFormat/>
    <w:rsid w:val="00C02C67"/>
    <w:rPr>
      <w:rFonts w:eastAsia="Times New Roman" w:cs="Arial"/>
    </w:rPr>
  </w:style>
  <w:style w:type="character" w:customStyle="1" w:styleId="ListLabel9">
    <w:name w:val="ListLabel 9"/>
    <w:qFormat/>
    <w:rsid w:val="00C02C67"/>
    <w:rPr>
      <w:rFonts w:cs="Times New Roman"/>
    </w:rPr>
  </w:style>
  <w:style w:type="character" w:customStyle="1" w:styleId="ListLabel10">
    <w:name w:val="ListLabel 10"/>
    <w:qFormat/>
    <w:rsid w:val="00C02C67"/>
    <w:rPr>
      <w:rFonts w:cs="Times New Roman"/>
    </w:rPr>
  </w:style>
  <w:style w:type="character" w:customStyle="1" w:styleId="ListLabel11">
    <w:name w:val="ListLabel 11"/>
    <w:qFormat/>
    <w:rsid w:val="00C02C67"/>
    <w:rPr>
      <w:rFonts w:cs="Times New Roman"/>
    </w:rPr>
  </w:style>
  <w:style w:type="character" w:customStyle="1" w:styleId="ListLabel12">
    <w:name w:val="ListLabel 12"/>
    <w:qFormat/>
    <w:rsid w:val="00C02C67"/>
    <w:rPr>
      <w:rFonts w:eastAsia="Times New Roman" w:cs="Arial"/>
    </w:rPr>
  </w:style>
  <w:style w:type="character" w:customStyle="1" w:styleId="ListLabel13">
    <w:name w:val="ListLabel 13"/>
    <w:qFormat/>
    <w:rsid w:val="00C02C67"/>
    <w:rPr>
      <w:rFonts w:cs="Times New Roman"/>
    </w:rPr>
  </w:style>
  <w:style w:type="character" w:customStyle="1" w:styleId="ListLabel14">
    <w:name w:val="ListLabel 14"/>
    <w:qFormat/>
    <w:rsid w:val="00C02C67"/>
    <w:rPr>
      <w:b/>
      <w:i w:val="0"/>
      <w:sz w:val="22"/>
      <w:szCs w:val="22"/>
    </w:rPr>
  </w:style>
  <w:style w:type="character" w:customStyle="1" w:styleId="ListLabel15">
    <w:name w:val="ListLabel 15"/>
    <w:qFormat/>
    <w:rsid w:val="00C02C67"/>
    <w:rPr>
      <w:sz w:val="22"/>
      <w:szCs w:val="22"/>
    </w:rPr>
  </w:style>
  <w:style w:type="character" w:customStyle="1" w:styleId="ListLabel16">
    <w:name w:val="ListLabel 16"/>
    <w:qFormat/>
    <w:rsid w:val="00C02C67"/>
    <w:rPr>
      <w:sz w:val="22"/>
      <w:szCs w:val="22"/>
    </w:rPr>
  </w:style>
  <w:style w:type="character" w:customStyle="1" w:styleId="ListLabel17">
    <w:name w:val="ListLabel 17"/>
    <w:qFormat/>
    <w:rsid w:val="00C02C67"/>
    <w:rPr>
      <w:sz w:val="22"/>
      <w:szCs w:val="22"/>
    </w:rPr>
  </w:style>
  <w:style w:type="character" w:customStyle="1" w:styleId="ListLabel18">
    <w:name w:val="ListLabel 18"/>
    <w:qFormat/>
    <w:rsid w:val="00C02C67"/>
    <w:rPr>
      <w:sz w:val="22"/>
      <w:szCs w:val="22"/>
    </w:rPr>
  </w:style>
  <w:style w:type="character" w:customStyle="1" w:styleId="ListLabel19">
    <w:name w:val="ListLabel 19"/>
    <w:qFormat/>
    <w:rsid w:val="00C02C67"/>
    <w:rPr>
      <w:sz w:val="22"/>
    </w:rPr>
  </w:style>
  <w:style w:type="character" w:customStyle="1" w:styleId="ListLabel20">
    <w:name w:val="ListLabel 20"/>
    <w:qFormat/>
    <w:rsid w:val="00C02C67"/>
    <w:rPr>
      <w:rFonts w:cs="Times New Roman"/>
    </w:rPr>
  </w:style>
  <w:style w:type="character" w:customStyle="1" w:styleId="ListLabel21">
    <w:name w:val="ListLabel 21"/>
    <w:qFormat/>
    <w:rsid w:val="00C02C67"/>
    <w:rPr>
      <w:rFonts w:cs="Courier New"/>
    </w:rPr>
  </w:style>
  <w:style w:type="character" w:customStyle="1" w:styleId="ListLabel22">
    <w:name w:val="ListLabel 22"/>
    <w:qFormat/>
    <w:rsid w:val="00C02C67"/>
    <w:rPr>
      <w:rFonts w:cs="Courier New"/>
    </w:rPr>
  </w:style>
  <w:style w:type="character" w:customStyle="1" w:styleId="ListLabel23">
    <w:name w:val="ListLabel 23"/>
    <w:qFormat/>
    <w:rsid w:val="00C02C67"/>
    <w:rPr>
      <w:rFonts w:cs="Courier New"/>
    </w:rPr>
  </w:style>
  <w:style w:type="character" w:customStyle="1" w:styleId="ListLabel24">
    <w:name w:val="ListLabel 24"/>
    <w:qFormat/>
    <w:rsid w:val="00C02C67"/>
    <w:rPr>
      <w:b/>
      <w:i w:val="0"/>
      <w:sz w:val="22"/>
      <w:szCs w:val="22"/>
    </w:rPr>
  </w:style>
  <w:style w:type="character" w:customStyle="1" w:styleId="ListLabel25">
    <w:name w:val="ListLabel 25"/>
    <w:qFormat/>
    <w:rsid w:val="00C02C67"/>
    <w:rPr>
      <w:sz w:val="22"/>
      <w:szCs w:val="22"/>
    </w:rPr>
  </w:style>
  <w:style w:type="character" w:customStyle="1" w:styleId="ListLabel26">
    <w:name w:val="ListLabel 26"/>
    <w:qFormat/>
    <w:rsid w:val="00C02C67"/>
    <w:rPr>
      <w:sz w:val="22"/>
      <w:szCs w:val="22"/>
    </w:rPr>
  </w:style>
  <w:style w:type="character" w:customStyle="1" w:styleId="ListLabel27">
    <w:name w:val="ListLabel 27"/>
    <w:qFormat/>
    <w:rsid w:val="00C02C67"/>
    <w:rPr>
      <w:sz w:val="22"/>
      <w:szCs w:val="22"/>
    </w:rPr>
  </w:style>
  <w:style w:type="character" w:customStyle="1" w:styleId="ListLabel28">
    <w:name w:val="ListLabel 28"/>
    <w:qFormat/>
    <w:rsid w:val="00C02C67"/>
    <w:rPr>
      <w:sz w:val="22"/>
      <w:szCs w:val="22"/>
    </w:rPr>
  </w:style>
  <w:style w:type="character" w:customStyle="1" w:styleId="ListLabel29">
    <w:name w:val="ListLabel 29"/>
    <w:qFormat/>
    <w:rsid w:val="00C02C67"/>
    <w:rPr>
      <w:sz w:val="22"/>
    </w:rPr>
  </w:style>
  <w:style w:type="character" w:customStyle="1" w:styleId="ListLabel30">
    <w:name w:val="ListLabel 30"/>
    <w:qFormat/>
    <w:rsid w:val="00C02C67"/>
    <w:rPr>
      <w:rFonts w:eastAsia="Times New Roman" w:cs="Arial"/>
    </w:rPr>
  </w:style>
  <w:style w:type="character" w:customStyle="1" w:styleId="ListLabel31">
    <w:name w:val="ListLabel 31"/>
    <w:qFormat/>
    <w:rsid w:val="00C02C67"/>
    <w:rPr>
      <w:rFonts w:cs="Times New Roman"/>
    </w:rPr>
  </w:style>
  <w:style w:type="character" w:customStyle="1" w:styleId="ListLabel32">
    <w:name w:val="ListLabel 32"/>
    <w:qFormat/>
    <w:rsid w:val="00C02C67"/>
    <w:rPr>
      <w:rFonts w:eastAsia="Times New Roman" w:cs="Arial"/>
    </w:rPr>
  </w:style>
  <w:style w:type="character" w:customStyle="1" w:styleId="ListLabel33">
    <w:name w:val="ListLabel 33"/>
    <w:qFormat/>
    <w:rsid w:val="00C02C67"/>
    <w:rPr>
      <w:rFonts w:cs="Courier New"/>
    </w:rPr>
  </w:style>
  <w:style w:type="character" w:customStyle="1" w:styleId="ListLabel34">
    <w:name w:val="ListLabel 34"/>
    <w:qFormat/>
    <w:rsid w:val="00C02C67"/>
    <w:rPr>
      <w:rFonts w:cs="Courier New"/>
    </w:rPr>
  </w:style>
  <w:style w:type="character" w:customStyle="1" w:styleId="ListLabel35">
    <w:name w:val="ListLabel 35"/>
    <w:qFormat/>
    <w:rsid w:val="00C02C67"/>
    <w:rPr>
      <w:rFonts w:cs="Courier New"/>
    </w:rPr>
  </w:style>
  <w:style w:type="character" w:customStyle="1" w:styleId="ListLabel36">
    <w:name w:val="ListLabel 36"/>
    <w:qFormat/>
    <w:rsid w:val="00C02C67"/>
    <w:rPr>
      <w:rFonts w:eastAsia="Times New Roman" w:cs="Arial"/>
    </w:rPr>
  </w:style>
  <w:style w:type="character" w:customStyle="1" w:styleId="ListLabel37">
    <w:name w:val="ListLabel 37"/>
    <w:qFormat/>
    <w:rsid w:val="00C02C67"/>
    <w:rPr>
      <w:rFonts w:cs="Courier New"/>
    </w:rPr>
  </w:style>
  <w:style w:type="character" w:customStyle="1" w:styleId="ListLabel38">
    <w:name w:val="ListLabel 38"/>
    <w:qFormat/>
    <w:rsid w:val="00C02C67"/>
    <w:rPr>
      <w:rFonts w:cs="Courier New"/>
    </w:rPr>
  </w:style>
  <w:style w:type="character" w:customStyle="1" w:styleId="ListLabel39">
    <w:name w:val="ListLabel 39"/>
    <w:qFormat/>
    <w:rsid w:val="00C02C67"/>
    <w:rPr>
      <w:rFonts w:cs="Courier New"/>
    </w:rPr>
  </w:style>
  <w:style w:type="character" w:customStyle="1" w:styleId="ListLabel40">
    <w:name w:val="ListLabel 40"/>
    <w:qFormat/>
    <w:rsid w:val="00C02C67"/>
    <w:rPr>
      <w:rFonts w:cs="Times New Roman"/>
    </w:rPr>
  </w:style>
  <w:style w:type="character" w:customStyle="1" w:styleId="ListLabel41">
    <w:name w:val="ListLabel 41"/>
    <w:qFormat/>
    <w:rsid w:val="00C02C67"/>
    <w:rPr>
      <w:rFonts w:cs="Courier New"/>
    </w:rPr>
  </w:style>
  <w:style w:type="character" w:customStyle="1" w:styleId="ListLabel42">
    <w:name w:val="ListLabel 42"/>
    <w:qFormat/>
    <w:rsid w:val="00C02C67"/>
    <w:rPr>
      <w:rFonts w:cs="Courier New"/>
    </w:rPr>
  </w:style>
  <w:style w:type="character" w:customStyle="1" w:styleId="ListLabel43">
    <w:name w:val="ListLabel 43"/>
    <w:qFormat/>
    <w:rsid w:val="00C02C67"/>
    <w:rPr>
      <w:rFonts w:cs="Courier New"/>
    </w:rPr>
  </w:style>
  <w:style w:type="character" w:customStyle="1" w:styleId="ListLabel44">
    <w:name w:val="ListLabel 44"/>
    <w:qFormat/>
    <w:rsid w:val="00C02C67"/>
    <w:rPr>
      <w:rFonts w:eastAsia="Times New Roman" w:cs="Arial"/>
    </w:rPr>
  </w:style>
  <w:style w:type="character" w:customStyle="1" w:styleId="ListLabel45">
    <w:name w:val="ListLabel 45"/>
    <w:qFormat/>
    <w:rsid w:val="00C02C67"/>
    <w:rPr>
      <w:rFonts w:cs="Times New Roman"/>
    </w:rPr>
  </w:style>
  <w:style w:type="character" w:customStyle="1" w:styleId="ListLabel46">
    <w:name w:val="ListLabel 46"/>
    <w:qFormat/>
    <w:rsid w:val="00C02C67"/>
    <w:rPr>
      <w:rFonts w:cs="Times New Roman"/>
    </w:rPr>
  </w:style>
  <w:style w:type="character" w:customStyle="1" w:styleId="ListLabel47">
    <w:name w:val="ListLabel 47"/>
    <w:qFormat/>
    <w:rsid w:val="00C02C67"/>
    <w:rPr>
      <w:rFonts w:cs="Times New Roman"/>
    </w:rPr>
  </w:style>
  <w:style w:type="character" w:customStyle="1" w:styleId="ListLabel48">
    <w:name w:val="ListLabel 48"/>
    <w:qFormat/>
    <w:rsid w:val="00C02C67"/>
    <w:rPr>
      <w:rFonts w:cs="Times New Roman"/>
    </w:rPr>
  </w:style>
  <w:style w:type="character" w:customStyle="1" w:styleId="ListLabel49">
    <w:name w:val="ListLabel 49"/>
    <w:qFormat/>
    <w:rsid w:val="00C02C67"/>
    <w:rPr>
      <w:rFonts w:cs="Times New Roman"/>
    </w:rPr>
  </w:style>
  <w:style w:type="character" w:customStyle="1" w:styleId="ListLabel50">
    <w:name w:val="ListLabel 50"/>
    <w:qFormat/>
    <w:rsid w:val="00C02C67"/>
    <w:rPr>
      <w:rFonts w:cs="Times New Roman"/>
    </w:rPr>
  </w:style>
  <w:style w:type="character" w:customStyle="1" w:styleId="ListLabel51">
    <w:name w:val="ListLabel 51"/>
    <w:qFormat/>
    <w:rsid w:val="00C02C67"/>
    <w:rPr>
      <w:rFonts w:cs="Times New Roman"/>
    </w:rPr>
  </w:style>
  <w:style w:type="character" w:customStyle="1" w:styleId="ListLabel52">
    <w:name w:val="ListLabel 52"/>
    <w:qFormat/>
    <w:rsid w:val="00C02C67"/>
    <w:rPr>
      <w:rFonts w:cs="Times New Roman"/>
    </w:rPr>
  </w:style>
  <w:style w:type="character" w:customStyle="1" w:styleId="ListLabel53">
    <w:name w:val="ListLabel 53"/>
    <w:qFormat/>
    <w:rsid w:val="00C02C67"/>
    <w:rPr>
      <w:rFonts w:cs="Times New Roman"/>
    </w:rPr>
  </w:style>
  <w:style w:type="character" w:customStyle="1" w:styleId="ListLabel54">
    <w:name w:val="ListLabel 54"/>
    <w:qFormat/>
    <w:rsid w:val="00C02C67"/>
    <w:rPr>
      <w:rFonts w:cs="Times New Roman"/>
    </w:rPr>
  </w:style>
  <w:style w:type="character" w:customStyle="1" w:styleId="ListLabel55">
    <w:name w:val="ListLabel 55"/>
    <w:qFormat/>
    <w:rsid w:val="00C02C67"/>
    <w:rPr>
      <w:rFonts w:cs="Times New Roman"/>
    </w:rPr>
  </w:style>
  <w:style w:type="character" w:customStyle="1" w:styleId="ListLabel56">
    <w:name w:val="ListLabel 56"/>
    <w:qFormat/>
    <w:rsid w:val="00C02C67"/>
    <w:rPr>
      <w:rFonts w:cs="Times New Roman"/>
    </w:rPr>
  </w:style>
  <w:style w:type="character" w:customStyle="1" w:styleId="ListLabel57">
    <w:name w:val="ListLabel 57"/>
    <w:qFormat/>
    <w:rsid w:val="00C02C67"/>
    <w:rPr>
      <w:rFonts w:cs="Times New Roman"/>
    </w:rPr>
  </w:style>
  <w:style w:type="character" w:customStyle="1" w:styleId="ListLabel58">
    <w:name w:val="ListLabel 58"/>
    <w:qFormat/>
    <w:rsid w:val="00C02C67"/>
    <w:rPr>
      <w:rFonts w:cs="Times New Roman"/>
    </w:rPr>
  </w:style>
  <w:style w:type="character" w:customStyle="1" w:styleId="ListLabel59">
    <w:name w:val="ListLabel 59"/>
    <w:qFormat/>
    <w:rsid w:val="00C02C67"/>
    <w:rPr>
      <w:rFonts w:cs="Times New Roman"/>
    </w:rPr>
  </w:style>
  <w:style w:type="character" w:customStyle="1" w:styleId="ListLabel60">
    <w:name w:val="ListLabel 60"/>
    <w:qFormat/>
    <w:rsid w:val="00C02C67"/>
    <w:rPr>
      <w:rFonts w:ascii="Times New Roman" w:hAnsi="Times New Roman"/>
      <w:color w:val="00000A"/>
      <w:sz w:val="24"/>
    </w:rPr>
  </w:style>
  <w:style w:type="paragraph" w:customStyle="1" w:styleId="Legenda1">
    <w:name w:val="Legenda1"/>
    <w:basedOn w:val="Normalny"/>
    <w:qFormat/>
    <w:rsid w:val="00C02C67"/>
    <w:pPr>
      <w:suppressLineNumbers/>
      <w:spacing w:before="120" w:after="120" w:line="276" w:lineRule="auto"/>
    </w:pPr>
    <w:rPr>
      <w:rFonts w:asciiTheme="minorHAnsi" w:eastAsiaTheme="minorEastAsia" w:hAnsiTheme="minorHAnsi" w:cs="Arial"/>
      <w:i/>
      <w:iCs/>
    </w:rPr>
  </w:style>
  <w:style w:type="paragraph" w:customStyle="1" w:styleId="AZA1">
    <w:name w:val="AZA1"/>
    <w:basedOn w:val="Listapunktowana3"/>
    <w:autoRedefine/>
    <w:qFormat/>
    <w:rsid w:val="00C02C67"/>
    <w:pPr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paragraph" w:styleId="Listapunktowana3">
    <w:name w:val="List Bullet 3"/>
    <w:basedOn w:val="Normalny"/>
    <w:uiPriority w:val="99"/>
    <w:semiHidden/>
    <w:unhideWhenUsed/>
    <w:rsid w:val="00C02C67"/>
    <w:pPr>
      <w:spacing w:after="200" w:line="276" w:lineRule="auto"/>
      <w:ind w:left="566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ZA2">
    <w:name w:val="AZA2"/>
    <w:basedOn w:val="Normalny"/>
    <w:autoRedefine/>
    <w:qFormat/>
    <w:rsid w:val="00C02C67"/>
    <w:rPr>
      <w:rFonts w:ascii="Arial" w:eastAsia="MS Mincho" w:hAnsi="Arial" w:cs="Arial"/>
      <w:sz w:val="22"/>
      <w:szCs w:val="22"/>
      <w:lang w:eastAsia="ja-JP"/>
    </w:rPr>
  </w:style>
  <w:style w:type="paragraph" w:customStyle="1" w:styleId="Stopka1">
    <w:name w:val="Stopka1"/>
    <w:basedOn w:val="Normalny"/>
    <w:uiPriority w:val="99"/>
    <w:unhideWhenUsed/>
    <w:rsid w:val="00C02C6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kapitzlist1">
    <w:name w:val="Akapit z listą1"/>
    <w:basedOn w:val="Normalny"/>
    <w:qFormat/>
    <w:rsid w:val="00C02C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-kontynuacja2">
    <w:name w:val="List Continue 2"/>
    <w:basedOn w:val="Normalny"/>
    <w:uiPriority w:val="99"/>
    <w:semiHidden/>
    <w:unhideWhenUsed/>
    <w:qFormat/>
    <w:rsid w:val="00C02C67"/>
    <w:pPr>
      <w:spacing w:after="120" w:line="276" w:lineRule="auto"/>
      <w:ind w:left="566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-wstpniesformatowany">
    <w:name w:val="HTML Preformatted"/>
    <w:basedOn w:val="Normalny"/>
    <w:link w:val="HTML-wstpniesformatowanyZnak1"/>
    <w:uiPriority w:val="99"/>
    <w:qFormat/>
    <w:rsid w:val="00C02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C02C67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02C6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02C67"/>
  </w:style>
  <w:style w:type="character" w:customStyle="1" w:styleId="StopkaZnak1">
    <w:name w:val="Stopka Znak1"/>
    <w:basedOn w:val="Domylnaczcionkaakapitu"/>
    <w:uiPriority w:val="99"/>
    <w:semiHidden/>
    <w:rsid w:val="00C02C67"/>
  </w:style>
  <w:style w:type="paragraph" w:customStyle="1" w:styleId="Textbody">
    <w:name w:val="Text body"/>
    <w:basedOn w:val="Standard"/>
    <w:rsid w:val="00C02C67"/>
    <w:pPr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Legenda">
    <w:name w:val="caption"/>
    <w:basedOn w:val="Standard"/>
    <w:rsid w:val="00C02C67"/>
    <w:pPr>
      <w:suppressLineNumbers/>
      <w:autoSpaceDN w:val="0"/>
      <w:spacing w:before="120" w:after="120"/>
    </w:pPr>
    <w:rPr>
      <w:rFonts w:eastAsia="Andale Sans UI" w:cs="Tahoma"/>
      <w:i/>
      <w:iCs/>
      <w:kern w:val="3"/>
      <w:lang w:val="de-DE" w:eastAsia="ja-JP" w:bidi="fa-IR"/>
    </w:rPr>
  </w:style>
  <w:style w:type="paragraph" w:customStyle="1" w:styleId="Index">
    <w:name w:val="Index"/>
    <w:basedOn w:val="Standard"/>
    <w:rsid w:val="00C02C67"/>
    <w:pPr>
      <w:suppressLineNumbers/>
      <w:autoSpaceDN w:val="0"/>
    </w:pPr>
    <w:rPr>
      <w:rFonts w:eastAsia="Andale Sans UI" w:cs="Tahoma"/>
      <w:kern w:val="3"/>
      <w:lang w:val="de-DE" w:eastAsia="ja-JP" w:bidi="fa-IR"/>
    </w:rPr>
  </w:style>
  <w:style w:type="character" w:customStyle="1" w:styleId="BulletSymbols">
    <w:name w:val="Bullet Symbols"/>
    <w:rsid w:val="00C02C67"/>
    <w:rPr>
      <w:rFonts w:ascii="OpenSymbol" w:eastAsia="OpenSymbol" w:hAnsi="OpenSymbol" w:cs="OpenSymbol"/>
    </w:rPr>
  </w:style>
  <w:style w:type="character" w:customStyle="1" w:styleId="StrongEmphasis">
    <w:name w:val="Strong Emphasis"/>
    <w:rsid w:val="00C02C67"/>
    <w:rPr>
      <w:b/>
      <w:bCs/>
    </w:rPr>
  </w:style>
  <w:style w:type="character" w:customStyle="1" w:styleId="NumberingSymbols">
    <w:name w:val="Numbering Symbols"/>
    <w:rsid w:val="00C02C67"/>
  </w:style>
  <w:style w:type="paragraph" w:styleId="Tekstpodstawowy3">
    <w:name w:val="Body Text 3"/>
    <w:basedOn w:val="Normalny"/>
    <w:link w:val="Tekstpodstawowy3Znak"/>
    <w:rsid w:val="00C02C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02C6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C6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C67"/>
    <w:pPr>
      <w:spacing w:after="200"/>
    </w:pPr>
    <w:rPr>
      <w:rFonts w:asciiTheme="minorHAnsi" w:eastAsiaTheme="minorEastAsia" w:hAnsiTheme="minorHAnsi" w:cstheme="minorBidi"/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C67"/>
    <w:rPr>
      <w:rFonts w:asciiTheme="minorHAnsi" w:eastAsiaTheme="minorEastAsia" w:hAnsiTheme="minorHAnsi" w:cstheme="minorBidi"/>
      <w:b/>
      <w:bCs/>
      <w:szCs w:val="24"/>
    </w:rPr>
  </w:style>
  <w:style w:type="paragraph" w:customStyle="1" w:styleId="Znak0">
    <w:name w:val="Znak"/>
    <w:basedOn w:val="Normalny"/>
    <w:rsid w:val="008F2BBB"/>
  </w:style>
  <w:style w:type="character" w:customStyle="1" w:styleId="tlid-translation">
    <w:name w:val="tlid-translation"/>
    <w:basedOn w:val="Domylnaczcionkaakapitu"/>
    <w:rsid w:val="00295CAA"/>
  </w:style>
  <w:style w:type="numbering" w:customStyle="1" w:styleId="WWNum4">
    <w:name w:val="WWNum4"/>
    <w:basedOn w:val="Bezlisty"/>
    <w:rsid w:val="00295CAA"/>
    <w:pPr>
      <w:numPr>
        <w:numId w:val="65"/>
      </w:numPr>
    </w:pPr>
  </w:style>
  <w:style w:type="character" w:customStyle="1" w:styleId="FontStyle18">
    <w:name w:val="Font Style18"/>
    <w:rsid w:val="009D13C2"/>
    <w:rPr>
      <w:rFonts w:ascii="Arial" w:hAnsi="Arial" w:cs="Arial" w:hint="default"/>
      <w:color w:val="000000"/>
      <w:sz w:val="18"/>
      <w:szCs w:val="18"/>
    </w:rPr>
  </w:style>
  <w:style w:type="paragraph" w:customStyle="1" w:styleId="Domylnie">
    <w:name w:val="Domyślnie"/>
    <w:rsid w:val="009D13C2"/>
    <w:pPr>
      <w:tabs>
        <w:tab w:val="left" w:pos="708"/>
      </w:tabs>
      <w:suppressAutoHyphens/>
    </w:pPr>
    <w:rPr>
      <w:color w:val="00000A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4A3B5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A3B59"/>
    <w:rPr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4A3B59"/>
    <w:rPr>
      <w:b/>
      <w:bCs/>
      <w:i/>
      <w:iCs/>
      <w:caps/>
      <w:sz w:val="24"/>
      <w:szCs w:val="30"/>
      <w:lang w:eastAsia="ar-SA"/>
    </w:rPr>
  </w:style>
  <w:style w:type="numbering" w:customStyle="1" w:styleId="WWOutlineListStyle">
    <w:name w:val="WW_OutlineListStyle"/>
    <w:basedOn w:val="Bezlisty"/>
    <w:rsid w:val="004A3B59"/>
    <w:pPr>
      <w:numPr>
        <w:numId w:val="69"/>
      </w:numPr>
    </w:pPr>
  </w:style>
  <w:style w:type="character" w:styleId="Numerstrony">
    <w:name w:val="page number"/>
    <w:basedOn w:val="Domylnaczcionkaakapitu"/>
    <w:rsid w:val="004A3B59"/>
  </w:style>
  <w:style w:type="paragraph" w:styleId="Podtytu">
    <w:name w:val="Subtitle"/>
    <w:basedOn w:val="Normalny"/>
    <w:link w:val="PodtytuZnak"/>
    <w:rsid w:val="004A3B59"/>
    <w:pPr>
      <w:suppressAutoHyphens/>
      <w:autoSpaceDN w:val="0"/>
      <w:jc w:val="center"/>
      <w:textAlignment w:val="baseline"/>
    </w:pPr>
    <w:rPr>
      <w:rFonts w:ascii="Arial" w:hAnsi="Arial"/>
      <w:b/>
      <w:bCs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4A3B59"/>
    <w:rPr>
      <w:rFonts w:ascii="Arial" w:hAnsi="Arial"/>
      <w:b/>
      <w:bCs/>
      <w:sz w:val="24"/>
      <w:u w:val="single"/>
    </w:rPr>
  </w:style>
  <w:style w:type="paragraph" w:customStyle="1" w:styleId="AbsatzTableFormat">
    <w:name w:val="AbsatzTableFormat"/>
    <w:basedOn w:val="Normalny"/>
    <w:rsid w:val="004A3B59"/>
    <w:pPr>
      <w:widowControl w:val="0"/>
      <w:suppressAutoHyphens/>
      <w:autoSpaceDN w:val="0"/>
      <w:jc w:val="center"/>
      <w:textAlignment w:val="baseline"/>
    </w:pPr>
    <w:rPr>
      <w:rFonts w:ascii="Arial Narrow" w:hAnsi="Arial Narrow" w:cs="Arial"/>
      <w:kern w:val="3"/>
      <w:szCs w:val="16"/>
    </w:rPr>
  </w:style>
  <w:style w:type="paragraph" w:customStyle="1" w:styleId="Zawartotabeli0">
    <w:name w:val="Zawartoœæ tabeli"/>
    <w:basedOn w:val="Normalny"/>
    <w:rsid w:val="004A3B59"/>
    <w:pPr>
      <w:widowControl w:val="0"/>
      <w:suppressAutoHyphens/>
      <w:autoSpaceDN w:val="0"/>
      <w:textAlignment w:val="baseline"/>
    </w:pPr>
    <w:rPr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uiPriority="0"/>
    <w:lsdException w:name="caption" w:uiPriority="0" w:qFormat="1"/>
    <w:lsdException w:name="page number" w:uiPriority="0"/>
    <w:lsdException w:name="endnote reference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9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293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7B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link w:val="Nagwek3Znak"/>
    <w:rsid w:val="00C02C67"/>
    <w:pPr>
      <w:keepNext/>
      <w:autoSpaceDN w:val="0"/>
      <w:outlineLvl w:val="2"/>
    </w:pPr>
    <w:rPr>
      <w:rFonts w:ascii="Arial" w:eastAsia="Andale Sans UI" w:hAnsi="Arial" w:cs="Tahoma"/>
      <w:kern w:val="3"/>
      <w:lang w:val="de-DE" w:eastAsia="ja-JP" w:bidi="fa-IR"/>
    </w:rPr>
  </w:style>
  <w:style w:type="paragraph" w:styleId="Nagwek7">
    <w:name w:val="heading 7"/>
    <w:basedOn w:val="Normalny"/>
    <w:next w:val="Normalny"/>
    <w:link w:val="Nagwek7Znak"/>
    <w:unhideWhenUsed/>
    <w:qFormat/>
    <w:rsid w:val="004A3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rsid w:val="004A3B59"/>
    <w:pPr>
      <w:keepNext/>
      <w:suppressAutoHyphens/>
      <w:autoSpaceDN w:val="0"/>
      <w:ind w:left="340" w:hanging="340"/>
      <w:jc w:val="both"/>
      <w:textAlignment w:val="baseline"/>
      <w:outlineLvl w:val="7"/>
    </w:pPr>
    <w:rPr>
      <w:u w:val="single"/>
    </w:rPr>
  </w:style>
  <w:style w:type="paragraph" w:styleId="Nagwek9">
    <w:name w:val="heading 9"/>
    <w:basedOn w:val="Normalny"/>
    <w:next w:val="Normalny"/>
    <w:link w:val="Nagwek9Znak"/>
    <w:rsid w:val="004A3B59"/>
    <w:pPr>
      <w:keepNext/>
      <w:suppressAutoHyphens/>
      <w:autoSpaceDN w:val="0"/>
      <w:jc w:val="center"/>
      <w:textAlignment w:val="baseline"/>
      <w:outlineLvl w:val="8"/>
    </w:pPr>
    <w:rPr>
      <w:b/>
      <w:bCs/>
      <w:i/>
      <w:iCs/>
      <w:caps/>
      <w:szCs w:val="3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C293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5C7B3D"/>
    <w:rPr>
      <w:rFonts w:ascii="Arial" w:hAnsi="Arial" w:cs="Arial"/>
      <w:b/>
      <w:bCs/>
      <w:i/>
      <w:iCs/>
      <w:sz w:val="28"/>
      <w:szCs w:val="28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eastAsia="Arial" w:hAnsi="Symbol" w:cs="OpenSymbol"/>
      <w:color w:val="000000"/>
      <w:lang w:val="pl-P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eastAsia="Arial" w:hAnsi="Symbol" w:cs="OpenSymbol"/>
      <w:lang w:val="pl-P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Arial" w:hAnsi="Symbol" w:cs="OpenSymbol"/>
      <w:lang w:val="pl-P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qFormat/>
    <w:rsid w:val="007B105C"/>
    <w:rPr>
      <w:rFonts w:ascii="Arial" w:eastAsia="MS Mincho" w:hAnsi="Arial" w:cs="Tahoma"/>
      <w:kern w:val="1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nhideWhenUsed/>
    <w:rsid w:val="007B10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qFormat/>
    <w:rsid w:val="007B105C"/>
    <w:rPr>
      <w:rFonts w:eastAsia="Arial Unicode MS"/>
      <w:kern w:val="1"/>
      <w:sz w:val="24"/>
      <w:szCs w:val="24"/>
    </w:rPr>
  </w:style>
  <w:style w:type="paragraph" w:styleId="Tekstdymka">
    <w:name w:val="Balloon Text"/>
    <w:basedOn w:val="Normalny"/>
    <w:link w:val="TekstdymkaZnak"/>
    <w:unhideWhenUsed/>
    <w:qFormat/>
    <w:rsid w:val="007B10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qFormat/>
    <w:rsid w:val="007B105C"/>
    <w:rPr>
      <w:rFonts w:ascii="Tahoma" w:eastAsia="Arial Unicode MS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39"/>
    <w:rsid w:val="0014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575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ylwiadomocie-mail18">
    <w:name w:val="Styl wiadomości e-mail 18"/>
    <w:uiPriority w:val="99"/>
    <w:semiHidden/>
    <w:rsid w:val="00D575EC"/>
    <w:rPr>
      <w:rFonts w:ascii="Arial" w:hAnsi="Arial" w:cs="Arial"/>
      <w:color w:val="000000"/>
      <w:sz w:val="20"/>
      <w:szCs w:val="20"/>
    </w:rPr>
  </w:style>
  <w:style w:type="paragraph" w:styleId="Bezodstpw">
    <w:name w:val="No Spacing"/>
    <w:uiPriority w:val="1"/>
    <w:qFormat/>
    <w:rsid w:val="00767B98"/>
    <w:rPr>
      <w:rFonts w:ascii="Calibri" w:eastAsia="Calibri" w:hAnsi="Calibri"/>
      <w:sz w:val="22"/>
      <w:szCs w:val="22"/>
      <w:lang w:eastAsia="en-US"/>
    </w:rPr>
  </w:style>
  <w:style w:type="paragraph" w:customStyle="1" w:styleId="Znak">
    <w:name w:val="Znak"/>
    <w:basedOn w:val="Normalny"/>
    <w:rsid w:val="00DE6114"/>
  </w:style>
  <w:style w:type="character" w:customStyle="1" w:styleId="None">
    <w:name w:val="None"/>
    <w:rsid w:val="00331E98"/>
    <w:rPr>
      <w:lang w:val="en-US"/>
    </w:rPr>
  </w:style>
  <w:style w:type="paragraph" w:customStyle="1" w:styleId="FreeForm">
    <w:name w:val="Free Form"/>
    <w:rsid w:val="00331E98"/>
    <w:rPr>
      <w:rFonts w:ascii="Helvetica" w:eastAsia="Arial Unicode MS" w:hAnsi="Helvetica" w:cs="Arial Unicode MS"/>
      <w:color w:val="000000"/>
      <w:sz w:val="24"/>
      <w:szCs w:val="24"/>
      <w:u w:color="000000"/>
    </w:rPr>
  </w:style>
  <w:style w:type="paragraph" w:customStyle="1" w:styleId="Tekstkomentarza1">
    <w:name w:val="Tekst komentarza1"/>
    <w:basedOn w:val="Normalny"/>
    <w:qFormat/>
    <w:rsid w:val="00DB1FEE"/>
    <w:rPr>
      <w:rFonts w:eastAsia="Calibri"/>
      <w:sz w:val="20"/>
      <w:szCs w:val="20"/>
      <w:lang w:eastAsia="ar-SA"/>
    </w:rPr>
  </w:style>
  <w:style w:type="paragraph" w:customStyle="1" w:styleId="Standard">
    <w:name w:val="Standard"/>
    <w:qFormat/>
    <w:rsid w:val="002F3504"/>
    <w:pPr>
      <w:widowControl w:val="0"/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DE17D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E17D7"/>
    <w:rPr>
      <w:rFonts w:eastAsia="Arial Unicode MS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DE17D7"/>
    <w:rPr>
      <w:sz w:val="20"/>
    </w:rPr>
  </w:style>
  <w:style w:type="character" w:customStyle="1" w:styleId="TekstkomentarzaZnak">
    <w:name w:val="Tekst komentarza Znak"/>
    <w:link w:val="Tekstkomentarza"/>
    <w:semiHidden/>
    <w:rsid w:val="00DE17D7"/>
    <w:rPr>
      <w:szCs w:val="24"/>
    </w:rPr>
  </w:style>
  <w:style w:type="paragraph" w:customStyle="1" w:styleId="TableParagraph">
    <w:name w:val="Table Paragraph"/>
    <w:basedOn w:val="Normalny"/>
    <w:uiPriority w:val="1"/>
    <w:qFormat/>
    <w:rsid w:val="00DC2805"/>
    <w:pPr>
      <w:autoSpaceDE w:val="0"/>
      <w:autoSpaceDN w:val="0"/>
    </w:pPr>
    <w:rPr>
      <w:rFonts w:ascii="Tahoma" w:eastAsia="Tahoma" w:hAnsi="Tahoma" w:cs="Tahoma"/>
      <w:sz w:val="22"/>
      <w:szCs w:val="22"/>
      <w:lang w:bidi="pl-PL"/>
    </w:rPr>
  </w:style>
  <w:style w:type="paragraph" w:customStyle="1" w:styleId="Default">
    <w:name w:val="Default"/>
    <w:qFormat/>
    <w:rsid w:val="00581DEE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paragraph" w:customStyle="1" w:styleId="Body">
    <w:name w:val="Body"/>
    <w:rsid w:val="00877E05"/>
    <w:rPr>
      <w:rFonts w:ascii="Helvetica" w:eastAsia="ヒラギノ角ゴ Pro W3" w:hAnsi="Helvetica"/>
      <w:color w:val="000000"/>
      <w:sz w:val="24"/>
    </w:rPr>
  </w:style>
  <w:style w:type="paragraph" w:customStyle="1" w:styleId="TableContents">
    <w:name w:val="Table Contents"/>
    <w:basedOn w:val="Standard"/>
    <w:rsid w:val="00AE5CE6"/>
    <w:pPr>
      <w:suppressLineNumber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Domynie">
    <w:name w:val="Domy徑nie"/>
    <w:rsid w:val="006C293F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character" w:customStyle="1" w:styleId="Nagwek3Znak">
    <w:name w:val="Nagłówek 3 Znak"/>
    <w:basedOn w:val="Domylnaczcionkaakapitu"/>
    <w:link w:val="Nagwek3"/>
    <w:rsid w:val="00C02C67"/>
    <w:rPr>
      <w:rFonts w:ascii="Arial" w:eastAsia="Andale Sans UI" w:hAnsi="Arial" w:cs="Tahoma"/>
      <w:kern w:val="3"/>
      <w:sz w:val="24"/>
      <w:szCs w:val="24"/>
      <w:lang w:val="de-DE" w:eastAsia="ja-JP" w:bidi="fa-IR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C02C67"/>
    <w:rPr>
      <w:rFonts w:ascii="Courier New" w:eastAsia="Times New Roman" w:hAnsi="Courier New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02C67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C02C67"/>
    <w:rPr>
      <w:vertAlign w:val="superscript"/>
    </w:rPr>
  </w:style>
  <w:style w:type="character" w:customStyle="1" w:styleId="ListLabel1">
    <w:name w:val="ListLabel 1"/>
    <w:qFormat/>
    <w:rsid w:val="00C02C67"/>
    <w:rPr>
      <w:rFonts w:eastAsia="Times New Roman" w:cs="Arial"/>
    </w:rPr>
  </w:style>
  <w:style w:type="character" w:customStyle="1" w:styleId="ListLabel2">
    <w:name w:val="ListLabel 2"/>
    <w:qFormat/>
    <w:rsid w:val="00C02C67"/>
    <w:rPr>
      <w:rFonts w:cs="Courier New"/>
    </w:rPr>
  </w:style>
  <w:style w:type="character" w:customStyle="1" w:styleId="ListLabel3">
    <w:name w:val="ListLabel 3"/>
    <w:qFormat/>
    <w:rsid w:val="00C02C67"/>
    <w:rPr>
      <w:rFonts w:cs="Courier New"/>
    </w:rPr>
  </w:style>
  <w:style w:type="character" w:customStyle="1" w:styleId="ListLabel4">
    <w:name w:val="ListLabel 4"/>
    <w:qFormat/>
    <w:rsid w:val="00C02C67"/>
    <w:rPr>
      <w:rFonts w:cs="Courier New"/>
    </w:rPr>
  </w:style>
  <w:style w:type="character" w:customStyle="1" w:styleId="ListLabel5">
    <w:name w:val="ListLabel 5"/>
    <w:qFormat/>
    <w:rsid w:val="00C02C67"/>
    <w:rPr>
      <w:rFonts w:cs="Times New Roman"/>
    </w:rPr>
  </w:style>
  <w:style w:type="character" w:customStyle="1" w:styleId="ListLabel6">
    <w:name w:val="ListLabel 6"/>
    <w:qFormat/>
    <w:rsid w:val="00C02C67"/>
    <w:rPr>
      <w:rFonts w:cs="Times New Roman"/>
    </w:rPr>
  </w:style>
  <w:style w:type="character" w:customStyle="1" w:styleId="ListLabel7">
    <w:name w:val="ListLabel 7"/>
    <w:qFormat/>
    <w:rsid w:val="00C02C67"/>
    <w:rPr>
      <w:rFonts w:cs="Times New Roman"/>
    </w:rPr>
  </w:style>
  <w:style w:type="character" w:customStyle="1" w:styleId="ListLabel8">
    <w:name w:val="ListLabel 8"/>
    <w:qFormat/>
    <w:rsid w:val="00C02C67"/>
    <w:rPr>
      <w:rFonts w:eastAsia="Times New Roman" w:cs="Arial"/>
    </w:rPr>
  </w:style>
  <w:style w:type="character" w:customStyle="1" w:styleId="ListLabel9">
    <w:name w:val="ListLabel 9"/>
    <w:qFormat/>
    <w:rsid w:val="00C02C67"/>
    <w:rPr>
      <w:rFonts w:cs="Times New Roman"/>
    </w:rPr>
  </w:style>
  <w:style w:type="character" w:customStyle="1" w:styleId="ListLabel10">
    <w:name w:val="ListLabel 10"/>
    <w:qFormat/>
    <w:rsid w:val="00C02C67"/>
    <w:rPr>
      <w:rFonts w:cs="Times New Roman"/>
    </w:rPr>
  </w:style>
  <w:style w:type="character" w:customStyle="1" w:styleId="ListLabel11">
    <w:name w:val="ListLabel 11"/>
    <w:qFormat/>
    <w:rsid w:val="00C02C67"/>
    <w:rPr>
      <w:rFonts w:cs="Times New Roman"/>
    </w:rPr>
  </w:style>
  <w:style w:type="character" w:customStyle="1" w:styleId="ListLabel12">
    <w:name w:val="ListLabel 12"/>
    <w:qFormat/>
    <w:rsid w:val="00C02C67"/>
    <w:rPr>
      <w:rFonts w:eastAsia="Times New Roman" w:cs="Arial"/>
    </w:rPr>
  </w:style>
  <w:style w:type="character" w:customStyle="1" w:styleId="ListLabel13">
    <w:name w:val="ListLabel 13"/>
    <w:qFormat/>
    <w:rsid w:val="00C02C67"/>
    <w:rPr>
      <w:rFonts w:cs="Times New Roman"/>
    </w:rPr>
  </w:style>
  <w:style w:type="character" w:customStyle="1" w:styleId="ListLabel14">
    <w:name w:val="ListLabel 14"/>
    <w:qFormat/>
    <w:rsid w:val="00C02C67"/>
    <w:rPr>
      <w:b/>
      <w:i w:val="0"/>
      <w:sz w:val="22"/>
      <w:szCs w:val="22"/>
    </w:rPr>
  </w:style>
  <w:style w:type="character" w:customStyle="1" w:styleId="ListLabel15">
    <w:name w:val="ListLabel 15"/>
    <w:qFormat/>
    <w:rsid w:val="00C02C67"/>
    <w:rPr>
      <w:sz w:val="22"/>
      <w:szCs w:val="22"/>
    </w:rPr>
  </w:style>
  <w:style w:type="character" w:customStyle="1" w:styleId="ListLabel16">
    <w:name w:val="ListLabel 16"/>
    <w:qFormat/>
    <w:rsid w:val="00C02C67"/>
    <w:rPr>
      <w:sz w:val="22"/>
      <w:szCs w:val="22"/>
    </w:rPr>
  </w:style>
  <w:style w:type="character" w:customStyle="1" w:styleId="ListLabel17">
    <w:name w:val="ListLabel 17"/>
    <w:qFormat/>
    <w:rsid w:val="00C02C67"/>
    <w:rPr>
      <w:sz w:val="22"/>
      <w:szCs w:val="22"/>
    </w:rPr>
  </w:style>
  <w:style w:type="character" w:customStyle="1" w:styleId="ListLabel18">
    <w:name w:val="ListLabel 18"/>
    <w:qFormat/>
    <w:rsid w:val="00C02C67"/>
    <w:rPr>
      <w:sz w:val="22"/>
      <w:szCs w:val="22"/>
    </w:rPr>
  </w:style>
  <w:style w:type="character" w:customStyle="1" w:styleId="ListLabel19">
    <w:name w:val="ListLabel 19"/>
    <w:qFormat/>
    <w:rsid w:val="00C02C67"/>
    <w:rPr>
      <w:sz w:val="22"/>
    </w:rPr>
  </w:style>
  <w:style w:type="character" w:customStyle="1" w:styleId="ListLabel20">
    <w:name w:val="ListLabel 20"/>
    <w:qFormat/>
    <w:rsid w:val="00C02C67"/>
    <w:rPr>
      <w:rFonts w:cs="Times New Roman"/>
    </w:rPr>
  </w:style>
  <w:style w:type="character" w:customStyle="1" w:styleId="ListLabel21">
    <w:name w:val="ListLabel 21"/>
    <w:qFormat/>
    <w:rsid w:val="00C02C67"/>
    <w:rPr>
      <w:rFonts w:cs="Courier New"/>
    </w:rPr>
  </w:style>
  <w:style w:type="character" w:customStyle="1" w:styleId="ListLabel22">
    <w:name w:val="ListLabel 22"/>
    <w:qFormat/>
    <w:rsid w:val="00C02C67"/>
    <w:rPr>
      <w:rFonts w:cs="Courier New"/>
    </w:rPr>
  </w:style>
  <w:style w:type="character" w:customStyle="1" w:styleId="ListLabel23">
    <w:name w:val="ListLabel 23"/>
    <w:qFormat/>
    <w:rsid w:val="00C02C67"/>
    <w:rPr>
      <w:rFonts w:cs="Courier New"/>
    </w:rPr>
  </w:style>
  <w:style w:type="character" w:customStyle="1" w:styleId="ListLabel24">
    <w:name w:val="ListLabel 24"/>
    <w:qFormat/>
    <w:rsid w:val="00C02C67"/>
    <w:rPr>
      <w:b/>
      <w:i w:val="0"/>
      <w:sz w:val="22"/>
      <w:szCs w:val="22"/>
    </w:rPr>
  </w:style>
  <w:style w:type="character" w:customStyle="1" w:styleId="ListLabel25">
    <w:name w:val="ListLabel 25"/>
    <w:qFormat/>
    <w:rsid w:val="00C02C67"/>
    <w:rPr>
      <w:sz w:val="22"/>
      <w:szCs w:val="22"/>
    </w:rPr>
  </w:style>
  <w:style w:type="character" w:customStyle="1" w:styleId="ListLabel26">
    <w:name w:val="ListLabel 26"/>
    <w:qFormat/>
    <w:rsid w:val="00C02C67"/>
    <w:rPr>
      <w:sz w:val="22"/>
      <w:szCs w:val="22"/>
    </w:rPr>
  </w:style>
  <w:style w:type="character" w:customStyle="1" w:styleId="ListLabel27">
    <w:name w:val="ListLabel 27"/>
    <w:qFormat/>
    <w:rsid w:val="00C02C67"/>
    <w:rPr>
      <w:sz w:val="22"/>
      <w:szCs w:val="22"/>
    </w:rPr>
  </w:style>
  <w:style w:type="character" w:customStyle="1" w:styleId="ListLabel28">
    <w:name w:val="ListLabel 28"/>
    <w:qFormat/>
    <w:rsid w:val="00C02C67"/>
    <w:rPr>
      <w:sz w:val="22"/>
      <w:szCs w:val="22"/>
    </w:rPr>
  </w:style>
  <w:style w:type="character" w:customStyle="1" w:styleId="ListLabel29">
    <w:name w:val="ListLabel 29"/>
    <w:qFormat/>
    <w:rsid w:val="00C02C67"/>
    <w:rPr>
      <w:sz w:val="22"/>
    </w:rPr>
  </w:style>
  <w:style w:type="character" w:customStyle="1" w:styleId="ListLabel30">
    <w:name w:val="ListLabel 30"/>
    <w:qFormat/>
    <w:rsid w:val="00C02C67"/>
    <w:rPr>
      <w:rFonts w:eastAsia="Times New Roman" w:cs="Arial"/>
    </w:rPr>
  </w:style>
  <w:style w:type="character" w:customStyle="1" w:styleId="ListLabel31">
    <w:name w:val="ListLabel 31"/>
    <w:qFormat/>
    <w:rsid w:val="00C02C67"/>
    <w:rPr>
      <w:rFonts w:cs="Times New Roman"/>
    </w:rPr>
  </w:style>
  <w:style w:type="character" w:customStyle="1" w:styleId="ListLabel32">
    <w:name w:val="ListLabel 32"/>
    <w:qFormat/>
    <w:rsid w:val="00C02C67"/>
    <w:rPr>
      <w:rFonts w:eastAsia="Times New Roman" w:cs="Arial"/>
    </w:rPr>
  </w:style>
  <w:style w:type="character" w:customStyle="1" w:styleId="ListLabel33">
    <w:name w:val="ListLabel 33"/>
    <w:qFormat/>
    <w:rsid w:val="00C02C67"/>
    <w:rPr>
      <w:rFonts w:cs="Courier New"/>
    </w:rPr>
  </w:style>
  <w:style w:type="character" w:customStyle="1" w:styleId="ListLabel34">
    <w:name w:val="ListLabel 34"/>
    <w:qFormat/>
    <w:rsid w:val="00C02C67"/>
    <w:rPr>
      <w:rFonts w:cs="Courier New"/>
    </w:rPr>
  </w:style>
  <w:style w:type="character" w:customStyle="1" w:styleId="ListLabel35">
    <w:name w:val="ListLabel 35"/>
    <w:qFormat/>
    <w:rsid w:val="00C02C67"/>
    <w:rPr>
      <w:rFonts w:cs="Courier New"/>
    </w:rPr>
  </w:style>
  <w:style w:type="character" w:customStyle="1" w:styleId="ListLabel36">
    <w:name w:val="ListLabel 36"/>
    <w:qFormat/>
    <w:rsid w:val="00C02C67"/>
    <w:rPr>
      <w:rFonts w:eastAsia="Times New Roman" w:cs="Arial"/>
    </w:rPr>
  </w:style>
  <w:style w:type="character" w:customStyle="1" w:styleId="ListLabel37">
    <w:name w:val="ListLabel 37"/>
    <w:qFormat/>
    <w:rsid w:val="00C02C67"/>
    <w:rPr>
      <w:rFonts w:cs="Courier New"/>
    </w:rPr>
  </w:style>
  <w:style w:type="character" w:customStyle="1" w:styleId="ListLabel38">
    <w:name w:val="ListLabel 38"/>
    <w:qFormat/>
    <w:rsid w:val="00C02C67"/>
    <w:rPr>
      <w:rFonts w:cs="Courier New"/>
    </w:rPr>
  </w:style>
  <w:style w:type="character" w:customStyle="1" w:styleId="ListLabel39">
    <w:name w:val="ListLabel 39"/>
    <w:qFormat/>
    <w:rsid w:val="00C02C67"/>
    <w:rPr>
      <w:rFonts w:cs="Courier New"/>
    </w:rPr>
  </w:style>
  <w:style w:type="character" w:customStyle="1" w:styleId="ListLabel40">
    <w:name w:val="ListLabel 40"/>
    <w:qFormat/>
    <w:rsid w:val="00C02C67"/>
    <w:rPr>
      <w:rFonts w:cs="Times New Roman"/>
    </w:rPr>
  </w:style>
  <w:style w:type="character" w:customStyle="1" w:styleId="ListLabel41">
    <w:name w:val="ListLabel 41"/>
    <w:qFormat/>
    <w:rsid w:val="00C02C67"/>
    <w:rPr>
      <w:rFonts w:cs="Courier New"/>
    </w:rPr>
  </w:style>
  <w:style w:type="character" w:customStyle="1" w:styleId="ListLabel42">
    <w:name w:val="ListLabel 42"/>
    <w:qFormat/>
    <w:rsid w:val="00C02C67"/>
    <w:rPr>
      <w:rFonts w:cs="Courier New"/>
    </w:rPr>
  </w:style>
  <w:style w:type="character" w:customStyle="1" w:styleId="ListLabel43">
    <w:name w:val="ListLabel 43"/>
    <w:qFormat/>
    <w:rsid w:val="00C02C67"/>
    <w:rPr>
      <w:rFonts w:cs="Courier New"/>
    </w:rPr>
  </w:style>
  <w:style w:type="character" w:customStyle="1" w:styleId="ListLabel44">
    <w:name w:val="ListLabel 44"/>
    <w:qFormat/>
    <w:rsid w:val="00C02C67"/>
    <w:rPr>
      <w:rFonts w:eastAsia="Times New Roman" w:cs="Arial"/>
    </w:rPr>
  </w:style>
  <w:style w:type="character" w:customStyle="1" w:styleId="ListLabel45">
    <w:name w:val="ListLabel 45"/>
    <w:qFormat/>
    <w:rsid w:val="00C02C67"/>
    <w:rPr>
      <w:rFonts w:cs="Times New Roman"/>
    </w:rPr>
  </w:style>
  <w:style w:type="character" w:customStyle="1" w:styleId="ListLabel46">
    <w:name w:val="ListLabel 46"/>
    <w:qFormat/>
    <w:rsid w:val="00C02C67"/>
    <w:rPr>
      <w:rFonts w:cs="Times New Roman"/>
    </w:rPr>
  </w:style>
  <w:style w:type="character" w:customStyle="1" w:styleId="ListLabel47">
    <w:name w:val="ListLabel 47"/>
    <w:qFormat/>
    <w:rsid w:val="00C02C67"/>
    <w:rPr>
      <w:rFonts w:cs="Times New Roman"/>
    </w:rPr>
  </w:style>
  <w:style w:type="character" w:customStyle="1" w:styleId="ListLabel48">
    <w:name w:val="ListLabel 48"/>
    <w:qFormat/>
    <w:rsid w:val="00C02C67"/>
    <w:rPr>
      <w:rFonts w:cs="Times New Roman"/>
    </w:rPr>
  </w:style>
  <w:style w:type="character" w:customStyle="1" w:styleId="ListLabel49">
    <w:name w:val="ListLabel 49"/>
    <w:qFormat/>
    <w:rsid w:val="00C02C67"/>
    <w:rPr>
      <w:rFonts w:cs="Times New Roman"/>
    </w:rPr>
  </w:style>
  <w:style w:type="character" w:customStyle="1" w:styleId="ListLabel50">
    <w:name w:val="ListLabel 50"/>
    <w:qFormat/>
    <w:rsid w:val="00C02C67"/>
    <w:rPr>
      <w:rFonts w:cs="Times New Roman"/>
    </w:rPr>
  </w:style>
  <w:style w:type="character" w:customStyle="1" w:styleId="ListLabel51">
    <w:name w:val="ListLabel 51"/>
    <w:qFormat/>
    <w:rsid w:val="00C02C67"/>
    <w:rPr>
      <w:rFonts w:cs="Times New Roman"/>
    </w:rPr>
  </w:style>
  <w:style w:type="character" w:customStyle="1" w:styleId="ListLabel52">
    <w:name w:val="ListLabel 52"/>
    <w:qFormat/>
    <w:rsid w:val="00C02C67"/>
    <w:rPr>
      <w:rFonts w:cs="Times New Roman"/>
    </w:rPr>
  </w:style>
  <w:style w:type="character" w:customStyle="1" w:styleId="ListLabel53">
    <w:name w:val="ListLabel 53"/>
    <w:qFormat/>
    <w:rsid w:val="00C02C67"/>
    <w:rPr>
      <w:rFonts w:cs="Times New Roman"/>
    </w:rPr>
  </w:style>
  <w:style w:type="character" w:customStyle="1" w:styleId="ListLabel54">
    <w:name w:val="ListLabel 54"/>
    <w:qFormat/>
    <w:rsid w:val="00C02C67"/>
    <w:rPr>
      <w:rFonts w:cs="Times New Roman"/>
    </w:rPr>
  </w:style>
  <w:style w:type="character" w:customStyle="1" w:styleId="ListLabel55">
    <w:name w:val="ListLabel 55"/>
    <w:qFormat/>
    <w:rsid w:val="00C02C67"/>
    <w:rPr>
      <w:rFonts w:cs="Times New Roman"/>
    </w:rPr>
  </w:style>
  <w:style w:type="character" w:customStyle="1" w:styleId="ListLabel56">
    <w:name w:val="ListLabel 56"/>
    <w:qFormat/>
    <w:rsid w:val="00C02C67"/>
    <w:rPr>
      <w:rFonts w:cs="Times New Roman"/>
    </w:rPr>
  </w:style>
  <w:style w:type="character" w:customStyle="1" w:styleId="ListLabel57">
    <w:name w:val="ListLabel 57"/>
    <w:qFormat/>
    <w:rsid w:val="00C02C67"/>
    <w:rPr>
      <w:rFonts w:cs="Times New Roman"/>
    </w:rPr>
  </w:style>
  <w:style w:type="character" w:customStyle="1" w:styleId="ListLabel58">
    <w:name w:val="ListLabel 58"/>
    <w:qFormat/>
    <w:rsid w:val="00C02C67"/>
    <w:rPr>
      <w:rFonts w:cs="Times New Roman"/>
    </w:rPr>
  </w:style>
  <w:style w:type="character" w:customStyle="1" w:styleId="ListLabel59">
    <w:name w:val="ListLabel 59"/>
    <w:qFormat/>
    <w:rsid w:val="00C02C67"/>
    <w:rPr>
      <w:rFonts w:cs="Times New Roman"/>
    </w:rPr>
  </w:style>
  <w:style w:type="character" w:customStyle="1" w:styleId="ListLabel60">
    <w:name w:val="ListLabel 60"/>
    <w:qFormat/>
    <w:rsid w:val="00C02C67"/>
    <w:rPr>
      <w:rFonts w:ascii="Times New Roman" w:hAnsi="Times New Roman"/>
      <w:color w:val="00000A"/>
      <w:sz w:val="24"/>
    </w:rPr>
  </w:style>
  <w:style w:type="paragraph" w:customStyle="1" w:styleId="Legenda1">
    <w:name w:val="Legenda1"/>
    <w:basedOn w:val="Normalny"/>
    <w:qFormat/>
    <w:rsid w:val="00C02C67"/>
    <w:pPr>
      <w:suppressLineNumbers/>
      <w:spacing w:before="120" w:after="120" w:line="276" w:lineRule="auto"/>
    </w:pPr>
    <w:rPr>
      <w:rFonts w:asciiTheme="minorHAnsi" w:eastAsiaTheme="minorEastAsia" w:hAnsiTheme="minorHAnsi" w:cs="Arial"/>
      <w:i/>
      <w:iCs/>
    </w:rPr>
  </w:style>
  <w:style w:type="paragraph" w:customStyle="1" w:styleId="AZA1">
    <w:name w:val="AZA1"/>
    <w:basedOn w:val="Listapunktowana3"/>
    <w:autoRedefine/>
    <w:qFormat/>
    <w:rsid w:val="00C02C67"/>
    <w:pPr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paragraph" w:styleId="Listapunktowana3">
    <w:name w:val="List Bullet 3"/>
    <w:basedOn w:val="Normalny"/>
    <w:uiPriority w:val="99"/>
    <w:semiHidden/>
    <w:unhideWhenUsed/>
    <w:rsid w:val="00C02C67"/>
    <w:pPr>
      <w:spacing w:after="200" w:line="276" w:lineRule="auto"/>
      <w:ind w:left="566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ZA2">
    <w:name w:val="AZA2"/>
    <w:basedOn w:val="Normalny"/>
    <w:autoRedefine/>
    <w:qFormat/>
    <w:rsid w:val="00C02C67"/>
    <w:rPr>
      <w:rFonts w:ascii="Arial" w:eastAsia="MS Mincho" w:hAnsi="Arial" w:cs="Arial"/>
      <w:sz w:val="22"/>
      <w:szCs w:val="22"/>
      <w:lang w:eastAsia="ja-JP"/>
    </w:rPr>
  </w:style>
  <w:style w:type="paragraph" w:customStyle="1" w:styleId="Stopka1">
    <w:name w:val="Stopka1"/>
    <w:basedOn w:val="Normalny"/>
    <w:uiPriority w:val="99"/>
    <w:unhideWhenUsed/>
    <w:rsid w:val="00C02C6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kapitzlist1">
    <w:name w:val="Akapit z listą1"/>
    <w:basedOn w:val="Normalny"/>
    <w:qFormat/>
    <w:rsid w:val="00C02C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-kontynuacja2">
    <w:name w:val="List Continue 2"/>
    <w:basedOn w:val="Normalny"/>
    <w:uiPriority w:val="99"/>
    <w:semiHidden/>
    <w:unhideWhenUsed/>
    <w:qFormat/>
    <w:rsid w:val="00C02C67"/>
    <w:pPr>
      <w:spacing w:after="120" w:line="276" w:lineRule="auto"/>
      <w:ind w:left="566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-wstpniesformatowany">
    <w:name w:val="HTML Preformatted"/>
    <w:basedOn w:val="Normalny"/>
    <w:link w:val="HTML-wstpniesformatowanyZnak1"/>
    <w:uiPriority w:val="99"/>
    <w:qFormat/>
    <w:rsid w:val="00C02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C02C67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02C6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02C67"/>
  </w:style>
  <w:style w:type="character" w:customStyle="1" w:styleId="StopkaZnak1">
    <w:name w:val="Stopka Znak1"/>
    <w:basedOn w:val="Domylnaczcionkaakapitu"/>
    <w:uiPriority w:val="99"/>
    <w:semiHidden/>
    <w:rsid w:val="00C02C67"/>
  </w:style>
  <w:style w:type="paragraph" w:customStyle="1" w:styleId="Textbody">
    <w:name w:val="Text body"/>
    <w:basedOn w:val="Standard"/>
    <w:rsid w:val="00C02C67"/>
    <w:pPr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Legenda">
    <w:name w:val="caption"/>
    <w:basedOn w:val="Standard"/>
    <w:rsid w:val="00C02C67"/>
    <w:pPr>
      <w:suppressLineNumbers/>
      <w:autoSpaceDN w:val="0"/>
      <w:spacing w:before="120" w:after="120"/>
    </w:pPr>
    <w:rPr>
      <w:rFonts w:eastAsia="Andale Sans UI" w:cs="Tahoma"/>
      <w:i/>
      <w:iCs/>
      <w:kern w:val="3"/>
      <w:lang w:val="de-DE" w:eastAsia="ja-JP" w:bidi="fa-IR"/>
    </w:rPr>
  </w:style>
  <w:style w:type="paragraph" w:customStyle="1" w:styleId="Index">
    <w:name w:val="Index"/>
    <w:basedOn w:val="Standard"/>
    <w:rsid w:val="00C02C67"/>
    <w:pPr>
      <w:suppressLineNumbers/>
      <w:autoSpaceDN w:val="0"/>
    </w:pPr>
    <w:rPr>
      <w:rFonts w:eastAsia="Andale Sans UI" w:cs="Tahoma"/>
      <w:kern w:val="3"/>
      <w:lang w:val="de-DE" w:eastAsia="ja-JP" w:bidi="fa-IR"/>
    </w:rPr>
  </w:style>
  <w:style w:type="character" w:customStyle="1" w:styleId="BulletSymbols">
    <w:name w:val="Bullet Symbols"/>
    <w:rsid w:val="00C02C67"/>
    <w:rPr>
      <w:rFonts w:ascii="OpenSymbol" w:eastAsia="OpenSymbol" w:hAnsi="OpenSymbol" w:cs="OpenSymbol"/>
    </w:rPr>
  </w:style>
  <w:style w:type="character" w:customStyle="1" w:styleId="StrongEmphasis">
    <w:name w:val="Strong Emphasis"/>
    <w:rsid w:val="00C02C67"/>
    <w:rPr>
      <w:b/>
      <w:bCs/>
    </w:rPr>
  </w:style>
  <w:style w:type="character" w:customStyle="1" w:styleId="NumberingSymbols">
    <w:name w:val="Numbering Symbols"/>
    <w:rsid w:val="00C02C67"/>
  </w:style>
  <w:style w:type="paragraph" w:styleId="Tekstpodstawowy3">
    <w:name w:val="Body Text 3"/>
    <w:basedOn w:val="Normalny"/>
    <w:link w:val="Tekstpodstawowy3Znak"/>
    <w:rsid w:val="00C02C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02C6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C6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C67"/>
    <w:pPr>
      <w:spacing w:after="200"/>
    </w:pPr>
    <w:rPr>
      <w:rFonts w:asciiTheme="minorHAnsi" w:eastAsiaTheme="minorEastAsia" w:hAnsiTheme="minorHAnsi" w:cstheme="minorBidi"/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C67"/>
    <w:rPr>
      <w:rFonts w:asciiTheme="minorHAnsi" w:eastAsiaTheme="minorEastAsia" w:hAnsiTheme="minorHAnsi" w:cstheme="minorBidi"/>
      <w:b/>
      <w:bCs/>
      <w:szCs w:val="24"/>
    </w:rPr>
  </w:style>
  <w:style w:type="paragraph" w:customStyle="1" w:styleId="Znak0">
    <w:name w:val="Znak"/>
    <w:basedOn w:val="Normalny"/>
    <w:rsid w:val="008F2BBB"/>
  </w:style>
  <w:style w:type="character" w:customStyle="1" w:styleId="tlid-translation">
    <w:name w:val="tlid-translation"/>
    <w:basedOn w:val="Domylnaczcionkaakapitu"/>
    <w:rsid w:val="00295CAA"/>
  </w:style>
  <w:style w:type="numbering" w:customStyle="1" w:styleId="WWNum4">
    <w:name w:val="WWNum4"/>
    <w:basedOn w:val="Bezlisty"/>
    <w:rsid w:val="00295CAA"/>
    <w:pPr>
      <w:numPr>
        <w:numId w:val="65"/>
      </w:numPr>
    </w:pPr>
  </w:style>
  <w:style w:type="character" w:customStyle="1" w:styleId="FontStyle18">
    <w:name w:val="Font Style18"/>
    <w:rsid w:val="009D13C2"/>
    <w:rPr>
      <w:rFonts w:ascii="Arial" w:hAnsi="Arial" w:cs="Arial" w:hint="default"/>
      <w:color w:val="000000"/>
      <w:sz w:val="18"/>
      <w:szCs w:val="18"/>
    </w:rPr>
  </w:style>
  <w:style w:type="paragraph" w:customStyle="1" w:styleId="Domylnie">
    <w:name w:val="Domyślnie"/>
    <w:rsid w:val="009D13C2"/>
    <w:pPr>
      <w:tabs>
        <w:tab w:val="left" w:pos="708"/>
      </w:tabs>
      <w:suppressAutoHyphens/>
    </w:pPr>
    <w:rPr>
      <w:color w:val="00000A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4A3B5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A3B59"/>
    <w:rPr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4A3B59"/>
    <w:rPr>
      <w:b/>
      <w:bCs/>
      <w:i/>
      <w:iCs/>
      <w:caps/>
      <w:sz w:val="24"/>
      <w:szCs w:val="30"/>
      <w:lang w:eastAsia="ar-SA"/>
    </w:rPr>
  </w:style>
  <w:style w:type="numbering" w:customStyle="1" w:styleId="WWOutlineListStyle">
    <w:name w:val="WW_OutlineListStyle"/>
    <w:basedOn w:val="Bezlisty"/>
    <w:rsid w:val="004A3B59"/>
    <w:pPr>
      <w:numPr>
        <w:numId w:val="69"/>
      </w:numPr>
    </w:pPr>
  </w:style>
  <w:style w:type="character" w:styleId="Numerstrony">
    <w:name w:val="page number"/>
    <w:basedOn w:val="Domylnaczcionkaakapitu"/>
    <w:rsid w:val="004A3B59"/>
  </w:style>
  <w:style w:type="paragraph" w:styleId="Podtytu">
    <w:name w:val="Subtitle"/>
    <w:basedOn w:val="Normalny"/>
    <w:link w:val="PodtytuZnak"/>
    <w:rsid w:val="004A3B59"/>
    <w:pPr>
      <w:suppressAutoHyphens/>
      <w:autoSpaceDN w:val="0"/>
      <w:jc w:val="center"/>
      <w:textAlignment w:val="baseline"/>
    </w:pPr>
    <w:rPr>
      <w:rFonts w:ascii="Arial" w:hAnsi="Arial"/>
      <w:b/>
      <w:bCs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4A3B59"/>
    <w:rPr>
      <w:rFonts w:ascii="Arial" w:hAnsi="Arial"/>
      <w:b/>
      <w:bCs/>
      <w:sz w:val="24"/>
      <w:u w:val="single"/>
    </w:rPr>
  </w:style>
  <w:style w:type="paragraph" w:customStyle="1" w:styleId="AbsatzTableFormat">
    <w:name w:val="AbsatzTableFormat"/>
    <w:basedOn w:val="Normalny"/>
    <w:rsid w:val="004A3B59"/>
    <w:pPr>
      <w:widowControl w:val="0"/>
      <w:suppressAutoHyphens/>
      <w:autoSpaceDN w:val="0"/>
      <w:jc w:val="center"/>
      <w:textAlignment w:val="baseline"/>
    </w:pPr>
    <w:rPr>
      <w:rFonts w:ascii="Arial Narrow" w:hAnsi="Arial Narrow" w:cs="Arial"/>
      <w:kern w:val="3"/>
      <w:szCs w:val="16"/>
    </w:rPr>
  </w:style>
  <w:style w:type="paragraph" w:customStyle="1" w:styleId="Zawartotabeli0">
    <w:name w:val="Zawartoœæ tabeli"/>
    <w:basedOn w:val="Normalny"/>
    <w:rsid w:val="004A3B59"/>
    <w:pPr>
      <w:widowControl w:val="0"/>
      <w:suppressAutoHyphens/>
      <w:autoSpaceDN w:val="0"/>
      <w:textAlignment w:val="baseline"/>
    </w:pPr>
    <w:rPr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E4A0-80D3-4FF8-A4C5-9012B726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23</Pages>
  <Words>5610</Words>
  <Characters>33664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L</dc:creator>
  <cp:lastModifiedBy>Marzena MW. Wacławik</cp:lastModifiedBy>
  <cp:revision>12</cp:revision>
  <cp:lastPrinted>2019-12-03T10:59:00Z</cp:lastPrinted>
  <dcterms:created xsi:type="dcterms:W3CDTF">2019-12-11T07:39:00Z</dcterms:created>
  <dcterms:modified xsi:type="dcterms:W3CDTF">2019-12-11T15:59:00Z</dcterms:modified>
</cp:coreProperties>
</file>