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3B18CEDF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0C4AEC" w:rsidRPr="000C4AEC">
        <w:rPr>
          <w:rFonts w:ascii="Tahoma" w:hAnsi="Tahoma" w:cs="Tahoma"/>
          <w:b/>
          <w:sz w:val="20"/>
          <w:szCs w:val="20"/>
        </w:rPr>
        <w:t>Modernizacja i rozbudowa stacji terenowej Uniwersytetu Łódzkiego w Treście przy ul. Rybnej 28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679874CC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9139A3F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 xml:space="preserve">o ochronie konkurencji i konsumentów (Dz.U.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="001D1121" w:rsidRPr="00486A23">
        <w:rPr>
          <w:rFonts w:ascii="Tahoma" w:hAnsi="Tahoma" w:cs="Tahoma"/>
          <w:sz w:val="20"/>
          <w:szCs w:val="20"/>
        </w:rPr>
        <w:t xml:space="preserve">r. poz. </w:t>
      </w:r>
      <w:r w:rsidR="007F214B">
        <w:rPr>
          <w:rFonts w:ascii="Tahoma" w:hAnsi="Tahoma" w:cs="Tahoma"/>
          <w:sz w:val="20"/>
          <w:szCs w:val="20"/>
          <w:lang w:val="pl-PL"/>
        </w:rPr>
        <w:t>594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B29F" w14:textId="77777777" w:rsidR="00BF28FA" w:rsidRDefault="00BF28FA">
      <w:r>
        <w:separator/>
      </w:r>
    </w:p>
  </w:endnote>
  <w:endnote w:type="continuationSeparator" w:id="0">
    <w:p w14:paraId="05C3A3F8" w14:textId="77777777" w:rsidR="00BF28FA" w:rsidRDefault="00B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40B0" w14:textId="77777777" w:rsidR="00BF28FA" w:rsidRDefault="00BF28FA">
      <w:r>
        <w:separator/>
      </w:r>
    </w:p>
  </w:footnote>
  <w:footnote w:type="continuationSeparator" w:id="0">
    <w:p w14:paraId="78D2CBB7" w14:textId="77777777" w:rsidR="00BF28FA" w:rsidRDefault="00B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580347C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215725">
      <w:rPr>
        <w:rFonts w:ascii="Calibri" w:hAnsi="Calibri" w:cs="Calibri"/>
        <w:b/>
        <w:bCs/>
        <w:sz w:val="22"/>
        <w:szCs w:val="22"/>
        <w:lang w:val="pl-PL"/>
      </w:rPr>
      <w:t>1</w:t>
    </w:r>
    <w:r w:rsidR="00DB66C5">
      <w:rPr>
        <w:rFonts w:ascii="Calibri" w:hAnsi="Calibri" w:cs="Calibri"/>
        <w:b/>
        <w:bCs/>
        <w:sz w:val="22"/>
        <w:szCs w:val="22"/>
        <w:lang w:val="pl-PL"/>
      </w:rPr>
      <w:t>9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DIR/UŁ/202</w:t>
    </w:r>
    <w:r w:rsidR="000C4AEC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C644C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4027C"/>
    <w:rsid w:val="00340DBF"/>
    <w:rsid w:val="00344597"/>
    <w:rsid w:val="00352076"/>
    <w:rsid w:val="00356A0E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566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5CAC"/>
    <w:rsid w:val="005B69E5"/>
    <w:rsid w:val="005C01DB"/>
    <w:rsid w:val="005C4479"/>
    <w:rsid w:val="005C527E"/>
    <w:rsid w:val="005D2F20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10E9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6DD9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4F1E"/>
    <w:rsid w:val="00D95A21"/>
    <w:rsid w:val="00DA0300"/>
    <w:rsid w:val="00DA2781"/>
    <w:rsid w:val="00DA7F6F"/>
    <w:rsid w:val="00DB3DC1"/>
    <w:rsid w:val="00DB66C5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2545</Characters>
  <Application>Microsoft Office Word</Application>
  <DocSecurity>0</DocSecurity>
  <Lines>21</Lines>
  <Paragraphs>5</Paragraphs>
  <ScaleCrop>false</ScaleCrop>
  <Company>University of Lodz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39</cp:revision>
  <cp:lastPrinted>2019-10-23T18:09:00Z</cp:lastPrinted>
  <dcterms:created xsi:type="dcterms:W3CDTF">2022-01-25T09:45:00Z</dcterms:created>
  <dcterms:modified xsi:type="dcterms:W3CDTF">2024-09-18T08:58:00Z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