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67764A" w14:textId="77777777" w:rsidR="00CD320D" w:rsidRPr="00CD320D" w:rsidRDefault="00CD320D" w:rsidP="00CD320D">
      <w:pPr>
        <w:widowControl/>
        <w:suppressAutoHyphens w:val="0"/>
        <w:jc w:val="both"/>
        <w:rPr>
          <w:rFonts w:ascii="Carlito" w:eastAsia="Times New Roman" w:hAnsi="Carlito" w:cs="Carlito"/>
          <w:color w:val="000000"/>
          <w:kern w:val="0"/>
          <w:lang w:eastAsia="pl-PL" w:bidi="ar-SA"/>
        </w:rPr>
      </w:pPr>
    </w:p>
    <w:p w14:paraId="1731C12A" w14:textId="77777777" w:rsidR="00CD320D" w:rsidRPr="00CD320D" w:rsidRDefault="00CD320D" w:rsidP="00CD320D">
      <w:pPr>
        <w:widowControl/>
        <w:numPr>
          <w:ilvl w:val="0"/>
          <w:numId w:val="1"/>
        </w:numPr>
        <w:suppressAutoHyphens w:val="0"/>
        <w:spacing w:after="200" w:line="276" w:lineRule="auto"/>
        <w:ind w:left="567" w:hanging="567"/>
        <w:contextualSpacing/>
        <w:jc w:val="both"/>
        <w:rPr>
          <w:rFonts w:ascii="Carlito" w:eastAsia="Calibri" w:hAnsi="Carlito" w:cs="Carlito"/>
          <w:b/>
          <w:kern w:val="0"/>
          <w:u w:val="single"/>
          <w:lang w:eastAsia="en-US" w:bidi="ar-SA"/>
        </w:rPr>
      </w:pPr>
      <w:r w:rsidRPr="00CD320D">
        <w:rPr>
          <w:rFonts w:ascii="Carlito" w:eastAsia="Calibri" w:hAnsi="Carlito" w:cs="Carlito"/>
          <w:b/>
          <w:kern w:val="0"/>
          <w:u w:val="single"/>
          <w:lang w:eastAsia="en-US" w:bidi="ar-SA"/>
        </w:rPr>
        <w:t>OPIS PRZEDMIOTU ZAMÓWIENIA</w:t>
      </w:r>
    </w:p>
    <w:p w14:paraId="6ACC1849" w14:textId="799F7ABD" w:rsidR="00CD320D" w:rsidRPr="00CD320D" w:rsidRDefault="00CD320D" w:rsidP="00CD320D">
      <w:pPr>
        <w:widowControl/>
        <w:suppressAutoHyphens w:val="0"/>
        <w:spacing w:line="276" w:lineRule="auto"/>
        <w:jc w:val="both"/>
        <w:rPr>
          <w:rFonts w:ascii="Carlito" w:eastAsia="Times New Roman" w:hAnsi="Carlito" w:cs="Carlito"/>
          <w:kern w:val="0"/>
          <w:lang w:eastAsia="pl-PL" w:bidi="ar-SA"/>
        </w:rPr>
      </w:pPr>
      <w:r>
        <w:rPr>
          <w:rFonts w:ascii="Carlito" w:eastAsia="Times New Roman" w:hAnsi="Carlito" w:cs="Carlito"/>
          <w:kern w:val="0"/>
          <w:lang w:eastAsia="pl-PL" w:bidi="ar-SA"/>
        </w:rPr>
        <w:t>1</w:t>
      </w:r>
      <w:r w:rsidRPr="00CD320D">
        <w:rPr>
          <w:rFonts w:ascii="Carlito" w:eastAsia="Times New Roman" w:hAnsi="Carlito" w:cs="Carlito"/>
          <w:kern w:val="0"/>
          <w:lang w:eastAsia="pl-PL" w:bidi="ar-SA"/>
        </w:rPr>
        <w:t xml:space="preserve">.1 Przedmiotem zamówienia jest opracowanie projektu Planu Ogólnego dla całej Gminy Gaworzyce – zwanym dalej „planem” (wraz z przeprowadzeniem całej procedury planistycznej) w sposób i w terminach określonych w „Harmonogramie </w:t>
      </w:r>
      <w:bookmarkStart w:id="0" w:name="_Hlk168471073"/>
      <w:r w:rsidRPr="00CD320D">
        <w:rPr>
          <w:rFonts w:ascii="Carlito" w:eastAsia="Times New Roman" w:hAnsi="Carlito" w:cs="Carlito"/>
          <w:kern w:val="0"/>
          <w:lang w:eastAsia="pl-PL" w:bidi="ar-SA"/>
        </w:rPr>
        <w:t>rzeczowo-finansowym prac</w:t>
      </w:r>
      <w:bookmarkEnd w:id="0"/>
      <w:r w:rsidRPr="00CD320D">
        <w:rPr>
          <w:rFonts w:ascii="Carlito" w:eastAsia="Times New Roman" w:hAnsi="Carlito" w:cs="Carlito"/>
          <w:kern w:val="0"/>
          <w:lang w:eastAsia="pl-PL" w:bidi="ar-SA"/>
        </w:rPr>
        <w:t>" stanowiącym załącznik nr 1 do umowy, zwany dalej „Harmonogramem”, sporządzonym przez Wykonawcę i dostarczonym do Zamawiającego przed podpisaniem umowy.</w:t>
      </w:r>
    </w:p>
    <w:p w14:paraId="32CC92EB" w14:textId="77777777" w:rsidR="00CD320D" w:rsidRPr="00CD320D" w:rsidRDefault="00CD320D" w:rsidP="00CD320D">
      <w:pPr>
        <w:widowControl/>
        <w:suppressAutoHyphens w:val="0"/>
        <w:spacing w:line="276" w:lineRule="auto"/>
        <w:jc w:val="both"/>
        <w:rPr>
          <w:rFonts w:ascii="Carlito" w:eastAsia="Times New Roman" w:hAnsi="Carlito" w:cs="Carlito"/>
          <w:kern w:val="0"/>
          <w:lang w:eastAsia="pl-PL" w:bidi="ar-SA"/>
        </w:rPr>
      </w:pPr>
    </w:p>
    <w:p w14:paraId="6D2D1883" w14:textId="77777777" w:rsidR="00CD320D" w:rsidRPr="00CD320D" w:rsidRDefault="00CD320D" w:rsidP="00CD320D">
      <w:pPr>
        <w:widowControl/>
        <w:suppressAutoHyphens w:val="0"/>
        <w:spacing w:line="276" w:lineRule="auto"/>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Zamawiający udostępni materiały będące w jego posiadaniu wskazane przez Wykonawcę, a niezbędne do wykonania przedmiotu zamówienia. Zamawiający przedstawi żądane materiały będące w jego posiadaniu w terminie 30 dni od wezwania.</w:t>
      </w:r>
    </w:p>
    <w:p w14:paraId="76123CF1" w14:textId="77777777" w:rsidR="00CD320D" w:rsidRPr="00CD320D" w:rsidRDefault="00CD320D" w:rsidP="00CD320D">
      <w:pPr>
        <w:widowControl/>
        <w:suppressAutoHyphens w:val="0"/>
        <w:spacing w:line="276" w:lineRule="auto"/>
        <w:jc w:val="both"/>
        <w:rPr>
          <w:rFonts w:ascii="Carlito" w:eastAsia="Times New Roman" w:hAnsi="Carlito" w:cs="Carlito"/>
          <w:kern w:val="0"/>
          <w:lang w:eastAsia="pl-PL" w:bidi="ar-SA"/>
        </w:rPr>
      </w:pPr>
    </w:p>
    <w:p w14:paraId="34B8E45C" w14:textId="5D3C6D34" w:rsidR="00CD320D" w:rsidRPr="00CD320D" w:rsidRDefault="00CD320D" w:rsidP="00CD320D">
      <w:pPr>
        <w:widowControl/>
        <w:suppressAutoHyphens w:val="0"/>
        <w:spacing w:line="276" w:lineRule="auto"/>
        <w:jc w:val="both"/>
        <w:rPr>
          <w:rFonts w:ascii="Carlito" w:eastAsia="Times New Roman" w:hAnsi="Carlito" w:cs="Carlito"/>
          <w:kern w:val="0"/>
          <w:lang w:eastAsia="pl-PL" w:bidi="ar-SA"/>
        </w:rPr>
      </w:pPr>
      <w:r>
        <w:rPr>
          <w:rFonts w:ascii="Carlito" w:eastAsia="Times New Roman" w:hAnsi="Carlito" w:cs="Carlito"/>
          <w:kern w:val="0"/>
          <w:lang w:eastAsia="pl-PL" w:bidi="ar-SA"/>
        </w:rPr>
        <w:t>1</w:t>
      </w:r>
      <w:r w:rsidRPr="00CD320D">
        <w:rPr>
          <w:rFonts w:ascii="Carlito" w:eastAsia="Times New Roman" w:hAnsi="Carlito" w:cs="Carlito"/>
          <w:kern w:val="0"/>
          <w:lang w:eastAsia="pl-PL" w:bidi="ar-SA"/>
        </w:rPr>
        <w:t>.2 Plan będący przedmiotem zmówienia, należy wykonać zgodnie z obowiązującymi aktami prawnymi, w tym w szczególności z:</w:t>
      </w:r>
    </w:p>
    <w:p w14:paraId="341D6C2C" w14:textId="77777777" w:rsidR="00CD320D" w:rsidRPr="00CD320D" w:rsidRDefault="00CD320D" w:rsidP="00CD320D">
      <w:pPr>
        <w:widowControl/>
        <w:numPr>
          <w:ilvl w:val="0"/>
          <w:numId w:val="2"/>
        </w:numPr>
        <w:suppressAutoHyphens w:val="0"/>
        <w:spacing w:line="276" w:lineRule="auto"/>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ustawą z dnia 27 marca 2003 r. o planowaniu i zagospodarowaniu przestrzennym (</w:t>
      </w:r>
      <w:proofErr w:type="spellStart"/>
      <w:r w:rsidRPr="00CD320D">
        <w:rPr>
          <w:rFonts w:ascii="Carlito" w:eastAsia="Times New Roman" w:hAnsi="Carlito" w:cs="Carlito"/>
          <w:kern w:val="0"/>
          <w:lang w:eastAsia="pl-PL" w:bidi="ar-SA"/>
        </w:rPr>
        <w:t>t.j</w:t>
      </w:r>
      <w:proofErr w:type="spellEnd"/>
      <w:r w:rsidRPr="00CD320D">
        <w:rPr>
          <w:rFonts w:ascii="Carlito" w:eastAsia="Times New Roman" w:hAnsi="Carlito" w:cs="Carlito"/>
          <w:kern w:val="0"/>
          <w:lang w:eastAsia="pl-PL" w:bidi="ar-SA"/>
        </w:rPr>
        <w:t xml:space="preserve">. Dz.U. z 2023 r., poz. 977 ze zm.), zwanej dalej „ustawą </w:t>
      </w:r>
      <w:proofErr w:type="spellStart"/>
      <w:r w:rsidRPr="00CD320D">
        <w:rPr>
          <w:rFonts w:ascii="Carlito" w:eastAsia="Times New Roman" w:hAnsi="Carlito" w:cs="Carlito"/>
          <w:kern w:val="0"/>
          <w:lang w:eastAsia="pl-PL" w:bidi="ar-SA"/>
        </w:rPr>
        <w:t>u.p.z.p</w:t>
      </w:r>
      <w:proofErr w:type="spellEnd"/>
      <w:r w:rsidRPr="00CD320D">
        <w:rPr>
          <w:rFonts w:ascii="Carlito" w:eastAsia="Times New Roman" w:hAnsi="Carlito" w:cs="Carlito"/>
          <w:kern w:val="0"/>
          <w:lang w:eastAsia="pl-PL" w:bidi="ar-SA"/>
        </w:rPr>
        <w:t>.”,</w:t>
      </w:r>
    </w:p>
    <w:p w14:paraId="67CBAA26" w14:textId="77777777" w:rsidR="00CD320D" w:rsidRPr="00CD320D" w:rsidRDefault="00CD320D" w:rsidP="00CD320D">
      <w:pPr>
        <w:widowControl/>
        <w:numPr>
          <w:ilvl w:val="0"/>
          <w:numId w:val="2"/>
        </w:numPr>
        <w:suppressAutoHyphens w:val="0"/>
        <w:spacing w:line="276" w:lineRule="auto"/>
        <w:contextualSpacing/>
        <w:jc w:val="both"/>
        <w:rPr>
          <w:rFonts w:ascii="Carlito" w:eastAsia="Calibri" w:hAnsi="Carlito" w:cs="Carlito"/>
          <w:color w:val="000000"/>
          <w:kern w:val="0"/>
          <w:lang w:eastAsia="pl-PL" w:bidi="ar-SA"/>
        </w:rPr>
      </w:pPr>
      <w:r w:rsidRPr="00CD320D">
        <w:rPr>
          <w:rFonts w:ascii="Carlito" w:eastAsia="Calibri" w:hAnsi="Carlito" w:cs="Carlito"/>
          <w:color w:val="000000"/>
          <w:kern w:val="0"/>
          <w:lang w:eastAsia="pl-PL" w:bidi="ar-SA"/>
        </w:rPr>
        <w:t xml:space="preserve">aktami wykonawczymi do ww. ustawy, </w:t>
      </w:r>
    </w:p>
    <w:p w14:paraId="0B4B6FAA" w14:textId="77777777" w:rsidR="00CD320D" w:rsidRPr="00CD320D" w:rsidRDefault="00CD320D" w:rsidP="00CD320D">
      <w:pPr>
        <w:widowControl/>
        <w:numPr>
          <w:ilvl w:val="0"/>
          <w:numId w:val="2"/>
        </w:numPr>
        <w:suppressAutoHyphens w:val="0"/>
        <w:spacing w:line="276" w:lineRule="auto"/>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rozporządzeniem Ministra rozwoju i technologii z dnia 08 grudnia 2023 r., w sprawie projektu planu ogólnego gminy, dokumentowania prac planistycznych w zakresie planu oraz wydawania z niego wypisów i wyrysów (Dz.U. z 2023 r., poz. 2758),</w:t>
      </w:r>
    </w:p>
    <w:p w14:paraId="680789E6" w14:textId="77777777" w:rsidR="00CD320D" w:rsidRPr="00CD320D" w:rsidRDefault="00CD320D" w:rsidP="00CD320D">
      <w:pPr>
        <w:widowControl/>
        <w:numPr>
          <w:ilvl w:val="0"/>
          <w:numId w:val="2"/>
        </w:numPr>
        <w:suppressAutoHyphens w:val="0"/>
        <w:spacing w:line="276" w:lineRule="auto"/>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ustawą z dnia 3 października 2008 r., o udostepnieniu informacji o środowisku i jego ochronie, udziale społeczeństwa w ochronie środowiska oraz ocenach odziaływania na środowisko (Dz.U. z 2023 r., poz. 1094 ze zm.),</w:t>
      </w:r>
    </w:p>
    <w:p w14:paraId="04421ECA" w14:textId="77777777" w:rsidR="00CD320D" w:rsidRPr="00CD320D" w:rsidRDefault="00CD320D" w:rsidP="00CD320D">
      <w:pPr>
        <w:widowControl/>
        <w:numPr>
          <w:ilvl w:val="0"/>
          <w:numId w:val="2"/>
        </w:numPr>
        <w:suppressAutoHyphens w:val="0"/>
        <w:autoSpaceDE w:val="0"/>
        <w:autoSpaceDN w:val="0"/>
        <w:adjustRightInd w:val="0"/>
        <w:spacing w:line="276" w:lineRule="auto"/>
        <w:jc w:val="both"/>
        <w:rPr>
          <w:rFonts w:ascii="Carlito" w:eastAsia="Calibri" w:hAnsi="Carlito" w:cs="Carlito"/>
          <w:color w:val="000000"/>
          <w:kern w:val="0"/>
          <w:lang w:eastAsia="pl-PL" w:bidi="ar-SA"/>
        </w:rPr>
      </w:pPr>
      <w:r w:rsidRPr="00CD320D">
        <w:rPr>
          <w:rFonts w:ascii="Carlito" w:eastAsia="Times New Roman" w:hAnsi="Carlito" w:cs="Carlito"/>
          <w:color w:val="000000"/>
          <w:kern w:val="0"/>
          <w:lang w:eastAsia="pl-PL" w:bidi="ar-SA"/>
        </w:rPr>
        <w:t xml:space="preserve">zgodnie z zapisami </w:t>
      </w:r>
      <w:bookmarkStart w:id="1" w:name="_Hlk168478199"/>
      <w:r w:rsidRPr="00CD320D">
        <w:rPr>
          <w:rFonts w:ascii="Carlito" w:eastAsia="Times New Roman" w:hAnsi="Carlito" w:cs="Carlito"/>
          <w:color w:val="000000"/>
          <w:kern w:val="0"/>
          <w:lang w:eastAsia="pl-PL" w:bidi="ar-SA"/>
        </w:rPr>
        <w:t xml:space="preserve">uchwały </w:t>
      </w:r>
      <w:bookmarkStart w:id="2" w:name="_Hlk167190497"/>
      <w:r w:rsidRPr="00CD320D">
        <w:rPr>
          <w:rFonts w:ascii="Carlito" w:eastAsia="Times New Roman" w:hAnsi="Carlito" w:cs="Carlito"/>
          <w:color w:val="000000"/>
          <w:kern w:val="0"/>
          <w:lang w:eastAsia="pl-PL" w:bidi="ar-SA"/>
        </w:rPr>
        <w:t xml:space="preserve">Nr </w:t>
      </w:r>
      <w:r w:rsidRPr="00CD320D">
        <w:rPr>
          <w:rFonts w:ascii="Carlito" w:eastAsia="Calibri" w:hAnsi="Carlito" w:cs="Carlito"/>
          <w:color w:val="000000"/>
          <w:kern w:val="0"/>
          <w:lang w:eastAsia="pl-PL" w:bidi="ar-SA"/>
        </w:rPr>
        <w:t>LXXIII/486/2024 Rady Gminy Gaworzyce z dnia 26 marca 2024 r. w sprawie przystąpienia do sporządzenia planu ogólnego Gminy Gaworzyce</w:t>
      </w:r>
      <w:bookmarkEnd w:id="1"/>
      <w:bookmarkEnd w:id="2"/>
      <w:r w:rsidRPr="00CD320D">
        <w:rPr>
          <w:rFonts w:ascii="Carlito" w:eastAsia="Times New Roman" w:hAnsi="Carlito" w:cs="Carlito"/>
          <w:color w:val="000000"/>
          <w:kern w:val="0"/>
          <w:lang w:eastAsia="pl-PL" w:bidi="ar-SA"/>
        </w:rPr>
        <w:t>,</w:t>
      </w:r>
      <w:hyperlink r:id="rId5" w:history="1">
        <w:r w:rsidRPr="00CD320D">
          <w:rPr>
            <w:rStyle w:val="Hipercze"/>
            <w:rFonts w:ascii="Carlito" w:eastAsia="Calibri" w:hAnsi="Carlito" w:cs="Carlito"/>
            <w:kern w:val="0"/>
            <w:lang w:eastAsia="pl-PL" w:bidi="ar-SA"/>
          </w:rPr>
          <w:t>https://prawomiejscowe.pl/UrzadGminywGaworzycach/document/1045005/Uchwala-LXXIII_486_2024</w:t>
        </w:r>
      </w:hyperlink>
    </w:p>
    <w:p w14:paraId="77A3E3E0" w14:textId="77777777" w:rsidR="00CD320D" w:rsidRPr="00CD320D" w:rsidRDefault="00CD320D" w:rsidP="00CD320D">
      <w:pPr>
        <w:widowControl/>
        <w:numPr>
          <w:ilvl w:val="0"/>
          <w:numId w:val="2"/>
        </w:numPr>
        <w:suppressAutoHyphens w:val="0"/>
        <w:spacing w:line="276" w:lineRule="auto"/>
        <w:contextualSpacing/>
        <w:jc w:val="both"/>
        <w:rPr>
          <w:rFonts w:ascii="Carlito" w:eastAsia="Calibri" w:hAnsi="Carlito" w:cs="Carlito"/>
          <w:color w:val="000000"/>
          <w:kern w:val="0"/>
          <w:lang w:eastAsia="pl-PL" w:bidi="ar-SA"/>
        </w:rPr>
      </w:pPr>
      <w:r w:rsidRPr="00CD320D">
        <w:rPr>
          <w:rFonts w:ascii="Carlito" w:eastAsia="Calibri" w:hAnsi="Carlito" w:cs="Carlito"/>
          <w:color w:val="000000"/>
          <w:kern w:val="0"/>
          <w:lang w:eastAsia="pl-PL" w:bidi="ar-SA"/>
        </w:rPr>
        <w:t xml:space="preserve">rozporządzeniem Ministra Środowiska z dnia 9 września 2002 r. w sprawie opracowań </w:t>
      </w:r>
      <w:proofErr w:type="spellStart"/>
      <w:r w:rsidRPr="00CD320D">
        <w:rPr>
          <w:rFonts w:ascii="Carlito" w:eastAsia="Calibri" w:hAnsi="Carlito" w:cs="Carlito"/>
          <w:color w:val="000000"/>
          <w:kern w:val="0"/>
          <w:lang w:eastAsia="pl-PL" w:bidi="ar-SA"/>
        </w:rPr>
        <w:t>ekofizjograficznych</w:t>
      </w:r>
      <w:proofErr w:type="spellEnd"/>
      <w:r w:rsidRPr="00CD320D">
        <w:rPr>
          <w:rFonts w:ascii="Carlito" w:eastAsia="Calibri" w:hAnsi="Carlito" w:cs="Carlito"/>
          <w:color w:val="000000"/>
          <w:kern w:val="0"/>
          <w:lang w:eastAsia="pl-PL" w:bidi="ar-SA"/>
        </w:rPr>
        <w:t xml:space="preserve"> (Dz. U. z 2002 r. Nr 155, poz. 1298),</w:t>
      </w:r>
    </w:p>
    <w:p w14:paraId="656A06ED" w14:textId="77777777" w:rsidR="00CD320D" w:rsidRPr="00CD320D" w:rsidRDefault="00CD320D" w:rsidP="00CD320D">
      <w:pPr>
        <w:widowControl/>
        <w:numPr>
          <w:ilvl w:val="0"/>
          <w:numId w:val="2"/>
        </w:numPr>
        <w:suppressAutoHyphens w:val="0"/>
        <w:spacing w:line="276" w:lineRule="auto"/>
        <w:contextualSpacing/>
        <w:jc w:val="both"/>
        <w:rPr>
          <w:rFonts w:ascii="Carlito" w:eastAsia="Calibri" w:hAnsi="Carlito" w:cs="Carlito"/>
          <w:color w:val="000000"/>
          <w:kern w:val="0"/>
          <w:lang w:eastAsia="pl-PL" w:bidi="ar-SA"/>
        </w:rPr>
      </w:pPr>
      <w:r w:rsidRPr="00CD320D">
        <w:rPr>
          <w:rFonts w:ascii="Carlito" w:eastAsia="Calibri" w:hAnsi="Carlito" w:cs="Carlito"/>
          <w:color w:val="000000"/>
          <w:kern w:val="0"/>
          <w:lang w:eastAsia="pl-PL" w:bidi="ar-SA"/>
        </w:rPr>
        <w:t>ustawą z dnia 8 marca 1990 r. o samorządzie gminnym (</w:t>
      </w:r>
      <w:proofErr w:type="spellStart"/>
      <w:r w:rsidRPr="00CD320D">
        <w:rPr>
          <w:rFonts w:ascii="Carlito" w:eastAsia="Calibri" w:hAnsi="Carlito" w:cs="Carlito"/>
          <w:color w:val="000000"/>
          <w:kern w:val="0"/>
          <w:lang w:eastAsia="pl-PL" w:bidi="ar-SA"/>
        </w:rPr>
        <w:t>t.j</w:t>
      </w:r>
      <w:proofErr w:type="spellEnd"/>
      <w:r w:rsidRPr="00CD320D">
        <w:rPr>
          <w:rFonts w:ascii="Carlito" w:eastAsia="Calibri" w:hAnsi="Carlito" w:cs="Carlito"/>
          <w:color w:val="000000"/>
          <w:kern w:val="0"/>
          <w:lang w:eastAsia="pl-PL" w:bidi="ar-SA"/>
        </w:rPr>
        <w:t>., Dz. U. z 2023 r. poz. 40, ze zm.),</w:t>
      </w:r>
    </w:p>
    <w:p w14:paraId="2F98AA5C" w14:textId="77777777" w:rsidR="00CD320D" w:rsidRPr="00CD320D" w:rsidRDefault="00CD320D" w:rsidP="00CD320D">
      <w:pPr>
        <w:widowControl/>
        <w:numPr>
          <w:ilvl w:val="0"/>
          <w:numId w:val="2"/>
        </w:numPr>
        <w:suppressAutoHyphens w:val="0"/>
        <w:spacing w:line="276" w:lineRule="auto"/>
        <w:contextualSpacing/>
        <w:jc w:val="both"/>
        <w:rPr>
          <w:rFonts w:ascii="Carlito" w:eastAsia="Calibri" w:hAnsi="Carlito" w:cs="Carlito"/>
          <w:color w:val="000000"/>
          <w:kern w:val="0"/>
          <w:lang w:eastAsia="pl-PL" w:bidi="ar-SA"/>
        </w:rPr>
      </w:pPr>
      <w:r w:rsidRPr="00CD320D">
        <w:rPr>
          <w:rFonts w:ascii="Carlito" w:eastAsia="Calibri" w:hAnsi="Carlito" w:cs="Carlito"/>
          <w:color w:val="000000"/>
          <w:kern w:val="0"/>
          <w:lang w:eastAsia="pl-PL" w:bidi="ar-SA"/>
        </w:rPr>
        <w:t>Ustawach i przepisach szczególnych dotyczących min.: ochrony środowiska, przyrody, zabytków, prawa wodnego, ochrony gruntów rolnych i leśnych, dróg publicznych, itd., oparciem niezbędnych wizji lokalnych, inwentaryzacji urbanistycznej i studiów krajobrazowych oraz wszystkich analiz przy uwzględnieniu planów województwa, zadań rządowych i programów krajowych oraz zgodnie z wymaganiami prawa w tym zakresie.</w:t>
      </w:r>
    </w:p>
    <w:p w14:paraId="0ECC535B" w14:textId="77777777" w:rsidR="00CD320D" w:rsidRPr="00CD320D" w:rsidRDefault="00CD320D" w:rsidP="00CD320D">
      <w:pPr>
        <w:widowControl/>
        <w:numPr>
          <w:ilvl w:val="0"/>
          <w:numId w:val="2"/>
        </w:numPr>
        <w:suppressAutoHyphens w:val="0"/>
        <w:spacing w:line="276" w:lineRule="auto"/>
        <w:contextualSpacing/>
        <w:jc w:val="both"/>
        <w:rPr>
          <w:rFonts w:ascii="Carlito" w:eastAsia="Calibri" w:hAnsi="Carlito" w:cs="Carlito"/>
          <w:color w:val="000000"/>
          <w:kern w:val="0"/>
          <w:lang w:eastAsia="pl-PL" w:bidi="ar-SA"/>
        </w:rPr>
      </w:pPr>
      <w:r w:rsidRPr="00CD320D">
        <w:rPr>
          <w:rFonts w:ascii="Carlito" w:eastAsia="Calibri" w:hAnsi="Carlito" w:cs="Carlito"/>
          <w:color w:val="000000"/>
          <w:kern w:val="0"/>
          <w:lang w:eastAsia="pl-PL" w:bidi="ar-SA"/>
        </w:rPr>
        <w:t xml:space="preserve">Pozostałymi przepisami mającymi zastosowanie w przedmiocie zamówienia, </w:t>
      </w:r>
      <w:r w:rsidRPr="00CD320D">
        <w:rPr>
          <w:rFonts w:ascii="Carlito" w:eastAsia="Times New Roman" w:hAnsi="Carlito" w:cs="Carlito"/>
          <w:kern w:val="0"/>
          <w:lang w:eastAsia="pl-PL" w:bidi="ar-SA"/>
        </w:rPr>
        <w:t xml:space="preserve">innymi przepisami wynikającymi z odpowiednich aktów prawnych, mających odniesienie do przedmiotu zlecenia, m.in. dotyczącymi ochrony środowiska, ochrony zabytków, prawa wodnego, ochrony gruntów rolnych i leśnych, dróg z uwzględnieniem uwag </w:t>
      </w:r>
      <w:r w:rsidRPr="00CD320D">
        <w:rPr>
          <w:rFonts w:ascii="Carlito" w:eastAsia="Times New Roman" w:hAnsi="Carlito" w:cs="Carlito"/>
          <w:kern w:val="0"/>
          <w:lang w:eastAsia="pl-PL" w:bidi="ar-SA"/>
        </w:rPr>
        <w:lastRenderedPageBreak/>
        <w:t>zgłaszanych przez Zamawiającego w trakcie realizacji umowy i aktualnego orzecznictwa sądowego dotyczącego zagospodarowania przestrzennego,</w:t>
      </w:r>
    </w:p>
    <w:p w14:paraId="4FA68BEC" w14:textId="77777777" w:rsidR="00CD320D" w:rsidRPr="00CD320D" w:rsidRDefault="00CD320D" w:rsidP="00CD320D">
      <w:pPr>
        <w:widowControl/>
        <w:suppressAutoHyphens w:val="0"/>
        <w:spacing w:line="276" w:lineRule="auto"/>
        <w:jc w:val="both"/>
        <w:rPr>
          <w:rFonts w:ascii="Carlito" w:eastAsia="Times New Roman" w:hAnsi="Carlito" w:cs="Carlito"/>
          <w:kern w:val="0"/>
          <w:lang w:eastAsia="pl-PL" w:bidi="ar-SA"/>
        </w:rPr>
      </w:pPr>
    </w:p>
    <w:p w14:paraId="4352A99C" w14:textId="7FF65613" w:rsidR="00CD320D" w:rsidRPr="00CD320D" w:rsidRDefault="00CD320D" w:rsidP="00CD320D">
      <w:pPr>
        <w:widowControl/>
        <w:spacing w:line="276" w:lineRule="auto"/>
        <w:contextualSpacing/>
        <w:jc w:val="both"/>
        <w:rPr>
          <w:rFonts w:ascii="Carlito" w:eastAsia="Calibri" w:hAnsi="Carlito" w:cs="Carlito"/>
          <w:color w:val="000000"/>
          <w:kern w:val="0"/>
          <w:lang w:eastAsia="pl-PL" w:bidi="ar-SA"/>
        </w:rPr>
      </w:pPr>
      <w:r w:rsidRPr="00CD320D">
        <w:rPr>
          <w:rFonts w:ascii="Carlito" w:eastAsia="Calibri" w:hAnsi="Carlito" w:cs="Carlito"/>
          <w:color w:val="000000"/>
          <w:kern w:val="0"/>
          <w:lang w:eastAsia="pl-PL" w:bidi="ar-SA"/>
        </w:rPr>
        <w:t xml:space="preserve">Wykonawca oświadcza, że przedmiot umowy będzie zawierał wszystkie niezbędne dane i informacje oraz zostanie sporządzony w zakresie i formie wynikającej, w szczególności z ustaw i rozporządzeń powołanych w pkt. </w:t>
      </w:r>
      <w:r>
        <w:rPr>
          <w:rFonts w:ascii="Carlito" w:eastAsia="Calibri" w:hAnsi="Carlito" w:cs="Carlito"/>
          <w:color w:val="000000"/>
          <w:kern w:val="0"/>
          <w:lang w:eastAsia="pl-PL" w:bidi="ar-SA"/>
        </w:rPr>
        <w:t>1</w:t>
      </w:r>
      <w:r w:rsidRPr="00CD320D">
        <w:rPr>
          <w:rFonts w:ascii="Carlito" w:eastAsia="Calibri" w:hAnsi="Carlito" w:cs="Carlito"/>
          <w:color w:val="000000"/>
          <w:kern w:val="0"/>
          <w:lang w:eastAsia="pl-PL" w:bidi="ar-SA"/>
        </w:rPr>
        <w:t>.2 a także będzie aktualny na dzień wydania Zamawiającemu.</w:t>
      </w:r>
    </w:p>
    <w:p w14:paraId="5541AD72" w14:textId="77777777" w:rsidR="00CD320D" w:rsidRPr="00CD320D" w:rsidRDefault="00CD320D" w:rsidP="00CD320D">
      <w:pPr>
        <w:widowControl/>
        <w:spacing w:line="276" w:lineRule="auto"/>
        <w:ind w:left="284"/>
        <w:contextualSpacing/>
        <w:jc w:val="both"/>
        <w:rPr>
          <w:rFonts w:ascii="Carlito" w:eastAsia="Calibri" w:hAnsi="Carlito" w:cs="Carlito"/>
          <w:color w:val="000000"/>
          <w:kern w:val="0"/>
          <w:lang w:eastAsia="pl-PL" w:bidi="ar-SA"/>
        </w:rPr>
      </w:pPr>
    </w:p>
    <w:p w14:paraId="53A7DE35" w14:textId="77777777" w:rsidR="00CD320D" w:rsidRPr="00CD320D" w:rsidRDefault="00CD320D" w:rsidP="00CD320D">
      <w:pPr>
        <w:widowControl/>
        <w:spacing w:line="276" w:lineRule="auto"/>
        <w:contextualSpacing/>
        <w:jc w:val="both"/>
        <w:rPr>
          <w:rFonts w:ascii="Carlito" w:eastAsia="Calibri" w:hAnsi="Carlito" w:cs="Carlito"/>
          <w:color w:val="000000"/>
          <w:kern w:val="0"/>
          <w:lang w:eastAsia="pl-PL" w:bidi="ar-SA"/>
        </w:rPr>
      </w:pPr>
      <w:r w:rsidRPr="00CD320D">
        <w:rPr>
          <w:rFonts w:ascii="Carlito" w:eastAsia="Calibri" w:hAnsi="Carlito" w:cs="Carlito"/>
          <w:color w:val="000000"/>
          <w:kern w:val="0"/>
          <w:lang w:eastAsia="pl-PL" w:bidi="ar-SA"/>
        </w:rPr>
        <w:t>Wykonawca zobowiązuje się do realizacji przedmiotu umowy przez osoby posiadające stosowną wiedzę i niezbędne doświadczenie dla jego należytej realizacji.</w:t>
      </w:r>
    </w:p>
    <w:p w14:paraId="6A047164" w14:textId="77777777" w:rsidR="00CD320D" w:rsidRPr="00CD320D" w:rsidRDefault="00CD320D" w:rsidP="00CD320D">
      <w:pPr>
        <w:widowControl/>
        <w:spacing w:line="276" w:lineRule="auto"/>
        <w:contextualSpacing/>
        <w:jc w:val="both"/>
        <w:rPr>
          <w:rFonts w:ascii="Carlito" w:eastAsia="Calibri" w:hAnsi="Carlito" w:cs="Carlito"/>
          <w:color w:val="000000"/>
          <w:kern w:val="0"/>
          <w:lang w:eastAsia="pl-PL" w:bidi="ar-SA"/>
        </w:rPr>
      </w:pPr>
      <w:r w:rsidRPr="00CD320D">
        <w:rPr>
          <w:rFonts w:ascii="Carlito" w:eastAsia="Calibri" w:hAnsi="Carlito" w:cs="Carlito"/>
          <w:color w:val="000000"/>
          <w:kern w:val="0"/>
          <w:lang w:eastAsia="pl-PL" w:bidi="ar-SA"/>
        </w:rPr>
        <w:t xml:space="preserve">Wykonawca zobowiązuje się do wykonania przedmiotu umowy bez wad, w sposób zgodny </w:t>
      </w:r>
      <w:r w:rsidRPr="00CD320D">
        <w:rPr>
          <w:rFonts w:ascii="Carlito" w:eastAsia="Calibri" w:hAnsi="Carlito" w:cs="Carlito"/>
          <w:color w:val="000000"/>
          <w:kern w:val="0"/>
          <w:lang w:eastAsia="pl-PL" w:bidi="ar-SA"/>
        </w:rPr>
        <w:br/>
        <w:t>z obowiązującymi przepisami prawa z zachowaniem należytej staranności wymaganej w stosunkach tego rodzaju od podmiotów zawodowo wykonujących prace planistyczne, uwzględniając zawodowy charakter prowadzonej przez niego działalności.</w:t>
      </w:r>
    </w:p>
    <w:p w14:paraId="477EF6E0" w14:textId="77777777" w:rsidR="00CD320D" w:rsidRPr="00CD320D" w:rsidRDefault="00CD320D" w:rsidP="00CD320D">
      <w:pPr>
        <w:widowControl/>
        <w:suppressAutoHyphens w:val="0"/>
        <w:spacing w:line="276" w:lineRule="auto"/>
        <w:jc w:val="both"/>
        <w:rPr>
          <w:rFonts w:ascii="Carlito" w:eastAsia="Times New Roman" w:hAnsi="Carlito" w:cs="Carlito"/>
          <w:kern w:val="0"/>
          <w:lang w:eastAsia="pl-PL" w:bidi="ar-SA"/>
        </w:rPr>
      </w:pPr>
    </w:p>
    <w:p w14:paraId="6CD1B847" w14:textId="2874A361" w:rsidR="00CD320D" w:rsidRPr="00CD320D" w:rsidRDefault="00CD320D" w:rsidP="00CD320D">
      <w:pPr>
        <w:widowControl/>
        <w:suppressAutoHyphens w:val="0"/>
        <w:spacing w:line="276" w:lineRule="auto"/>
        <w:jc w:val="both"/>
        <w:rPr>
          <w:rFonts w:ascii="Carlito" w:eastAsia="Times New Roman" w:hAnsi="Carlito" w:cs="Carlito"/>
          <w:kern w:val="0"/>
          <w:lang w:eastAsia="pl-PL" w:bidi="ar-SA"/>
        </w:rPr>
      </w:pPr>
      <w:r>
        <w:rPr>
          <w:rFonts w:ascii="Carlito" w:eastAsia="Times New Roman" w:hAnsi="Carlito" w:cs="Carlito"/>
          <w:kern w:val="0"/>
          <w:lang w:eastAsia="pl-PL" w:bidi="ar-SA"/>
        </w:rPr>
        <w:t>1</w:t>
      </w:r>
      <w:r w:rsidRPr="00CD320D">
        <w:rPr>
          <w:rFonts w:ascii="Carlito" w:eastAsia="Times New Roman" w:hAnsi="Carlito" w:cs="Carlito"/>
          <w:kern w:val="0"/>
          <w:lang w:eastAsia="pl-PL" w:bidi="ar-SA"/>
        </w:rPr>
        <w:t>.3 W ramach umowy Wykonawca zobowiązuje się do wykonania następujących czynności:</w:t>
      </w:r>
    </w:p>
    <w:p w14:paraId="449771E1" w14:textId="77777777" w:rsidR="00CD320D" w:rsidRPr="00CD320D" w:rsidRDefault="00CD320D" w:rsidP="00CD320D">
      <w:pPr>
        <w:widowControl/>
        <w:suppressAutoHyphens w:val="0"/>
        <w:spacing w:line="276" w:lineRule="auto"/>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 xml:space="preserve">1) Sporządzenie planu zgodnie z przepisami ustawy </w:t>
      </w:r>
      <w:proofErr w:type="spellStart"/>
      <w:r w:rsidRPr="00CD320D">
        <w:rPr>
          <w:rFonts w:ascii="Carlito" w:eastAsia="Times New Roman" w:hAnsi="Carlito" w:cs="Carlito"/>
          <w:kern w:val="0"/>
          <w:lang w:eastAsia="pl-PL" w:bidi="ar-SA"/>
        </w:rPr>
        <w:t>u.p.z.p</w:t>
      </w:r>
      <w:proofErr w:type="spellEnd"/>
      <w:r w:rsidRPr="00CD320D">
        <w:rPr>
          <w:rFonts w:ascii="Carlito" w:eastAsia="Times New Roman" w:hAnsi="Carlito" w:cs="Carlito"/>
          <w:kern w:val="0"/>
          <w:lang w:eastAsia="pl-PL" w:bidi="ar-SA"/>
        </w:rPr>
        <w:t>. z w szczególności z przepisami art. 13a, 13b, 13c, 13d, 13e, 13f, 13g, 13h, 13i, 13j, 13k, 13m które weszły w życie w dniu 24 września 2023 r. a także przepisami wykonawczymi do tej ustawy w tym min.:</w:t>
      </w:r>
    </w:p>
    <w:p w14:paraId="00F8A8C6"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Calibri" w:hAnsi="Carlito" w:cs="Carlito"/>
          <w:color w:val="000000"/>
          <w:kern w:val="0"/>
          <w:lang w:eastAsia="pl-PL" w:bidi="ar-SA"/>
        </w:rPr>
        <w:t>Analiza materiałów wyjściowych, inwentaryzacja urbanistyczna, analiza stanu zagospodarowania i zabudowy, analiza uwarunkowań zewnętrznych, analiza uwarunkowań przestrzennych gminy, określenie zapotrzebowania na nową zabudowę mieszkaniową w gminie.</w:t>
      </w:r>
    </w:p>
    <w:p w14:paraId="5E6F53D9"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bookmarkStart w:id="3" w:name="_Hlk168476486"/>
      <w:r w:rsidRPr="00CD320D">
        <w:rPr>
          <w:rFonts w:ascii="Carlito" w:eastAsia="Times New Roman" w:hAnsi="Carlito" w:cs="Carlito"/>
          <w:kern w:val="0"/>
          <w:lang w:eastAsia="ar-SA" w:bidi="ar-SA"/>
        </w:rPr>
        <w:t>Przygotowanie projektów pism związanych z zawiadomieniem właściwych instytucji  o podjęciu przez Radę Gminy Gaworzyce uchwały o przystąpieniu do sporządzenia planu ogólnego.</w:t>
      </w:r>
    </w:p>
    <w:p w14:paraId="6FF09435"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Times New Roman" w:hAnsi="Carlito" w:cs="Carlito"/>
          <w:kern w:val="0"/>
          <w:lang w:eastAsia="ar-SA" w:bidi="ar-SA"/>
        </w:rPr>
        <w:t xml:space="preserve">Przygotowanie projektów ogłoszeń i </w:t>
      </w:r>
      <w:proofErr w:type="spellStart"/>
      <w:r w:rsidRPr="00CD320D">
        <w:rPr>
          <w:rFonts w:ascii="Carlito" w:eastAsia="Times New Roman" w:hAnsi="Carlito" w:cs="Carlito"/>
          <w:kern w:val="0"/>
          <w:lang w:eastAsia="ar-SA" w:bidi="ar-SA"/>
        </w:rPr>
        <w:t>obwieszczeń</w:t>
      </w:r>
      <w:proofErr w:type="spellEnd"/>
      <w:r w:rsidRPr="00CD320D">
        <w:rPr>
          <w:rFonts w:ascii="Carlito" w:eastAsia="Times New Roman" w:hAnsi="Carlito" w:cs="Carlito"/>
          <w:kern w:val="0"/>
          <w:lang w:eastAsia="ar-SA" w:bidi="ar-SA"/>
        </w:rPr>
        <w:t xml:space="preserve"> Wójta Gminy Gaworzyce wymaganych ustawą.</w:t>
      </w:r>
    </w:p>
    <w:p w14:paraId="7B729B87"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Calibri" w:hAnsi="Carlito" w:cs="Carlito"/>
          <w:color w:val="000000"/>
          <w:kern w:val="0"/>
          <w:lang w:eastAsia="pl-PL" w:bidi="ar-SA"/>
        </w:rPr>
        <w:t>Wykonanie analizy złożonych wniosków przez osoby fizyczne i prawne oraz zgłoszone przez organy i instytucje, w tym sporządzenie wykazu wniosków, przygotowanie propozycji ich rozpatrzenia wraz z uzasadnieniem.</w:t>
      </w:r>
    </w:p>
    <w:p w14:paraId="76C587FF"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Calibri" w:hAnsi="Carlito" w:cs="Carlito"/>
          <w:color w:val="000000"/>
          <w:kern w:val="0"/>
          <w:lang w:eastAsia="pl-PL" w:bidi="ar-SA"/>
        </w:rPr>
        <w:t xml:space="preserve">Sporządzenie projektu planu ogólnego zgodnie z zakresem wskazanym w ustawie </w:t>
      </w:r>
      <w:r w:rsidRPr="00CD320D">
        <w:rPr>
          <w:rFonts w:ascii="Carlito" w:eastAsia="Calibri" w:hAnsi="Carlito" w:cs="Carlito"/>
          <w:color w:val="000000"/>
          <w:kern w:val="0"/>
          <w:lang w:eastAsia="pl-PL" w:bidi="ar-SA"/>
        </w:rPr>
        <w:br/>
        <w:t>o planowaniu i zagospodarowaniu przestrzennym.</w:t>
      </w:r>
    </w:p>
    <w:bookmarkEnd w:id="3"/>
    <w:p w14:paraId="12FF2884"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Calibri" w:hAnsi="Carlito" w:cs="Carlito"/>
          <w:color w:val="000000"/>
          <w:kern w:val="0"/>
          <w:lang w:eastAsia="pl-PL" w:bidi="ar-SA"/>
        </w:rPr>
        <w:t xml:space="preserve">Sporządzenie uzasadnienia składającego się z części tekstowej i graficznej. </w:t>
      </w:r>
    </w:p>
    <w:p w14:paraId="61C21290"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Times New Roman" w:hAnsi="Carlito" w:cs="Carlito"/>
          <w:kern w:val="0"/>
          <w:lang w:eastAsia="pl-PL" w:bidi="ar-SA"/>
        </w:rPr>
        <w:t>przeprowadzenie strategicznej oceny odziaływania na środowisko, w tym sporządzenie na swój koszt prognozy odziaływania na środowisko dla projektu planu ogólnego zgodnie z przepisami ustawy z dnia 3 października 2008 r. o udostepnieniu informacji o środowisku i jego ochronie, udziale społeczeństwa w ochronie środowiska oraz o ocenach odziaływania na środowisko (Dz.U. z 2023 r., poz. 1094 ze zm.);</w:t>
      </w:r>
    </w:p>
    <w:p w14:paraId="6D4F0A82"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Times New Roman" w:hAnsi="Carlito" w:cs="Carlito"/>
          <w:kern w:val="0"/>
          <w:lang w:eastAsia="pl-PL" w:bidi="ar-SA"/>
        </w:rPr>
        <w:t xml:space="preserve">wykonanie opracowania </w:t>
      </w:r>
      <w:proofErr w:type="spellStart"/>
      <w:r w:rsidRPr="00CD320D">
        <w:rPr>
          <w:rFonts w:ascii="Carlito" w:eastAsia="Times New Roman" w:hAnsi="Carlito" w:cs="Carlito"/>
          <w:kern w:val="0"/>
          <w:lang w:eastAsia="pl-PL" w:bidi="ar-SA"/>
        </w:rPr>
        <w:t>ekofizjograficznego</w:t>
      </w:r>
      <w:proofErr w:type="spellEnd"/>
    </w:p>
    <w:p w14:paraId="0C530229"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Times New Roman" w:hAnsi="Carlito" w:cs="Carlito"/>
          <w:kern w:val="0"/>
          <w:lang w:eastAsia="pl-PL" w:bidi="ar-SA"/>
        </w:rPr>
        <w:lastRenderedPageBreak/>
        <w:t>opracowanie prognozy skutków finansowych, o której mowa w ustawie o planowaniu i zagospodarowaniu przestrzennym</w:t>
      </w:r>
    </w:p>
    <w:p w14:paraId="678685C8"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Calibri" w:hAnsi="Carlito" w:cs="Carlito"/>
          <w:color w:val="000000"/>
          <w:kern w:val="0"/>
          <w:lang w:eastAsia="pl-PL" w:bidi="ar-SA"/>
        </w:rPr>
        <w:t>Opracowanie wniosków o wyrażenie zgody na przeznaczenie gruntów rolnych i leśnych na cele nierolnicze i nieleśne, w tym analiz, bilansów, pism przewodnich, pism korygujących, uzupełniających oraz uczestnictwo w procedurze uzyskania ww. zgody, w przypadku takiej konieczności.</w:t>
      </w:r>
    </w:p>
    <w:p w14:paraId="2EC72DE9"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Calibri" w:hAnsi="Carlito" w:cs="Carlito"/>
          <w:color w:val="000000"/>
          <w:kern w:val="0"/>
          <w:lang w:eastAsia="pl-PL" w:bidi="ar-SA"/>
        </w:rPr>
        <w:t>Prezentacja i uzyskanie opinii od Wójta Gminy Gaworzyce o projekcie wraz z wprowadzeniem ewentualnych korekt.</w:t>
      </w:r>
    </w:p>
    <w:p w14:paraId="2A391ED5"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Calibri" w:hAnsi="Carlito" w:cs="Carlito"/>
          <w:color w:val="000000"/>
          <w:kern w:val="0"/>
          <w:lang w:eastAsia="pl-PL" w:bidi="ar-SA"/>
        </w:rPr>
        <w:t xml:space="preserve">Udział spotkaniach roboczych zwoływanych na życzenie Zamawiającego, oraz przed rozpoczęciem procesu opiniowania i uzgodnień, prezentacja projektu planu ogólnego. </w:t>
      </w:r>
    </w:p>
    <w:p w14:paraId="6C60AD63"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Times New Roman" w:hAnsi="Carlito" w:cs="Carlito"/>
          <w:kern w:val="0"/>
          <w:lang w:eastAsia="ar-SA" w:bidi="ar-SA"/>
        </w:rPr>
        <w:t>Przygotowanie projektów pism związanych z opiniowaniem i uzgadnianiem projektu planu ogólnego.</w:t>
      </w:r>
    </w:p>
    <w:p w14:paraId="53E8B144"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Calibri" w:hAnsi="Carlito" w:cs="Carlito"/>
          <w:color w:val="000000"/>
          <w:kern w:val="0"/>
          <w:lang w:eastAsia="pl-PL" w:bidi="ar-SA"/>
        </w:rPr>
        <w:t>Prezentacja i uzyskanie pozytywnej opinii o projekcie od Gminnej Komisji Urbanistyczno-Architektonicznej wraz z wprowadzeniem ewentualnych korekt.</w:t>
      </w:r>
      <w:r w:rsidRPr="00CD320D">
        <w:rPr>
          <w:rFonts w:ascii="Carlito" w:eastAsia="Times New Roman" w:hAnsi="Carlito" w:cs="Carlito"/>
          <w:kern w:val="0"/>
          <w:lang w:eastAsia="ar-SA" w:bidi="ar-SA"/>
        </w:rPr>
        <w:t xml:space="preserve"> </w:t>
      </w:r>
    </w:p>
    <w:p w14:paraId="20E552C0"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bookmarkStart w:id="4" w:name="_Hlk168478779"/>
      <w:r w:rsidRPr="00CD320D">
        <w:rPr>
          <w:rFonts w:ascii="Carlito" w:eastAsia="Times New Roman" w:hAnsi="Carlito" w:cs="Carlito"/>
          <w:kern w:val="0"/>
          <w:lang w:eastAsia="ar-SA" w:bidi="ar-SA"/>
        </w:rPr>
        <w:t xml:space="preserve">Dokonanie analizy i opracowanie wykazu uzyskanych uzgodnień i opinii wraz </w:t>
      </w:r>
      <w:r w:rsidRPr="00CD320D">
        <w:rPr>
          <w:rFonts w:ascii="Carlito" w:eastAsia="Times New Roman" w:hAnsi="Carlito" w:cs="Carlito"/>
          <w:kern w:val="0"/>
          <w:lang w:eastAsia="ar-SA" w:bidi="ar-SA"/>
        </w:rPr>
        <w:br/>
        <w:t>z ewentualnym wprowadzeniem korekt w projekcie planu ogólnego</w:t>
      </w:r>
      <w:bookmarkEnd w:id="4"/>
      <w:r w:rsidRPr="00CD320D">
        <w:rPr>
          <w:rFonts w:ascii="Carlito" w:eastAsia="Times New Roman" w:hAnsi="Carlito" w:cs="Carlito"/>
          <w:kern w:val="0"/>
          <w:lang w:eastAsia="ar-SA" w:bidi="ar-SA"/>
        </w:rPr>
        <w:t>.</w:t>
      </w:r>
    </w:p>
    <w:p w14:paraId="18A44973"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bookmarkStart w:id="5" w:name="_Hlk168478814"/>
      <w:r w:rsidRPr="00CD320D">
        <w:rPr>
          <w:rFonts w:ascii="Carlito" w:eastAsia="Calibri" w:hAnsi="Carlito" w:cs="Carlito"/>
          <w:color w:val="000000"/>
          <w:kern w:val="0"/>
          <w:lang w:eastAsia="pl-PL" w:bidi="ar-SA"/>
        </w:rPr>
        <w:t xml:space="preserve">Przeprowadzenie pełnej procedury związanej z konsultacjami społecznymi - udział w konsultacjach społecznych dotyczących projektu planu ogólnego zgodnie z art. 8i ustawy  o planowaniu i zagospodarowaniu przestrzennym z mieszkańcami gminy Gaworzyce  w tym </w:t>
      </w:r>
      <w:r w:rsidRPr="00CD320D">
        <w:rPr>
          <w:rFonts w:ascii="Carlito" w:eastAsia="Times New Roman" w:hAnsi="Carlito" w:cs="Carlito"/>
          <w:kern w:val="0"/>
          <w:lang w:eastAsia="pl-PL" w:bidi="ar-SA"/>
        </w:rPr>
        <w:t xml:space="preserve">udział fizyczny w: spotkaniach otwartych, panelach eksperckich lub warsztatach, spotkaniach plenerowych, spacerach studyjnych, dyżurach projektanta, przeprowadzaniu wywiadów, przygotowania ankiet i </w:t>
      </w:r>
      <w:proofErr w:type="spellStart"/>
      <w:r w:rsidRPr="00CD320D">
        <w:rPr>
          <w:rFonts w:ascii="Carlito" w:eastAsia="Times New Roman" w:hAnsi="Carlito" w:cs="Carlito"/>
          <w:kern w:val="0"/>
          <w:lang w:eastAsia="pl-PL" w:bidi="ar-SA"/>
        </w:rPr>
        <w:t>geoankiet</w:t>
      </w:r>
      <w:proofErr w:type="spellEnd"/>
      <w:r w:rsidRPr="00CD320D">
        <w:rPr>
          <w:rFonts w:ascii="Carlito" w:eastAsia="Times New Roman" w:hAnsi="Carlito" w:cs="Carlito"/>
          <w:kern w:val="0"/>
          <w:lang w:eastAsia="pl-PL" w:bidi="ar-SA"/>
        </w:rPr>
        <w:t xml:space="preserve">, zbieraniu uwag, prowadzeniu punktu konsultacyjnego (sposób, miejsce i termin ustalony z Zamawiającym) </w:t>
      </w:r>
      <w:r w:rsidRPr="00CD320D">
        <w:rPr>
          <w:rFonts w:ascii="Carlito" w:eastAsia="Calibri" w:hAnsi="Carlito" w:cs="Carlito"/>
          <w:color w:val="000000"/>
          <w:kern w:val="0"/>
          <w:lang w:eastAsia="pl-PL" w:bidi="ar-SA"/>
        </w:rPr>
        <w:t>oraz udzielanie stosownych informacji i wyjaśnień.</w:t>
      </w:r>
    </w:p>
    <w:p w14:paraId="71A26F01"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bookmarkStart w:id="6" w:name="_Hlk168478906"/>
      <w:bookmarkEnd w:id="5"/>
      <w:r w:rsidRPr="00CD320D">
        <w:rPr>
          <w:rFonts w:ascii="Carlito" w:eastAsia="Calibri" w:hAnsi="Carlito" w:cs="Carlito"/>
          <w:color w:val="000000"/>
          <w:kern w:val="0"/>
          <w:lang w:eastAsia="pl-PL" w:bidi="ar-SA"/>
        </w:rPr>
        <w:t>Opracowanie raportu podsumowującego przebieg konsultacji społecznych, zawierającego w szczególności wykaz zgłoszonych uwag wraz z propozycją ich rozpatrzenia i uzasadnieniem oraz protokoły z czynności przeprowadzonych w ramach konsultacji.</w:t>
      </w:r>
    </w:p>
    <w:bookmarkEnd w:id="6"/>
    <w:p w14:paraId="7F897C56"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Calibri" w:hAnsi="Carlito" w:cs="Carlito"/>
          <w:color w:val="000000"/>
          <w:kern w:val="0"/>
          <w:lang w:eastAsia="pl-PL" w:bidi="ar-SA"/>
        </w:rPr>
        <w:t>Przedstawienie projektu wraz z uzasadnieniem i raportem podsumowującym przebieg konsultacji społecznych do akceptacji Wójta Gminy Gaworzyce</w:t>
      </w:r>
    </w:p>
    <w:p w14:paraId="5873DC90"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Calibri" w:hAnsi="Carlito" w:cs="Carlito"/>
          <w:color w:val="000000"/>
          <w:kern w:val="0"/>
          <w:lang w:eastAsia="pl-PL" w:bidi="ar-SA"/>
        </w:rPr>
        <w:t>Przygotowanie uzasadnienia do projektu planu ogólnego zgodnie z art. 13h ustawy o planowaniu i zagospodarowaniu przestrzennym wraz z jego korektą w związku z wniesionymi do projektu planu uwagami i przygotowanie wersji do uchwalenia.</w:t>
      </w:r>
    </w:p>
    <w:p w14:paraId="6FE15AC0"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Calibri" w:hAnsi="Carlito" w:cs="Carlito"/>
          <w:color w:val="000000"/>
          <w:kern w:val="0"/>
          <w:lang w:eastAsia="pl-PL" w:bidi="ar-SA"/>
        </w:rPr>
        <w:t>Uczestniczenie w prezentacjach projektu na posiedzeniach Komisji oraz Sesji Rady Gminy Gaworzyce</w:t>
      </w:r>
    </w:p>
    <w:p w14:paraId="33635ACE"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Calibri" w:hAnsi="Carlito" w:cs="Carlito"/>
          <w:color w:val="000000"/>
          <w:kern w:val="0"/>
          <w:lang w:eastAsia="pl-PL" w:bidi="ar-SA"/>
        </w:rPr>
        <w:t>Przygotowanie projektu uchwały z załącznikami i udział w sesji Rady Gminy Gaworzyce uchwalającej plan ogólny.</w:t>
      </w:r>
    </w:p>
    <w:p w14:paraId="059F6FC6"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Calibri" w:hAnsi="Carlito" w:cs="Carlito"/>
          <w:color w:val="000000"/>
          <w:kern w:val="0"/>
          <w:lang w:eastAsia="pl-PL" w:bidi="ar-SA"/>
        </w:rPr>
        <w:t xml:space="preserve">Opracowanie uzasadnienia oraz podsumowania, o których mowa w art. 42 pkt 2 i art. 55 ust.3 ustawy z dnia 3 października 2008 r. o udostępnieniu informacji o </w:t>
      </w:r>
      <w:r w:rsidRPr="00CD320D">
        <w:rPr>
          <w:rFonts w:ascii="Carlito" w:eastAsia="Calibri" w:hAnsi="Carlito" w:cs="Carlito"/>
          <w:color w:val="000000"/>
          <w:kern w:val="0"/>
          <w:lang w:eastAsia="pl-PL" w:bidi="ar-SA"/>
        </w:rPr>
        <w:lastRenderedPageBreak/>
        <w:t xml:space="preserve">środowisku i jego ochronie, udziale społeczeństwa w ochronie środowiska oraz o ocenach oddziaływania na środowisko (Dz.U. z 2023 r. poz.1094 z </w:t>
      </w:r>
      <w:proofErr w:type="spellStart"/>
      <w:r w:rsidRPr="00CD320D">
        <w:rPr>
          <w:rFonts w:ascii="Carlito" w:eastAsia="Calibri" w:hAnsi="Carlito" w:cs="Carlito"/>
          <w:color w:val="000000"/>
          <w:kern w:val="0"/>
          <w:lang w:eastAsia="pl-PL" w:bidi="ar-SA"/>
        </w:rPr>
        <w:t>późn</w:t>
      </w:r>
      <w:proofErr w:type="spellEnd"/>
      <w:r w:rsidRPr="00CD320D">
        <w:rPr>
          <w:rFonts w:ascii="Carlito" w:eastAsia="Calibri" w:hAnsi="Carlito" w:cs="Carlito"/>
          <w:color w:val="000000"/>
          <w:kern w:val="0"/>
          <w:lang w:eastAsia="pl-PL" w:bidi="ar-SA"/>
        </w:rPr>
        <w:t>. zm.).</w:t>
      </w:r>
    </w:p>
    <w:p w14:paraId="508FB7BA"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Calibri" w:hAnsi="Carlito" w:cs="Carlito"/>
          <w:color w:val="000000"/>
          <w:kern w:val="0"/>
          <w:lang w:eastAsia="pl-PL" w:bidi="ar-SA"/>
        </w:rPr>
        <w:t xml:space="preserve">Przygotowanie danych przestrzennych, stanowiące załącznik do uchwały przyjmującej akt, o którym mowa w Rozdziale 5a ustawy o planowaniu i zagospodarowaniu przestrzennym, zgodnie z Rozporządzeniem Ministra Rozwoju, Pracy i Technologii z dnia 26 października 2020 r. w sprawie zbiorów danych przestrzennych oraz metadanych w zakresie zagospodarowania przestrzennego (Dz. U. z 2020 r. poz. 1916 z </w:t>
      </w:r>
      <w:proofErr w:type="spellStart"/>
      <w:r w:rsidRPr="00CD320D">
        <w:rPr>
          <w:rFonts w:ascii="Carlito" w:eastAsia="Calibri" w:hAnsi="Carlito" w:cs="Carlito"/>
          <w:color w:val="000000"/>
          <w:kern w:val="0"/>
          <w:lang w:eastAsia="pl-PL" w:bidi="ar-SA"/>
        </w:rPr>
        <w:t>późn</w:t>
      </w:r>
      <w:proofErr w:type="spellEnd"/>
      <w:r w:rsidRPr="00CD320D">
        <w:rPr>
          <w:rFonts w:ascii="Carlito" w:eastAsia="Calibri" w:hAnsi="Carlito" w:cs="Carlito"/>
          <w:color w:val="000000"/>
          <w:kern w:val="0"/>
          <w:lang w:eastAsia="pl-PL" w:bidi="ar-SA"/>
        </w:rPr>
        <w:t>. zm.).</w:t>
      </w:r>
    </w:p>
    <w:p w14:paraId="34882846"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Calibri" w:hAnsi="Carlito" w:cs="Carlito"/>
          <w:kern w:val="0"/>
          <w:lang w:eastAsia="pl-PL" w:bidi="ar-SA"/>
        </w:rPr>
        <w:t>Ostateczne przekazanie całości opracowania tj. skompletowanie i przygotowanie zgodnie z prawem dokumentacji prac planistycznych dotyczącej przygotowania projektu planu ogólnego zebranej w trakcie procedowania, którą Zamawiający przedłoży Wojewodzie w celu oceny zgodności z prawem - 2 egz. dokumentacji i wydruków rysunków w skali oryginalnej oraz 1 egz. w wersji elektronicznej</w:t>
      </w:r>
    </w:p>
    <w:p w14:paraId="667DC6C4"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bookmarkStart w:id="7" w:name="_Hlk168477120"/>
      <w:r w:rsidRPr="00CD320D">
        <w:rPr>
          <w:rFonts w:ascii="Carlito" w:eastAsia="Calibri" w:hAnsi="Carlito" w:cs="Carlito"/>
          <w:color w:val="000000"/>
          <w:kern w:val="0"/>
          <w:lang w:eastAsia="pl-PL" w:bidi="ar-SA"/>
        </w:rPr>
        <w:t xml:space="preserve">Przekazanie tekstu oraz rysunków Planu Ogólnego w formie numerycznej dostosowanej do systemu informacji istniejącego u Zamawiającego – pliki wektorowe i rastrowe rysunków powinny być dostarczone w formacie </w:t>
      </w:r>
      <w:proofErr w:type="spellStart"/>
      <w:r w:rsidRPr="00CD320D">
        <w:rPr>
          <w:rFonts w:ascii="Carlito" w:eastAsia="Calibri" w:hAnsi="Carlito" w:cs="Carlito"/>
          <w:color w:val="000000"/>
          <w:kern w:val="0"/>
          <w:lang w:eastAsia="pl-PL" w:bidi="ar-SA"/>
        </w:rPr>
        <w:t>shp</w:t>
      </w:r>
      <w:proofErr w:type="spellEnd"/>
      <w:r w:rsidRPr="00CD320D">
        <w:rPr>
          <w:rFonts w:ascii="Carlito" w:eastAsia="Calibri" w:hAnsi="Carlito" w:cs="Carlito"/>
          <w:color w:val="000000"/>
          <w:kern w:val="0"/>
          <w:lang w:eastAsia="pl-PL" w:bidi="ar-SA"/>
        </w:rPr>
        <w:t xml:space="preserve"> wraz z plikami rastrowymi z </w:t>
      </w:r>
      <w:proofErr w:type="spellStart"/>
      <w:r w:rsidRPr="00CD320D">
        <w:rPr>
          <w:rFonts w:ascii="Carlito" w:eastAsia="Calibri" w:hAnsi="Carlito" w:cs="Carlito"/>
          <w:color w:val="000000"/>
          <w:kern w:val="0"/>
          <w:lang w:eastAsia="pl-PL" w:bidi="ar-SA"/>
        </w:rPr>
        <w:t>georeferencją</w:t>
      </w:r>
      <w:proofErr w:type="spellEnd"/>
      <w:r w:rsidRPr="00CD320D">
        <w:rPr>
          <w:rFonts w:ascii="Carlito" w:eastAsia="Calibri" w:hAnsi="Carlito" w:cs="Carlito"/>
          <w:color w:val="000000"/>
          <w:kern w:val="0"/>
          <w:lang w:eastAsia="pl-PL" w:bidi="ar-SA"/>
        </w:rPr>
        <w:t>.</w:t>
      </w:r>
    </w:p>
    <w:p w14:paraId="023F3608"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Calibri" w:hAnsi="Carlito" w:cs="Carlito"/>
          <w:color w:val="000000"/>
          <w:kern w:val="0"/>
          <w:lang w:eastAsia="pl-PL" w:bidi="ar-SA"/>
        </w:rPr>
        <w:t xml:space="preserve">Przygotowanie kompletnej dokumentacji planu zebranej w trakcie procedowania oraz uchwały wraz z załącznikami do publikacji w Dzienniku Urzędowym Województwa Dolnośląskiego – oraz w wersji elektronicznej (pliki: .DOC, PDF, JPG, </w:t>
      </w:r>
      <w:proofErr w:type="spellStart"/>
      <w:r w:rsidRPr="00CD320D">
        <w:rPr>
          <w:rFonts w:ascii="Carlito" w:eastAsia="Calibri" w:hAnsi="Carlito" w:cs="Carlito"/>
          <w:color w:val="000000"/>
          <w:kern w:val="0"/>
          <w:lang w:eastAsia="pl-PL" w:bidi="ar-SA"/>
        </w:rPr>
        <w:t>GeoTIFF</w:t>
      </w:r>
      <w:proofErr w:type="spellEnd"/>
      <w:r w:rsidRPr="00CD320D">
        <w:rPr>
          <w:rFonts w:ascii="Carlito" w:eastAsia="Calibri" w:hAnsi="Carlito" w:cs="Carlito"/>
          <w:color w:val="000000"/>
          <w:kern w:val="0"/>
          <w:lang w:eastAsia="pl-PL" w:bidi="ar-SA"/>
        </w:rPr>
        <w:t xml:space="preserve"> oraz w formacie wektorowym i rastrowym z </w:t>
      </w:r>
      <w:proofErr w:type="spellStart"/>
      <w:r w:rsidRPr="00CD320D">
        <w:rPr>
          <w:rFonts w:ascii="Carlito" w:eastAsia="Calibri" w:hAnsi="Carlito" w:cs="Carlito"/>
          <w:color w:val="000000"/>
          <w:kern w:val="0"/>
          <w:lang w:eastAsia="pl-PL" w:bidi="ar-SA"/>
        </w:rPr>
        <w:t>georeferencją</w:t>
      </w:r>
      <w:proofErr w:type="spellEnd"/>
      <w:r w:rsidRPr="00CD320D">
        <w:rPr>
          <w:rFonts w:ascii="Carlito" w:eastAsia="Calibri" w:hAnsi="Carlito" w:cs="Carlito"/>
          <w:color w:val="000000"/>
          <w:kern w:val="0"/>
          <w:lang w:eastAsia="pl-PL" w:bidi="ar-SA"/>
        </w:rPr>
        <w:t xml:space="preserve">). Plik </w:t>
      </w:r>
      <w:proofErr w:type="spellStart"/>
      <w:r w:rsidRPr="00CD320D">
        <w:rPr>
          <w:rFonts w:ascii="Carlito" w:eastAsia="Calibri" w:hAnsi="Carlito" w:cs="Carlito"/>
          <w:color w:val="000000"/>
          <w:kern w:val="0"/>
          <w:lang w:eastAsia="pl-PL" w:bidi="ar-SA"/>
        </w:rPr>
        <w:t>zipx</w:t>
      </w:r>
      <w:proofErr w:type="spellEnd"/>
      <w:r w:rsidRPr="00CD320D">
        <w:rPr>
          <w:rFonts w:ascii="Carlito" w:eastAsia="Calibri" w:hAnsi="Carlito" w:cs="Carlito"/>
          <w:color w:val="000000"/>
          <w:kern w:val="0"/>
          <w:lang w:eastAsia="pl-PL" w:bidi="ar-SA"/>
        </w:rPr>
        <w:t xml:space="preserve"> z możliwością importu do systemu LEGISLATOR.</w:t>
      </w:r>
    </w:p>
    <w:bookmarkEnd w:id="7"/>
    <w:p w14:paraId="4E0888CD"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Times New Roman" w:hAnsi="Carlito" w:cs="Carlito"/>
          <w:kern w:val="0"/>
          <w:lang w:eastAsia="ar-SA" w:bidi="ar-SA"/>
        </w:rPr>
        <w:t xml:space="preserve">Wykonawca zobowiązuje się skompletować i przygotować dokumentację </w:t>
      </w:r>
      <w:r w:rsidRPr="00CD320D">
        <w:rPr>
          <w:rFonts w:ascii="Carlito" w:eastAsia="Times New Roman" w:hAnsi="Carlito" w:cs="Carlito"/>
          <w:kern w:val="0"/>
          <w:lang w:eastAsia="ar-SA" w:bidi="ar-SA"/>
        </w:rPr>
        <w:br/>
        <w:t>formalno-prawną w celu przedłożenia jej Wojewodzie Dolnośląskiemu – 2 egz. w wersji papierowej i 1 egz. w wersji elektronicznej</w:t>
      </w:r>
    </w:p>
    <w:p w14:paraId="38750DA5"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Calibri" w:hAnsi="Carlito" w:cs="Carlito"/>
          <w:color w:val="000000"/>
          <w:kern w:val="0"/>
          <w:lang w:eastAsia="pl-PL" w:bidi="ar-SA"/>
        </w:rPr>
        <w:t>Projekt planu ogólnego i uchwalony plan ogólny w zakresie kartograficznym należy wykonać stosując odpowiednie oznaczenia graficzne i literowe, wszystkie dane przestrzenne muszą mieć zdefiniowany układ współrzędnych geograficznych.</w:t>
      </w:r>
    </w:p>
    <w:p w14:paraId="7D99565E"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Calibri" w:hAnsi="Carlito" w:cs="Carlito"/>
          <w:color w:val="000000"/>
          <w:kern w:val="0"/>
          <w:lang w:eastAsia="pl-PL" w:bidi="ar-SA"/>
        </w:rPr>
        <w:t xml:space="preserve">Wprowadzenie do uchwały zatwierdzającej plan ogólny zmian wynikających </w:t>
      </w:r>
      <w:r w:rsidRPr="00CD320D">
        <w:rPr>
          <w:rFonts w:ascii="Carlito" w:eastAsia="Calibri" w:hAnsi="Carlito" w:cs="Carlito"/>
          <w:color w:val="000000"/>
          <w:kern w:val="0"/>
          <w:lang w:eastAsia="pl-PL" w:bidi="ar-SA"/>
        </w:rPr>
        <w:br/>
        <w:t xml:space="preserve">z rozstrzygnięć nadzorczych Wojewody i ewentualne powtórzenie procedury </w:t>
      </w:r>
      <w:r w:rsidRPr="00CD320D">
        <w:rPr>
          <w:rFonts w:ascii="Carlito" w:eastAsia="Calibri" w:hAnsi="Carlito" w:cs="Carlito"/>
          <w:color w:val="000000"/>
          <w:kern w:val="0"/>
          <w:lang w:eastAsia="pl-PL" w:bidi="ar-SA"/>
        </w:rPr>
        <w:br/>
        <w:t>w wymaganym przez Wojewodę zakresie.</w:t>
      </w:r>
      <w:r w:rsidRPr="00CD320D">
        <w:rPr>
          <w:rFonts w:ascii="Carlito" w:eastAsia="Times New Roman" w:hAnsi="Carlito" w:cs="Carlito"/>
          <w:kern w:val="0"/>
          <w:lang w:eastAsia="ar-SA" w:bidi="ar-SA"/>
        </w:rPr>
        <w:t xml:space="preserve"> </w:t>
      </w:r>
    </w:p>
    <w:p w14:paraId="7E9355C5"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Times New Roman" w:hAnsi="Carlito" w:cs="Carlito"/>
          <w:kern w:val="0"/>
          <w:lang w:eastAsia="ar-SA" w:bidi="ar-SA"/>
        </w:rPr>
        <w:t>Wykonawca jest zobowiązany do udziału w czynnościach niezbędnych do ewentualnego doprowadzenia do zgodności projektu planu ogólnego z przepisami prawa w sytuacji stwierdzenia nieważności uchwały przez Wojewodę,</w:t>
      </w:r>
    </w:p>
    <w:p w14:paraId="754E700F"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Times New Roman" w:hAnsi="Carlito" w:cs="Carlito"/>
          <w:kern w:val="0"/>
          <w:lang w:eastAsia="ar-SA" w:bidi="ar-SA"/>
        </w:rPr>
        <w:t>W przypadku wystąpienia potrzeby ponowienia procedury planistycznej Wykonawca zobowiązuje się do ponowienia niezbędnych czynności, jak również do ponownego opracowania niezbędnych dokumentów w ramach niniejszej umowy,</w:t>
      </w:r>
    </w:p>
    <w:p w14:paraId="5D2DD546"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Calibri" w:hAnsi="Carlito" w:cs="Carlito"/>
          <w:color w:val="000000"/>
          <w:kern w:val="0"/>
          <w:lang w:eastAsia="pl-PL" w:bidi="ar-SA"/>
        </w:rPr>
        <w:t xml:space="preserve">Przygotowanie innych dokumentów, których potrzeba wyłoni się w trakcie opracowywania przedmiotu zamówienia. </w:t>
      </w:r>
    </w:p>
    <w:p w14:paraId="425BD8F0" w14:textId="77777777" w:rsidR="00CD320D" w:rsidRPr="00CD320D" w:rsidRDefault="00CD320D" w:rsidP="00CD320D">
      <w:pPr>
        <w:widowControl/>
        <w:numPr>
          <w:ilvl w:val="0"/>
          <w:numId w:val="3"/>
        </w:numPr>
        <w:suppressAutoHyphens w:val="0"/>
        <w:spacing w:line="276" w:lineRule="auto"/>
        <w:ind w:left="1134"/>
        <w:contextualSpacing/>
        <w:jc w:val="both"/>
        <w:rPr>
          <w:rFonts w:ascii="Carlito" w:eastAsia="Calibri" w:hAnsi="Carlito" w:cs="Carlito"/>
          <w:color w:val="000000"/>
          <w:kern w:val="0"/>
          <w:lang w:eastAsia="pl-PL" w:bidi="ar-SA"/>
        </w:rPr>
      </w:pPr>
      <w:r w:rsidRPr="00CD320D">
        <w:rPr>
          <w:rFonts w:ascii="Carlito" w:eastAsia="Calibri" w:hAnsi="Carlito" w:cs="Carlito"/>
          <w:color w:val="000000"/>
          <w:kern w:val="0"/>
          <w:lang w:eastAsia="pl-PL" w:bidi="ar-SA"/>
        </w:rPr>
        <w:lastRenderedPageBreak/>
        <w:t>Wykonawca otrzyma od Zamawiającego wszystkie niezbędne materiały umożliwiające wykonanie zadania.</w:t>
      </w:r>
    </w:p>
    <w:p w14:paraId="589E485A" w14:textId="77777777" w:rsidR="00CD320D" w:rsidRPr="00CD320D" w:rsidRDefault="00CD320D" w:rsidP="00CD320D">
      <w:pPr>
        <w:widowControl/>
        <w:suppressAutoHyphens w:val="0"/>
        <w:spacing w:after="200" w:line="276" w:lineRule="auto"/>
        <w:contextualSpacing/>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 xml:space="preserve">powyższe wyliczenie nie ma charakteru wyczerpującego. Wykonawca jest zobowiązany do osiągnięcia wymaganego rezultatu (realizacji całości zadania), odpowiadającego stanowi prawnemu na dzień wykonania przedmiotu zamówienia. Wszelkie prace projektowe lub czynności nie opisane wyżej, a wynikające z procedur określonych w ustawie o </w:t>
      </w:r>
      <w:proofErr w:type="spellStart"/>
      <w:r w:rsidRPr="00CD320D">
        <w:rPr>
          <w:rFonts w:ascii="Carlito" w:eastAsia="Times New Roman" w:hAnsi="Carlito" w:cs="Carlito"/>
          <w:kern w:val="0"/>
          <w:lang w:eastAsia="pl-PL" w:bidi="ar-SA"/>
        </w:rPr>
        <w:t>pizp</w:t>
      </w:r>
      <w:proofErr w:type="spellEnd"/>
      <w:r w:rsidRPr="00CD320D">
        <w:rPr>
          <w:rFonts w:ascii="Carlito" w:eastAsia="Times New Roman" w:hAnsi="Carlito" w:cs="Carlito"/>
          <w:kern w:val="0"/>
          <w:lang w:eastAsia="pl-PL" w:bidi="ar-SA"/>
        </w:rPr>
        <w:t xml:space="preserve"> oraz innych przepisach szczególnych niezbędne do właściwego i kompleksowego opracowania dokumentacji projektowej, należy traktować, jako oczywiste i uwzględniać w kosztach i terminach wykonania przedmiotu zamówienia</w:t>
      </w:r>
    </w:p>
    <w:p w14:paraId="4B4A8461" w14:textId="4949800E" w:rsidR="00CD320D" w:rsidRPr="00CD320D" w:rsidRDefault="00CD320D" w:rsidP="00CD320D">
      <w:pPr>
        <w:widowControl/>
        <w:suppressAutoHyphens w:val="0"/>
        <w:spacing w:after="200" w:line="276" w:lineRule="auto"/>
        <w:contextualSpacing/>
        <w:jc w:val="both"/>
        <w:rPr>
          <w:rFonts w:ascii="Carlito" w:eastAsia="Times New Roman" w:hAnsi="Carlito" w:cs="Carlito"/>
          <w:b/>
          <w:bCs/>
          <w:kern w:val="0"/>
          <w:lang w:eastAsia="pl-PL" w:bidi="ar-SA"/>
        </w:rPr>
      </w:pPr>
      <w:r>
        <w:rPr>
          <w:rFonts w:ascii="Carlito" w:eastAsia="Times New Roman" w:hAnsi="Carlito" w:cs="Carlito"/>
          <w:b/>
          <w:bCs/>
          <w:kern w:val="0"/>
          <w:lang w:eastAsia="pl-PL" w:bidi="ar-SA"/>
        </w:rPr>
        <w:t>1</w:t>
      </w:r>
      <w:r w:rsidRPr="00CD320D">
        <w:rPr>
          <w:rFonts w:ascii="Carlito" w:eastAsia="Times New Roman" w:hAnsi="Carlito" w:cs="Carlito"/>
          <w:b/>
          <w:bCs/>
          <w:kern w:val="0"/>
          <w:lang w:eastAsia="pl-PL" w:bidi="ar-SA"/>
        </w:rPr>
        <w:t>.4 Wykonawca w ramach zaoferowanej ceny ofertowej zobowiązany jest do wykonania następujących obowiązków:</w:t>
      </w:r>
    </w:p>
    <w:p w14:paraId="04C5555C" w14:textId="77777777" w:rsidR="00CD320D" w:rsidRPr="00CD320D" w:rsidRDefault="00CD320D" w:rsidP="00CD320D">
      <w:pPr>
        <w:widowControl/>
        <w:numPr>
          <w:ilvl w:val="0"/>
          <w:numId w:val="6"/>
        </w:numPr>
        <w:suppressAutoHyphens w:val="0"/>
        <w:spacing w:after="200" w:line="276" w:lineRule="auto"/>
        <w:contextualSpacing/>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 xml:space="preserve">opracowanie projektu planu ogólnego, w tym projektu uchwały wraz z uzasadnieniem </w:t>
      </w:r>
      <w:r w:rsidRPr="00CD320D">
        <w:rPr>
          <w:rFonts w:ascii="Carlito" w:eastAsia="Times New Roman" w:hAnsi="Carlito" w:cs="Carlito"/>
          <w:kern w:val="0"/>
          <w:lang w:eastAsia="pl-PL" w:bidi="ar-SA"/>
        </w:rPr>
        <w:br/>
        <w:t xml:space="preserve">i załącznikami, w tym z rysunkiem planu ogólnego, w sposób kompleksowy zgodnie </w:t>
      </w:r>
      <w:r w:rsidRPr="00CD320D">
        <w:rPr>
          <w:rFonts w:ascii="Carlito" w:eastAsia="Times New Roman" w:hAnsi="Carlito" w:cs="Carlito"/>
          <w:kern w:val="0"/>
          <w:lang w:eastAsia="pl-PL" w:bidi="ar-SA"/>
        </w:rPr>
        <w:br/>
        <w:t>z obowiązującymi przepisami, normami i normatywami.</w:t>
      </w:r>
    </w:p>
    <w:p w14:paraId="21684EEA" w14:textId="77777777" w:rsidR="00CD320D" w:rsidRPr="00CD320D" w:rsidRDefault="00CD320D" w:rsidP="00CD320D">
      <w:pPr>
        <w:widowControl/>
        <w:numPr>
          <w:ilvl w:val="0"/>
          <w:numId w:val="6"/>
        </w:numPr>
        <w:suppressAutoHyphens w:val="0"/>
        <w:spacing w:after="200" w:line="276" w:lineRule="auto"/>
        <w:contextualSpacing/>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czuwania nad prawidłowością procedury planistycznej</w:t>
      </w:r>
    </w:p>
    <w:p w14:paraId="39A82C18" w14:textId="77777777" w:rsidR="00CD320D" w:rsidRPr="00CD320D" w:rsidRDefault="00CD320D" w:rsidP="00CD320D">
      <w:pPr>
        <w:widowControl/>
        <w:numPr>
          <w:ilvl w:val="0"/>
          <w:numId w:val="6"/>
        </w:numPr>
        <w:suppressAutoHyphens w:val="0"/>
        <w:spacing w:after="200" w:line="276" w:lineRule="auto"/>
        <w:contextualSpacing/>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opracowania dokumentacji prac planistycznych,</w:t>
      </w:r>
    </w:p>
    <w:p w14:paraId="03B05A55" w14:textId="77777777" w:rsidR="00CD320D" w:rsidRPr="00CD320D" w:rsidRDefault="00CD320D" w:rsidP="00CD320D">
      <w:pPr>
        <w:widowControl/>
        <w:numPr>
          <w:ilvl w:val="0"/>
          <w:numId w:val="6"/>
        </w:numPr>
        <w:suppressAutoHyphens w:val="0"/>
        <w:spacing w:after="200" w:line="276" w:lineRule="auto"/>
        <w:contextualSpacing/>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 xml:space="preserve">ponowienia czynności bądź ponownego przygotowania materiałów planistycznych </w:t>
      </w:r>
      <w:r w:rsidRPr="00CD320D">
        <w:rPr>
          <w:rFonts w:ascii="Carlito" w:eastAsia="Times New Roman" w:hAnsi="Carlito" w:cs="Carlito"/>
          <w:kern w:val="0"/>
          <w:lang w:eastAsia="pl-PL" w:bidi="ar-SA"/>
        </w:rPr>
        <w:br/>
        <w:t>w trakcie prowadzonej procedury planistycznej, wynikających z uzyskanych opinii, dokonanych uzgodnień i wniesionych uwag, do chwili uchwalenia planu ogólnego przez Radę Gminy (jeżeli zajdzie taka potrzeba),</w:t>
      </w:r>
    </w:p>
    <w:p w14:paraId="1F86188B" w14:textId="77777777" w:rsidR="00CD320D" w:rsidRPr="00CD320D" w:rsidRDefault="00CD320D" w:rsidP="00CD320D">
      <w:pPr>
        <w:widowControl/>
        <w:numPr>
          <w:ilvl w:val="0"/>
          <w:numId w:val="6"/>
        </w:numPr>
        <w:suppressAutoHyphens w:val="0"/>
        <w:spacing w:after="200" w:line="276" w:lineRule="auto"/>
        <w:contextualSpacing/>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 xml:space="preserve">uzupełnienia (zmiany) opracowania stanowiącego przedmiot umowy o niezbędne czynności merytoryczne i formalne mające na celu dostosowanie opracowania do przepisów obowiązujących na dzień zakończenia realizacji przedmiotu umowy </w:t>
      </w:r>
      <w:r w:rsidRPr="00CD320D">
        <w:rPr>
          <w:rFonts w:ascii="Carlito" w:eastAsia="Times New Roman" w:hAnsi="Carlito" w:cs="Carlito"/>
          <w:kern w:val="0"/>
          <w:lang w:eastAsia="pl-PL" w:bidi="ar-SA"/>
        </w:rPr>
        <w:br/>
        <w:t>(w przypadku zmiany prawa w trakcie realizacji przedmiotu zamówienia),</w:t>
      </w:r>
    </w:p>
    <w:p w14:paraId="76683FAB" w14:textId="77777777" w:rsidR="00CD320D" w:rsidRPr="00CD320D" w:rsidRDefault="00CD320D" w:rsidP="00CD320D">
      <w:pPr>
        <w:widowControl/>
        <w:numPr>
          <w:ilvl w:val="0"/>
          <w:numId w:val="6"/>
        </w:numPr>
        <w:suppressAutoHyphens w:val="0"/>
        <w:spacing w:after="200" w:line="276" w:lineRule="auto"/>
        <w:contextualSpacing/>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usunięcia wszelkich wad w przedmiocie zamówienia na własny koszt oraz w terminie wskazanym przez Zamawiającego,</w:t>
      </w:r>
    </w:p>
    <w:p w14:paraId="185F85A6" w14:textId="77777777" w:rsidR="00CD320D" w:rsidRPr="00CD320D" w:rsidRDefault="00CD320D" w:rsidP="00CD320D">
      <w:pPr>
        <w:widowControl/>
        <w:numPr>
          <w:ilvl w:val="0"/>
          <w:numId w:val="6"/>
        </w:numPr>
        <w:suppressAutoHyphens w:val="0"/>
        <w:spacing w:after="200" w:line="276" w:lineRule="auto"/>
        <w:contextualSpacing/>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 xml:space="preserve">przeniesienia majątkowych praw autorskich do wszystkich materiałów wytworzonych </w:t>
      </w:r>
      <w:r w:rsidRPr="00CD320D">
        <w:rPr>
          <w:rFonts w:ascii="Carlito" w:eastAsia="Times New Roman" w:hAnsi="Carlito" w:cs="Carlito"/>
          <w:kern w:val="0"/>
          <w:lang w:eastAsia="pl-PL" w:bidi="ar-SA"/>
        </w:rPr>
        <w:br/>
        <w:t>w ramach realizacji przedmiotu zamówienia na Zamawiającego (w ramach wynagrodzenia określonego w ofercie),</w:t>
      </w:r>
    </w:p>
    <w:p w14:paraId="2396F4F8" w14:textId="77777777" w:rsidR="00CD320D" w:rsidRPr="00CD320D" w:rsidRDefault="00CD320D" w:rsidP="00CD320D">
      <w:pPr>
        <w:widowControl/>
        <w:numPr>
          <w:ilvl w:val="0"/>
          <w:numId w:val="6"/>
        </w:numPr>
        <w:suppressAutoHyphens w:val="0"/>
        <w:spacing w:after="200" w:line="276" w:lineRule="auto"/>
        <w:contextualSpacing/>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zapewnienia odpowiedniej liczby osób do terminowej realizacji przedmiotu zamówienia,</w:t>
      </w:r>
    </w:p>
    <w:p w14:paraId="71408264" w14:textId="77777777" w:rsidR="00CD320D" w:rsidRPr="00CD320D" w:rsidRDefault="00CD320D" w:rsidP="00CD320D">
      <w:pPr>
        <w:widowControl/>
        <w:numPr>
          <w:ilvl w:val="0"/>
          <w:numId w:val="6"/>
        </w:numPr>
        <w:suppressAutoHyphens w:val="0"/>
        <w:spacing w:after="200" w:line="276" w:lineRule="auto"/>
        <w:contextualSpacing/>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 xml:space="preserve">poniesienia, w ramach zaoferowanej ceny, wszelkich kosztów związanych </w:t>
      </w:r>
      <w:r w:rsidRPr="00CD320D">
        <w:rPr>
          <w:rFonts w:ascii="Carlito" w:eastAsia="Times New Roman" w:hAnsi="Carlito" w:cs="Carlito"/>
          <w:kern w:val="0"/>
          <w:lang w:eastAsia="pl-PL" w:bidi="ar-SA"/>
        </w:rPr>
        <w:br/>
        <w:t>z przygotowaniem i sporządzeniem projektu zmiany planu ogólnego, przygotowanie odpowiednich wniosków wraz z niezbędnymi załącznikami celem uzyskania wszelkich wymaganych prawem uzgodnień, opinii, decyzji itp.,</w:t>
      </w:r>
    </w:p>
    <w:p w14:paraId="52D72E4A" w14:textId="77777777" w:rsidR="00CD320D" w:rsidRPr="00CD320D" w:rsidRDefault="00CD320D" w:rsidP="00CD320D">
      <w:pPr>
        <w:widowControl/>
        <w:numPr>
          <w:ilvl w:val="0"/>
          <w:numId w:val="6"/>
        </w:numPr>
        <w:suppressAutoHyphens w:val="0"/>
        <w:spacing w:after="200" w:line="276" w:lineRule="auto"/>
        <w:contextualSpacing/>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lastRenderedPageBreak/>
        <w:t>wykonania dokumentacji, z najwyższą starannością z uwzględnieniem profesjonalnego charakteru świadczonych przez siebie usług,</w:t>
      </w:r>
    </w:p>
    <w:p w14:paraId="24179F62" w14:textId="77777777" w:rsidR="00CD320D" w:rsidRPr="00CD320D" w:rsidRDefault="00CD320D" w:rsidP="00CD320D">
      <w:pPr>
        <w:widowControl/>
        <w:numPr>
          <w:ilvl w:val="0"/>
          <w:numId w:val="6"/>
        </w:numPr>
        <w:suppressAutoHyphens w:val="0"/>
        <w:spacing w:after="200" w:line="276" w:lineRule="auto"/>
        <w:contextualSpacing/>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wykonania dokumentacji stanowiącej przedmiot umowy w stanie kompletnym z punktu widzenia celu, któremu ma służyć,</w:t>
      </w:r>
    </w:p>
    <w:p w14:paraId="394A258E" w14:textId="77777777" w:rsidR="00CD320D" w:rsidRPr="00CD320D" w:rsidRDefault="00CD320D" w:rsidP="00CD320D">
      <w:pPr>
        <w:widowControl/>
        <w:numPr>
          <w:ilvl w:val="0"/>
          <w:numId w:val="6"/>
        </w:numPr>
        <w:suppressAutoHyphens w:val="0"/>
        <w:spacing w:after="200" w:line="276" w:lineRule="auto"/>
        <w:contextualSpacing/>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na żądanie Zamawiającego udział w spotkaniach dotyczących przedmiotu zamówienia, organizowanych na terenie Gminy,</w:t>
      </w:r>
    </w:p>
    <w:p w14:paraId="6C8F7FD7" w14:textId="77777777" w:rsidR="00CD320D" w:rsidRPr="00CD320D" w:rsidRDefault="00CD320D" w:rsidP="00CD320D">
      <w:pPr>
        <w:widowControl/>
        <w:numPr>
          <w:ilvl w:val="0"/>
          <w:numId w:val="6"/>
        </w:numPr>
        <w:suppressAutoHyphens w:val="0"/>
        <w:spacing w:after="200" w:line="276" w:lineRule="auto"/>
        <w:contextualSpacing/>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 xml:space="preserve">odpowiada za koordynację prawidłowości przebiegu procedury planistycznej, </w:t>
      </w:r>
    </w:p>
    <w:p w14:paraId="58285157" w14:textId="77777777" w:rsidR="00CD320D" w:rsidRPr="00CD320D" w:rsidRDefault="00CD320D" w:rsidP="00CD320D">
      <w:pPr>
        <w:widowControl/>
        <w:numPr>
          <w:ilvl w:val="0"/>
          <w:numId w:val="6"/>
        </w:numPr>
        <w:suppressAutoHyphens w:val="0"/>
        <w:spacing w:after="200" w:line="276" w:lineRule="auto"/>
        <w:contextualSpacing/>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informowania Zamawiającego o stopniu zaawansowania prac oraz proponowanych rozwiązaniach. Zamawiający zastrzega sobie prawo do oceny, korekty i akceptacji proponowanych rozwiązań w trakcie realizacji umowy,</w:t>
      </w:r>
    </w:p>
    <w:p w14:paraId="1DC568B9" w14:textId="77777777" w:rsidR="00CD320D" w:rsidRPr="00CD320D" w:rsidRDefault="00CD320D" w:rsidP="00CD320D">
      <w:pPr>
        <w:widowControl/>
        <w:numPr>
          <w:ilvl w:val="0"/>
          <w:numId w:val="6"/>
        </w:numPr>
        <w:suppressAutoHyphens w:val="0"/>
        <w:spacing w:after="200" w:line="276" w:lineRule="auto"/>
        <w:contextualSpacing/>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przygotowania plików GML z każdego etapu realizacji przedmiotu zamówienia, zgodnie z przepisami prawa.</w:t>
      </w:r>
    </w:p>
    <w:p w14:paraId="394F4D2F" w14:textId="77777777" w:rsidR="00CD320D" w:rsidRPr="00CD320D" w:rsidRDefault="00CD320D" w:rsidP="00CD320D">
      <w:pPr>
        <w:widowControl/>
        <w:suppressAutoHyphens w:val="0"/>
        <w:spacing w:after="200" w:line="276" w:lineRule="auto"/>
        <w:contextualSpacing/>
        <w:jc w:val="both"/>
        <w:rPr>
          <w:rFonts w:ascii="Carlito" w:eastAsia="Times New Roman" w:hAnsi="Carlito" w:cs="Carlito"/>
          <w:kern w:val="0"/>
          <w:lang w:eastAsia="pl-PL" w:bidi="ar-SA"/>
        </w:rPr>
      </w:pPr>
    </w:p>
    <w:p w14:paraId="3250E4F5" w14:textId="780D0541" w:rsidR="00CD320D" w:rsidRPr="00CD320D" w:rsidRDefault="00CD320D" w:rsidP="00CD320D">
      <w:pPr>
        <w:widowControl/>
        <w:suppressAutoHyphens w:val="0"/>
        <w:spacing w:after="200" w:line="276" w:lineRule="auto"/>
        <w:contextualSpacing/>
        <w:jc w:val="both"/>
        <w:rPr>
          <w:rFonts w:ascii="Carlito" w:eastAsia="Times New Roman" w:hAnsi="Carlito" w:cs="Carlito"/>
          <w:kern w:val="0"/>
          <w:lang w:eastAsia="pl-PL" w:bidi="ar-SA"/>
        </w:rPr>
      </w:pPr>
      <w:r>
        <w:rPr>
          <w:rFonts w:ascii="Carlito" w:eastAsia="Times New Roman" w:hAnsi="Carlito" w:cs="Carlito"/>
          <w:kern w:val="0"/>
          <w:lang w:eastAsia="pl-PL" w:bidi="ar-SA"/>
        </w:rPr>
        <w:t>1</w:t>
      </w:r>
      <w:r w:rsidRPr="00CD320D">
        <w:rPr>
          <w:rFonts w:ascii="Carlito" w:eastAsia="Times New Roman" w:hAnsi="Carlito" w:cs="Carlito"/>
          <w:kern w:val="0"/>
          <w:lang w:eastAsia="pl-PL" w:bidi="ar-SA"/>
        </w:rPr>
        <w:t>.5 W ramach przedmiotu zamówienia wykonawca sporządzi i przekaże zamawiającemu wskazane poniżej dokumenty:</w:t>
      </w:r>
    </w:p>
    <w:p w14:paraId="646C5F85" w14:textId="77777777" w:rsidR="00CD320D" w:rsidRPr="00CD320D" w:rsidRDefault="00CD320D" w:rsidP="00CD320D">
      <w:pPr>
        <w:widowControl/>
        <w:suppressAutoHyphens w:val="0"/>
        <w:spacing w:after="200" w:line="276" w:lineRule="auto"/>
        <w:contextualSpacing/>
        <w:jc w:val="both"/>
        <w:rPr>
          <w:rFonts w:ascii="Carlito" w:eastAsia="Times New Roman" w:hAnsi="Carlito" w:cs="Carlito"/>
          <w:kern w:val="0"/>
          <w:lang w:eastAsia="pl-PL" w:bidi="ar-SA"/>
        </w:rPr>
      </w:pPr>
    </w:p>
    <w:p w14:paraId="2C996D53" w14:textId="77777777" w:rsidR="00CD320D" w:rsidRPr="00CD320D" w:rsidRDefault="00CD320D" w:rsidP="00CD320D">
      <w:pPr>
        <w:widowControl/>
        <w:numPr>
          <w:ilvl w:val="0"/>
          <w:numId w:val="4"/>
        </w:numPr>
        <w:suppressAutoHyphens w:val="0"/>
        <w:spacing w:after="200" w:line="276" w:lineRule="auto"/>
        <w:contextualSpacing/>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 xml:space="preserve">Projekt planu ogólnego gminy Gaworzyce wraz z załącznikami zawierającymi </w:t>
      </w:r>
    </w:p>
    <w:p w14:paraId="1503D43C" w14:textId="77777777" w:rsidR="00CD320D" w:rsidRPr="00CD320D" w:rsidRDefault="00CD320D" w:rsidP="00CD320D">
      <w:pPr>
        <w:widowControl/>
        <w:suppressAutoHyphens w:val="0"/>
        <w:spacing w:after="200" w:line="276" w:lineRule="auto"/>
        <w:contextualSpacing/>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część tekstową  w wersji papierowej i elektronicznej - 2 egzemplarze</w:t>
      </w:r>
    </w:p>
    <w:p w14:paraId="4EF1B56C" w14:textId="77777777" w:rsidR="00CD320D" w:rsidRPr="00CD320D" w:rsidRDefault="00CD320D" w:rsidP="00CD320D">
      <w:pPr>
        <w:widowControl/>
        <w:suppressAutoHyphens w:val="0"/>
        <w:spacing w:after="200" w:line="276" w:lineRule="auto"/>
        <w:contextualSpacing/>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część graficzną w wersji papierowej i elektronicznej – 2 egzemplarze</w:t>
      </w:r>
    </w:p>
    <w:p w14:paraId="29C9CFD8" w14:textId="77777777" w:rsidR="00CD320D" w:rsidRPr="00CD320D" w:rsidRDefault="00CD320D" w:rsidP="00CD320D">
      <w:pPr>
        <w:widowControl/>
        <w:numPr>
          <w:ilvl w:val="0"/>
          <w:numId w:val="5"/>
        </w:numPr>
        <w:suppressAutoHyphens w:val="0"/>
        <w:spacing w:after="200" w:line="276" w:lineRule="auto"/>
        <w:contextualSpacing/>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Rysunek planu ogólnego w wersji elektronicznej w formacie SHP lub DXF z podziałem na warstwy, na których leżą obiekty jednej kategorii,</w:t>
      </w:r>
    </w:p>
    <w:p w14:paraId="3E37629E" w14:textId="77777777" w:rsidR="00CD320D" w:rsidRPr="00CD320D" w:rsidRDefault="00CD320D" w:rsidP="00CD320D">
      <w:pPr>
        <w:widowControl/>
        <w:numPr>
          <w:ilvl w:val="0"/>
          <w:numId w:val="5"/>
        </w:numPr>
        <w:suppressAutoHyphens w:val="0"/>
        <w:spacing w:after="200" w:line="276" w:lineRule="auto"/>
        <w:contextualSpacing/>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 xml:space="preserve">Rysunek planu ogólnego w formacie </w:t>
      </w:r>
      <w:proofErr w:type="spellStart"/>
      <w:r w:rsidRPr="00CD320D">
        <w:rPr>
          <w:rFonts w:ascii="Carlito" w:eastAsia="Times New Roman" w:hAnsi="Carlito" w:cs="Carlito"/>
          <w:kern w:val="0"/>
          <w:lang w:eastAsia="pl-PL" w:bidi="ar-SA"/>
        </w:rPr>
        <w:t>Geotiff</w:t>
      </w:r>
      <w:proofErr w:type="spellEnd"/>
      <w:r w:rsidRPr="00CD320D">
        <w:rPr>
          <w:rFonts w:ascii="Carlito" w:eastAsia="Times New Roman" w:hAnsi="Carlito" w:cs="Carlito"/>
          <w:kern w:val="0"/>
          <w:lang w:eastAsia="pl-PL" w:bidi="ar-SA"/>
        </w:rPr>
        <w:t xml:space="preserve">, </w:t>
      </w:r>
    </w:p>
    <w:p w14:paraId="6DCF165F" w14:textId="77777777" w:rsidR="00CD320D" w:rsidRPr="00CD320D" w:rsidRDefault="00CD320D" w:rsidP="00CD320D">
      <w:pPr>
        <w:widowControl/>
        <w:numPr>
          <w:ilvl w:val="0"/>
          <w:numId w:val="5"/>
        </w:numPr>
        <w:suppressAutoHyphens w:val="0"/>
        <w:spacing w:after="200" w:line="276" w:lineRule="auto"/>
        <w:contextualSpacing/>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Dane przestrzenne,</w:t>
      </w:r>
    </w:p>
    <w:p w14:paraId="3C9A2596" w14:textId="77777777" w:rsidR="00CD320D" w:rsidRPr="00CD320D" w:rsidRDefault="00CD320D" w:rsidP="00CD320D">
      <w:pPr>
        <w:widowControl/>
        <w:numPr>
          <w:ilvl w:val="0"/>
          <w:numId w:val="5"/>
        </w:numPr>
        <w:suppressAutoHyphens w:val="0"/>
        <w:spacing w:after="200" w:line="276" w:lineRule="auto"/>
        <w:contextualSpacing/>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 xml:space="preserve">Prognozę oddziaływania na środowisko – </w:t>
      </w:r>
      <w:bookmarkStart w:id="8" w:name="_Hlk168476808"/>
      <w:r w:rsidRPr="00CD320D">
        <w:rPr>
          <w:rFonts w:ascii="Carlito" w:eastAsia="Times New Roman" w:hAnsi="Carlito" w:cs="Carlito"/>
          <w:kern w:val="0"/>
          <w:lang w:eastAsia="pl-PL" w:bidi="ar-SA"/>
        </w:rPr>
        <w:t>2 egzemplarze w wersji papierowej i elektronicznej oraz niezbędna ilość  w wersji papierowej lub elektronicznej potrzebna do przeprowadzenia procedury  opiniowania i uzgadniania</w:t>
      </w:r>
      <w:bookmarkEnd w:id="8"/>
    </w:p>
    <w:p w14:paraId="00A0B4B4" w14:textId="77777777" w:rsidR="00CD320D" w:rsidRPr="00CD320D" w:rsidRDefault="00CD320D" w:rsidP="00CD320D">
      <w:pPr>
        <w:widowControl/>
        <w:numPr>
          <w:ilvl w:val="0"/>
          <w:numId w:val="5"/>
        </w:numPr>
        <w:suppressAutoHyphens w:val="0"/>
        <w:spacing w:after="200" w:line="276" w:lineRule="auto"/>
        <w:contextualSpacing/>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Dokumentację formalno-prawną prac nad planem ogólnym – 1 egzemplarz w wersji elektronicznej, 2 egzemplarze w  wersji papierowej</w:t>
      </w:r>
    </w:p>
    <w:p w14:paraId="3040FC43" w14:textId="77777777" w:rsidR="00CD320D" w:rsidRPr="00CD320D" w:rsidRDefault="00CD320D" w:rsidP="00CD320D">
      <w:pPr>
        <w:widowControl/>
        <w:numPr>
          <w:ilvl w:val="0"/>
          <w:numId w:val="5"/>
        </w:numPr>
        <w:suppressAutoHyphens w:val="0"/>
        <w:spacing w:after="200" w:line="276" w:lineRule="auto"/>
        <w:contextualSpacing/>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 xml:space="preserve">Opracowanie </w:t>
      </w:r>
      <w:proofErr w:type="spellStart"/>
      <w:r w:rsidRPr="00CD320D">
        <w:rPr>
          <w:rFonts w:ascii="Carlito" w:eastAsia="Times New Roman" w:hAnsi="Carlito" w:cs="Carlito"/>
          <w:kern w:val="0"/>
          <w:lang w:eastAsia="pl-PL" w:bidi="ar-SA"/>
        </w:rPr>
        <w:t>ekofizjograficzne</w:t>
      </w:r>
      <w:proofErr w:type="spellEnd"/>
      <w:r w:rsidRPr="00CD320D">
        <w:rPr>
          <w:rFonts w:ascii="Carlito" w:eastAsia="Times New Roman" w:hAnsi="Carlito" w:cs="Carlito"/>
          <w:kern w:val="0"/>
          <w:lang w:eastAsia="pl-PL" w:bidi="ar-SA"/>
        </w:rPr>
        <w:t xml:space="preserve"> – </w:t>
      </w:r>
      <w:bookmarkStart w:id="9" w:name="_Hlk168476780"/>
      <w:r w:rsidRPr="00CD320D">
        <w:rPr>
          <w:rFonts w:ascii="Carlito" w:eastAsia="Times New Roman" w:hAnsi="Carlito" w:cs="Carlito"/>
          <w:kern w:val="0"/>
          <w:lang w:eastAsia="pl-PL" w:bidi="ar-SA"/>
        </w:rPr>
        <w:t>2 egzemplarze w wersji papierowej i elektronicznej</w:t>
      </w:r>
    </w:p>
    <w:p w14:paraId="481A69E3" w14:textId="77777777" w:rsidR="00CD320D" w:rsidRPr="00CD320D" w:rsidRDefault="00CD320D" w:rsidP="00CD320D">
      <w:pPr>
        <w:widowControl/>
        <w:numPr>
          <w:ilvl w:val="0"/>
          <w:numId w:val="5"/>
        </w:numPr>
        <w:suppressAutoHyphens w:val="0"/>
        <w:spacing w:after="200" w:line="276" w:lineRule="auto"/>
        <w:contextualSpacing/>
        <w:jc w:val="both"/>
        <w:rPr>
          <w:rFonts w:ascii="Carlito" w:eastAsia="Times New Roman" w:hAnsi="Carlito" w:cs="Carlito"/>
          <w:kern w:val="0"/>
          <w:lang w:eastAsia="pl-PL" w:bidi="ar-SA"/>
        </w:rPr>
      </w:pPr>
      <w:bookmarkStart w:id="10" w:name="_Hlk168476975"/>
      <w:bookmarkEnd w:id="9"/>
      <w:r w:rsidRPr="00CD320D">
        <w:rPr>
          <w:rFonts w:ascii="Carlito" w:eastAsia="Times New Roman" w:hAnsi="Carlito" w:cs="Carlito"/>
          <w:kern w:val="0"/>
          <w:lang w:eastAsia="pl-PL" w:bidi="ar-SA"/>
        </w:rPr>
        <w:t>Opracowanie prognozy skutków finansowych dla uchwalenia planu ogólnego - 2 egzemplarze w wersji papierowej i elektronicznej</w:t>
      </w:r>
      <w:bookmarkEnd w:id="10"/>
    </w:p>
    <w:p w14:paraId="385CFCC0" w14:textId="77777777" w:rsidR="00CD320D" w:rsidRPr="00CD320D" w:rsidRDefault="00CD320D" w:rsidP="00CD320D">
      <w:pPr>
        <w:widowControl/>
        <w:numPr>
          <w:ilvl w:val="0"/>
          <w:numId w:val="5"/>
        </w:numPr>
        <w:suppressAutoHyphens w:val="0"/>
        <w:spacing w:after="200" w:line="276" w:lineRule="auto"/>
        <w:contextualSpacing/>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Kolorowy rysunek planu ogólnego gminy wielkoformatowy do zawieszenia na ścianie i przenoszenia, dwustronnie zalaminowany i oprawiony w listwy (skala do ustalenia)</w:t>
      </w:r>
    </w:p>
    <w:p w14:paraId="62591449" w14:textId="77777777" w:rsidR="00CD320D" w:rsidRPr="00CD320D" w:rsidRDefault="00CD320D" w:rsidP="00CD320D">
      <w:pPr>
        <w:widowControl/>
        <w:numPr>
          <w:ilvl w:val="0"/>
          <w:numId w:val="5"/>
        </w:numPr>
        <w:suppressAutoHyphens w:val="0"/>
        <w:spacing w:after="200" w:line="276" w:lineRule="auto"/>
        <w:contextualSpacing/>
        <w:jc w:val="both"/>
        <w:rPr>
          <w:rFonts w:ascii="Carlito" w:eastAsia="Times New Roman" w:hAnsi="Carlito" w:cs="Carlito"/>
          <w:kern w:val="0"/>
          <w:lang w:eastAsia="pl-PL" w:bidi="ar-SA"/>
        </w:rPr>
      </w:pPr>
      <w:r w:rsidRPr="00CD320D">
        <w:rPr>
          <w:rFonts w:ascii="Carlito" w:eastAsia="Times New Roman" w:hAnsi="Carlito" w:cs="Carlito"/>
          <w:kern w:val="0"/>
          <w:lang w:eastAsia="pl-PL" w:bidi="ar-SA"/>
        </w:rPr>
        <w:t>Wykonawca zobligowany jest do przygotowania oprócz ww. dokumentów innych dokumentów, których potrzeba wyłoni się w trakcie opracowywania przedmiotu zamówienia w ramach niniejszej umowy.</w:t>
      </w:r>
    </w:p>
    <w:p w14:paraId="0E6C19C0" w14:textId="77777777" w:rsidR="00CD320D" w:rsidRPr="00CD320D" w:rsidRDefault="00CD320D" w:rsidP="00CD320D">
      <w:pPr>
        <w:widowControl/>
        <w:suppressAutoHyphens w:val="0"/>
        <w:spacing w:after="200" w:line="276" w:lineRule="auto"/>
        <w:contextualSpacing/>
        <w:jc w:val="both"/>
        <w:rPr>
          <w:rFonts w:ascii="Carlito" w:eastAsia="Times New Roman" w:hAnsi="Carlito" w:cs="Carlito"/>
          <w:kern w:val="0"/>
          <w:lang w:eastAsia="pl-PL" w:bidi="ar-SA"/>
        </w:rPr>
      </w:pPr>
    </w:p>
    <w:p w14:paraId="64249D6F" w14:textId="6C35DBF2" w:rsidR="00CD320D" w:rsidRDefault="00CD320D" w:rsidP="00CD320D">
      <w:pPr>
        <w:widowControl/>
        <w:suppressAutoHyphens w:val="0"/>
        <w:spacing w:after="200" w:line="276" w:lineRule="auto"/>
        <w:contextualSpacing/>
        <w:jc w:val="both"/>
        <w:rPr>
          <w:rFonts w:ascii="Cambria" w:eastAsia="Times New Roman" w:hAnsi="Cambria" w:cs="Times New Roman"/>
          <w:kern w:val="0"/>
          <w:lang w:eastAsia="pl-PL" w:bidi="ar-SA"/>
        </w:rPr>
      </w:pPr>
      <w:r>
        <w:rPr>
          <w:rFonts w:ascii="Carlito" w:eastAsia="Times New Roman" w:hAnsi="Carlito" w:cs="Carlito"/>
          <w:kern w:val="0"/>
          <w:lang w:eastAsia="pl-PL" w:bidi="ar-SA"/>
        </w:rPr>
        <w:t>1</w:t>
      </w:r>
      <w:r w:rsidRPr="00CD320D">
        <w:rPr>
          <w:rFonts w:ascii="Carlito" w:eastAsia="Times New Roman" w:hAnsi="Carlito" w:cs="Carlito"/>
          <w:kern w:val="0"/>
          <w:lang w:eastAsia="pl-PL" w:bidi="ar-SA"/>
        </w:rPr>
        <w:t>.6</w:t>
      </w:r>
      <w:r w:rsidRPr="00CD320D">
        <w:rPr>
          <w:rFonts w:ascii="Carlito" w:eastAsia="Times New Roman" w:hAnsi="Carlito" w:cs="Carlito"/>
          <w:b/>
          <w:bCs/>
          <w:kern w:val="0"/>
          <w:lang w:eastAsia="pl-PL" w:bidi="ar-SA"/>
        </w:rPr>
        <w:t xml:space="preserve"> </w:t>
      </w:r>
      <w:r w:rsidRPr="00CD320D">
        <w:rPr>
          <w:rFonts w:ascii="Carlito" w:eastAsia="Times New Roman" w:hAnsi="Carlito" w:cs="Carlito"/>
          <w:kern w:val="0"/>
          <w:lang w:eastAsia="pl-PL" w:bidi="ar-SA"/>
        </w:rPr>
        <w:t>W toku realizacji zamówienia Wykonawca zobowiązany jest do udziału w posiedzeniach Komisji, sesjach Rady Gminy, spotkaniach z Wójtem Gminy i innych</w:t>
      </w:r>
      <w:r w:rsidRPr="00103DF9">
        <w:rPr>
          <w:rFonts w:ascii="Cambria" w:eastAsia="Times New Roman" w:hAnsi="Cambria" w:cs="Times New Roman"/>
          <w:kern w:val="0"/>
          <w:lang w:eastAsia="pl-PL" w:bidi="ar-SA"/>
        </w:rPr>
        <w:t xml:space="preserve"> spotkaniach, których konieczność wyniknie w trakcie procedury planistycznej.</w:t>
      </w:r>
    </w:p>
    <w:p w14:paraId="3F34AF97" w14:textId="77777777" w:rsidR="00C97A69" w:rsidRDefault="00C97A69"/>
    <w:p w14:paraId="4DE79341" w14:textId="13F4FFA7" w:rsidR="00CD320D" w:rsidRPr="00CD320D" w:rsidRDefault="00CD320D" w:rsidP="00CD320D">
      <w:pPr>
        <w:rPr>
          <w:rFonts w:ascii="Carlito" w:hAnsi="Carlito" w:cs="Carlito"/>
        </w:rPr>
      </w:pPr>
      <w:r>
        <w:rPr>
          <w:rFonts w:ascii="Carlito" w:hAnsi="Carlito" w:cs="Carlito"/>
        </w:rPr>
        <w:lastRenderedPageBreak/>
        <w:t xml:space="preserve">1.7 </w:t>
      </w:r>
      <w:r w:rsidRPr="00CD320D">
        <w:rPr>
          <w:rFonts w:ascii="Carlito" w:hAnsi="Carlito" w:cs="Carlito"/>
          <w:u w:val="single"/>
        </w:rPr>
        <w:t>Prawa autorskie</w:t>
      </w:r>
    </w:p>
    <w:p w14:paraId="3EB3C94E" w14:textId="26639628" w:rsidR="00CD320D" w:rsidRPr="00CD320D" w:rsidRDefault="00CD320D" w:rsidP="00CD320D">
      <w:pPr>
        <w:jc w:val="both"/>
        <w:rPr>
          <w:rFonts w:ascii="Carlito" w:hAnsi="Carlito" w:cs="Carlito"/>
        </w:rPr>
      </w:pPr>
      <w:r w:rsidRPr="00CD320D">
        <w:rPr>
          <w:rFonts w:ascii="Carlito" w:hAnsi="Carlito" w:cs="Carlito"/>
        </w:rPr>
        <w:t>Z chwilą odbioru przez Zamawiającego przedmiotu zamówienia, Wykonawca przenosi na</w:t>
      </w:r>
      <w:r>
        <w:rPr>
          <w:rFonts w:ascii="Carlito" w:hAnsi="Carlito" w:cs="Carlito"/>
        </w:rPr>
        <w:t xml:space="preserve"> </w:t>
      </w:r>
      <w:r w:rsidRPr="00CD320D">
        <w:rPr>
          <w:rFonts w:ascii="Carlito" w:hAnsi="Carlito" w:cs="Carlito"/>
        </w:rPr>
        <w:t>Zamawiającego na czas nieoznaczony majątkowe prawa autorskie do dokumentacji, stanowiącej</w:t>
      </w:r>
      <w:r>
        <w:rPr>
          <w:rFonts w:ascii="Carlito" w:hAnsi="Carlito" w:cs="Carlito"/>
        </w:rPr>
        <w:t xml:space="preserve"> </w:t>
      </w:r>
      <w:r w:rsidRPr="00CD320D">
        <w:rPr>
          <w:rFonts w:ascii="Carlito" w:hAnsi="Carlito" w:cs="Carlito"/>
        </w:rPr>
        <w:t>przedmiot umowy, do korzystania na terytorium kraju i zagranicą na wszelkich polach</w:t>
      </w:r>
      <w:r>
        <w:rPr>
          <w:rFonts w:ascii="Carlito" w:hAnsi="Carlito" w:cs="Carlito"/>
        </w:rPr>
        <w:t xml:space="preserve"> </w:t>
      </w:r>
      <w:r w:rsidRPr="00CD320D">
        <w:rPr>
          <w:rFonts w:ascii="Carlito" w:hAnsi="Carlito" w:cs="Carlito"/>
        </w:rPr>
        <w:t>eksploatacyjnych, a w szczególności:</w:t>
      </w:r>
    </w:p>
    <w:p w14:paraId="123E8211" w14:textId="77777777" w:rsidR="00CD320D" w:rsidRPr="00CD320D" w:rsidRDefault="00CD320D" w:rsidP="00CD320D">
      <w:pPr>
        <w:jc w:val="both"/>
        <w:rPr>
          <w:rFonts w:ascii="Carlito" w:hAnsi="Carlito" w:cs="Carlito"/>
        </w:rPr>
      </w:pPr>
      <w:r w:rsidRPr="00CD320D">
        <w:rPr>
          <w:rFonts w:ascii="Carlito" w:hAnsi="Carlito" w:cs="Carlito"/>
        </w:rPr>
        <w:t>a) do wydawania wypisów i wyrysów, zaświadczeń oraz informacji w oparciu o przedmiotowe</w:t>
      </w:r>
    </w:p>
    <w:p w14:paraId="031079A8" w14:textId="77777777" w:rsidR="00CD320D" w:rsidRPr="00CD320D" w:rsidRDefault="00CD320D" w:rsidP="00CD320D">
      <w:pPr>
        <w:jc w:val="both"/>
        <w:rPr>
          <w:rFonts w:ascii="Carlito" w:hAnsi="Carlito" w:cs="Carlito"/>
        </w:rPr>
      </w:pPr>
      <w:r w:rsidRPr="00CD320D">
        <w:rPr>
          <w:rFonts w:ascii="Carlito" w:hAnsi="Carlito" w:cs="Carlito"/>
        </w:rPr>
        <w:t>zamówienie,</w:t>
      </w:r>
    </w:p>
    <w:p w14:paraId="2A17CD57" w14:textId="77777777" w:rsidR="00CD320D" w:rsidRPr="00CD320D" w:rsidRDefault="00CD320D" w:rsidP="00CD320D">
      <w:pPr>
        <w:jc w:val="both"/>
        <w:rPr>
          <w:rFonts w:ascii="Carlito" w:hAnsi="Carlito" w:cs="Carlito"/>
        </w:rPr>
      </w:pPr>
      <w:r w:rsidRPr="00CD320D">
        <w:rPr>
          <w:rFonts w:ascii="Carlito" w:hAnsi="Carlito" w:cs="Carlito"/>
        </w:rPr>
        <w:t>b) używania przedmiotu zamówienia i przekazywania go stronom biorącym udział</w:t>
      </w:r>
    </w:p>
    <w:p w14:paraId="6E2D5BFF" w14:textId="77777777" w:rsidR="00CD320D" w:rsidRPr="00CD320D" w:rsidRDefault="00CD320D" w:rsidP="00CD320D">
      <w:pPr>
        <w:jc w:val="both"/>
        <w:rPr>
          <w:rFonts w:ascii="Carlito" w:hAnsi="Carlito" w:cs="Carlito"/>
        </w:rPr>
      </w:pPr>
      <w:r w:rsidRPr="00CD320D">
        <w:rPr>
          <w:rFonts w:ascii="Carlito" w:hAnsi="Carlito" w:cs="Carlito"/>
        </w:rPr>
        <w:t>w postępowaniach o udzielenie zamówienia publicznego,</w:t>
      </w:r>
    </w:p>
    <w:p w14:paraId="5D2F2ADD" w14:textId="77777777" w:rsidR="00CD320D" w:rsidRPr="00CD320D" w:rsidRDefault="00CD320D" w:rsidP="00CD320D">
      <w:pPr>
        <w:jc w:val="both"/>
        <w:rPr>
          <w:rFonts w:ascii="Carlito" w:hAnsi="Carlito" w:cs="Carlito"/>
        </w:rPr>
      </w:pPr>
      <w:r w:rsidRPr="00CD320D">
        <w:rPr>
          <w:rFonts w:ascii="Carlito" w:hAnsi="Carlito" w:cs="Carlito"/>
        </w:rPr>
        <w:t>c) powielania opracowania zmian planu dowolną techniką, wprowadzania do komputera,</w:t>
      </w:r>
    </w:p>
    <w:p w14:paraId="758C4968" w14:textId="77777777" w:rsidR="00CD320D" w:rsidRPr="00CD320D" w:rsidRDefault="00CD320D" w:rsidP="00CD320D">
      <w:pPr>
        <w:jc w:val="both"/>
        <w:rPr>
          <w:rFonts w:ascii="Carlito" w:hAnsi="Carlito" w:cs="Carlito"/>
        </w:rPr>
      </w:pPr>
      <w:r w:rsidRPr="00CD320D">
        <w:rPr>
          <w:rFonts w:ascii="Carlito" w:hAnsi="Carlito" w:cs="Carlito"/>
        </w:rPr>
        <w:t>d) upublicznienia i rozpowszechniania bez ograniczeń,</w:t>
      </w:r>
    </w:p>
    <w:p w14:paraId="21E914EB" w14:textId="77777777" w:rsidR="00CD320D" w:rsidRPr="00CD320D" w:rsidRDefault="00CD320D" w:rsidP="00CD320D">
      <w:pPr>
        <w:jc w:val="both"/>
        <w:rPr>
          <w:rFonts w:ascii="Carlito" w:hAnsi="Carlito" w:cs="Carlito"/>
        </w:rPr>
      </w:pPr>
      <w:r w:rsidRPr="00CD320D">
        <w:rPr>
          <w:rFonts w:ascii="Carlito" w:hAnsi="Carlito" w:cs="Carlito"/>
        </w:rPr>
        <w:t>e) wprowadzenia do obrotu, użyczenia lub najmu oryginału albo egzemplarzy na których</w:t>
      </w:r>
    </w:p>
    <w:p w14:paraId="05D431D9" w14:textId="77777777" w:rsidR="00CD320D" w:rsidRPr="00CD320D" w:rsidRDefault="00CD320D" w:rsidP="00CD320D">
      <w:pPr>
        <w:jc w:val="both"/>
        <w:rPr>
          <w:rFonts w:ascii="Carlito" w:hAnsi="Carlito" w:cs="Carlito"/>
        </w:rPr>
      </w:pPr>
      <w:r w:rsidRPr="00CD320D">
        <w:rPr>
          <w:rFonts w:ascii="Carlito" w:hAnsi="Carlito" w:cs="Carlito"/>
        </w:rPr>
        <w:t>utrwalono przedmiot zamówienia,</w:t>
      </w:r>
    </w:p>
    <w:p w14:paraId="38890755" w14:textId="77777777" w:rsidR="00CD320D" w:rsidRPr="00CD320D" w:rsidRDefault="00CD320D" w:rsidP="00CD320D">
      <w:pPr>
        <w:jc w:val="both"/>
        <w:rPr>
          <w:rFonts w:ascii="Carlito" w:hAnsi="Carlito" w:cs="Carlito"/>
        </w:rPr>
      </w:pPr>
      <w:r w:rsidRPr="00CD320D">
        <w:rPr>
          <w:rFonts w:ascii="Carlito" w:hAnsi="Carlito" w:cs="Carlito"/>
        </w:rPr>
        <w:t>f) a także prawo zezwalania na wykonywanie zależnego prawa autorskiego w stosunku do</w:t>
      </w:r>
    </w:p>
    <w:p w14:paraId="7BEB15E0" w14:textId="77777777" w:rsidR="00CD320D" w:rsidRPr="00CD320D" w:rsidRDefault="00CD320D" w:rsidP="00CD320D">
      <w:pPr>
        <w:jc w:val="both"/>
        <w:rPr>
          <w:rFonts w:ascii="Carlito" w:hAnsi="Carlito" w:cs="Carlito"/>
        </w:rPr>
      </w:pPr>
      <w:r w:rsidRPr="00CD320D">
        <w:rPr>
          <w:rFonts w:ascii="Carlito" w:hAnsi="Carlito" w:cs="Carlito"/>
        </w:rPr>
        <w:t>przedmiotu umowy.</w:t>
      </w:r>
    </w:p>
    <w:p w14:paraId="669A6B77" w14:textId="6CD30709" w:rsidR="00CD320D" w:rsidRPr="00CD320D" w:rsidRDefault="00CD320D" w:rsidP="00CD320D">
      <w:pPr>
        <w:jc w:val="both"/>
        <w:rPr>
          <w:rFonts w:ascii="Carlito" w:hAnsi="Carlito" w:cs="Carlito"/>
        </w:rPr>
      </w:pPr>
      <w:r w:rsidRPr="00CD320D">
        <w:rPr>
          <w:rFonts w:ascii="Carlito" w:hAnsi="Carlito" w:cs="Carlito"/>
        </w:rPr>
        <w:t>Wraz z przekazaniem autorskich praw majątkowych Wykonawca przenosi na Zamawiającego</w:t>
      </w:r>
      <w:r>
        <w:rPr>
          <w:rFonts w:ascii="Carlito" w:hAnsi="Carlito" w:cs="Carlito"/>
        </w:rPr>
        <w:t xml:space="preserve"> </w:t>
      </w:r>
      <w:r w:rsidRPr="00CD320D">
        <w:rPr>
          <w:rFonts w:ascii="Carlito" w:hAnsi="Carlito" w:cs="Carlito"/>
        </w:rPr>
        <w:t>własność opracowanej dokumentacji przedmiotu zamówienia. Wykonana dokumentacja prac</w:t>
      </w:r>
      <w:r>
        <w:rPr>
          <w:rFonts w:ascii="Carlito" w:hAnsi="Carlito" w:cs="Carlito"/>
        </w:rPr>
        <w:t xml:space="preserve"> </w:t>
      </w:r>
      <w:r w:rsidRPr="00CD320D">
        <w:rPr>
          <w:rFonts w:ascii="Carlito" w:hAnsi="Carlito" w:cs="Carlito"/>
        </w:rPr>
        <w:t>planistycznych w ramach niniejszej umowy stanowić będzie wyłączną własność</w:t>
      </w:r>
      <w:r>
        <w:rPr>
          <w:rFonts w:ascii="Carlito" w:hAnsi="Carlito" w:cs="Carlito"/>
        </w:rPr>
        <w:t xml:space="preserve"> </w:t>
      </w:r>
      <w:r w:rsidRPr="00CD320D">
        <w:rPr>
          <w:rFonts w:ascii="Carlito" w:hAnsi="Carlito" w:cs="Carlito"/>
        </w:rPr>
        <w:t>Zamawiającego</w:t>
      </w:r>
    </w:p>
    <w:sectPr w:rsidR="00CD320D" w:rsidRPr="00CD32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rlito">
    <w:altName w:val="Calibri"/>
    <w:charset w:val="EE"/>
    <w:family w:val="swiss"/>
    <w:pitch w:val="variable"/>
    <w:sig w:usb0="E10002FF" w:usb1="5000ECFF" w:usb2="00000009"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hybridMultilevel"/>
    <w:tmpl w:val="51EAD36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7"/>
    <w:multiLevelType w:val="hybridMultilevel"/>
    <w:tmpl w:val="47446A20"/>
    <w:lvl w:ilvl="0" w:tplc="AA1EAAB2">
      <w:start w:val="2"/>
      <w:numFmt w:val="lowerLetter"/>
      <w:lvlText w:val="%1)"/>
      <w:lvlJc w:val="left"/>
      <w:rPr>
        <w:color w:val="auto"/>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1BD32AA7"/>
    <w:multiLevelType w:val="hybridMultilevel"/>
    <w:tmpl w:val="0A50F0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3E83544"/>
    <w:multiLevelType w:val="multilevel"/>
    <w:tmpl w:val="9662CA94"/>
    <w:lvl w:ilvl="0">
      <w:start w:val="1"/>
      <w:numFmt w:val="decimal"/>
      <w:lvlText w:val="%1."/>
      <w:lvlJc w:val="left"/>
      <w:pPr>
        <w:ind w:left="720" w:hanging="360"/>
      </w:pPr>
      <w:rPr>
        <w:rFonts w:hint="default"/>
        <w:b/>
        <w:sz w:val="24"/>
        <w:szCs w:val="24"/>
      </w:rPr>
    </w:lvl>
    <w:lvl w:ilvl="1">
      <w:start w:val="1"/>
      <w:numFmt w:val="decimal"/>
      <w:isLgl/>
      <w:lvlText w:val="%1.%2."/>
      <w:lvlJc w:val="left"/>
      <w:pPr>
        <w:ind w:left="1080" w:hanging="720"/>
      </w:pPr>
      <w:rPr>
        <w:rFonts w:hint="default"/>
        <w:b w:val="0"/>
        <w:color w:val="000000"/>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29E6232B"/>
    <w:multiLevelType w:val="hybridMultilevel"/>
    <w:tmpl w:val="D346C27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591F45ED"/>
    <w:multiLevelType w:val="hybridMultilevel"/>
    <w:tmpl w:val="B84E1476"/>
    <w:lvl w:ilvl="0" w:tplc="04150011">
      <w:start w:val="1"/>
      <w:numFmt w:val="decimal"/>
      <w:lvlText w:val="%1)"/>
      <w:lvlJc w:val="left"/>
      <w:pPr>
        <w:ind w:left="4330" w:hanging="360"/>
      </w:pPr>
    </w:lvl>
    <w:lvl w:ilvl="1" w:tplc="6A1893FA">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31291036">
    <w:abstractNumId w:val="3"/>
  </w:num>
  <w:num w:numId="2" w16cid:durableId="2043088825">
    <w:abstractNumId w:val="2"/>
  </w:num>
  <w:num w:numId="3" w16cid:durableId="1703047686">
    <w:abstractNumId w:val="5"/>
  </w:num>
  <w:num w:numId="4" w16cid:durableId="830410068">
    <w:abstractNumId w:val="0"/>
  </w:num>
  <w:num w:numId="5" w16cid:durableId="347215598">
    <w:abstractNumId w:val="1"/>
  </w:num>
  <w:num w:numId="6" w16cid:durableId="13731877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20D"/>
    <w:rsid w:val="00240028"/>
    <w:rsid w:val="0026257D"/>
    <w:rsid w:val="009267D8"/>
    <w:rsid w:val="00C97A69"/>
    <w:rsid w:val="00CD32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86189"/>
  <w15:chartTrackingRefBased/>
  <w15:docId w15:val="{58732FA0-C87C-4C32-B388-83B376EB1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320D"/>
    <w:pPr>
      <w:widowControl w:val="0"/>
      <w:suppressAutoHyphens/>
      <w:spacing w:after="0" w:line="240" w:lineRule="auto"/>
    </w:pPr>
    <w:rPr>
      <w:rFonts w:ascii="Times New Roman" w:eastAsia="SimSun" w:hAnsi="Times New Roman" w:cs="Mangal"/>
      <w:kern w:val="1"/>
      <w:sz w:val="24"/>
      <w:szCs w:val="24"/>
      <w:lang w:eastAsia="hi-IN" w:bidi="hi-I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CD32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rawomiejscowe.pl/UrzadGminywGaworzycach/document/1045005/Uchwala-LXXIII_486_2024"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2357</Words>
  <Characters>14148</Characters>
  <Application>Microsoft Office Word</Application>
  <DocSecurity>0</DocSecurity>
  <Lines>117</Lines>
  <Paragraphs>32</Paragraphs>
  <ScaleCrop>false</ScaleCrop>
  <Company/>
  <LinksUpToDate>false</LinksUpToDate>
  <CharactersWithSpaces>16473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Kubas</dc:creator>
  <cp:keywords/>
  <dc:description/>
  <cp:lastModifiedBy>Katarzyna Kubas</cp:lastModifiedBy>
  <cp:revision>2</cp:revision>
  <dcterms:created xsi:type="dcterms:W3CDTF">2024-07-19T08:28:00Z</dcterms:created>
  <dcterms:modified xsi:type="dcterms:W3CDTF">2024-07-19T08:28:00Z</dcterms:modified>
</cp:coreProperties>
</file>