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95159" w14:textId="5B2098A9" w:rsidR="000F4482" w:rsidRPr="00DE05E7" w:rsidRDefault="000F4482" w:rsidP="000F4482">
      <w:pPr>
        <w:pStyle w:val="Default"/>
        <w:jc w:val="center"/>
        <w:rPr>
          <w:b/>
          <w:bCs/>
          <w:color w:val="auto"/>
        </w:rPr>
      </w:pPr>
      <w:r w:rsidRPr="00DE05E7">
        <w:rPr>
          <w:b/>
          <w:bCs/>
          <w:color w:val="auto"/>
        </w:rPr>
        <w:t>UMOWA NR  ………./202</w:t>
      </w:r>
      <w:r w:rsidR="000A45AE" w:rsidRPr="00DE05E7">
        <w:rPr>
          <w:b/>
          <w:bCs/>
          <w:color w:val="auto"/>
        </w:rPr>
        <w:t>3</w:t>
      </w:r>
    </w:p>
    <w:p w14:paraId="3272AEB5" w14:textId="77777777" w:rsidR="000F4482" w:rsidRPr="00DE05E7" w:rsidRDefault="000F4482" w:rsidP="000F4482">
      <w:pPr>
        <w:autoSpaceDE w:val="0"/>
        <w:autoSpaceDN w:val="0"/>
        <w:adjustRightInd w:val="0"/>
        <w:spacing w:after="0" w:line="240" w:lineRule="auto"/>
        <w:jc w:val="center"/>
        <w:rPr>
          <w:rFonts w:ascii="Times New Roman" w:hAnsi="Times New Roman" w:cs="Times New Roman"/>
          <w:b/>
          <w:bCs/>
        </w:rPr>
      </w:pPr>
      <w:r w:rsidRPr="00DE05E7">
        <w:rPr>
          <w:rFonts w:ascii="Times New Roman" w:hAnsi="Times New Roman" w:cs="Times New Roman"/>
          <w:b/>
          <w:bCs/>
        </w:rPr>
        <w:t>projekt</w:t>
      </w:r>
    </w:p>
    <w:p w14:paraId="66861401" w14:textId="77777777" w:rsidR="00DE05E7" w:rsidRDefault="00DE05E7" w:rsidP="000F4482">
      <w:pPr>
        <w:autoSpaceDE w:val="0"/>
        <w:autoSpaceDN w:val="0"/>
        <w:adjustRightInd w:val="0"/>
        <w:spacing w:after="0" w:line="240" w:lineRule="auto"/>
        <w:rPr>
          <w:rFonts w:ascii="Times New Roman" w:hAnsi="Times New Roman" w:cs="Times New Roman"/>
        </w:rPr>
      </w:pPr>
    </w:p>
    <w:p w14:paraId="74A51477" w14:textId="1FF3C981" w:rsidR="000F4482" w:rsidRPr="00DE05E7" w:rsidRDefault="000F4482" w:rsidP="000F4482">
      <w:pPr>
        <w:autoSpaceDE w:val="0"/>
        <w:autoSpaceDN w:val="0"/>
        <w:adjustRightInd w:val="0"/>
        <w:spacing w:after="0" w:line="240" w:lineRule="auto"/>
        <w:rPr>
          <w:rFonts w:ascii="Times New Roman" w:hAnsi="Times New Roman" w:cs="Times New Roman"/>
        </w:rPr>
      </w:pPr>
      <w:r w:rsidRPr="00DE05E7">
        <w:rPr>
          <w:rFonts w:ascii="Times New Roman" w:hAnsi="Times New Roman" w:cs="Times New Roman"/>
        </w:rPr>
        <w:t xml:space="preserve">W   dniu   ……………….   w   Węglińcu   została   zawarta   umowa   pomiędzy:   </w:t>
      </w:r>
    </w:p>
    <w:p w14:paraId="7C0F1AB4" w14:textId="56EB4B04" w:rsidR="000F4482" w:rsidRPr="00DE05E7" w:rsidRDefault="000F4482" w:rsidP="000F4482">
      <w:pPr>
        <w:autoSpaceDE w:val="0"/>
        <w:autoSpaceDN w:val="0"/>
        <w:adjustRightInd w:val="0"/>
        <w:spacing w:after="0" w:line="240" w:lineRule="auto"/>
        <w:rPr>
          <w:rFonts w:ascii="Times New Roman" w:hAnsi="Times New Roman" w:cs="Times New Roman"/>
        </w:rPr>
      </w:pPr>
      <w:r w:rsidRPr="00DE05E7">
        <w:rPr>
          <w:rFonts w:ascii="Times New Roman" w:hAnsi="Times New Roman" w:cs="Times New Roman"/>
        </w:rPr>
        <w:t>1. Gminą Węgliniec z siedzibą: ul. Sikorskiego 3,   59</w:t>
      </w:r>
      <w:r w:rsidR="00826B2C">
        <w:rPr>
          <w:rFonts w:ascii="Times New Roman" w:hAnsi="Times New Roman" w:cs="Times New Roman"/>
        </w:rPr>
        <w:t>-</w:t>
      </w:r>
      <w:r w:rsidRPr="00DE05E7">
        <w:rPr>
          <w:rFonts w:ascii="Times New Roman" w:hAnsi="Times New Roman" w:cs="Times New Roman"/>
        </w:rPr>
        <w:t>940 Węgliniec,    NIP: 615-18-08-660</w:t>
      </w:r>
    </w:p>
    <w:p w14:paraId="6A8066CC" w14:textId="77777777" w:rsidR="000F4482" w:rsidRPr="00DE05E7" w:rsidRDefault="000F4482" w:rsidP="000F4482">
      <w:pPr>
        <w:autoSpaceDE w:val="0"/>
        <w:autoSpaceDN w:val="0"/>
        <w:adjustRightInd w:val="0"/>
        <w:spacing w:after="0" w:line="240" w:lineRule="auto"/>
        <w:rPr>
          <w:rFonts w:ascii="Times New Roman" w:hAnsi="Times New Roman" w:cs="Times New Roman"/>
        </w:rPr>
      </w:pPr>
      <w:r w:rsidRPr="00DE05E7">
        <w:rPr>
          <w:rFonts w:ascii="Times New Roman" w:hAnsi="Times New Roman" w:cs="Times New Roman"/>
        </w:rPr>
        <w:t>reprezentowaną przez:</w:t>
      </w:r>
    </w:p>
    <w:p w14:paraId="5AF4803E" w14:textId="77777777" w:rsidR="000F4482" w:rsidRPr="00DE05E7" w:rsidRDefault="000F4482" w:rsidP="000F4482">
      <w:pPr>
        <w:autoSpaceDE w:val="0"/>
        <w:autoSpaceDN w:val="0"/>
        <w:adjustRightInd w:val="0"/>
        <w:spacing w:after="0" w:line="240" w:lineRule="auto"/>
        <w:jc w:val="both"/>
        <w:rPr>
          <w:rFonts w:ascii="Times New Roman" w:hAnsi="Times New Roman" w:cs="Times New Roman"/>
        </w:rPr>
      </w:pPr>
      <w:r w:rsidRPr="00DE05E7">
        <w:rPr>
          <w:rFonts w:ascii="Times New Roman" w:hAnsi="Times New Roman" w:cs="Times New Roman"/>
        </w:rPr>
        <w:t xml:space="preserve">Burmistrza Gminy i Miasta Węgliniec – Mariusza Wieczorka, przy kontrasygnacie Skarbnika Gminy i Miasta Węgliniec Jolanty Zawisza </w:t>
      </w:r>
    </w:p>
    <w:p w14:paraId="70E8A615" w14:textId="77777777" w:rsidR="000F4482" w:rsidRPr="00DE05E7" w:rsidRDefault="000F4482" w:rsidP="000F4482">
      <w:pPr>
        <w:autoSpaceDE w:val="0"/>
        <w:autoSpaceDN w:val="0"/>
        <w:adjustRightInd w:val="0"/>
        <w:spacing w:after="0" w:line="240" w:lineRule="auto"/>
        <w:rPr>
          <w:rFonts w:ascii="Times New Roman" w:hAnsi="Times New Roman" w:cs="Times New Roman"/>
        </w:rPr>
      </w:pPr>
      <w:r w:rsidRPr="00DE05E7">
        <w:rPr>
          <w:rFonts w:ascii="Times New Roman" w:hAnsi="Times New Roman" w:cs="Times New Roman"/>
        </w:rPr>
        <w:t>zwaną dalej „Zamawiającym”,</w:t>
      </w:r>
    </w:p>
    <w:p w14:paraId="2838727C" w14:textId="77777777" w:rsidR="000F4482" w:rsidRPr="00DE05E7" w:rsidRDefault="000F4482" w:rsidP="000F4482">
      <w:pPr>
        <w:autoSpaceDE w:val="0"/>
        <w:autoSpaceDN w:val="0"/>
        <w:adjustRightInd w:val="0"/>
        <w:spacing w:after="0" w:line="240" w:lineRule="auto"/>
        <w:rPr>
          <w:rFonts w:ascii="Times New Roman" w:hAnsi="Times New Roman" w:cs="Times New Roman"/>
        </w:rPr>
      </w:pPr>
      <w:r w:rsidRPr="00DE05E7">
        <w:rPr>
          <w:rFonts w:ascii="Times New Roman" w:hAnsi="Times New Roman" w:cs="Times New Roman"/>
        </w:rPr>
        <w:t>a</w:t>
      </w:r>
    </w:p>
    <w:p w14:paraId="188CC675" w14:textId="77777777" w:rsidR="000F4482" w:rsidRPr="00DE05E7" w:rsidRDefault="000F4482" w:rsidP="000F4482">
      <w:pPr>
        <w:autoSpaceDE w:val="0"/>
        <w:autoSpaceDN w:val="0"/>
        <w:adjustRightInd w:val="0"/>
        <w:spacing w:after="0" w:line="240" w:lineRule="auto"/>
        <w:rPr>
          <w:rFonts w:ascii="Times New Roman" w:hAnsi="Times New Roman" w:cs="Times New Roman"/>
        </w:rPr>
      </w:pPr>
      <w:r w:rsidRPr="00DE05E7">
        <w:rPr>
          <w:rFonts w:ascii="Times New Roman" w:hAnsi="Times New Roman" w:cs="Times New Roman"/>
        </w:rPr>
        <w:t>2.</w:t>
      </w:r>
    </w:p>
    <w:p w14:paraId="6BA62DF3" w14:textId="77777777" w:rsidR="000F4482" w:rsidRPr="00DE05E7" w:rsidRDefault="000F4482" w:rsidP="000F4482">
      <w:pPr>
        <w:autoSpaceDE w:val="0"/>
        <w:autoSpaceDN w:val="0"/>
        <w:adjustRightInd w:val="0"/>
        <w:spacing w:after="0" w:line="240" w:lineRule="auto"/>
        <w:rPr>
          <w:rFonts w:ascii="Times New Roman" w:hAnsi="Times New Roman" w:cs="Times New Roman"/>
        </w:rPr>
      </w:pPr>
      <w:r w:rsidRPr="00DE05E7">
        <w:rPr>
          <w:rFonts w:ascii="Times New Roman" w:hAnsi="Times New Roman" w:cs="Times New Roman"/>
        </w:rPr>
        <w:t xml:space="preserve">………………………………………………………………………………………… </w:t>
      </w:r>
    </w:p>
    <w:p w14:paraId="613DAD00" w14:textId="77777777" w:rsidR="000F4482" w:rsidRPr="00DE05E7" w:rsidRDefault="000F4482" w:rsidP="000F4482">
      <w:pPr>
        <w:autoSpaceDE w:val="0"/>
        <w:autoSpaceDN w:val="0"/>
        <w:adjustRightInd w:val="0"/>
        <w:spacing w:after="0" w:line="240" w:lineRule="auto"/>
        <w:rPr>
          <w:rFonts w:ascii="Times New Roman" w:hAnsi="Times New Roman" w:cs="Times New Roman"/>
        </w:rPr>
      </w:pPr>
      <w:r w:rsidRPr="00DE05E7">
        <w:rPr>
          <w:rFonts w:ascii="Times New Roman" w:hAnsi="Times New Roman" w:cs="Times New Roman"/>
        </w:rPr>
        <w:t xml:space="preserve">z siedzibą w ………………………., przy ul. ………………………………………… </w:t>
      </w:r>
    </w:p>
    <w:p w14:paraId="1622BE3B" w14:textId="77777777" w:rsidR="000F4482" w:rsidRPr="00DE05E7" w:rsidRDefault="000F4482" w:rsidP="000F4482">
      <w:pPr>
        <w:autoSpaceDE w:val="0"/>
        <w:autoSpaceDN w:val="0"/>
        <w:adjustRightInd w:val="0"/>
        <w:spacing w:after="0" w:line="240" w:lineRule="auto"/>
        <w:rPr>
          <w:rFonts w:ascii="Times New Roman" w:hAnsi="Times New Roman" w:cs="Times New Roman"/>
        </w:rPr>
      </w:pPr>
      <w:r w:rsidRPr="00DE05E7">
        <w:rPr>
          <w:rFonts w:ascii="Times New Roman" w:hAnsi="Times New Roman" w:cs="Times New Roman"/>
        </w:rPr>
        <w:t xml:space="preserve">wpisanym do KRS pod nr ………………., w Sądzie Rejonowym …… ……………. </w:t>
      </w:r>
    </w:p>
    <w:p w14:paraId="4DE8A01F" w14:textId="77777777" w:rsidR="000F4482" w:rsidRPr="00DE05E7" w:rsidRDefault="000F4482" w:rsidP="000F4482">
      <w:pPr>
        <w:autoSpaceDE w:val="0"/>
        <w:autoSpaceDN w:val="0"/>
        <w:adjustRightInd w:val="0"/>
        <w:spacing w:after="0" w:line="240" w:lineRule="auto"/>
        <w:rPr>
          <w:rFonts w:ascii="Times New Roman" w:hAnsi="Times New Roman" w:cs="Times New Roman"/>
        </w:rPr>
      </w:pPr>
      <w:r w:rsidRPr="00DE05E7">
        <w:rPr>
          <w:rFonts w:ascii="Times New Roman" w:hAnsi="Times New Roman" w:cs="Times New Roman"/>
        </w:rPr>
        <w:t xml:space="preserve">o kapitale zakładowym w wysokości ……………………. zł, </w:t>
      </w:r>
    </w:p>
    <w:p w14:paraId="70539210" w14:textId="77777777" w:rsidR="000F4482" w:rsidRPr="00DE05E7" w:rsidRDefault="000F4482" w:rsidP="000F4482">
      <w:pPr>
        <w:autoSpaceDE w:val="0"/>
        <w:autoSpaceDN w:val="0"/>
        <w:adjustRightInd w:val="0"/>
        <w:spacing w:after="0" w:line="240" w:lineRule="auto"/>
        <w:rPr>
          <w:rFonts w:ascii="Times New Roman" w:hAnsi="Times New Roman" w:cs="Times New Roman"/>
        </w:rPr>
      </w:pPr>
      <w:r w:rsidRPr="00DE05E7">
        <w:rPr>
          <w:rFonts w:ascii="Times New Roman" w:hAnsi="Times New Roman" w:cs="Times New Roman"/>
        </w:rPr>
        <w:t xml:space="preserve">posiadającym NIP ………………………………, </w:t>
      </w:r>
    </w:p>
    <w:p w14:paraId="5117509E" w14:textId="77777777" w:rsidR="000F4482" w:rsidRPr="00DE05E7" w:rsidRDefault="000F4482" w:rsidP="000F4482">
      <w:pPr>
        <w:autoSpaceDE w:val="0"/>
        <w:autoSpaceDN w:val="0"/>
        <w:adjustRightInd w:val="0"/>
        <w:spacing w:after="0" w:line="240" w:lineRule="auto"/>
        <w:rPr>
          <w:rFonts w:ascii="Times New Roman" w:hAnsi="Times New Roman" w:cs="Times New Roman"/>
        </w:rPr>
      </w:pPr>
      <w:r w:rsidRPr="00DE05E7">
        <w:rPr>
          <w:rFonts w:ascii="Times New Roman" w:hAnsi="Times New Roman" w:cs="Times New Roman"/>
        </w:rPr>
        <w:t xml:space="preserve">zwanym w dalszej części umowy „Wykonawcą”, reprezentowanym przez: </w:t>
      </w:r>
    </w:p>
    <w:p w14:paraId="067CB151" w14:textId="77777777" w:rsidR="000F4482" w:rsidRPr="00DE05E7" w:rsidRDefault="000F4482" w:rsidP="000F4482">
      <w:pPr>
        <w:autoSpaceDE w:val="0"/>
        <w:autoSpaceDN w:val="0"/>
        <w:adjustRightInd w:val="0"/>
        <w:spacing w:after="0" w:line="240" w:lineRule="auto"/>
        <w:rPr>
          <w:rFonts w:ascii="Times New Roman" w:hAnsi="Times New Roman" w:cs="Times New Roman"/>
        </w:rPr>
      </w:pPr>
      <w:r w:rsidRPr="00DE05E7">
        <w:rPr>
          <w:rFonts w:ascii="Times New Roman" w:hAnsi="Times New Roman" w:cs="Times New Roman"/>
        </w:rPr>
        <w:t xml:space="preserve">1) …………………………………… - prezesa zarządu/członka zarządu/prokurenta; </w:t>
      </w:r>
    </w:p>
    <w:p w14:paraId="78AB23D3" w14:textId="77777777" w:rsidR="000F4482" w:rsidRPr="00DE05E7" w:rsidRDefault="000F4482" w:rsidP="000F4482">
      <w:pPr>
        <w:autoSpaceDE w:val="0"/>
        <w:autoSpaceDN w:val="0"/>
        <w:adjustRightInd w:val="0"/>
        <w:spacing w:after="0" w:line="240" w:lineRule="auto"/>
        <w:rPr>
          <w:rFonts w:ascii="Times New Roman" w:hAnsi="Times New Roman" w:cs="Times New Roman"/>
        </w:rPr>
      </w:pPr>
      <w:r w:rsidRPr="00DE05E7">
        <w:rPr>
          <w:rFonts w:ascii="Times New Roman" w:hAnsi="Times New Roman" w:cs="Times New Roman"/>
        </w:rPr>
        <w:t xml:space="preserve">2) …………………………………… - ……………………………………….. </w:t>
      </w:r>
    </w:p>
    <w:p w14:paraId="588A46B8" w14:textId="77777777" w:rsidR="000F4482" w:rsidRPr="00DE05E7" w:rsidRDefault="000F4482" w:rsidP="000F4482">
      <w:pPr>
        <w:autoSpaceDE w:val="0"/>
        <w:autoSpaceDN w:val="0"/>
        <w:adjustRightInd w:val="0"/>
        <w:spacing w:after="0" w:line="240" w:lineRule="auto"/>
        <w:rPr>
          <w:rFonts w:ascii="Times New Roman" w:hAnsi="Times New Roman" w:cs="Times New Roman"/>
        </w:rPr>
      </w:pPr>
    </w:p>
    <w:p w14:paraId="4BC7DE6E" w14:textId="77777777" w:rsidR="000F4482" w:rsidRPr="00DE05E7" w:rsidRDefault="000F4482" w:rsidP="000F4482">
      <w:pPr>
        <w:autoSpaceDE w:val="0"/>
        <w:autoSpaceDN w:val="0"/>
        <w:adjustRightInd w:val="0"/>
        <w:spacing w:after="0" w:line="240" w:lineRule="auto"/>
        <w:rPr>
          <w:rFonts w:ascii="Times New Roman" w:hAnsi="Times New Roman" w:cs="Times New Roman"/>
        </w:rPr>
      </w:pPr>
      <w:r w:rsidRPr="00DE05E7">
        <w:rPr>
          <w:rFonts w:ascii="Times New Roman" w:hAnsi="Times New Roman" w:cs="Times New Roman"/>
        </w:rPr>
        <w:t xml:space="preserve">Panem/Panią ……………… zamieszkałym/-ą w ………………. przy ul. ……………… </w:t>
      </w:r>
    </w:p>
    <w:p w14:paraId="4DACF6C7" w14:textId="77777777" w:rsidR="000F4482" w:rsidRPr="00DE05E7" w:rsidRDefault="000F4482" w:rsidP="000F4482">
      <w:pPr>
        <w:autoSpaceDE w:val="0"/>
        <w:autoSpaceDN w:val="0"/>
        <w:adjustRightInd w:val="0"/>
        <w:spacing w:after="0" w:line="240" w:lineRule="auto"/>
        <w:rPr>
          <w:rFonts w:ascii="Times New Roman" w:hAnsi="Times New Roman" w:cs="Times New Roman"/>
        </w:rPr>
      </w:pPr>
      <w:r w:rsidRPr="00DE05E7">
        <w:rPr>
          <w:rFonts w:ascii="Times New Roman" w:hAnsi="Times New Roman" w:cs="Times New Roman"/>
        </w:rPr>
        <w:t xml:space="preserve">prowadzącym/-ą działalność gospodarczą pod nazwą: …………………………………… </w:t>
      </w:r>
    </w:p>
    <w:p w14:paraId="7F8421CE" w14:textId="77777777" w:rsidR="000F4482" w:rsidRPr="00DE05E7" w:rsidRDefault="000F4482" w:rsidP="000F4482">
      <w:pPr>
        <w:autoSpaceDE w:val="0"/>
        <w:autoSpaceDN w:val="0"/>
        <w:adjustRightInd w:val="0"/>
        <w:spacing w:after="0" w:line="240" w:lineRule="auto"/>
        <w:rPr>
          <w:rFonts w:ascii="Times New Roman" w:hAnsi="Times New Roman" w:cs="Times New Roman"/>
        </w:rPr>
      </w:pPr>
      <w:r w:rsidRPr="00DE05E7">
        <w:rPr>
          <w:rFonts w:ascii="Times New Roman" w:hAnsi="Times New Roman" w:cs="Times New Roman"/>
        </w:rPr>
        <w:t xml:space="preserve">z siedzibą w ………………………., przy ul. …………………………………………….., </w:t>
      </w:r>
    </w:p>
    <w:p w14:paraId="0B11E329" w14:textId="77777777" w:rsidR="000F4482" w:rsidRPr="00DE05E7" w:rsidRDefault="000F4482" w:rsidP="000F4482">
      <w:pPr>
        <w:autoSpaceDE w:val="0"/>
        <w:autoSpaceDN w:val="0"/>
        <w:adjustRightInd w:val="0"/>
        <w:spacing w:after="0" w:line="240" w:lineRule="auto"/>
        <w:jc w:val="both"/>
        <w:rPr>
          <w:rFonts w:ascii="Times New Roman" w:hAnsi="Times New Roman" w:cs="Times New Roman"/>
        </w:rPr>
      </w:pPr>
      <w:r w:rsidRPr="00DE05E7">
        <w:rPr>
          <w:rFonts w:ascii="Times New Roman" w:hAnsi="Times New Roman" w:cs="Times New Roman"/>
        </w:rPr>
        <w:t xml:space="preserve">zarejestrowaną w Centralnej Ewidencji i Informacji o Działalności Gospodarczej Rzeczypospolitej Polskiej, posiadającym NIP ….. zwanym w dalszej części umowy „Wykonawcą” </w:t>
      </w:r>
    </w:p>
    <w:p w14:paraId="4844512B" w14:textId="77777777" w:rsidR="000F4482" w:rsidRPr="00DE05E7" w:rsidRDefault="000F4482" w:rsidP="000F4482">
      <w:pPr>
        <w:autoSpaceDE w:val="0"/>
        <w:autoSpaceDN w:val="0"/>
        <w:adjustRightInd w:val="0"/>
        <w:spacing w:after="0" w:line="240" w:lineRule="auto"/>
        <w:rPr>
          <w:rFonts w:ascii="Times New Roman" w:hAnsi="Times New Roman" w:cs="Times New Roman"/>
        </w:rPr>
      </w:pPr>
    </w:p>
    <w:p w14:paraId="7FEABE13" w14:textId="20FFC012" w:rsidR="000F4482" w:rsidRPr="00471D11" w:rsidRDefault="000F4482" w:rsidP="000F4482">
      <w:pPr>
        <w:autoSpaceDE w:val="0"/>
        <w:autoSpaceDN w:val="0"/>
        <w:adjustRightInd w:val="0"/>
        <w:spacing w:after="0" w:line="240" w:lineRule="auto"/>
        <w:jc w:val="both"/>
        <w:rPr>
          <w:rFonts w:ascii="Times New Roman" w:hAnsi="Times New Roman" w:cs="Times New Roman"/>
        </w:rPr>
      </w:pPr>
      <w:r w:rsidRPr="00DE05E7">
        <w:rPr>
          <w:rFonts w:ascii="Times New Roman" w:hAnsi="Times New Roman" w:cs="Times New Roman"/>
        </w:rPr>
        <w:t>Podstawą zawarcia umowy jest postępowanie o udzielenie zamówienia publicznego w trybie podstawowym (znak sprawy ………………), zgodnie z ustawą z dnia 11 września 2019 roku Prawo zamówień publicznych (</w:t>
      </w:r>
      <w:r w:rsidR="000A45AE" w:rsidRPr="00DE05E7">
        <w:rPr>
          <w:rFonts w:ascii="Times New Roman" w:hAnsi="Times New Roman" w:cs="Times New Roman"/>
        </w:rPr>
        <w:t>t.j. Dz. U. z 202</w:t>
      </w:r>
      <w:r w:rsidR="00471D11">
        <w:rPr>
          <w:rFonts w:ascii="Times New Roman" w:hAnsi="Times New Roman" w:cs="Times New Roman"/>
        </w:rPr>
        <w:t>3</w:t>
      </w:r>
      <w:r w:rsidR="000A45AE" w:rsidRPr="00DE05E7">
        <w:rPr>
          <w:rFonts w:ascii="Times New Roman" w:hAnsi="Times New Roman" w:cs="Times New Roman"/>
        </w:rPr>
        <w:t xml:space="preserve"> r. poz. 1</w:t>
      </w:r>
      <w:r w:rsidR="00471D11">
        <w:rPr>
          <w:rFonts w:ascii="Times New Roman" w:hAnsi="Times New Roman" w:cs="Times New Roman"/>
        </w:rPr>
        <w:t>6</w:t>
      </w:r>
      <w:r w:rsidR="000A45AE" w:rsidRPr="00DE05E7">
        <w:rPr>
          <w:rFonts w:ascii="Times New Roman" w:hAnsi="Times New Roman" w:cs="Times New Roman"/>
        </w:rPr>
        <w:t>0</w:t>
      </w:r>
      <w:r w:rsidR="00471D11">
        <w:rPr>
          <w:rFonts w:ascii="Times New Roman" w:hAnsi="Times New Roman" w:cs="Times New Roman"/>
        </w:rPr>
        <w:t>5</w:t>
      </w:r>
      <w:r w:rsidR="000A45AE" w:rsidRPr="00DE05E7">
        <w:rPr>
          <w:rFonts w:ascii="Times New Roman" w:hAnsi="Times New Roman" w:cs="Times New Roman"/>
        </w:rPr>
        <w:t xml:space="preserve"> z późn. zm.</w:t>
      </w:r>
      <w:r w:rsidRPr="00DE05E7">
        <w:rPr>
          <w:rFonts w:ascii="Times New Roman" w:hAnsi="Times New Roman" w:cs="Times New Roman"/>
        </w:rPr>
        <w:t xml:space="preserve">) </w:t>
      </w:r>
    </w:p>
    <w:p w14:paraId="4BF98566" w14:textId="77777777" w:rsidR="000F4482" w:rsidRPr="00471D11" w:rsidRDefault="000F4482" w:rsidP="000F4482">
      <w:pPr>
        <w:autoSpaceDE w:val="0"/>
        <w:autoSpaceDN w:val="0"/>
        <w:adjustRightInd w:val="0"/>
        <w:spacing w:after="0" w:line="240" w:lineRule="auto"/>
        <w:rPr>
          <w:rFonts w:ascii="Times New Roman" w:hAnsi="Times New Roman" w:cs="Times New Roman"/>
        </w:rPr>
      </w:pPr>
    </w:p>
    <w:p w14:paraId="3E7F650F" w14:textId="77777777" w:rsidR="000F4482" w:rsidRPr="00471D11" w:rsidRDefault="000F4482" w:rsidP="000F4482">
      <w:pPr>
        <w:autoSpaceDE w:val="0"/>
        <w:autoSpaceDN w:val="0"/>
        <w:adjustRightInd w:val="0"/>
        <w:spacing w:after="0" w:line="240" w:lineRule="auto"/>
        <w:ind w:left="426"/>
        <w:jc w:val="center"/>
        <w:rPr>
          <w:rFonts w:ascii="Times New Roman" w:hAnsi="Times New Roman" w:cs="Times New Roman"/>
          <w:b/>
          <w:bCs/>
        </w:rPr>
      </w:pPr>
      <w:r w:rsidRPr="00471D11">
        <w:rPr>
          <w:rFonts w:ascii="Times New Roman" w:hAnsi="Times New Roman" w:cs="Times New Roman"/>
          <w:b/>
          <w:bCs/>
        </w:rPr>
        <w:t>§ 1</w:t>
      </w:r>
    </w:p>
    <w:p w14:paraId="4943B505" w14:textId="4619C349" w:rsidR="00ED07A2" w:rsidRPr="00B3160B" w:rsidRDefault="00ED07A2">
      <w:pPr>
        <w:widowControl w:val="0"/>
        <w:numPr>
          <w:ilvl w:val="0"/>
          <w:numId w:val="34"/>
        </w:numPr>
        <w:spacing w:after="0" w:line="240" w:lineRule="auto"/>
        <w:ind w:left="426"/>
        <w:contextualSpacing/>
        <w:jc w:val="both"/>
        <w:rPr>
          <w:rFonts w:ascii="Times New Roman" w:eastAsia="Times New Roman" w:hAnsi="Times New Roman" w:cs="Times New Roman"/>
          <w:b/>
          <w:bCs/>
          <w:sz w:val="24"/>
          <w:szCs w:val="24"/>
        </w:rPr>
      </w:pPr>
      <w:bookmarkStart w:id="0" w:name="_Hlk94862242"/>
      <w:r w:rsidRPr="00471D11">
        <w:rPr>
          <w:rFonts w:ascii="Times New Roman" w:eastAsia="Times New Roman" w:hAnsi="Times New Roman" w:cs="Times New Roman"/>
        </w:rPr>
        <w:t>Zamawiający zleca, a Wykonawca przyjmuje do wykon</w:t>
      </w:r>
      <w:r w:rsidRPr="00B3160B">
        <w:rPr>
          <w:rFonts w:ascii="Times New Roman" w:eastAsia="Times New Roman" w:hAnsi="Times New Roman" w:cs="Times New Roman"/>
        </w:rPr>
        <w:t xml:space="preserve">ania zadanie pn. </w:t>
      </w:r>
      <w:r w:rsidRPr="00B3160B">
        <w:rPr>
          <w:rFonts w:ascii="Times New Roman" w:eastAsia="Times New Roman" w:hAnsi="Times New Roman" w:cs="Times New Roman"/>
          <w:lang w:bidi="pl-PL"/>
        </w:rPr>
        <w:t>„</w:t>
      </w:r>
      <w:r w:rsidR="00B3160B" w:rsidRPr="00B3160B">
        <w:rPr>
          <w:rFonts w:ascii="Times New Roman" w:eastAsia="Times New Roman" w:hAnsi="Times New Roman" w:cs="Times New Roman"/>
          <w:lang w:bidi="pl-PL"/>
        </w:rPr>
        <w:t>Przebudowa ulicy Gajowej w Starym Węglińcu - dz. nr 904/1</w:t>
      </w:r>
      <w:r w:rsidRPr="00B3160B">
        <w:rPr>
          <w:rFonts w:ascii="Times New Roman" w:eastAsia="Times New Roman" w:hAnsi="Times New Roman" w:cs="Times New Roman"/>
          <w:lang w:bidi="pl-PL"/>
        </w:rPr>
        <w:t>”.</w:t>
      </w:r>
    </w:p>
    <w:p w14:paraId="73B6AB10" w14:textId="22562758" w:rsidR="00D86484" w:rsidRPr="00B3160B" w:rsidRDefault="00D86484">
      <w:pPr>
        <w:numPr>
          <w:ilvl w:val="0"/>
          <w:numId w:val="34"/>
        </w:numPr>
        <w:ind w:left="426"/>
        <w:contextualSpacing/>
        <w:rPr>
          <w:rFonts w:ascii="Times New Roman" w:eastAsia="Arial Unicode MS" w:hAnsi="Times New Roman" w:cs="Times New Roman"/>
          <w:bCs/>
          <w:lang w:eastAsia="pl-PL" w:bidi="pl-PL"/>
        </w:rPr>
      </w:pPr>
      <w:r w:rsidRPr="00B3160B">
        <w:rPr>
          <w:rFonts w:ascii="Times New Roman" w:eastAsia="Arial Unicode MS" w:hAnsi="Times New Roman" w:cs="Times New Roman"/>
          <w:bCs/>
          <w:lang w:eastAsia="pl-PL" w:bidi="pl-PL"/>
        </w:rPr>
        <w:t>Szczegółowy zakres i opis przedmiotu zamówienia zawiera dokumentacja projektowa.</w:t>
      </w:r>
    </w:p>
    <w:p w14:paraId="3EC3460C" w14:textId="41CD749B" w:rsidR="00ED07A2" w:rsidRPr="00471D11" w:rsidRDefault="00ED07A2">
      <w:pPr>
        <w:widowControl w:val="0"/>
        <w:numPr>
          <w:ilvl w:val="0"/>
          <w:numId w:val="34"/>
        </w:numPr>
        <w:spacing w:after="0" w:line="240" w:lineRule="auto"/>
        <w:ind w:left="426"/>
        <w:contextualSpacing/>
        <w:jc w:val="both"/>
        <w:rPr>
          <w:rFonts w:ascii="Times New Roman" w:eastAsia="Arial Unicode MS" w:hAnsi="Times New Roman" w:cs="Times New Roman"/>
          <w:bCs/>
          <w:iCs/>
          <w:lang w:eastAsia="pl-PL" w:bidi="pl-PL"/>
        </w:rPr>
      </w:pPr>
      <w:r w:rsidRPr="00B3160B">
        <w:rPr>
          <w:rFonts w:ascii="Times New Roman" w:eastAsia="Arial Unicode MS" w:hAnsi="Times New Roman" w:cs="Times New Roman"/>
          <w:bCs/>
          <w:lang w:eastAsia="pl-PL" w:bidi="pl-PL"/>
        </w:rPr>
        <w:t xml:space="preserve">W każdym przypadku użycia w opisie przedmiotu zamówienia </w:t>
      </w:r>
      <w:r w:rsidRPr="00471D11">
        <w:rPr>
          <w:rFonts w:ascii="Times New Roman" w:eastAsia="Arial Unicode MS" w:hAnsi="Times New Roman" w:cs="Times New Roman"/>
          <w:bCs/>
          <w:lang w:eastAsia="pl-PL" w:bidi="pl-PL"/>
        </w:rPr>
        <w:t xml:space="preserve">norm, ocen technicznych, specyfikacji technicznych i systemów referencji technicznych, o których mowa w art. 101 ust. 1 pkt 2 oraz ust. 3 ustawy Pzp wykonawca powinien przyjąć, że odniesieniu takiemu towarzyszą wyrazy </w:t>
      </w:r>
      <w:r w:rsidRPr="00471D11">
        <w:rPr>
          <w:rFonts w:ascii="Times New Roman" w:eastAsia="Arial Unicode MS" w:hAnsi="Times New Roman" w:cs="Times New Roman"/>
          <w:bCs/>
          <w:i/>
          <w:lang w:eastAsia="pl-PL" w:bidi="pl-PL"/>
        </w:rPr>
        <w:t>„lub równoważne”.</w:t>
      </w:r>
    </w:p>
    <w:p w14:paraId="4271D855" w14:textId="77777777" w:rsidR="00ED07A2" w:rsidRPr="00471D11" w:rsidRDefault="00ED07A2">
      <w:pPr>
        <w:pStyle w:val="Akapitzlist"/>
        <w:widowControl w:val="0"/>
        <w:numPr>
          <w:ilvl w:val="0"/>
          <w:numId w:val="34"/>
        </w:numPr>
        <w:autoSpaceDE w:val="0"/>
        <w:autoSpaceDN w:val="0"/>
        <w:adjustRightInd w:val="0"/>
        <w:spacing w:after="0" w:line="240" w:lineRule="auto"/>
        <w:ind w:left="426"/>
        <w:jc w:val="both"/>
        <w:rPr>
          <w:rFonts w:ascii="Times New Roman" w:eastAsia="Arial Unicode MS" w:hAnsi="Times New Roman" w:cs="Times New Roman"/>
          <w:bCs/>
          <w:iCs/>
          <w:lang w:eastAsia="pl-PL" w:bidi="pl-PL"/>
        </w:rPr>
      </w:pPr>
      <w:r w:rsidRPr="00471D11">
        <w:rPr>
          <w:rFonts w:ascii="Times New Roman" w:eastAsia="Calibri" w:hAnsi="Times New Roman" w:cs="Times New Roman"/>
          <w:lang w:eastAsia="pl-PL" w:bidi="pl-PL"/>
        </w:rPr>
        <w:t xml:space="preserve">Jeżeli w dokumentacji projektowej lub technicznej powołane są konkretne normy i przepisy, które spełniać mają materiały, sprzęt i inne towary oraz wykonane i zadane roboty, będą obowiązywać postanowienia najnowszego wydania lub poprawionego wydania powołanych norm i przepisów. </w:t>
      </w:r>
    </w:p>
    <w:p w14:paraId="00506595" w14:textId="3F22833C" w:rsidR="00ED07A2" w:rsidRPr="00471D11" w:rsidRDefault="00ED07A2">
      <w:pPr>
        <w:pStyle w:val="Akapitzlist"/>
        <w:widowControl w:val="0"/>
        <w:numPr>
          <w:ilvl w:val="0"/>
          <w:numId w:val="34"/>
        </w:numPr>
        <w:autoSpaceDE w:val="0"/>
        <w:autoSpaceDN w:val="0"/>
        <w:adjustRightInd w:val="0"/>
        <w:spacing w:after="0" w:line="240" w:lineRule="auto"/>
        <w:ind w:left="426"/>
        <w:jc w:val="both"/>
        <w:rPr>
          <w:rFonts w:ascii="Times New Roman" w:eastAsia="Arial Unicode MS" w:hAnsi="Times New Roman" w:cs="Times New Roman"/>
          <w:bCs/>
          <w:iCs/>
          <w:lang w:eastAsia="pl-PL" w:bidi="pl-PL"/>
        </w:rPr>
      </w:pPr>
      <w:r w:rsidRPr="00471D11">
        <w:rPr>
          <w:rFonts w:ascii="Times New Roman" w:eastAsia="Calibri" w:hAnsi="Times New Roman" w:cs="Times New Roman"/>
          <w:lang w:eastAsia="pl-PL" w:bidi="pl-PL"/>
        </w:rPr>
        <w:t xml:space="preserve">Wszędzie tam, gdzie przedmiot zamówienia jest opisany przez wskazanie znaków towarowych, patentów lub pochodzenia, źródła lub szczególnego procesu lub poprzez odniesienie do norm, europejskich ocen technicznych, specyfikacji technicznych i systemów referencji technicznych, Zamawiający dopuszcza zastosowanie przez Wykonawcę rozwiązań równoważnych w stosunku do opisanych przez Zamawiającego, pod warunkiem, że będą one posiadały co najmniej takie same lub lepsze parametry techniczne i funkcjonalne i nie obniżą standardów określonych w dokumentacji projektowej. Zaoferowane rozwiązanie równoważne nie może powodować konieczności przeprojektowywania dokumentacji projektowej. </w:t>
      </w:r>
    </w:p>
    <w:p w14:paraId="455644A5" w14:textId="54E237C6" w:rsidR="00ED07A2" w:rsidRPr="00471D11" w:rsidRDefault="00ED07A2">
      <w:pPr>
        <w:pStyle w:val="Akapitzlist"/>
        <w:widowControl w:val="0"/>
        <w:numPr>
          <w:ilvl w:val="0"/>
          <w:numId w:val="34"/>
        </w:numPr>
        <w:autoSpaceDE w:val="0"/>
        <w:autoSpaceDN w:val="0"/>
        <w:adjustRightInd w:val="0"/>
        <w:spacing w:after="0" w:line="240" w:lineRule="auto"/>
        <w:ind w:left="426"/>
        <w:jc w:val="both"/>
        <w:rPr>
          <w:rFonts w:ascii="Times New Roman" w:eastAsia="Arial Unicode MS" w:hAnsi="Times New Roman" w:cs="Times New Roman"/>
          <w:bCs/>
          <w:iCs/>
          <w:lang w:eastAsia="pl-PL" w:bidi="pl-PL"/>
        </w:rPr>
      </w:pPr>
      <w:r w:rsidRPr="00471D11">
        <w:rPr>
          <w:rFonts w:ascii="Times New Roman" w:eastAsia="Times New Roman" w:hAnsi="Times New Roman" w:cs="Times New Roman"/>
          <w:lang w:eastAsia="pl-PL" w:bidi="pl-PL"/>
        </w:rPr>
        <w:t xml:space="preserve">W przypadku, gdy Wykonawca zaoferuje urządzenia, instalacje, materiały oraz inne elementy jako równoważne, zobowiązany jest do złożenia stosownych dokumentów, uwiarygodniających te materiały lub urządzenia. Treść tych dokumentów powinna być na tyle szczegółowa i jednoznaczna, aby Zamawiający przy ocenie ofert mógł ocenić spełnienie wymagań dotyczących ich parametrów oraz rozstrzygnąć, czy zaproponowane rozwiązania są równoważne. Oznacza to, że na wykonawcy spoczywa obowiązek wykazania, że zaoferowane przez niego rozwiązania są </w:t>
      </w:r>
      <w:r w:rsidRPr="00471D11">
        <w:rPr>
          <w:rFonts w:ascii="Times New Roman" w:eastAsia="Times New Roman" w:hAnsi="Times New Roman" w:cs="Times New Roman"/>
          <w:lang w:eastAsia="pl-PL" w:bidi="pl-PL"/>
        </w:rPr>
        <w:lastRenderedPageBreak/>
        <w:t>równoważne w stosunku do opisanych przez Zamawiającego. Wszystkie zaproponowane przez Wykonawcę równoważne rozwiązania muszą posiadać parametry techniczne i funkcjonalne nie gorsze od określonych przez Zamawiającego oraz posiadać stosowne dopuszczenia i atesty.</w:t>
      </w:r>
    </w:p>
    <w:p w14:paraId="1BD2A96D" w14:textId="77777777" w:rsidR="00ED07A2" w:rsidRPr="00471D11" w:rsidRDefault="00ED07A2">
      <w:pPr>
        <w:pStyle w:val="Akapitzlist"/>
        <w:widowControl w:val="0"/>
        <w:numPr>
          <w:ilvl w:val="0"/>
          <w:numId w:val="34"/>
        </w:numPr>
        <w:autoSpaceDE w:val="0"/>
        <w:autoSpaceDN w:val="0"/>
        <w:adjustRightInd w:val="0"/>
        <w:spacing w:after="0" w:line="240" w:lineRule="auto"/>
        <w:ind w:left="426"/>
        <w:jc w:val="both"/>
        <w:rPr>
          <w:rFonts w:ascii="Times New Roman" w:eastAsia="Arial Unicode MS" w:hAnsi="Times New Roman" w:cs="Times New Roman"/>
          <w:bCs/>
          <w:iCs/>
          <w:lang w:eastAsia="pl-PL" w:bidi="pl-PL"/>
        </w:rPr>
      </w:pPr>
      <w:r w:rsidRPr="00471D11">
        <w:rPr>
          <w:rFonts w:ascii="Times New Roman" w:eastAsia="Times New Roman" w:hAnsi="Times New Roman" w:cs="Times New Roman"/>
          <w:lang w:eastAsia="pl-PL" w:bidi="pl-PL"/>
        </w:rPr>
        <w:t>Materiały zastosowane przez Wykonawcę przy wykonywaniu robót muszą być nowe i nieużywane, odpowiadać wymaganiom norm i przepisów wymienionych w Specyfikacji Technicznej Wykonania i Odbioru Robót, posiadać wymagane polskimi przepisami atesty i certyfikaty, w tym również świadectwa dopuszczenia do obrotu oraz certyfikaty bezpieczeństwa.</w:t>
      </w:r>
    </w:p>
    <w:p w14:paraId="201BF71D" w14:textId="37142B6C" w:rsidR="00ED07A2" w:rsidRPr="00826B2C" w:rsidRDefault="00ED07A2">
      <w:pPr>
        <w:pStyle w:val="Akapitzlist"/>
        <w:widowControl w:val="0"/>
        <w:numPr>
          <w:ilvl w:val="0"/>
          <w:numId w:val="34"/>
        </w:numPr>
        <w:autoSpaceDE w:val="0"/>
        <w:autoSpaceDN w:val="0"/>
        <w:adjustRightInd w:val="0"/>
        <w:spacing w:after="0" w:line="240" w:lineRule="auto"/>
        <w:ind w:left="426"/>
        <w:jc w:val="both"/>
        <w:rPr>
          <w:rFonts w:ascii="Times New Roman" w:eastAsia="Arial Unicode MS" w:hAnsi="Times New Roman" w:cs="Times New Roman"/>
          <w:bCs/>
          <w:iCs/>
          <w:lang w:eastAsia="pl-PL" w:bidi="pl-PL"/>
        </w:rPr>
      </w:pPr>
      <w:r w:rsidRPr="00471D11">
        <w:rPr>
          <w:rFonts w:ascii="Times New Roman" w:eastAsia="Times New Roman" w:hAnsi="Times New Roman" w:cs="Times New Roman"/>
        </w:rPr>
        <w:t xml:space="preserve">W ramach </w:t>
      </w:r>
      <w:r w:rsidRPr="00826B2C">
        <w:rPr>
          <w:rFonts w:ascii="Times New Roman" w:eastAsia="Times New Roman" w:hAnsi="Times New Roman" w:cs="Times New Roman"/>
        </w:rPr>
        <w:t>zamówienia Wykonawca jest zobowiązany, we własnym  zakresie i na własny koszt, do:</w:t>
      </w:r>
    </w:p>
    <w:bookmarkEnd w:id="0"/>
    <w:p w14:paraId="6BE3D6E5" w14:textId="77777777" w:rsidR="00ED07A2" w:rsidRPr="00826B2C" w:rsidRDefault="00ED07A2">
      <w:pPr>
        <w:widowControl w:val="0"/>
        <w:numPr>
          <w:ilvl w:val="1"/>
          <w:numId w:val="35"/>
        </w:numPr>
        <w:autoSpaceDE w:val="0"/>
        <w:autoSpaceDN w:val="0"/>
        <w:adjustRightInd w:val="0"/>
        <w:spacing w:after="0" w:line="240" w:lineRule="auto"/>
        <w:ind w:left="851"/>
        <w:contextualSpacing/>
        <w:jc w:val="both"/>
        <w:rPr>
          <w:rFonts w:ascii="Times New Roman" w:eastAsia="Times New Roman" w:hAnsi="Times New Roman" w:cs="Times New Roman"/>
        </w:rPr>
      </w:pPr>
      <w:r w:rsidRPr="00826B2C">
        <w:rPr>
          <w:rFonts w:ascii="Times New Roman" w:eastAsia="Times New Roman" w:hAnsi="Times New Roman" w:cs="Times New Roman"/>
        </w:rPr>
        <w:t xml:space="preserve">zapewnienia obsługi geodezyjnej inwestycji; </w:t>
      </w:r>
    </w:p>
    <w:p w14:paraId="1EB7F459" w14:textId="77777777" w:rsidR="00ED07A2" w:rsidRPr="00826B2C" w:rsidRDefault="00ED07A2">
      <w:pPr>
        <w:widowControl w:val="0"/>
        <w:numPr>
          <w:ilvl w:val="1"/>
          <w:numId w:val="35"/>
        </w:numPr>
        <w:autoSpaceDE w:val="0"/>
        <w:autoSpaceDN w:val="0"/>
        <w:adjustRightInd w:val="0"/>
        <w:spacing w:after="0" w:line="240" w:lineRule="auto"/>
        <w:ind w:left="851"/>
        <w:contextualSpacing/>
        <w:jc w:val="both"/>
        <w:rPr>
          <w:rFonts w:ascii="Times New Roman" w:eastAsia="Times New Roman" w:hAnsi="Times New Roman" w:cs="Times New Roman"/>
        </w:rPr>
      </w:pPr>
      <w:r w:rsidRPr="00826B2C">
        <w:rPr>
          <w:rFonts w:ascii="Times New Roman" w:eastAsia="Times New Roman" w:hAnsi="Times New Roman" w:cs="Times New Roman"/>
        </w:rPr>
        <w:t>zapewnienie tymczasowej organizacji ruchu;</w:t>
      </w:r>
    </w:p>
    <w:p w14:paraId="1225B634" w14:textId="77777777" w:rsidR="00ED07A2" w:rsidRPr="00826B2C" w:rsidRDefault="00ED07A2">
      <w:pPr>
        <w:widowControl w:val="0"/>
        <w:numPr>
          <w:ilvl w:val="1"/>
          <w:numId w:val="35"/>
        </w:numPr>
        <w:autoSpaceDE w:val="0"/>
        <w:autoSpaceDN w:val="0"/>
        <w:adjustRightInd w:val="0"/>
        <w:spacing w:after="0" w:line="240" w:lineRule="auto"/>
        <w:ind w:left="851"/>
        <w:contextualSpacing/>
        <w:jc w:val="both"/>
        <w:rPr>
          <w:rFonts w:ascii="Times New Roman" w:eastAsia="Times New Roman" w:hAnsi="Times New Roman" w:cs="Times New Roman"/>
        </w:rPr>
      </w:pPr>
      <w:r w:rsidRPr="00826B2C">
        <w:rPr>
          <w:rFonts w:ascii="Times New Roman" w:eastAsia="Times New Roman" w:hAnsi="Times New Roman" w:cs="Times New Roman"/>
        </w:rPr>
        <w:t>na terenach położonych w strefie ochrony archeologicznej i konserwatorskiej – poniesienie kosztów związanych ze zgłoszeniem właściwym służbom rozpoczęcia robót ziemnych;</w:t>
      </w:r>
    </w:p>
    <w:p w14:paraId="4BCBA163" w14:textId="52EE87A4" w:rsidR="00ED07A2" w:rsidRPr="00826B2C" w:rsidRDefault="00ED07A2">
      <w:pPr>
        <w:widowControl w:val="0"/>
        <w:numPr>
          <w:ilvl w:val="1"/>
          <w:numId w:val="35"/>
        </w:numPr>
        <w:autoSpaceDE w:val="0"/>
        <w:autoSpaceDN w:val="0"/>
        <w:adjustRightInd w:val="0"/>
        <w:spacing w:after="0" w:line="240" w:lineRule="auto"/>
        <w:ind w:left="851"/>
        <w:contextualSpacing/>
        <w:jc w:val="both"/>
        <w:rPr>
          <w:rFonts w:ascii="Times New Roman" w:eastAsia="Times New Roman" w:hAnsi="Times New Roman" w:cs="Times New Roman"/>
        </w:rPr>
      </w:pPr>
      <w:r w:rsidRPr="00826B2C">
        <w:rPr>
          <w:rFonts w:ascii="Times New Roman" w:eastAsia="Times New Roman" w:hAnsi="Times New Roman" w:cs="Times New Roman"/>
          <w:shd w:val="clear" w:color="auto" w:fill="FFFFFF"/>
        </w:rPr>
        <w:t>prowadzenia robót zgodnie z obowiązującym prawem, w tym między innymi z ustawą z dn. 16 kwietnia 2004r. o ochronie przyrody (</w:t>
      </w:r>
      <w:r w:rsidRPr="00826B2C">
        <w:rPr>
          <w:rFonts w:ascii="Times New Roman" w:eastAsia="Times New Roman" w:hAnsi="Times New Roman" w:cs="Times New Roman"/>
          <w:shd w:val="clear" w:color="auto" w:fill="FFFFFF"/>
          <w:lang w:bidi="pl-PL"/>
        </w:rPr>
        <w:t>t.j. Dz. U. z 2021 r. poz. 1098</w:t>
      </w:r>
      <w:r w:rsidRPr="00826B2C">
        <w:rPr>
          <w:rFonts w:ascii="Times New Roman" w:eastAsia="Times New Roman" w:hAnsi="Times New Roman" w:cs="Times New Roman"/>
          <w:shd w:val="clear" w:color="auto" w:fill="FFFFFF"/>
        </w:rPr>
        <w:t xml:space="preserve">). Biorąc pod uwagę konieczność dbałości o cele i przedmiot ochrony obszarów Natura 2000 oraz różnych form ochrony przyrody, należy zwrócić uwagę na działania polegające na organizacji dostaw, lokalizację i organizację pl. magazynowego budowy. Prace budowlane należy prowadzić z uwzględnieniem m.in. potrzeb i biologii gatunków chronionych. Wszelkie prace ograniczające dostęp danego gatunku do miejsc jego regularnego występowania i rozrodu należy traktować, jako niszczenie miejsc lęgowych i schronień (oprac. </w:t>
      </w:r>
      <w:hyperlink r:id="rId6" w:history="1">
        <w:r w:rsidRPr="00826B2C">
          <w:rPr>
            <w:rFonts w:ascii="Times New Roman" w:eastAsia="Times New Roman" w:hAnsi="Times New Roman" w:cs="Times New Roman"/>
            <w:u w:val="single"/>
            <w:shd w:val="clear" w:color="auto" w:fill="FFFFFF"/>
          </w:rPr>
          <w:t>http://www.nfosigw.gov.pl</w:t>
        </w:r>
      </w:hyperlink>
      <w:r w:rsidRPr="00826B2C">
        <w:rPr>
          <w:rFonts w:ascii="Times New Roman" w:eastAsia="Times New Roman" w:hAnsi="Times New Roman" w:cs="Times New Roman"/>
          <w:shd w:val="clear" w:color="auto" w:fill="FFFFFF"/>
        </w:rPr>
        <w:t>);</w:t>
      </w:r>
    </w:p>
    <w:p w14:paraId="5DFB2B27" w14:textId="77777777" w:rsidR="00ED07A2" w:rsidRPr="00826B2C" w:rsidRDefault="00ED07A2">
      <w:pPr>
        <w:widowControl w:val="0"/>
        <w:numPr>
          <w:ilvl w:val="1"/>
          <w:numId w:val="35"/>
        </w:numPr>
        <w:autoSpaceDE w:val="0"/>
        <w:autoSpaceDN w:val="0"/>
        <w:adjustRightInd w:val="0"/>
        <w:spacing w:after="0" w:line="240" w:lineRule="auto"/>
        <w:ind w:left="851"/>
        <w:contextualSpacing/>
        <w:jc w:val="both"/>
        <w:rPr>
          <w:rFonts w:ascii="Times New Roman" w:eastAsia="Times New Roman" w:hAnsi="Times New Roman" w:cs="Times New Roman"/>
        </w:rPr>
      </w:pPr>
      <w:r w:rsidRPr="00826B2C">
        <w:rPr>
          <w:rFonts w:ascii="Times New Roman" w:eastAsia="Times New Roman" w:hAnsi="Times New Roman" w:cs="Times New Roman"/>
        </w:rPr>
        <w:t>oznakowania i zabezpieczenia placu budowy, zapewnienie bezpieczeństwa ruchu (obejmujące też poruszanie się po terenie budowy) ze szczególnym uwzględnieniem bezpieczeństwa osób;</w:t>
      </w:r>
    </w:p>
    <w:p w14:paraId="07B36F5B" w14:textId="77777777" w:rsidR="00ED07A2" w:rsidRPr="00826B2C" w:rsidRDefault="00ED07A2">
      <w:pPr>
        <w:widowControl w:val="0"/>
        <w:numPr>
          <w:ilvl w:val="1"/>
          <w:numId w:val="35"/>
        </w:numPr>
        <w:autoSpaceDE w:val="0"/>
        <w:autoSpaceDN w:val="0"/>
        <w:adjustRightInd w:val="0"/>
        <w:spacing w:after="0" w:line="240" w:lineRule="auto"/>
        <w:ind w:left="851"/>
        <w:contextualSpacing/>
        <w:jc w:val="both"/>
        <w:rPr>
          <w:rFonts w:ascii="Times New Roman" w:eastAsia="Times New Roman" w:hAnsi="Times New Roman" w:cs="Times New Roman"/>
        </w:rPr>
      </w:pPr>
      <w:r w:rsidRPr="00826B2C">
        <w:rPr>
          <w:rFonts w:ascii="Times New Roman" w:eastAsia="Times New Roman" w:hAnsi="Times New Roman" w:cs="Times New Roman"/>
        </w:rPr>
        <w:t xml:space="preserve">rozwiązania kwestii poboru wody i energii elektrycznej; </w:t>
      </w:r>
    </w:p>
    <w:p w14:paraId="3009BA1E" w14:textId="77777777" w:rsidR="00ED07A2" w:rsidRPr="00826B2C" w:rsidRDefault="00ED07A2">
      <w:pPr>
        <w:widowControl w:val="0"/>
        <w:numPr>
          <w:ilvl w:val="1"/>
          <w:numId w:val="35"/>
        </w:numPr>
        <w:autoSpaceDE w:val="0"/>
        <w:autoSpaceDN w:val="0"/>
        <w:adjustRightInd w:val="0"/>
        <w:spacing w:after="0" w:line="240" w:lineRule="auto"/>
        <w:ind w:left="851"/>
        <w:contextualSpacing/>
        <w:jc w:val="both"/>
        <w:rPr>
          <w:rFonts w:ascii="Times New Roman" w:eastAsia="Times New Roman" w:hAnsi="Times New Roman" w:cs="Times New Roman"/>
        </w:rPr>
      </w:pPr>
      <w:r w:rsidRPr="00826B2C">
        <w:rPr>
          <w:rFonts w:ascii="Times New Roman" w:eastAsia="Times New Roman" w:hAnsi="Times New Roman" w:cs="Times New Roman"/>
        </w:rPr>
        <w:t>uporządkowania terenu po zakończeniu budowy;</w:t>
      </w:r>
    </w:p>
    <w:p w14:paraId="684B3CED" w14:textId="77777777" w:rsidR="002B0AF5" w:rsidRDefault="00ED07A2" w:rsidP="002B0AF5">
      <w:pPr>
        <w:widowControl w:val="0"/>
        <w:numPr>
          <w:ilvl w:val="1"/>
          <w:numId w:val="35"/>
        </w:numPr>
        <w:autoSpaceDE w:val="0"/>
        <w:autoSpaceDN w:val="0"/>
        <w:adjustRightInd w:val="0"/>
        <w:spacing w:after="0" w:line="240" w:lineRule="auto"/>
        <w:ind w:left="851"/>
        <w:contextualSpacing/>
        <w:jc w:val="both"/>
        <w:rPr>
          <w:rFonts w:ascii="Times New Roman" w:eastAsia="Times New Roman" w:hAnsi="Times New Roman" w:cs="Times New Roman"/>
        </w:rPr>
      </w:pPr>
      <w:r w:rsidRPr="00826B2C">
        <w:rPr>
          <w:rFonts w:ascii="Times New Roman" w:eastAsia="Times New Roman" w:hAnsi="Times New Roman" w:cs="Times New Roman"/>
        </w:rPr>
        <w:t>dokonania wywozu gruzu i innych materiałów rozbiórkowych oraz odpadów. Wykonawca ponosi wszelkie koszty związane z utylizacją odpadów, przekazaniem i transportem odpadów na składowisko</w:t>
      </w:r>
      <w:r w:rsidR="00EB3E03" w:rsidRPr="00826B2C">
        <w:rPr>
          <w:rFonts w:ascii="Times New Roman" w:eastAsia="Times New Roman" w:hAnsi="Times New Roman" w:cs="Times New Roman"/>
        </w:rPr>
        <w:t>;</w:t>
      </w:r>
    </w:p>
    <w:p w14:paraId="7AECC454" w14:textId="6107B325" w:rsidR="002B0AF5" w:rsidRPr="002B0AF5" w:rsidRDefault="002B0AF5" w:rsidP="002B0AF5">
      <w:pPr>
        <w:widowControl w:val="0"/>
        <w:numPr>
          <w:ilvl w:val="1"/>
          <w:numId w:val="35"/>
        </w:numPr>
        <w:autoSpaceDE w:val="0"/>
        <w:autoSpaceDN w:val="0"/>
        <w:adjustRightInd w:val="0"/>
        <w:spacing w:after="0" w:line="240" w:lineRule="auto"/>
        <w:ind w:left="851"/>
        <w:contextualSpacing/>
        <w:jc w:val="both"/>
        <w:rPr>
          <w:rFonts w:ascii="Times New Roman" w:eastAsia="Times New Roman" w:hAnsi="Times New Roman" w:cs="Times New Roman"/>
        </w:rPr>
      </w:pPr>
      <w:r w:rsidRPr="002B0AF5">
        <w:rPr>
          <w:rFonts w:ascii="Times New Roman" w:eastAsia="Times New Roman" w:hAnsi="Times New Roman" w:cs="Times New Roman"/>
        </w:rPr>
        <w:t>Dostawa i montaż tablicy informacyjnej - 1 szt. (wg wzoru stanowiącego osobny plik będący załącznikiem nr 10 do niniejszej SWZ) plus słup z rury stalowej dł. 3, 50 m z obejmami i montażem. Tablica o wymiarach 42 x 29,7 cm wykonana z blachy ocynkowanej lub aluminiowej z podwójnie giętą krawędzią. Napis na tablicy należy wykonać metodą sitodruku lub metodą tradycyjnej obróbki ploterowej;</w:t>
      </w:r>
    </w:p>
    <w:p w14:paraId="15D0A0D2" w14:textId="7497B33F" w:rsidR="00496593" w:rsidRPr="002B0AF5" w:rsidRDefault="00496593" w:rsidP="00496593">
      <w:pPr>
        <w:widowControl w:val="0"/>
        <w:numPr>
          <w:ilvl w:val="1"/>
          <w:numId w:val="35"/>
        </w:numPr>
        <w:autoSpaceDE w:val="0"/>
        <w:autoSpaceDN w:val="0"/>
        <w:adjustRightInd w:val="0"/>
        <w:spacing w:after="0" w:line="240" w:lineRule="auto"/>
        <w:ind w:left="851"/>
        <w:contextualSpacing/>
        <w:jc w:val="both"/>
        <w:rPr>
          <w:rFonts w:ascii="Times New Roman" w:eastAsia="Times New Roman" w:hAnsi="Times New Roman" w:cs="Times New Roman"/>
        </w:rPr>
      </w:pPr>
      <w:r w:rsidRPr="002B0AF5">
        <w:rPr>
          <w:rFonts w:ascii="Times New Roman" w:eastAsia="Times New Roman" w:hAnsi="Times New Roman" w:cs="Times New Roman"/>
        </w:rPr>
        <w:t>wytyczenia w terenie przebiegu granicy działki drogowej, przed przystąpieniem do prac drogowych (bez konieczności przeprowadzenia całej procedury okazania granic).</w:t>
      </w:r>
    </w:p>
    <w:p w14:paraId="408D1CE4" w14:textId="77777777" w:rsidR="000F4482" w:rsidRPr="00471D11" w:rsidRDefault="000F4482" w:rsidP="000F4482">
      <w:pPr>
        <w:autoSpaceDE w:val="0"/>
        <w:autoSpaceDN w:val="0"/>
        <w:adjustRightInd w:val="0"/>
        <w:spacing w:after="0" w:line="240" w:lineRule="auto"/>
        <w:jc w:val="center"/>
        <w:rPr>
          <w:rFonts w:ascii="Times New Roman" w:eastAsia="Times New Roman" w:hAnsi="Times New Roman" w:cs="Times New Roman"/>
          <w:b/>
        </w:rPr>
      </w:pPr>
    </w:p>
    <w:p w14:paraId="009A2548" w14:textId="77777777" w:rsidR="000F4482" w:rsidRPr="00471D11" w:rsidRDefault="000F4482" w:rsidP="000F4482">
      <w:pPr>
        <w:autoSpaceDE w:val="0"/>
        <w:autoSpaceDN w:val="0"/>
        <w:adjustRightInd w:val="0"/>
        <w:spacing w:after="0" w:line="240" w:lineRule="auto"/>
        <w:jc w:val="center"/>
        <w:rPr>
          <w:rFonts w:ascii="Times New Roman" w:eastAsia="Times New Roman" w:hAnsi="Times New Roman" w:cs="Times New Roman"/>
          <w:b/>
        </w:rPr>
      </w:pPr>
      <w:r w:rsidRPr="00471D11">
        <w:rPr>
          <w:rFonts w:ascii="Times New Roman" w:eastAsia="Times New Roman" w:hAnsi="Times New Roman" w:cs="Times New Roman"/>
          <w:b/>
        </w:rPr>
        <w:t xml:space="preserve">§ 2 Zatrudnianie osób na podstawie umowy o pracę </w:t>
      </w:r>
    </w:p>
    <w:p w14:paraId="3494F574" w14:textId="77777777" w:rsidR="000F4482" w:rsidRPr="00471D11" w:rsidRDefault="000F4482">
      <w:pPr>
        <w:pStyle w:val="Teksttreci0"/>
        <w:numPr>
          <w:ilvl w:val="0"/>
          <w:numId w:val="14"/>
        </w:numPr>
        <w:tabs>
          <w:tab w:val="left" w:pos="396"/>
        </w:tabs>
        <w:ind w:left="440" w:hanging="440"/>
        <w:jc w:val="both"/>
        <w:rPr>
          <w:rFonts w:ascii="Times New Roman" w:hAnsi="Times New Roman" w:cs="Times New Roman"/>
        </w:rPr>
      </w:pPr>
      <w:r w:rsidRPr="00471D11">
        <w:rPr>
          <w:rFonts w:ascii="Times New Roman" w:hAnsi="Times New Roman" w:cs="Times New Roman"/>
        </w:rPr>
        <w:t xml:space="preserve">Wykonawca oświadcza, że osoby realizujące w ramach przedmiotu umowy określonego w </w:t>
      </w:r>
      <w:r w:rsidRPr="00471D11">
        <w:rPr>
          <w:rFonts w:ascii="Times New Roman" w:hAnsi="Times New Roman" w:cs="Times New Roman"/>
          <w:b/>
          <w:bCs/>
        </w:rPr>
        <w:t xml:space="preserve">§1 </w:t>
      </w:r>
      <w:r w:rsidRPr="00471D11">
        <w:rPr>
          <w:rFonts w:ascii="Times New Roman" w:hAnsi="Times New Roman" w:cs="Times New Roman"/>
        </w:rPr>
        <w:t>niniejszej umowy są zatrudnione na umowę o pracę (z wyjątkiem osób pełniących samodzielne funkcje techniczne w budownictwie tj. kierowników budowy, kierowników robót, projektantów poszczególnych branż i in.).</w:t>
      </w:r>
    </w:p>
    <w:p w14:paraId="519922C1" w14:textId="77777777" w:rsidR="000F4482" w:rsidRPr="00471D11" w:rsidRDefault="000F4482">
      <w:pPr>
        <w:pStyle w:val="Teksttreci0"/>
        <w:numPr>
          <w:ilvl w:val="0"/>
          <w:numId w:val="14"/>
        </w:numPr>
        <w:tabs>
          <w:tab w:val="left" w:pos="396"/>
        </w:tabs>
        <w:ind w:left="440" w:hanging="440"/>
        <w:jc w:val="both"/>
        <w:rPr>
          <w:rFonts w:ascii="Times New Roman" w:hAnsi="Times New Roman" w:cs="Times New Roman"/>
        </w:rPr>
      </w:pPr>
      <w:r w:rsidRPr="00471D11">
        <w:rPr>
          <w:rFonts w:ascii="Times New Roman" w:hAnsi="Times New Roman" w:cs="Times New Roman"/>
        </w:rPr>
        <w:t xml:space="preserve">Wykonawca każdorazowo na pisemne żądanie Zamawiającego w terminie wskazanym przez Zamawiającego nie krótszym niż </w:t>
      </w:r>
      <w:r w:rsidRPr="00471D11">
        <w:rPr>
          <w:rFonts w:ascii="Times New Roman" w:hAnsi="Times New Roman" w:cs="Times New Roman"/>
          <w:b/>
          <w:bCs/>
        </w:rPr>
        <w:t xml:space="preserve">5 dni </w:t>
      </w:r>
      <w:r w:rsidRPr="00471D11">
        <w:rPr>
          <w:rFonts w:ascii="Times New Roman" w:hAnsi="Times New Roman" w:cs="Times New Roman"/>
        </w:rPr>
        <w:t xml:space="preserve">roboczych, zobowiązuje się przedłożyć określone przez Zamawiającego dowody/dokumenty w celu potwierdzenia spełnienia wymogu zatrudnienia na podstawie umowy o pracę przez Wykonawcę lub Podwykonawcę lub dalszych Podwykonawców osób wykonujących wskazane przez Zamawiającego czynności w trakcie realizacji zamówienia tj.: </w:t>
      </w:r>
      <w:r w:rsidRPr="00471D11">
        <w:rPr>
          <w:rFonts w:ascii="Times New Roman" w:hAnsi="Times New Roman" w:cs="Times New Roman"/>
          <w:i/>
          <w:iCs/>
        </w:rPr>
        <w:t>[art. 438 ust. 1 ustawy pzp]</w:t>
      </w:r>
    </w:p>
    <w:p w14:paraId="7AD7339E" w14:textId="77777777" w:rsidR="000F4482" w:rsidRPr="00471D11" w:rsidRDefault="000F4482">
      <w:pPr>
        <w:pStyle w:val="Teksttreci0"/>
        <w:numPr>
          <w:ilvl w:val="0"/>
          <w:numId w:val="15"/>
        </w:numPr>
        <w:spacing w:line="226" w:lineRule="auto"/>
        <w:ind w:hanging="294"/>
        <w:jc w:val="both"/>
        <w:rPr>
          <w:rFonts w:ascii="Times New Roman" w:hAnsi="Times New Roman" w:cs="Times New Roman"/>
        </w:rPr>
      </w:pPr>
      <w:r w:rsidRPr="00471D11">
        <w:rPr>
          <w:rFonts w:ascii="Times New Roman" w:hAnsi="Times New Roman" w:cs="Times New Roman"/>
        </w:rPr>
        <w:t>oświadczenie wykonawcy lub podwykonawcy o zatrudnieniu na podstawie stosunku pracy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2CE43354" w14:textId="77777777" w:rsidR="000F4482" w:rsidRPr="00471D11" w:rsidRDefault="000F4482">
      <w:pPr>
        <w:pStyle w:val="Teksttreci0"/>
        <w:numPr>
          <w:ilvl w:val="0"/>
          <w:numId w:val="14"/>
        </w:numPr>
        <w:tabs>
          <w:tab w:val="left" w:pos="396"/>
        </w:tabs>
        <w:ind w:left="440" w:hanging="440"/>
        <w:jc w:val="both"/>
        <w:rPr>
          <w:rFonts w:ascii="Times New Roman" w:hAnsi="Times New Roman" w:cs="Times New Roman"/>
        </w:rPr>
      </w:pPr>
      <w:r w:rsidRPr="00471D11">
        <w:rPr>
          <w:rFonts w:ascii="Times New Roman" w:hAnsi="Times New Roman" w:cs="Times New Roman"/>
        </w:rPr>
        <w:lastRenderedPageBreak/>
        <w:t xml:space="preserve">W przypadku konieczności zmiany - w okresie trwania niniejszej umowy - osób wykonujących w ramach umowy czynności o których mowa w </w:t>
      </w:r>
      <w:r w:rsidRPr="00471D11">
        <w:rPr>
          <w:rFonts w:ascii="Times New Roman" w:hAnsi="Times New Roman" w:cs="Times New Roman"/>
          <w:b/>
          <w:bCs/>
        </w:rPr>
        <w:t xml:space="preserve">§ 2 ust. 1 </w:t>
      </w:r>
      <w:r w:rsidRPr="00471D11">
        <w:rPr>
          <w:rFonts w:ascii="Times New Roman" w:hAnsi="Times New Roman" w:cs="Times New Roman"/>
        </w:rPr>
        <w:t xml:space="preserve">niniejszej umowy, Wykonawca zobowiązany jest do przekazania Zamawiającemu dowodów/dokumentów to potwierdzających. Obowiązek ten Wykonawca realizuje w terminie </w:t>
      </w:r>
      <w:r w:rsidRPr="00471D11">
        <w:rPr>
          <w:rFonts w:ascii="Times New Roman" w:hAnsi="Times New Roman" w:cs="Times New Roman"/>
          <w:b/>
          <w:bCs/>
        </w:rPr>
        <w:t xml:space="preserve">5 dni </w:t>
      </w:r>
      <w:r w:rsidRPr="00471D11">
        <w:rPr>
          <w:rFonts w:ascii="Times New Roman" w:hAnsi="Times New Roman" w:cs="Times New Roman"/>
        </w:rPr>
        <w:t>od dokonania przedmiotowej zmiany.</w:t>
      </w:r>
    </w:p>
    <w:p w14:paraId="4991EBF7" w14:textId="77777777" w:rsidR="000F4482" w:rsidRPr="00471D11" w:rsidRDefault="000F4482">
      <w:pPr>
        <w:pStyle w:val="Teksttreci0"/>
        <w:numPr>
          <w:ilvl w:val="0"/>
          <w:numId w:val="14"/>
        </w:numPr>
        <w:tabs>
          <w:tab w:val="left" w:pos="396"/>
          <w:tab w:val="left" w:pos="1134"/>
          <w:tab w:val="left" w:pos="4162"/>
          <w:tab w:val="left" w:pos="5467"/>
          <w:tab w:val="left" w:pos="6341"/>
          <w:tab w:val="left" w:pos="8338"/>
        </w:tabs>
        <w:ind w:left="440" w:hanging="440"/>
        <w:jc w:val="both"/>
        <w:rPr>
          <w:rFonts w:ascii="Times New Roman" w:hAnsi="Times New Roman" w:cs="Times New Roman"/>
        </w:rPr>
      </w:pPr>
      <w:r w:rsidRPr="00471D11">
        <w:rPr>
          <w:rFonts w:ascii="Times New Roman" w:hAnsi="Times New Roman" w:cs="Times New Roman"/>
        </w:rPr>
        <w:t xml:space="preserve">Zamawiający zastrzega sobie prawo kontroli zatrudnienia osób wykonujących czynności opisane w </w:t>
      </w:r>
      <w:r w:rsidRPr="00471D11">
        <w:rPr>
          <w:rFonts w:ascii="Times New Roman" w:hAnsi="Times New Roman" w:cs="Times New Roman"/>
          <w:b/>
          <w:bCs/>
        </w:rPr>
        <w:t xml:space="preserve">§ 2 ust. 1 </w:t>
      </w:r>
      <w:r w:rsidRPr="00471D11">
        <w:rPr>
          <w:rFonts w:ascii="Times New Roman" w:hAnsi="Times New Roman" w:cs="Times New Roman"/>
        </w:rPr>
        <w:t>niniejszej umowy przez cały okres realizacji wykonywanych przez nie czynności, w szczególności poprzez wezwanie Wykonawcy/Podwykonawcy/dalszego Podwykonawcy do okazania dowodów/dokumentów potwierdzających bieżące opłacanie składek i należnych podatków z tytułu zatrudnienia tych osób. Zamawiający zastrzega sobie możliwość przeprowadzenie kontroli bez wcześniejszego uprzedzenia Wykonawcy/Podwykonawcy/dalszego Podwykonawcy.</w:t>
      </w:r>
    </w:p>
    <w:p w14:paraId="7E164362" w14:textId="30964ABB" w:rsidR="000F4482" w:rsidRPr="00471D11" w:rsidRDefault="000F4482">
      <w:pPr>
        <w:pStyle w:val="Teksttreci0"/>
        <w:numPr>
          <w:ilvl w:val="0"/>
          <w:numId w:val="14"/>
        </w:numPr>
        <w:tabs>
          <w:tab w:val="left" w:pos="396"/>
        </w:tabs>
        <w:ind w:left="440" w:hanging="440"/>
        <w:jc w:val="both"/>
        <w:rPr>
          <w:rFonts w:ascii="Times New Roman" w:hAnsi="Times New Roman" w:cs="Times New Roman"/>
        </w:rPr>
      </w:pPr>
      <w:r w:rsidRPr="00471D11">
        <w:rPr>
          <w:rFonts w:ascii="Times New Roman" w:hAnsi="Times New Roman" w:cs="Times New Roman"/>
        </w:rPr>
        <w:t xml:space="preserve">Nieprzedłożenie przez Wykonawcę/Podwykonawcę/dalszego Podwykonawcę, dowodów/ dokumentów o których mowa w </w:t>
      </w:r>
      <w:r w:rsidRPr="00471D11">
        <w:rPr>
          <w:rFonts w:ascii="Times New Roman" w:hAnsi="Times New Roman" w:cs="Times New Roman"/>
          <w:b/>
          <w:bCs/>
        </w:rPr>
        <w:t xml:space="preserve">§ 2 ust. 2 </w:t>
      </w:r>
      <w:r w:rsidRPr="00471D11">
        <w:rPr>
          <w:rFonts w:ascii="Times New Roman" w:hAnsi="Times New Roman" w:cs="Times New Roman"/>
        </w:rPr>
        <w:t xml:space="preserve">niniejszej umowy w terminach określonych </w:t>
      </w:r>
      <w:r w:rsidRPr="00471D11">
        <w:rPr>
          <w:rFonts w:ascii="Times New Roman" w:hAnsi="Times New Roman" w:cs="Times New Roman"/>
          <w:b/>
          <w:bCs/>
        </w:rPr>
        <w:t xml:space="preserve">§ 2 ust. 2 i 3 </w:t>
      </w:r>
      <w:r w:rsidRPr="00471D11">
        <w:rPr>
          <w:rFonts w:ascii="Times New Roman" w:hAnsi="Times New Roman" w:cs="Times New Roman"/>
        </w:rPr>
        <w:t xml:space="preserve">niniejszej umowy, będzie traktowane jako niewypełnienie obowiązku zatrudnienia pracowników na umowie o pracę i będzie podstawą do naliczenia kar umownych w wysokości określonej w </w:t>
      </w:r>
      <w:r w:rsidRPr="00471D11">
        <w:rPr>
          <w:rFonts w:ascii="Times New Roman" w:hAnsi="Times New Roman" w:cs="Times New Roman"/>
          <w:b/>
          <w:bCs/>
        </w:rPr>
        <w:t xml:space="preserve">§ </w:t>
      </w:r>
      <w:r w:rsidR="00B3160B">
        <w:rPr>
          <w:rFonts w:ascii="Times New Roman" w:hAnsi="Times New Roman" w:cs="Times New Roman"/>
          <w:b/>
          <w:bCs/>
        </w:rPr>
        <w:t>9</w:t>
      </w:r>
      <w:r w:rsidRPr="00471D11">
        <w:rPr>
          <w:rFonts w:ascii="Times New Roman" w:hAnsi="Times New Roman" w:cs="Times New Roman"/>
          <w:b/>
          <w:bCs/>
        </w:rPr>
        <w:t xml:space="preserve"> ust. 1 pkt 7 </w:t>
      </w:r>
      <w:r w:rsidRPr="00471D11">
        <w:rPr>
          <w:rFonts w:ascii="Times New Roman" w:hAnsi="Times New Roman" w:cs="Times New Roman"/>
        </w:rPr>
        <w:t xml:space="preserve">niniejszej umowy, a także może być podstawą do zawiadomienia Państwowej Inspekcji Pracy o podejrzeniu zastąpienia umowy o pracę z osobami wykonującymi pracę na warunkach określonych w </w:t>
      </w:r>
      <w:r w:rsidRPr="00471D11">
        <w:rPr>
          <w:rFonts w:ascii="Times New Roman" w:hAnsi="Times New Roman" w:cs="Times New Roman"/>
          <w:i/>
          <w:iCs/>
        </w:rPr>
        <w:t>art. 22 §1 ustawy Kodeks pracy</w:t>
      </w:r>
      <w:r w:rsidRPr="00471D11">
        <w:rPr>
          <w:rFonts w:ascii="Times New Roman" w:hAnsi="Times New Roman" w:cs="Times New Roman"/>
        </w:rPr>
        <w:t>, umową cywilnoprawną, celem przeprowadzenia przez Państwową Inspekcję Pracy kontroli w tym zakresie.</w:t>
      </w:r>
    </w:p>
    <w:p w14:paraId="372412F1" w14:textId="77777777" w:rsidR="000F4482" w:rsidRPr="00471D11" w:rsidRDefault="000F4482">
      <w:pPr>
        <w:pStyle w:val="Teksttreci0"/>
        <w:numPr>
          <w:ilvl w:val="0"/>
          <w:numId w:val="14"/>
        </w:numPr>
        <w:tabs>
          <w:tab w:val="left" w:pos="396"/>
        </w:tabs>
        <w:ind w:left="440" w:hanging="440"/>
        <w:jc w:val="both"/>
        <w:rPr>
          <w:rFonts w:ascii="Times New Roman" w:hAnsi="Times New Roman" w:cs="Times New Roman"/>
        </w:rPr>
      </w:pPr>
      <w:r w:rsidRPr="00471D11">
        <w:rPr>
          <w:rFonts w:ascii="Times New Roman" w:hAnsi="Times New Roman" w:cs="Times New Roman"/>
        </w:rPr>
        <w:t xml:space="preserve">Zamawiający może odstąpić od umowy z przyczyn leżących po stronie Wykonawcy, gdy Wykonawca nienależycie wykonuje umowę, w szczególności gdy nieuzasadniona zwłoka w wykonaniu obowiązków o których mowa w </w:t>
      </w:r>
      <w:r w:rsidRPr="00471D11">
        <w:rPr>
          <w:rFonts w:ascii="Times New Roman" w:hAnsi="Times New Roman" w:cs="Times New Roman"/>
          <w:b/>
          <w:bCs/>
        </w:rPr>
        <w:t xml:space="preserve">§2 ust. 2 i 3 </w:t>
      </w:r>
      <w:r w:rsidRPr="00471D11">
        <w:rPr>
          <w:rFonts w:ascii="Times New Roman" w:hAnsi="Times New Roman" w:cs="Times New Roman"/>
        </w:rPr>
        <w:t xml:space="preserve">niniejszej umowy, przekroczy </w:t>
      </w:r>
      <w:r w:rsidRPr="00471D11">
        <w:rPr>
          <w:rFonts w:ascii="Times New Roman" w:hAnsi="Times New Roman" w:cs="Times New Roman"/>
          <w:b/>
          <w:bCs/>
        </w:rPr>
        <w:t>14 dni</w:t>
      </w:r>
      <w:r w:rsidRPr="00471D11">
        <w:rPr>
          <w:rFonts w:ascii="Times New Roman" w:hAnsi="Times New Roman" w:cs="Times New Roman"/>
        </w:rPr>
        <w:t>. Prawo odstąpienia należy wykonać w terminie 30 dni od dnia powzięcia wiadomości o podstawie odstąpienia.</w:t>
      </w:r>
    </w:p>
    <w:p w14:paraId="7DF789A1" w14:textId="77777777" w:rsidR="000F4482" w:rsidRPr="00471D11" w:rsidRDefault="000F4482">
      <w:pPr>
        <w:pStyle w:val="Teksttreci0"/>
        <w:numPr>
          <w:ilvl w:val="0"/>
          <w:numId w:val="14"/>
        </w:numPr>
        <w:tabs>
          <w:tab w:val="left" w:pos="413"/>
        </w:tabs>
        <w:jc w:val="both"/>
        <w:rPr>
          <w:rFonts w:ascii="Times New Roman" w:hAnsi="Times New Roman" w:cs="Times New Roman"/>
        </w:rPr>
      </w:pPr>
      <w:r w:rsidRPr="00471D11">
        <w:rPr>
          <w:rFonts w:ascii="Times New Roman" w:hAnsi="Times New Roman" w:cs="Times New Roman"/>
        </w:rPr>
        <w:t xml:space="preserve">Wymogi o których mowa w </w:t>
      </w:r>
      <w:r w:rsidRPr="00471D11">
        <w:rPr>
          <w:rFonts w:ascii="Times New Roman" w:hAnsi="Times New Roman" w:cs="Times New Roman"/>
          <w:b/>
          <w:bCs/>
        </w:rPr>
        <w:t xml:space="preserve">§ 2 </w:t>
      </w:r>
      <w:r w:rsidRPr="00471D11">
        <w:rPr>
          <w:rFonts w:ascii="Times New Roman" w:hAnsi="Times New Roman" w:cs="Times New Roman"/>
        </w:rPr>
        <w:t xml:space="preserve">niniejszej umowy wynikają z zapisów </w:t>
      </w:r>
      <w:r w:rsidRPr="00471D11">
        <w:rPr>
          <w:rFonts w:ascii="Times New Roman" w:hAnsi="Times New Roman" w:cs="Times New Roman"/>
          <w:i/>
          <w:iCs/>
        </w:rPr>
        <w:t>art. 95 ustawy pzp.</w:t>
      </w:r>
    </w:p>
    <w:p w14:paraId="1C67DCC7" w14:textId="77777777" w:rsidR="000F4482" w:rsidRPr="00471D11" w:rsidRDefault="000F4482" w:rsidP="000F4482">
      <w:pPr>
        <w:shd w:val="clear" w:color="auto" w:fill="FFFFFF"/>
        <w:tabs>
          <w:tab w:val="left" w:pos="4662"/>
        </w:tabs>
        <w:spacing w:before="187" w:after="0" w:line="276" w:lineRule="auto"/>
        <w:jc w:val="center"/>
        <w:rPr>
          <w:rFonts w:ascii="Times New Roman" w:eastAsia="Times New Roman" w:hAnsi="Times New Roman" w:cs="Times New Roman"/>
        </w:rPr>
      </w:pPr>
      <w:r w:rsidRPr="00471D11">
        <w:rPr>
          <w:rFonts w:ascii="Times New Roman" w:eastAsia="Times New Roman" w:hAnsi="Times New Roman" w:cs="Times New Roman"/>
          <w:b/>
          <w:spacing w:val="-1"/>
        </w:rPr>
        <w:t>§ 3 Terminy realizacji umowy</w:t>
      </w:r>
    </w:p>
    <w:p w14:paraId="7710248F" w14:textId="20BEE3D9" w:rsidR="00CE2DA6" w:rsidRPr="00471D11" w:rsidRDefault="000F4482" w:rsidP="00FF1830">
      <w:pPr>
        <w:shd w:val="clear" w:color="auto" w:fill="FFFFFF"/>
        <w:spacing w:after="0" w:line="240" w:lineRule="auto"/>
        <w:ind w:right="6"/>
        <w:jc w:val="both"/>
        <w:rPr>
          <w:rFonts w:ascii="Times New Roman" w:eastAsia="Times New Roman" w:hAnsi="Times New Roman" w:cs="Times New Roman"/>
        </w:rPr>
      </w:pPr>
      <w:r w:rsidRPr="00471D11">
        <w:rPr>
          <w:rFonts w:ascii="Times New Roman" w:eastAsia="Times New Roman" w:hAnsi="Times New Roman" w:cs="Times New Roman"/>
        </w:rPr>
        <w:t>Wymagany termin wykonania robót budowlanych</w:t>
      </w:r>
      <w:r w:rsidR="004F289C" w:rsidRPr="00471D11">
        <w:rPr>
          <w:rFonts w:ascii="Times New Roman" w:eastAsia="Times New Roman" w:hAnsi="Times New Roman" w:cs="Times New Roman"/>
        </w:rPr>
        <w:t xml:space="preserve"> </w:t>
      </w:r>
      <w:r w:rsidR="00D36397" w:rsidRPr="00471D11">
        <w:rPr>
          <w:rFonts w:ascii="Times New Roman" w:eastAsia="Times New Roman" w:hAnsi="Times New Roman" w:cs="Times New Roman"/>
        </w:rPr>
        <w:t>–</w:t>
      </w:r>
      <w:r w:rsidR="004F289C" w:rsidRPr="00471D11">
        <w:rPr>
          <w:rFonts w:ascii="Times New Roman" w:eastAsia="Times New Roman" w:hAnsi="Times New Roman" w:cs="Times New Roman"/>
        </w:rPr>
        <w:t xml:space="preserve"> </w:t>
      </w:r>
      <w:r w:rsidR="00FD7F2C" w:rsidRPr="00FD7F2C">
        <w:rPr>
          <w:rFonts w:ascii="Times New Roman" w:eastAsia="Times New Roman" w:hAnsi="Times New Roman" w:cs="Times New Roman"/>
          <w:b/>
          <w:bCs/>
          <w:lang w:bidi="pl-PL"/>
        </w:rPr>
        <w:t>nieprzekraczalny termin do dnia 29.11.2023 r., ze względu na rozliczenie przyznanego dofinansowania.</w:t>
      </w:r>
    </w:p>
    <w:p w14:paraId="306CEE4B" w14:textId="77777777" w:rsidR="000F4482" w:rsidRPr="00471D11" w:rsidRDefault="000F4482" w:rsidP="000F4482">
      <w:pPr>
        <w:shd w:val="clear" w:color="auto" w:fill="FFFFFF"/>
        <w:tabs>
          <w:tab w:val="left" w:pos="4662"/>
        </w:tabs>
        <w:spacing w:before="192" w:after="0" w:line="276" w:lineRule="auto"/>
        <w:jc w:val="center"/>
        <w:rPr>
          <w:rFonts w:ascii="Times New Roman" w:eastAsia="Times New Roman" w:hAnsi="Times New Roman" w:cs="Times New Roman"/>
          <w:b/>
          <w:spacing w:val="-2"/>
        </w:rPr>
      </w:pPr>
      <w:r w:rsidRPr="00471D11">
        <w:rPr>
          <w:rFonts w:ascii="Times New Roman" w:eastAsia="Times New Roman" w:hAnsi="Times New Roman" w:cs="Times New Roman"/>
          <w:b/>
          <w:lang w:eastAsia="pl-PL"/>
        </w:rPr>
        <w:t>§ 4</w:t>
      </w:r>
      <w:r w:rsidRPr="00471D11">
        <w:rPr>
          <w:rFonts w:ascii="Times New Roman" w:eastAsia="Times New Roman" w:hAnsi="Times New Roman" w:cs="Times New Roman"/>
          <w:b/>
          <w:spacing w:val="-2"/>
        </w:rPr>
        <w:t xml:space="preserve"> Wynagrodzenie</w:t>
      </w:r>
    </w:p>
    <w:p w14:paraId="06E7F427" w14:textId="2BF5FA17" w:rsidR="000F4482" w:rsidRPr="00471D11" w:rsidRDefault="000F4482" w:rsidP="008B1E94">
      <w:pPr>
        <w:pStyle w:val="Akapitzlist"/>
        <w:widowControl w:val="0"/>
        <w:numPr>
          <w:ilvl w:val="0"/>
          <w:numId w:val="2"/>
        </w:numPr>
        <w:tabs>
          <w:tab w:val="left" w:pos="4662"/>
        </w:tabs>
        <w:autoSpaceDE w:val="0"/>
        <w:autoSpaceDN w:val="0"/>
        <w:adjustRightInd w:val="0"/>
        <w:spacing w:after="0" w:line="240" w:lineRule="auto"/>
        <w:jc w:val="both"/>
        <w:rPr>
          <w:rFonts w:ascii="Times New Roman" w:eastAsia="Times New Roman" w:hAnsi="Times New Roman" w:cs="Times New Roman"/>
        </w:rPr>
      </w:pPr>
      <w:r w:rsidRPr="00471D11">
        <w:rPr>
          <w:rFonts w:ascii="Times New Roman" w:eastAsia="Times New Roman" w:hAnsi="Times New Roman" w:cs="Times New Roman"/>
        </w:rPr>
        <w:t>Wynagrodzenie ryczałtowe za wykonanie przedmiotu umowy ustala się na podstawie</w:t>
      </w:r>
      <w:r w:rsidR="00634CC3" w:rsidRPr="00471D11">
        <w:rPr>
          <w:rFonts w:ascii="Times New Roman" w:eastAsia="Times New Roman" w:hAnsi="Times New Roman" w:cs="Times New Roman"/>
        </w:rPr>
        <w:t xml:space="preserve"> </w:t>
      </w:r>
      <w:r w:rsidRPr="00471D11">
        <w:rPr>
          <w:rFonts w:ascii="Times New Roman" w:eastAsia="Times New Roman" w:hAnsi="Times New Roman" w:cs="Times New Roman"/>
        </w:rPr>
        <w:t>oferty Wykonawcy na kwotę brutto: _____________</w:t>
      </w:r>
      <w:r w:rsidRPr="00471D11">
        <w:rPr>
          <w:rFonts w:ascii="Times New Roman" w:eastAsia="Times New Roman" w:hAnsi="Times New Roman" w:cs="Times New Roman"/>
          <w:b/>
          <w:bCs/>
        </w:rPr>
        <w:t xml:space="preserve"> zł</w:t>
      </w:r>
      <w:r w:rsidRPr="00471D11">
        <w:rPr>
          <w:rFonts w:ascii="Times New Roman" w:eastAsia="Times New Roman" w:hAnsi="Times New Roman" w:cs="Times New Roman"/>
        </w:rPr>
        <w:t xml:space="preserve"> (słownie: ___________________), w tym podatek VAT (23%)</w:t>
      </w:r>
      <w:r w:rsidR="008B1E94" w:rsidRPr="00471D11">
        <w:rPr>
          <w:rFonts w:ascii="Times New Roman" w:eastAsia="Times New Roman" w:hAnsi="Times New Roman" w:cs="Times New Roman"/>
        </w:rPr>
        <w:t>.</w:t>
      </w:r>
    </w:p>
    <w:p w14:paraId="6B89BECC" w14:textId="16881069" w:rsidR="000F4482" w:rsidRPr="00471D11" w:rsidRDefault="000F4482" w:rsidP="000F2810">
      <w:pPr>
        <w:pStyle w:val="Akapitzlist"/>
        <w:widowControl w:val="0"/>
        <w:numPr>
          <w:ilvl w:val="0"/>
          <w:numId w:val="2"/>
        </w:numPr>
        <w:tabs>
          <w:tab w:val="left" w:pos="4662"/>
        </w:tabs>
        <w:autoSpaceDE w:val="0"/>
        <w:autoSpaceDN w:val="0"/>
        <w:adjustRightInd w:val="0"/>
        <w:spacing w:after="0" w:line="240" w:lineRule="auto"/>
        <w:jc w:val="both"/>
        <w:rPr>
          <w:rFonts w:ascii="Times New Roman" w:eastAsia="Times New Roman" w:hAnsi="Times New Roman" w:cs="Times New Roman"/>
        </w:rPr>
      </w:pPr>
      <w:r w:rsidRPr="00471D11">
        <w:rPr>
          <w:rFonts w:ascii="Times New Roman" w:eastAsia="Times New Roman" w:hAnsi="Times New Roman" w:cs="Times New Roman"/>
        </w:rPr>
        <w:t>Wynagrodzenie określone w ust. 1 obejmuje wykonanie wszystkich robót niezbędnych do zrealizowania przedmiotu umowy.</w:t>
      </w:r>
    </w:p>
    <w:p w14:paraId="1E698788" w14:textId="77777777" w:rsidR="000F4482" w:rsidRPr="00471D11" w:rsidRDefault="000F4482" w:rsidP="000F4482">
      <w:pPr>
        <w:widowControl w:val="0"/>
        <w:numPr>
          <w:ilvl w:val="0"/>
          <w:numId w:val="2"/>
        </w:numPr>
        <w:autoSpaceDE w:val="0"/>
        <w:autoSpaceDN w:val="0"/>
        <w:adjustRightInd w:val="0"/>
        <w:spacing w:after="0" w:line="240" w:lineRule="auto"/>
        <w:contextualSpacing/>
        <w:jc w:val="both"/>
        <w:rPr>
          <w:rFonts w:ascii="Times New Roman" w:eastAsia="Arial Unicode MS" w:hAnsi="Times New Roman" w:cs="Times New Roman"/>
        </w:rPr>
      </w:pPr>
      <w:r w:rsidRPr="00471D11">
        <w:rPr>
          <w:rFonts w:ascii="Times New Roman" w:eastAsia="Calibri" w:hAnsi="Times New Roman" w:cs="Times New Roman"/>
        </w:rPr>
        <w:t>Ustala się następujące warunki płatności:</w:t>
      </w:r>
    </w:p>
    <w:p w14:paraId="518123C7" w14:textId="77777777" w:rsidR="000F4482" w:rsidRPr="00471D11" w:rsidRDefault="000F4482" w:rsidP="000F4482">
      <w:pPr>
        <w:numPr>
          <w:ilvl w:val="1"/>
          <w:numId w:val="2"/>
        </w:numPr>
        <w:shd w:val="clear" w:color="auto" w:fill="FFFFFF"/>
        <w:spacing w:after="0" w:line="240" w:lineRule="auto"/>
        <w:ind w:right="6"/>
        <w:jc w:val="both"/>
        <w:rPr>
          <w:rFonts w:ascii="Times New Roman" w:eastAsia="Arial Unicode MS" w:hAnsi="Times New Roman" w:cs="Times New Roman"/>
        </w:rPr>
      </w:pPr>
      <w:r w:rsidRPr="00471D11">
        <w:rPr>
          <w:rFonts w:ascii="Times New Roman" w:eastAsia="Times New Roman" w:hAnsi="Times New Roman" w:cs="Times New Roman"/>
        </w:rPr>
        <w:t>podstawą rozliczenia jest wynagrodzenie ryczałtowe;</w:t>
      </w:r>
    </w:p>
    <w:p w14:paraId="62466C0C" w14:textId="77777777" w:rsidR="000F4482" w:rsidRPr="00471D11" w:rsidRDefault="000F4482" w:rsidP="000F4482">
      <w:pPr>
        <w:numPr>
          <w:ilvl w:val="1"/>
          <w:numId w:val="2"/>
        </w:numPr>
        <w:shd w:val="clear" w:color="auto" w:fill="FFFFFF"/>
        <w:spacing w:after="0" w:line="240" w:lineRule="auto"/>
        <w:ind w:right="5"/>
        <w:jc w:val="both"/>
        <w:rPr>
          <w:rFonts w:ascii="Times New Roman" w:eastAsia="Arial Unicode MS" w:hAnsi="Times New Roman" w:cs="Times New Roman"/>
        </w:rPr>
      </w:pPr>
      <w:r w:rsidRPr="00471D11">
        <w:rPr>
          <w:rFonts w:ascii="Times New Roman" w:eastAsia="Times New Roman" w:hAnsi="Times New Roman" w:cs="Times New Roman"/>
        </w:rPr>
        <w:t>faktura zostanie wystawiona w oparciu o protokół odbioru końcowego podpisany przez inspektora nadzoru inwestorskiego, kierownika budowy i członków komisji odbiorowej;</w:t>
      </w:r>
    </w:p>
    <w:p w14:paraId="42ABF1A2" w14:textId="77777777" w:rsidR="000F4482" w:rsidRPr="00471D11" w:rsidRDefault="000F4482" w:rsidP="000F4482">
      <w:pPr>
        <w:widowControl w:val="0"/>
        <w:numPr>
          <w:ilvl w:val="1"/>
          <w:numId w:val="2"/>
        </w:numPr>
        <w:shd w:val="clear" w:color="auto" w:fill="FFFFFF"/>
        <w:autoSpaceDE w:val="0"/>
        <w:autoSpaceDN w:val="0"/>
        <w:adjustRightInd w:val="0"/>
        <w:spacing w:after="0" w:line="240" w:lineRule="auto"/>
        <w:ind w:right="5"/>
        <w:jc w:val="both"/>
        <w:rPr>
          <w:rFonts w:ascii="Times New Roman" w:eastAsia="Times New Roman" w:hAnsi="Times New Roman" w:cs="Times New Roman"/>
        </w:rPr>
      </w:pPr>
      <w:r w:rsidRPr="00471D11">
        <w:rPr>
          <w:rFonts w:ascii="Times New Roman" w:eastAsia="Times New Roman" w:hAnsi="Times New Roman" w:cs="Times New Roman"/>
        </w:rPr>
        <w:t>Wykonawca wystawi fakturę w terminie 7 dni od daty protokolarnego odbioru końcowego przedmiotu umowy;</w:t>
      </w:r>
    </w:p>
    <w:p w14:paraId="5961B58F" w14:textId="3E3228C0" w:rsidR="000F4482" w:rsidRPr="00471D11" w:rsidRDefault="000F4482" w:rsidP="000F4482">
      <w:pPr>
        <w:widowControl w:val="0"/>
        <w:numPr>
          <w:ilvl w:val="1"/>
          <w:numId w:val="2"/>
        </w:numPr>
        <w:shd w:val="clear" w:color="auto" w:fill="FFFFFF"/>
        <w:autoSpaceDE w:val="0"/>
        <w:autoSpaceDN w:val="0"/>
        <w:adjustRightInd w:val="0"/>
        <w:spacing w:after="0" w:line="240" w:lineRule="auto"/>
        <w:ind w:right="5"/>
        <w:jc w:val="both"/>
        <w:rPr>
          <w:rFonts w:ascii="Times New Roman" w:eastAsia="Times New Roman" w:hAnsi="Times New Roman" w:cs="Times New Roman"/>
        </w:rPr>
      </w:pPr>
      <w:r w:rsidRPr="00471D11">
        <w:rPr>
          <w:rFonts w:ascii="Times New Roman" w:eastAsia="Times New Roman" w:hAnsi="Times New Roman" w:cs="Times New Roman"/>
        </w:rPr>
        <w:t>płatność za fakturę VAT będzie dokonana przelewem z rachunku bankowego Zamawiającego na rachunek bankowy Wykonawcy nr ______________</w:t>
      </w:r>
      <w:r w:rsidR="008B1E94" w:rsidRPr="00471D11">
        <w:rPr>
          <w:rFonts w:ascii="Times New Roman" w:eastAsia="Times New Roman" w:hAnsi="Times New Roman" w:cs="Times New Roman"/>
        </w:rPr>
        <w:t>____________________</w:t>
      </w:r>
      <w:r w:rsidRPr="00471D11">
        <w:rPr>
          <w:rFonts w:ascii="Times New Roman" w:eastAsia="Times New Roman" w:hAnsi="Times New Roman" w:cs="Times New Roman"/>
        </w:rPr>
        <w:t>w terminie 30 dni od daty dostarczenia faktury VAT do siedziby Zamawiającego.</w:t>
      </w:r>
    </w:p>
    <w:p w14:paraId="147F0365" w14:textId="77777777" w:rsidR="000F4482" w:rsidRPr="00471D11" w:rsidRDefault="000F4482" w:rsidP="000F4482">
      <w:pPr>
        <w:numPr>
          <w:ilvl w:val="0"/>
          <w:numId w:val="2"/>
        </w:numPr>
        <w:suppressAutoHyphens/>
        <w:spacing w:after="0" w:line="240" w:lineRule="auto"/>
        <w:contextualSpacing/>
        <w:jc w:val="both"/>
        <w:rPr>
          <w:rFonts w:ascii="Times New Roman" w:eastAsia="Times New Roman" w:hAnsi="Times New Roman" w:cs="Times New Roman"/>
        </w:rPr>
      </w:pPr>
      <w:r w:rsidRPr="00471D11">
        <w:rPr>
          <w:rFonts w:ascii="Times New Roman" w:eastAsia="Times New Roman" w:hAnsi="Times New Roman" w:cs="Times New Roman"/>
        </w:rPr>
        <w:t>Fakturę należy wystawić na:</w:t>
      </w:r>
    </w:p>
    <w:p w14:paraId="67B2085D" w14:textId="77777777" w:rsidR="000F4482" w:rsidRPr="00471D11" w:rsidRDefault="000F4482" w:rsidP="000F4482">
      <w:pPr>
        <w:spacing w:after="0" w:line="240" w:lineRule="auto"/>
        <w:jc w:val="center"/>
        <w:rPr>
          <w:rFonts w:ascii="Times New Roman" w:eastAsia="Times New Roman" w:hAnsi="Times New Roman" w:cs="Times New Roman"/>
        </w:rPr>
      </w:pPr>
      <w:r w:rsidRPr="00471D11">
        <w:rPr>
          <w:rFonts w:ascii="Times New Roman" w:eastAsia="Times New Roman" w:hAnsi="Times New Roman" w:cs="Times New Roman"/>
        </w:rPr>
        <w:t>Gmina Węgliniec</w:t>
      </w:r>
    </w:p>
    <w:p w14:paraId="33F7CD59" w14:textId="77777777" w:rsidR="000F4482" w:rsidRPr="00471D11" w:rsidRDefault="000F4482" w:rsidP="000F4482">
      <w:pPr>
        <w:spacing w:after="0" w:line="240" w:lineRule="auto"/>
        <w:jc w:val="center"/>
        <w:rPr>
          <w:rFonts w:ascii="Times New Roman" w:eastAsia="Times New Roman" w:hAnsi="Times New Roman" w:cs="Times New Roman"/>
        </w:rPr>
      </w:pPr>
      <w:r w:rsidRPr="00471D11">
        <w:rPr>
          <w:rFonts w:ascii="Times New Roman" w:eastAsia="Times New Roman" w:hAnsi="Times New Roman" w:cs="Times New Roman"/>
        </w:rPr>
        <w:t>ul. Sikorskiego 3, 59 – 940 Węgliniec</w:t>
      </w:r>
    </w:p>
    <w:p w14:paraId="448DA8F2" w14:textId="77777777" w:rsidR="000F4482" w:rsidRPr="00471D11" w:rsidRDefault="000F4482" w:rsidP="000F4482">
      <w:pPr>
        <w:spacing w:after="0" w:line="240" w:lineRule="auto"/>
        <w:jc w:val="center"/>
        <w:rPr>
          <w:rFonts w:ascii="Times New Roman" w:eastAsia="Times New Roman" w:hAnsi="Times New Roman" w:cs="Times New Roman"/>
        </w:rPr>
      </w:pPr>
      <w:r w:rsidRPr="00471D11">
        <w:rPr>
          <w:rFonts w:ascii="Times New Roman" w:eastAsia="Times New Roman" w:hAnsi="Times New Roman" w:cs="Times New Roman"/>
        </w:rPr>
        <w:t>NIP – 615-18-08-660</w:t>
      </w:r>
    </w:p>
    <w:p w14:paraId="5121B0B3" w14:textId="50E48649" w:rsidR="000F4482" w:rsidRPr="00471D11" w:rsidRDefault="000F4482" w:rsidP="00FF1830">
      <w:pPr>
        <w:pStyle w:val="Akapitzlist"/>
        <w:numPr>
          <w:ilvl w:val="0"/>
          <w:numId w:val="2"/>
        </w:numPr>
        <w:tabs>
          <w:tab w:val="left" w:pos="4662"/>
        </w:tabs>
        <w:suppressAutoHyphens/>
        <w:spacing w:after="0" w:line="240" w:lineRule="auto"/>
        <w:jc w:val="both"/>
        <w:rPr>
          <w:rFonts w:ascii="Times New Roman" w:eastAsia="Times New Roman" w:hAnsi="Times New Roman" w:cs="Times New Roman"/>
        </w:rPr>
      </w:pPr>
      <w:r w:rsidRPr="00471D11">
        <w:rPr>
          <w:rFonts w:ascii="Times New Roman" w:eastAsia="Times New Roman" w:hAnsi="Times New Roman" w:cs="Times New Roman"/>
        </w:rPr>
        <w:t>Wykonawca może przenieść ewentualne wierzytelności wynikające z realizacji niniejszej umowy na osobę trzecią wyłącznie za pisemną zgodą Zamawiającego pod rygorem nieważności.</w:t>
      </w:r>
    </w:p>
    <w:p w14:paraId="1484B0BA" w14:textId="77777777" w:rsidR="000F4482" w:rsidRPr="00471D11" w:rsidRDefault="000F4482" w:rsidP="00FF1830">
      <w:pPr>
        <w:numPr>
          <w:ilvl w:val="0"/>
          <w:numId w:val="2"/>
        </w:numPr>
        <w:tabs>
          <w:tab w:val="left" w:pos="4662"/>
        </w:tabs>
        <w:suppressAutoHyphens/>
        <w:spacing w:after="0" w:line="240" w:lineRule="auto"/>
        <w:contextualSpacing/>
        <w:jc w:val="both"/>
        <w:rPr>
          <w:rFonts w:ascii="Times New Roman" w:eastAsia="Times New Roman" w:hAnsi="Times New Roman" w:cs="Times New Roman"/>
        </w:rPr>
      </w:pPr>
      <w:r w:rsidRPr="00471D11">
        <w:rPr>
          <w:rFonts w:ascii="Times New Roman" w:eastAsia="Calibri" w:hAnsi="Times New Roman" w:cs="Times New Roman"/>
        </w:rPr>
        <w:t>Wykonawca oświadcza, że numer rachunku rozliczeniowego wskazany we wszystkich fakturach, które będą przez niego wystawione, jest rachunkiem/nie jest rachunkiem dla którego zgodnie z art. 62a ust 1. Ustawy z dnia 29 sierpnia 1997 roku - Prawo Bankowe prowadzony jest rachunek VAT.</w:t>
      </w:r>
    </w:p>
    <w:p w14:paraId="417C800D" w14:textId="2748C361" w:rsidR="000F4482" w:rsidRPr="00471D11" w:rsidRDefault="000F4482" w:rsidP="00FF1830">
      <w:pPr>
        <w:numPr>
          <w:ilvl w:val="0"/>
          <w:numId w:val="2"/>
        </w:numPr>
        <w:tabs>
          <w:tab w:val="left" w:pos="4662"/>
        </w:tabs>
        <w:suppressAutoHyphens/>
        <w:spacing w:after="0" w:line="240" w:lineRule="auto"/>
        <w:contextualSpacing/>
        <w:jc w:val="both"/>
        <w:rPr>
          <w:rFonts w:ascii="Times New Roman" w:eastAsia="Times New Roman" w:hAnsi="Times New Roman" w:cs="Times New Roman"/>
        </w:rPr>
      </w:pPr>
      <w:r w:rsidRPr="00471D11">
        <w:rPr>
          <w:rFonts w:ascii="Times New Roman" w:eastAsia="Calibri" w:hAnsi="Times New Roman" w:cs="Times New Roman"/>
        </w:rPr>
        <w:lastRenderedPageBreak/>
        <w:t xml:space="preserve">Jeśli numer rachunku rozliczeniowego wskazany przez Wykonawcę, o którym mowa w ust. </w:t>
      </w:r>
      <w:r w:rsidR="008D48DE" w:rsidRPr="00471D11">
        <w:rPr>
          <w:rFonts w:ascii="Times New Roman" w:eastAsia="Calibri" w:hAnsi="Times New Roman" w:cs="Times New Roman"/>
        </w:rPr>
        <w:t>3 pkt 4</w:t>
      </w:r>
      <w:r w:rsidRPr="00471D11">
        <w:rPr>
          <w:rFonts w:ascii="Times New Roman" w:eastAsia="Calibri" w:hAnsi="Times New Roman" w:cs="Times New Roman"/>
        </w:rPr>
        <w:t xml:space="preserve"> jest rachunkiem, dla którego zgodnie z Rozdziałem 3a ustawy z dnia 29 sierpnia 1997 roku - Prawo Bankowe prowadzony jest rachunek VAT to:</w:t>
      </w:r>
    </w:p>
    <w:p w14:paraId="60493A34" w14:textId="77777777" w:rsidR="000F4482" w:rsidRPr="00471D11" w:rsidRDefault="000F4482" w:rsidP="00FF1830">
      <w:pPr>
        <w:pStyle w:val="Akapitzlist"/>
        <w:numPr>
          <w:ilvl w:val="1"/>
          <w:numId w:val="2"/>
        </w:numPr>
        <w:suppressAutoHyphens/>
        <w:spacing w:after="0" w:line="240" w:lineRule="auto"/>
        <w:jc w:val="both"/>
        <w:rPr>
          <w:rFonts w:ascii="Times New Roman" w:hAnsi="Times New Roman" w:cs="Times New Roman"/>
        </w:rPr>
      </w:pPr>
      <w:r w:rsidRPr="00471D11">
        <w:rPr>
          <w:rFonts w:ascii="Times New Roman" w:hAnsi="Times New Roman" w:cs="Times New Roman"/>
        </w:rPr>
        <w:t>Zamawiający oświadcza, że będzie realizować płatności za faktury z zastosowaniem mechanizmu podzielonej płatności tzw. split payment. Zapłatę w tym systemie uznaje się za dokonanie płatności w terminie ustalonym w § 4.</w:t>
      </w:r>
    </w:p>
    <w:p w14:paraId="744AC1AB" w14:textId="77777777" w:rsidR="000F4482" w:rsidRPr="00471D11" w:rsidRDefault="000F4482" w:rsidP="00FF1830">
      <w:pPr>
        <w:pStyle w:val="Akapitzlist"/>
        <w:numPr>
          <w:ilvl w:val="1"/>
          <w:numId w:val="2"/>
        </w:numPr>
        <w:suppressAutoHyphens/>
        <w:spacing w:after="0" w:line="240" w:lineRule="auto"/>
        <w:jc w:val="both"/>
        <w:rPr>
          <w:rFonts w:ascii="Times New Roman" w:hAnsi="Times New Roman" w:cs="Times New Roman"/>
        </w:rPr>
      </w:pPr>
      <w:r w:rsidRPr="00471D11">
        <w:rPr>
          <w:rFonts w:ascii="Times New Roman" w:hAnsi="Times New Roman" w:cs="Times New Roman"/>
        </w:rPr>
        <w:t xml:space="preserve">Podzieloną płatność tzw. split payment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 </w:t>
      </w:r>
    </w:p>
    <w:p w14:paraId="72F4A2B9" w14:textId="77777777" w:rsidR="000F4482" w:rsidRPr="00471D11" w:rsidRDefault="000F4482" w:rsidP="00FF1830">
      <w:pPr>
        <w:pStyle w:val="Akapitzlist"/>
        <w:numPr>
          <w:ilvl w:val="1"/>
          <w:numId w:val="2"/>
        </w:numPr>
        <w:suppressAutoHyphens/>
        <w:spacing w:after="0" w:line="240" w:lineRule="auto"/>
        <w:jc w:val="both"/>
        <w:rPr>
          <w:rFonts w:ascii="Times New Roman" w:hAnsi="Times New Roman" w:cs="Times New Roman"/>
        </w:rPr>
      </w:pPr>
      <w:r w:rsidRPr="00471D11">
        <w:rPr>
          <w:rFonts w:ascii="Times New Roman" w:hAnsi="Times New Roman" w:cs="Times New Roman"/>
        </w:rPr>
        <w:t xml:space="preserve">Wykonawca oświadcza, że wyraża zgodę na dokonywanie przez Zamawiającego płatności w systemie podzielonej płatności tzw. split payment. </w:t>
      </w:r>
    </w:p>
    <w:p w14:paraId="2E1378BC" w14:textId="7990C79B" w:rsidR="000F4482" w:rsidRPr="00471D11" w:rsidRDefault="000F4482" w:rsidP="00FF1830">
      <w:pPr>
        <w:numPr>
          <w:ilvl w:val="0"/>
          <w:numId w:val="2"/>
        </w:numPr>
        <w:autoSpaceDE w:val="0"/>
        <w:autoSpaceDN w:val="0"/>
        <w:adjustRightInd w:val="0"/>
        <w:spacing w:after="0" w:line="240" w:lineRule="auto"/>
        <w:contextualSpacing/>
        <w:jc w:val="both"/>
        <w:rPr>
          <w:rFonts w:ascii="Times New Roman" w:eastAsia="Times New Roman" w:hAnsi="Times New Roman" w:cs="Times New Roman"/>
        </w:rPr>
      </w:pPr>
      <w:r w:rsidRPr="00471D11">
        <w:rPr>
          <w:rFonts w:ascii="Times New Roman" w:eastAsia="Calibri" w:hAnsi="Times New Roman" w:cs="Times New Roman"/>
        </w:rPr>
        <w:t xml:space="preserve">Zgodnie z zasadami wynikającymi z ustawy z dnia 9 listopada 2018 r. o elektronicznym fakturowaniu w zamówieniach publicznych, koncesjach na roboty budowlane lub usługi oraz partnerstwie </w:t>
      </w:r>
      <w:proofErr w:type="spellStart"/>
      <w:r w:rsidRPr="00471D11">
        <w:rPr>
          <w:rFonts w:ascii="Times New Roman" w:eastAsia="Calibri" w:hAnsi="Times New Roman" w:cs="Times New Roman"/>
        </w:rPr>
        <w:t>publiczno</w:t>
      </w:r>
      <w:proofErr w:type="spellEnd"/>
      <w:r w:rsidRPr="00471D11">
        <w:rPr>
          <w:rFonts w:ascii="Times New Roman" w:eastAsia="Calibri" w:hAnsi="Times New Roman" w:cs="Times New Roman"/>
        </w:rPr>
        <w:t xml:space="preserve"> prywatnym (Dz. U. z 2018r. poz. 2191), Wykonawca może złożyć ustrukturyzowaną fakturę elektroniczną za pośrednictwem platformy o której mowa w art.</w:t>
      </w:r>
      <w:r w:rsidR="00ED07A2" w:rsidRPr="00471D11">
        <w:rPr>
          <w:rFonts w:ascii="Times New Roman" w:eastAsia="Calibri" w:hAnsi="Times New Roman" w:cs="Times New Roman"/>
        </w:rPr>
        <w:t xml:space="preserve"> </w:t>
      </w:r>
      <w:r w:rsidRPr="00471D11">
        <w:rPr>
          <w:rFonts w:ascii="Times New Roman" w:eastAsia="Calibri" w:hAnsi="Times New Roman" w:cs="Times New Roman"/>
        </w:rPr>
        <w:t xml:space="preserve">4 ust. 2 ustawy. Platforma - </w:t>
      </w:r>
      <w:hyperlink r:id="rId7" w:history="1">
        <w:r w:rsidRPr="00471D11">
          <w:rPr>
            <w:rFonts w:ascii="Times New Roman" w:eastAsia="Calibri" w:hAnsi="Times New Roman" w:cs="Times New Roman"/>
            <w:u w:val="single"/>
          </w:rPr>
          <w:t>www.brokerinfinite.efaktura.gov.pl</w:t>
        </w:r>
      </w:hyperlink>
      <w:r w:rsidRPr="00471D11">
        <w:rPr>
          <w:rFonts w:ascii="Times New Roman" w:eastAsia="Calibri" w:hAnsi="Times New Roman" w:cs="Times New Roman"/>
        </w:rPr>
        <w:t xml:space="preserve">; Nr PEPPOL Zamawiającego – 6151808660. </w:t>
      </w:r>
    </w:p>
    <w:p w14:paraId="3C0BA2EF" w14:textId="77777777" w:rsidR="000F4482" w:rsidRPr="00471D11" w:rsidRDefault="000F4482" w:rsidP="00FF1830">
      <w:pPr>
        <w:numPr>
          <w:ilvl w:val="0"/>
          <w:numId w:val="2"/>
        </w:numPr>
        <w:autoSpaceDE w:val="0"/>
        <w:autoSpaceDN w:val="0"/>
        <w:adjustRightInd w:val="0"/>
        <w:spacing w:after="0" w:line="240" w:lineRule="auto"/>
        <w:contextualSpacing/>
        <w:jc w:val="both"/>
        <w:rPr>
          <w:rFonts w:ascii="Times New Roman" w:eastAsia="Times New Roman" w:hAnsi="Times New Roman" w:cs="Times New Roman"/>
        </w:rPr>
      </w:pPr>
      <w:r w:rsidRPr="00471D11">
        <w:rPr>
          <w:rFonts w:ascii="Times New Roman" w:eastAsia="Calibri" w:hAnsi="Times New Roman" w:cs="Times New Roman"/>
        </w:rPr>
        <w:t xml:space="preserve">Wykonawca, który w dniu podpisania umowy nie jest czynnym podatnikiem VAT, a podczas obowiązywania umowy stanie się takim podatnikiem, zobowiązuje się do niezwłocznego powiadomienia Zamawiającego o tym fakcie oraz o wskazanie rachunku rozliczeniowego, na który ma wpłynąć wynagrodzenie, dla którego prowadzony jest rachunek VAT. </w:t>
      </w:r>
    </w:p>
    <w:p w14:paraId="25766E1D" w14:textId="77777777" w:rsidR="000F4482" w:rsidRPr="00471D11" w:rsidRDefault="000F4482" w:rsidP="00FF1830">
      <w:pPr>
        <w:pStyle w:val="Teksttreci0"/>
        <w:numPr>
          <w:ilvl w:val="0"/>
          <w:numId w:val="2"/>
        </w:numPr>
        <w:tabs>
          <w:tab w:val="left" w:pos="774"/>
        </w:tabs>
        <w:spacing w:after="100" w:line="211" w:lineRule="auto"/>
        <w:jc w:val="both"/>
        <w:rPr>
          <w:rFonts w:ascii="Times New Roman" w:hAnsi="Times New Roman" w:cs="Times New Roman"/>
        </w:rPr>
      </w:pPr>
      <w:r w:rsidRPr="00471D11">
        <w:rPr>
          <w:rFonts w:ascii="Times New Roman" w:hAnsi="Times New Roman" w:cs="Times New Roman"/>
        </w:rPr>
        <w:t>Jeżeli Wykonawca zatrudnia Podwykonawców, ustalone wynagrodzenie przysługujące Wykonawcy, Zamawiający będzie realizował po przedstawieniu przez Wykonawcę dowodów potwierdzających zapłatę wymagalnego wynagrodzenia Podwykonawcom lub dalszym Podwykonawcom lub po złożeniu pisemnego oświadczenia, że przy realizacji zamówienia, będącego przedmiotem niniejszej umowy, nie zawierał żadnych umów z Podwykonawcami. W przypadku braku przedstawienia przez Wykonawcę dowodu zapłaty, Zamawiający wstrzyma wypłatę należnego wynagrodzenia Wykonawcy do czasu dostarczenia przez Wykonawcę wymaganego dokumentu.</w:t>
      </w:r>
    </w:p>
    <w:p w14:paraId="4B6B065B" w14:textId="4F071655" w:rsidR="000F4482" w:rsidRPr="00826B2C" w:rsidRDefault="000F4482" w:rsidP="000F4482">
      <w:pPr>
        <w:shd w:val="clear" w:color="auto" w:fill="FFFFFF"/>
        <w:tabs>
          <w:tab w:val="left" w:pos="4662"/>
        </w:tabs>
        <w:spacing w:after="0" w:line="240" w:lineRule="auto"/>
        <w:jc w:val="center"/>
        <w:rPr>
          <w:rFonts w:ascii="Times New Roman" w:eastAsia="Times New Roman" w:hAnsi="Times New Roman" w:cs="Times New Roman"/>
          <w:b/>
          <w:spacing w:val="-10"/>
        </w:rPr>
      </w:pPr>
      <w:r w:rsidRPr="00826B2C">
        <w:rPr>
          <w:rFonts w:ascii="Times New Roman" w:eastAsia="Times New Roman" w:hAnsi="Times New Roman" w:cs="Times New Roman"/>
          <w:b/>
          <w:spacing w:val="-10"/>
        </w:rPr>
        <w:t>§ 5 Obowiązki Stron</w:t>
      </w:r>
    </w:p>
    <w:p w14:paraId="63DFB742" w14:textId="77777777" w:rsidR="000F4482" w:rsidRPr="00826B2C" w:rsidRDefault="000F4482" w:rsidP="000F4482">
      <w:pPr>
        <w:shd w:val="clear" w:color="auto" w:fill="FFFFFF"/>
        <w:tabs>
          <w:tab w:val="left" w:pos="350"/>
          <w:tab w:val="left" w:pos="4662"/>
        </w:tabs>
        <w:spacing w:after="0" w:line="240" w:lineRule="auto"/>
        <w:ind w:left="5"/>
        <w:rPr>
          <w:rFonts w:ascii="Times New Roman" w:eastAsia="Times New Roman" w:hAnsi="Times New Roman" w:cs="Times New Roman"/>
        </w:rPr>
      </w:pPr>
      <w:r w:rsidRPr="00826B2C">
        <w:rPr>
          <w:rFonts w:ascii="Times New Roman" w:eastAsia="Times New Roman" w:hAnsi="Times New Roman" w:cs="Times New Roman"/>
          <w:spacing w:val="-23"/>
        </w:rPr>
        <w:t>1.</w:t>
      </w:r>
      <w:r w:rsidRPr="00826B2C">
        <w:rPr>
          <w:rFonts w:ascii="Times New Roman" w:eastAsia="Times New Roman" w:hAnsi="Times New Roman" w:cs="Times New Roman"/>
        </w:rPr>
        <w:tab/>
      </w:r>
      <w:r w:rsidRPr="00826B2C">
        <w:rPr>
          <w:rFonts w:ascii="Times New Roman" w:eastAsia="Times New Roman" w:hAnsi="Times New Roman" w:cs="Times New Roman"/>
          <w:spacing w:val="-1"/>
        </w:rPr>
        <w:t>Zamawiający zobowiązany jest do:</w:t>
      </w:r>
    </w:p>
    <w:p w14:paraId="188655E4" w14:textId="77777777" w:rsidR="000F4482" w:rsidRPr="00FD7F2C" w:rsidRDefault="000F4482">
      <w:pPr>
        <w:pStyle w:val="Akapitzlist"/>
        <w:numPr>
          <w:ilvl w:val="0"/>
          <w:numId w:val="16"/>
        </w:numPr>
        <w:shd w:val="clear" w:color="auto" w:fill="FFFFFF"/>
        <w:tabs>
          <w:tab w:val="left" w:pos="350"/>
          <w:tab w:val="left" w:pos="4662"/>
        </w:tabs>
        <w:spacing w:after="0" w:line="240" w:lineRule="auto"/>
        <w:jc w:val="both"/>
        <w:rPr>
          <w:rFonts w:ascii="Times New Roman" w:eastAsia="Times New Roman" w:hAnsi="Times New Roman" w:cs="Times New Roman"/>
        </w:rPr>
      </w:pPr>
      <w:r w:rsidRPr="00826B2C">
        <w:rPr>
          <w:rFonts w:ascii="Times New Roman" w:eastAsia="Times New Roman" w:hAnsi="Times New Roman" w:cs="Times New Roman"/>
        </w:rPr>
        <w:t xml:space="preserve">wprowadzenia Wykonawcy na teren budowy na podstawie protokołu przekazania placu </w:t>
      </w:r>
      <w:r w:rsidRPr="00FD7F2C">
        <w:rPr>
          <w:rFonts w:ascii="Times New Roman" w:eastAsia="Times New Roman" w:hAnsi="Times New Roman" w:cs="Times New Roman"/>
        </w:rPr>
        <w:t>budowy,</w:t>
      </w:r>
    </w:p>
    <w:p w14:paraId="7499C96B" w14:textId="77777777" w:rsidR="000F4482" w:rsidRPr="00FD7F2C" w:rsidRDefault="000F4482">
      <w:pPr>
        <w:pStyle w:val="Akapitzlist"/>
        <w:numPr>
          <w:ilvl w:val="0"/>
          <w:numId w:val="16"/>
        </w:numPr>
        <w:shd w:val="clear" w:color="auto" w:fill="FFFFFF"/>
        <w:tabs>
          <w:tab w:val="left" w:pos="701"/>
          <w:tab w:val="left" w:pos="4662"/>
        </w:tabs>
        <w:spacing w:after="0" w:line="240" w:lineRule="auto"/>
        <w:jc w:val="both"/>
        <w:rPr>
          <w:rFonts w:ascii="Times New Roman" w:eastAsia="Times New Roman" w:hAnsi="Times New Roman" w:cs="Times New Roman"/>
          <w:spacing w:val="-20"/>
        </w:rPr>
      </w:pPr>
      <w:r w:rsidRPr="00FD7F2C">
        <w:rPr>
          <w:rFonts w:ascii="Times New Roman" w:eastAsia="Times New Roman" w:hAnsi="Times New Roman" w:cs="Times New Roman"/>
          <w:spacing w:val="-1"/>
        </w:rPr>
        <w:t xml:space="preserve">przekazania terenu budowy w terminie 10 dni od dnia podpisania umowy, </w:t>
      </w:r>
    </w:p>
    <w:p w14:paraId="4AD0F38C" w14:textId="77777777" w:rsidR="000F4482" w:rsidRPr="00FD7F2C" w:rsidRDefault="000F4482">
      <w:pPr>
        <w:pStyle w:val="Akapitzlist"/>
        <w:numPr>
          <w:ilvl w:val="0"/>
          <w:numId w:val="16"/>
        </w:numPr>
        <w:shd w:val="clear" w:color="auto" w:fill="FFFFFF"/>
        <w:tabs>
          <w:tab w:val="left" w:pos="701"/>
          <w:tab w:val="left" w:pos="4662"/>
        </w:tabs>
        <w:spacing w:after="0" w:line="240" w:lineRule="auto"/>
        <w:jc w:val="both"/>
        <w:rPr>
          <w:rFonts w:ascii="Times New Roman" w:eastAsia="Times New Roman" w:hAnsi="Times New Roman" w:cs="Times New Roman"/>
          <w:spacing w:val="-20"/>
        </w:rPr>
      </w:pPr>
      <w:r w:rsidRPr="00FD7F2C">
        <w:rPr>
          <w:rFonts w:ascii="Times New Roman" w:eastAsia="Times New Roman" w:hAnsi="Times New Roman" w:cs="Times New Roman"/>
          <w:spacing w:val="-1"/>
        </w:rPr>
        <w:t>zapewnienia nadzoru inwestorskiego,</w:t>
      </w:r>
    </w:p>
    <w:p w14:paraId="4D1C2E6E" w14:textId="77777777" w:rsidR="000F4482" w:rsidRPr="00FD7F2C" w:rsidRDefault="000F4482">
      <w:pPr>
        <w:pStyle w:val="Akapitzlist"/>
        <w:numPr>
          <w:ilvl w:val="0"/>
          <w:numId w:val="16"/>
        </w:numPr>
        <w:shd w:val="clear" w:color="auto" w:fill="FFFFFF"/>
        <w:tabs>
          <w:tab w:val="left" w:pos="701"/>
          <w:tab w:val="left" w:pos="4662"/>
        </w:tabs>
        <w:spacing w:after="0" w:line="240" w:lineRule="auto"/>
        <w:ind w:right="10"/>
        <w:jc w:val="both"/>
        <w:rPr>
          <w:rFonts w:ascii="Times New Roman" w:eastAsia="Times New Roman" w:hAnsi="Times New Roman" w:cs="Times New Roman"/>
          <w:spacing w:val="-19"/>
        </w:rPr>
      </w:pPr>
      <w:r w:rsidRPr="00FD7F2C">
        <w:rPr>
          <w:rFonts w:ascii="Times New Roman" w:eastAsia="Times New Roman" w:hAnsi="Times New Roman" w:cs="Times New Roman"/>
        </w:rPr>
        <w:t>odbioru robót zanikających i końcowego odbioru przedmiotu umowy oraz uczestnictwa w przekazaniu do eksploatacji.</w:t>
      </w:r>
    </w:p>
    <w:p w14:paraId="4D2E135E" w14:textId="77777777" w:rsidR="000F4482" w:rsidRPr="00FD7F2C" w:rsidRDefault="000F4482" w:rsidP="000F4482">
      <w:pPr>
        <w:shd w:val="clear" w:color="auto" w:fill="FFFFFF"/>
        <w:tabs>
          <w:tab w:val="left" w:pos="350"/>
          <w:tab w:val="left" w:pos="4662"/>
        </w:tabs>
        <w:spacing w:after="0" w:line="240" w:lineRule="auto"/>
        <w:ind w:left="5"/>
        <w:jc w:val="both"/>
        <w:rPr>
          <w:rFonts w:ascii="Times New Roman" w:eastAsia="Times New Roman" w:hAnsi="Times New Roman" w:cs="Times New Roman"/>
        </w:rPr>
      </w:pPr>
      <w:r w:rsidRPr="00FD7F2C">
        <w:rPr>
          <w:rFonts w:ascii="Times New Roman" w:eastAsia="Times New Roman" w:hAnsi="Times New Roman" w:cs="Times New Roman"/>
          <w:spacing w:val="-19"/>
        </w:rPr>
        <w:t>2.</w:t>
      </w:r>
      <w:r w:rsidRPr="00FD7F2C">
        <w:rPr>
          <w:rFonts w:ascii="Times New Roman" w:eastAsia="Times New Roman" w:hAnsi="Times New Roman" w:cs="Times New Roman"/>
        </w:rPr>
        <w:tab/>
      </w:r>
      <w:r w:rsidRPr="00FD7F2C">
        <w:rPr>
          <w:rFonts w:ascii="Times New Roman" w:eastAsia="Times New Roman" w:hAnsi="Times New Roman" w:cs="Times New Roman"/>
          <w:spacing w:val="-1"/>
        </w:rPr>
        <w:t>Wykonawca zobowiązany jest do:</w:t>
      </w:r>
    </w:p>
    <w:p w14:paraId="7BA9DC14" w14:textId="77777777" w:rsidR="000F4482" w:rsidRPr="00FD7F2C" w:rsidRDefault="000F4482">
      <w:pPr>
        <w:pStyle w:val="Akapitzlist"/>
        <w:numPr>
          <w:ilvl w:val="0"/>
          <w:numId w:val="17"/>
        </w:numPr>
        <w:shd w:val="clear" w:color="auto" w:fill="FFFFFF"/>
        <w:tabs>
          <w:tab w:val="left" w:pos="691"/>
          <w:tab w:val="left" w:pos="4662"/>
        </w:tabs>
        <w:spacing w:after="0" w:line="240" w:lineRule="auto"/>
        <w:ind w:left="709" w:right="19" w:hanging="242"/>
        <w:jc w:val="both"/>
        <w:rPr>
          <w:rFonts w:ascii="Times New Roman" w:eastAsia="Times New Roman" w:hAnsi="Times New Roman" w:cs="Times New Roman"/>
          <w:spacing w:val="-19"/>
        </w:rPr>
      </w:pPr>
      <w:r w:rsidRPr="00FD7F2C">
        <w:rPr>
          <w:rFonts w:ascii="Times New Roman" w:eastAsia="Times New Roman" w:hAnsi="Times New Roman" w:cs="Times New Roman"/>
          <w:spacing w:val="-1"/>
        </w:rPr>
        <w:t xml:space="preserve">wykonania przedmiotu umowy zgodnie z dokumentacją, o której mowa w § 1 ust. 2, </w:t>
      </w:r>
      <w:r w:rsidRPr="00FD7F2C">
        <w:rPr>
          <w:rFonts w:ascii="Times New Roman" w:eastAsia="Times New Roman" w:hAnsi="Times New Roman" w:cs="Times New Roman"/>
        </w:rPr>
        <w:t>zasadami wiedzy technicznej i przepisami prawa,</w:t>
      </w:r>
    </w:p>
    <w:p w14:paraId="3E6CF0CA" w14:textId="77777777" w:rsidR="000F4482" w:rsidRPr="00FD7F2C" w:rsidRDefault="000F4482">
      <w:pPr>
        <w:pStyle w:val="Akapitzlist"/>
        <w:widowControl w:val="0"/>
        <w:numPr>
          <w:ilvl w:val="0"/>
          <w:numId w:val="17"/>
        </w:numPr>
        <w:shd w:val="clear" w:color="auto" w:fill="FFFFFF"/>
        <w:tabs>
          <w:tab w:val="left" w:pos="691"/>
          <w:tab w:val="left" w:pos="4662"/>
        </w:tabs>
        <w:autoSpaceDE w:val="0"/>
        <w:autoSpaceDN w:val="0"/>
        <w:adjustRightInd w:val="0"/>
        <w:spacing w:after="0" w:line="240" w:lineRule="auto"/>
        <w:ind w:right="19"/>
        <w:jc w:val="both"/>
        <w:rPr>
          <w:rFonts w:ascii="Times New Roman" w:eastAsia="Times New Roman" w:hAnsi="Times New Roman" w:cs="Times New Roman"/>
          <w:spacing w:val="-19"/>
        </w:rPr>
      </w:pPr>
      <w:r w:rsidRPr="00FD7F2C">
        <w:rPr>
          <w:rFonts w:ascii="Times New Roman" w:eastAsia="Times New Roman" w:hAnsi="Times New Roman" w:cs="Times New Roman"/>
          <w:spacing w:val="-1"/>
        </w:rPr>
        <w:t>protokolarnego przejęcia terenu budowy,</w:t>
      </w:r>
    </w:p>
    <w:p w14:paraId="745E433B" w14:textId="77777777" w:rsidR="000F4482" w:rsidRPr="00826B2C" w:rsidRDefault="000F4482">
      <w:pPr>
        <w:pStyle w:val="Akapitzlist"/>
        <w:widowControl w:val="0"/>
        <w:numPr>
          <w:ilvl w:val="0"/>
          <w:numId w:val="17"/>
        </w:numPr>
        <w:shd w:val="clear" w:color="auto" w:fill="FFFFFF"/>
        <w:tabs>
          <w:tab w:val="left" w:pos="691"/>
          <w:tab w:val="left" w:pos="4662"/>
        </w:tabs>
        <w:autoSpaceDE w:val="0"/>
        <w:autoSpaceDN w:val="0"/>
        <w:adjustRightInd w:val="0"/>
        <w:spacing w:after="0" w:line="240" w:lineRule="auto"/>
        <w:ind w:left="709" w:right="19" w:hanging="242"/>
        <w:jc w:val="both"/>
        <w:rPr>
          <w:rFonts w:ascii="Times New Roman" w:eastAsia="Times New Roman" w:hAnsi="Times New Roman" w:cs="Times New Roman"/>
          <w:spacing w:val="-19"/>
        </w:rPr>
      </w:pPr>
      <w:r w:rsidRPr="00FD7F2C">
        <w:rPr>
          <w:rFonts w:ascii="Times New Roman" w:eastAsia="Times New Roman" w:hAnsi="Times New Roman" w:cs="Times New Roman"/>
        </w:rPr>
        <w:t xml:space="preserve">zabezpieczenia terenu budowy na swój koszt, z zachowaniem najwyższej staranności </w:t>
      </w:r>
      <w:r w:rsidRPr="00FD7F2C">
        <w:rPr>
          <w:rFonts w:ascii="Times New Roman" w:eastAsia="Times New Roman" w:hAnsi="Times New Roman" w:cs="Times New Roman"/>
          <w:spacing w:val="-2"/>
        </w:rPr>
        <w:t xml:space="preserve">i uwzględnieniem specyfiki </w:t>
      </w:r>
      <w:r w:rsidRPr="00826B2C">
        <w:rPr>
          <w:rFonts w:ascii="Times New Roman" w:eastAsia="Times New Roman" w:hAnsi="Times New Roman" w:cs="Times New Roman"/>
          <w:spacing w:val="-2"/>
        </w:rPr>
        <w:t xml:space="preserve">przedmiotu umowy oraz jego przeznaczenia. Koszty robót </w:t>
      </w:r>
      <w:r w:rsidRPr="00826B2C">
        <w:rPr>
          <w:rFonts w:ascii="Times New Roman" w:eastAsia="Times New Roman" w:hAnsi="Times New Roman" w:cs="Times New Roman"/>
        </w:rPr>
        <w:t>zabezpieczenia terenu budowy obciążają Wykonawcę,</w:t>
      </w:r>
    </w:p>
    <w:p w14:paraId="5F462412" w14:textId="77777777" w:rsidR="000F4482" w:rsidRPr="00826B2C" w:rsidRDefault="000F4482">
      <w:pPr>
        <w:pStyle w:val="Akapitzlist"/>
        <w:widowControl w:val="0"/>
        <w:numPr>
          <w:ilvl w:val="0"/>
          <w:numId w:val="17"/>
        </w:numPr>
        <w:shd w:val="clear" w:color="auto" w:fill="FFFFFF"/>
        <w:tabs>
          <w:tab w:val="left" w:pos="691"/>
          <w:tab w:val="left" w:pos="4662"/>
        </w:tabs>
        <w:autoSpaceDE w:val="0"/>
        <w:autoSpaceDN w:val="0"/>
        <w:adjustRightInd w:val="0"/>
        <w:spacing w:after="0" w:line="240" w:lineRule="auto"/>
        <w:ind w:left="709" w:right="19" w:hanging="242"/>
        <w:jc w:val="both"/>
        <w:rPr>
          <w:rFonts w:ascii="Times New Roman" w:eastAsia="Times New Roman" w:hAnsi="Times New Roman" w:cs="Times New Roman"/>
          <w:spacing w:val="-19"/>
        </w:rPr>
      </w:pPr>
      <w:r w:rsidRPr="00826B2C">
        <w:rPr>
          <w:rFonts w:ascii="Times New Roman" w:eastAsia="Times New Roman" w:hAnsi="Times New Roman" w:cs="Times New Roman"/>
          <w:spacing w:val="-1"/>
        </w:rPr>
        <w:t xml:space="preserve">wykonania przedmiotu umowy z wyrobów dopuszczonych do obrotu i powszechnego </w:t>
      </w:r>
      <w:r w:rsidRPr="00826B2C">
        <w:rPr>
          <w:rFonts w:ascii="Times New Roman" w:eastAsia="Times New Roman" w:hAnsi="Times New Roman" w:cs="Times New Roman"/>
        </w:rPr>
        <w:t xml:space="preserve">lub jednostkowego stosowania w budownictwie zgodnie z art. 10 ustawy z dnia 7 lipca 1994r. Prawo budowlane oraz spełniających parametry techniczne określone w dokumentacji projektowej </w:t>
      </w:r>
      <w:r w:rsidRPr="00826B2C">
        <w:rPr>
          <w:rFonts w:ascii="Times New Roman" w:eastAsia="Times New Roman" w:hAnsi="Times New Roman" w:cs="Times New Roman"/>
          <w:spacing w:val="-1"/>
        </w:rPr>
        <w:t xml:space="preserve">i szczegółowej specyfikacji technicznej wykonania i odbioru robót budowlanych. </w:t>
      </w:r>
      <w:r w:rsidRPr="00826B2C">
        <w:rPr>
          <w:rFonts w:ascii="Times New Roman" w:eastAsia="Times New Roman" w:hAnsi="Times New Roman" w:cs="Times New Roman"/>
        </w:rPr>
        <w:t xml:space="preserve">Wykonawca przed użyciem wyrobów zobowiązany jest do przekazania </w:t>
      </w:r>
      <w:r w:rsidRPr="00826B2C">
        <w:rPr>
          <w:rFonts w:ascii="Times New Roman" w:eastAsia="Times New Roman" w:hAnsi="Times New Roman" w:cs="Times New Roman"/>
          <w:spacing w:val="-1"/>
        </w:rPr>
        <w:t xml:space="preserve">Zamawiającemu (inspektorowi nadzoru) dokumentów potwierdzających spełnienie </w:t>
      </w:r>
      <w:r w:rsidRPr="00826B2C">
        <w:rPr>
          <w:rFonts w:ascii="Times New Roman" w:eastAsia="Times New Roman" w:hAnsi="Times New Roman" w:cs="Times New Roman"/>
        </w:rPr>
        <w:t>wymogów określonych w zdaniu poprzednim i uzyskanie jego akceptacji na użycie danych wyrobów,</w:t>
      </w:r>
    </w:p>
    <w:p w14:paraId="20E2A746" w14:textId="77777777" w:rsidR="000F4482" w:rsidRPr="00826B2C" w:rsidRDefault="000F4482">
      <w:pPr>
        <w:pStyle w:val="Akapitzlist"/>
        <w:widowControl w:val="0"/>
        <w:numPr>
          <w:ilvl w:val="0"/>
          <w:numId w:val="17"/>
        </w:numPr>
        <w:shd w:val="clear" w:color="auto" w:fill="FFFFFF"/>
        <w:tabs>
          <w:tab w:val="left" w:pos="691"/>
          <w:tab w:val="left" w:pos="4662"/>
        </w:tabs>
        <w:autoSpaceDE w:val="0"/>
        <w:autoSpaceDN w:val="0"/>
        <w:adjustRightInd w:val="0"/>
        <w:spacing w:after="0" w:line="240" w:lineRule="auto"/>
        <w:ind w:left="709" w:right="19" w:hanging="242"/>
        <w:jc w:val="both"/>
        <w:rPr>
          <w:rFonts w:ascii="Times New Roman" w:eastAsia="Times New Roman" w:hAnsi="Times New Roman" w:cs="Times New Roman"/>
          <w:spacing w:val="-19"/>
        </w:rPr>
      </w:pPr>
      <w:r w:rsidRPr="00826B2C">
        <w:rPr>
          <w:rFonts w:ascii="Times New Roman" w:eastAsia="Times New Roman" w:hAnsi="Times New Roman" w:cs="Times New Roman"/>
          <w:spacing w:val="-1"/>
        </w:rPr>
        <w:t xml:space="preserve">zorganizowania, a następnie zlikwidowania zaplecza budowy w ciągu 3 dni od daty odbioru </w:t>
      </w:r>
      <w:r w:rsidRPr="00826B2C">
        <w:rPr>
          <w:rFonts w:ascii="Times New Roman" w:eastAsia="Times New Roman" w:hAnsi="Times New Roman" w:cs="Times New Roman"/>
          <w:spacing w:val="-1"/>
        </w:rPr>
        <w:lastRenderedPageBreak/>
        <w:t xml:space="preserve">końcowego robót. Koszty organizacji i doprowadzenia do stanu pierwotnego </w:t>
      </w:r>
      <w:r w:rsidRPr="00826B2C">
        <w:rPr>
          <w:rFonts w:ascii="Times New Roman" w:eastAsia="Times New Roman" w:hAnsi="Times New Roman" w:cs="Times New Roman"/>
        </w:rPr>
        <w:t>terenu zaplecza budowy obciążają Wykonawcę,</w:t>
      </w:r>
    </w:p>
    <w:p w14:paraId="3237EF03" w14:textId="77777777" w:rsidR="000F4482" w:rsidRPr="00826B2C" w:rsidRDefault="000F4482">
      <w:pPr>
        <w:pStyle w:val="Akapitzlist"/>
        <w:widowControl w:val="0"/>
        <w:numPr>
          <w:ilvl w:val="0"/>
          <w:numId w:val="17"/>
        </w:numPr>
        <w:shd w:val="clear" w:color="auto" w:fill="FFFFFF"/>
        <w:tabs>
          <w:tab w:val="left" w:pos="691"/>
          <w:tab w:val="left" w:pos="4662"/>
        </w:tabs>
        <w:autoSpaceDE w:val="0"/>
        <w:autoSpaceDN w:val="0"/>
        <w:adjustRightInd w:val="0"/>
        <w:spacing w:after="0" w:line="240" w:lineRule="auto"/>
        <w:ind w:left="709" w:right="19" w:hanging="242"/>
        <w:jc w:val="both"/>
        <w:rPr>
          <w:rFonts w:ascii="Times New Roman" w:eastAsia="Times New Roman" w:hAnsi="Times New Roman" w:cs="Times New Roman"/>
          <w:spacing w:val="-19"/>
        </w:rPr>
      </w:pPr>
      <w:r w:rsidRPr="00826B2C">
        <w:rPr>
          <w:rFonts w:ascii="Times New Roman" w:eastAsia="Times New Roman" w:hAnsi="Times New Roman" w:cs="Times New Roman"/>
          <w:spacing w:val="-1"/>
        </w:rPr>
        <w:t xml:space="preserve">przerwania robót na żądanie Zamawiającego oraz zabezpieczenia wykonanych robót </w:t>
      </w:r>
      <w:r w:rsidRPr="00826B2C">
        <w:rPr>
          <w:rFonts w:ascii="Times New Roman" w:eastAsia="Times New Roman" w:hAnsi="Times New Roman" w:cs="Times New Roman"/>
        </w:rPr>
        <w:t>przed ich zniszczeniem,</w:t>
      </w:r>
    </w:p>
    <w:p w14:paraId="26D923FA" w14:textId="3DD1A0CC" w:rsidR="000F4482" w:rsidRPr="00826B2C" w:rsidRDefault="000F4482">
      <w:pPr>
        <w:pStyle w:val="Akapitzlist"/>
        <w:widowControl w:val="0"/>
        <w:numPr>
          <w:ilvl w:val="0"/>
          <w:numId w:val="17"/>
        </w:numPr>
        <w:shd w:val="clear" w:color="auto" w:fill="FFFFFF"/>
        <w:tabs>
          <w:tab w:val="left" w:pos="691"/>
          <w:tab w:val="left" w:pos="4662"/>
        </w:tabs>
        <w:autoSpaceDE w:val="0"/>
        <w:autoSpaceDN w:val="0"/>
        <w:adjustRightInd w:val="0"/>
        <w:spacing w:after="0" w:line="240" w:lineRule="auto"/>
        <w:ind w:left="709" w:right="19" w:hanging="242"/>
        <w:jc w:val="both"/>
        <w:rPr>
          <w:rFonts w:ascii="Times New Roman" w:eastAsia="Times New Roman" w:hAnsi="Times New Roman" w:cs="Times New Roman"/>
          <w:spacing w:val="-19"/>
        </w:rPr>
      </w:pPr>
      <w:r w:rsidRPr="00826B2C">
        <w:rPr>
          <w:rFonts w:ascii="Times New Roman" w:eastAsia="Times New Roman" w:hAnsi="Times New Roman" w:cs="Times New Roman"/>
        </w:rPr>
        <w:t>zgłaszania inspektorowi nadzoru gotowości do odbioru robót zanikających lub ulegających zakryciu. Nie zgłoszenie tych robót inspektorowi daje podstawę Zamawiającemu do żądania odkrycia robót i przywrócenie stanu poprzedniego na koszt i ryzyko Wykonawcy,</w:t>
      </w:r>
    </w:p>
    <w:p w14:paraId="7345F825" w14:textId="4F930151" w:rsidR="000F4482" w:rsidRPr="00826B2C" w:rsidRDefault="000F4482">
      <w:pPr>
        <w:pStyle w:val="Akapitzlist"/>
        <w:widowControl w:val="0"/>
        <w:numPr>
          <w:ilvl w:val="0"/>
          <w:numId w:val="17"/>
        </w:numPr>
        <w:shd w:val="clear" w:color="auto" w:fill="FFFFFF"/>
        <w:tabs>
          <w:tab w:val="left" w:pos="691"/>
          <w:tab w:val="left" w:pos="4662"/>
        </w:tabs>
        <w:autoSpaceDE w:val="0"/>
        <w:autoSpaceDN w:val="0"/>
        <w:adjustRightInd w:val="0"/>
        <w:spacing w:after="0" w:line="240" w:lineRule="auto"/>
        <w:ind w:left="709" w:right="19" w:hanging="242"/>
        <w:jc w:val="both"/>
        <w:rPr>
          <w:rFonts w:ascii="Times New Roman" w:eastAsia="Times New Roman" w:hAnsi="Times New Roman" w:cs="Times New Roman"/>
        </w:rPr>
      </w:pPr>
      <w:r w:rsidRPr="00826B2C">
        <w:rPr>
          <w:rFonts w:ascii="Times New Roman" w:eastAsia="Times New Roman" w:hAnsi="Times New Roman" w:cs="Times New Roman"/>
        </w:rPr>
        <w:t>przekazania Zamawiającemu w dniu zgłoszenia do odbioru dokumentacji</w:t>
      </w:r>
      <w:r w:rsidR="008D48DE" w:rsidRPr="00826B2C">
        <w:rPr>
          <w:rFonts w:ascii="Times New Roman" w:eastAsia="Times New Roman" w:hAnsi="Times New Roman" w:cs="Times New Roman"/>
        </w:rPr>
        <w:t xml:space="preserve"> </w:t>
      </w:r>
      <w:r w:rsidRPr="00826B2C">
        <w:rPr>
          <w:rFonts w:ascii="Times New Roman" w:eastAsia="Times New Roman" w:hAnsi="Times New Roman" w:cs="Times New Roman"/>
        </w:rPr>
        <w:t>pozwalającej na ocenę prawidłowego wykonania robót zgłoszonych do odbioru oraz dokumentów gwarancyjnych uzyskanych od producentów dotyczących gwarancji, o której mowa w § 9,</w:t>
      </w:r>
    </w:p>
    <w:p w14:paraId="5E4DAAD6" w14:textId="77777777" w:rsidR="000F4482" w:rsidRPr="00826B2C" w:rsidRDefault="000F4482">
      <w:pPr>
        <w:pStyle w:val="Akapitzlist"/>
        <w:widowControl w:val="0"/>
        <w:numPr>
          <w:ilvl w:val="0"/>
          <w:numId w:val="17"/>
        </w:numPr>
        <w:shd w:val="clear" w:color="auto" w:fill="FFFFFF"/>
        <w:tabs>
          <w:tab w:val="left" w:pos="691"/>
          <w:tab w:val="left" w:pos="4662"/>
        </w:tabs>
        <w:autoSpaceDE w:val="0"/>
        <w:autoSpaceDN w:val="0"/>
        <w:adjustRightInd w:val="0"/>
        <w:spacing w:after="0" w:line="240" w:lineRule="auto"/>
        <w:ind w:left="709" w:right="19" w:hanging="242"/>
        <w:jc w:val="both"/>
        <w:rPr>
          <w:rFonts w:ascii="Times New Roman" w:eastAsia="Times New Roman" w:hAnsi="Times New Roman" w:cs="Times New Roman"/>
        </w:rPr>
      </w:pPr>
      <w:r w:rsidRPr="00826B2C">
        <w:rPr>
          <w:rFonts w:ascii="Times New Roman" w:eastAsia="Times New Roman" w:hAnsi="Times New Roman" w:cs="Times New Roman"/>
          <w:spacing w:val="-1"/>
        </w:rPr>
        <w:t xml:space="preserve">zgłoszenia przedmiotu umowy do odbioru końcowego, uczestniczenia w czynnościach </w:t>
      </w:r>
      <w:r w:rsidRPr="00826B2C">
        <w:rPr>
          <w:rFonts w:ascii="Times New Roman" w:eastAsia="Times New Roman" w:hAnsi="Times New Roman" w:cs="Times New Roman"/>
        </w:rPr>
        <w:t>odbioru i zapewnienia usunięcia stwierdzonych wad,</w:t>
      </w:r>
    </w:p>
    <w:p w14:paraId="649FB645" w14:textId="77777777" w:rsidR="000F4482" w:rsidRPr="00826B2C" w:rsidRDefault="000F4482">
      <w:pPr>
        <w:pStyle w:val="Akapitzlist"/>
        <w:widowControl w:val="0"/>
        <w:numPr>
          <w:ilvl w:val="0"/>
          <w:numId w:val="17"/>
        </w:numPr>
        <w:shd w:val="clear" w:color="auto" w:fill="FFFFFF"/>
        <w:tabs>
          <w:tab w:val="left" w:pos="691"/>
          <w:tab w:val="left" w:pos="4662"/>
        </w:tabs>
        <w:autoSpaceDE w:val="0"/>
        <w:autoSpaceDN w:val="0"/>
        <w:adjustRightInd w:val="0"/>
        <w:spacing w:after="0" w:line="240" w:lineRule="auto"/>
        <w:ind w:left="709" w:right="19"/>
        <w:jc w:val="both"/>
        <w:rPr>
          <w:rFonts w:ascii="Times New Roman" w:eastAsia="Times New Roman" w:hAnsi="Times New Roman" w:cs="Times New Roman"/>
        </w:rPr>
      </w:pPr>
      <w:r w:rsidRPr="00826B2C">
        <w:rPr>
          <w:rFonts w:ascii="Times New Roman" w:eastAsia="Times New Roman" w:hAnsi="Times New Roman" w:cs="Times New Roman"/>
          <w:spacing w:val="-2"/>
        </w:rPr>
        <w:t>dbania o należyty stan i porządek na terenie budowy, uporządkowania terenu robót.</w:t>
      </w:r>
    </w:p>
    <w:p w14:paraId="5E206FCC" w14:textId="77777777" w:rsidR="000F4482" w:rsidRPr="00826B2C" w:rsidRDefault="000F4482" w:rsidP="000F4482">
      <w:pPr>
        <w:widowControl w:val="0"/>
        <w:numPr>
          <w:ilvl w:val="0"/>
          <w:numId w:val="4"/>
        </w:numPr>
        <w:shd w:val="clear" w:color="auto" w:fill="FFFFFF"/>
        <w:tabs>
          <w:tab w:val="left" w:pos="142"/>
          <w:tab w:val="left" w:pos="4662"/>
        </w:tabs>
        <w:autoSpaceDE w:val="0"/>
        <w:autoSpaceDN w:val="0"/>
        <w:adjustRightInd w:val="0"/>
        <w:spacing w:after="0" w:line="240" w:lineRule="auto"/>
        <w:ind w:left="426" w:right="10" w:hanging="426"/>
        <w:jc w:val="both"/>
        <w:rPr>
          <w:rFonts w:ascii="Times New Roman" w:eastAsia="Times New Roman" w:hAnsi="Times New Roman" w:cs="Times New Roman"/>
          <w:spacing w:val="-14"/>
        </w:rPr>
      </w:pPr>
      <w:r w:rsidRPr="00826B2C">
        <w:rPr>
          <w:rFonts w:ascii="Times New Roman" w:eastAsia="Times New Roman" w:hAnsi="Times New Roman" w:cs="Times New Roman"/>
        </w:rPr>
        <w:t xml:space="preserve">Wykonawca ponosi odpowiedzialność wobec Zamawiającego oraz osób trzecich </w:t>
      </w:r>
      <w:r w:rsidRPr="00826B2C">
        <w:rPr>
          <w:rFonts w:ascii="Times New Roman" w:eastAsia="Times New Roman" w:hAnsi="Times New Roman" w:cs="Times New Roman"/>
          <w:spacing w:val="-1"/>
        </w:rPr>
        <w:t xml:space="preserve">za szkody powstałe w związku z wykonywaniem niniejszej umowy i zobowiązany będzie </w:t>
      </w:r>
      <w:r w:rsidRPr="00826B2C">
        <w:rPr>
          <w:rFonts w:ascii="Times New Roman" w:eastAsia="Times New Roman" w:hAnsi="Times New Roman" w:cs="Times New Roman"/>
        </w:rPr>
        <w:t>do ich naprawienia w pełnej wysokości.</w:t>
      </w:r>
    </w:p>
    <w:p w14:paraId="1D6DD32E" w14:textId="77777777" w:rsidR="000F4482" w:rsidRPr="00826B2C" w:rsidRDefault="000F4482" w:rsidP="000F4482">
      <w:pPr>
        <w:shd w:val="clear" w:color="auto" w:fill="FFFFFF"/>
        <w:tabs>
          <w:tab w:val="left" w:pos="4662"/>
        </w:tabs>
        <w:spacing w:after="0" w:line="240" w:lineRule="auto"/>
        <w:ind w:right="14"/>
        <w:jc w:val="center"/>
        <w:rPr>
          <w:rFonts w:ascii="Times New Roman" w:eastAsia="Times New Roman" w:hAnsi="Times New Roman" w:cs="Times New Roman"/>
          <w:b/>
          <w:spacing w:val="-2"/>
        </w:rPr>
      </w:pPr>
    </w:p>
    <w:p w14:paraId="194B5F09" w14:textId="77777777" w:rsidR="000F4482" w:rsidRPr="00826B2C" w:rsidRDefault="000F4482" w:rsidP="000F4482">
      <w:pPr>
        <w:shd w:val="clear" w:color="auto" w:fill="FFFFFF"/>
        <w:tabs>
          <w:tab w:val="left" w:pos="4662"/>
        </w:tabs>
        <w:spacing w:after="0" w:line="240" w:lineRule="auto"/>
        <w:ind w:right="14"/>
        <w:jc w:val="center"/>
        <w:rPr>
          <w:rFonts w:ascii="Times New Roman" w:eastAsia="Times New Roman" w:hAnsi="Times New Roman" w:cs="Times New Roman"/>
          <w:b/>
          <w:spacing w:val="-2"/>
        </w:rPr>
      </w:pPr>
      <w:r w:rsidRPr="00826B2C">
        <w:rPr>
          <w:rFonts w:ascii="Times New Roman" w:eastAsia="Times New Roman" w:hAnsi="Times New Roman" w:cs="Times New Roman"/>
          <w:b/>
          <w:spacing w:val="-2"/>
        </w:rPr>
        <w:t>§ 6 Podwykonawcy</w:t>
      </w:r>
    </w:p>
    <w:p w14:paraId="7B898F24" w14:textId="77777777" w:rsidR="000F4482" w:rsidRPr="00826B2C" w:rsidRDefault="000F4482" w:rsidP="000F4482">
      <w:pPr>
        <w:widowControl w:val="0"/>
        <w:numPr>
          <w:ilvl w:val="0"/>
          <w:numId w:val="5"/>
        </w:numPr>
        <w:autoSpaceDE w:val="0"/>
        <w:autoSpaceDN w:val="0"/>
        <w:adjustRightInd w:val="0"/>
        <w:spacing w:after="0" w:line="240" w:lineRule="auto"/>
        <w:jc w:val="both"/>
        <w:rPr>
          <w:rFonts w:ascii="Times New Roman" w:eastAsia="Times New Roman" w:hAnsi="Times New Roman" w:cs="Times New Roman"/>
        </w:rPr>
      </w:pPr>
      <w:r w:rsidRPr="00826B2C">
        <w:rPr>
          <w:rFonts w:ascii="Times New Roman" w:eastAsia="Times New Roman" w:hAnsi="Times New Roman" w:cs="Times New Roman"/>
          <w:spacing w:val="-1"/>
        </w:rPr>
        <w:t>Przedmiot umowy Wykonawca wykona zgodnie z ofertą przetargową:</w:t>
      </w:r>
    </w:p>
    <w:p w14:paraId="67456517" w14:textId="77777777" w:rsidR="000F4482" w:rsidRPr="00826B2C" w:rsidRDefault="000F4482" w:rsidP="000F4482">
      <w:pPr>
        <w:widowControl w:val="0"/>
        <w:numPr>
          <w:ilvl w:val="0"/>
          <w:numId w:val="6"/>
        </w:numPr>
        <w:shd w:val="clear" w:color="auto" w:fill="FFFFFF"/>
        <w:tabs>
          <w:tab w:val="left" w:pos="706"/>
          <w:tab w:val="left" w:pos="4662"/>
        </w:tabs>
        <w:autoSpaceDE w:val="0"/>
        <w:autoSpaceDN w:val="0"/>
        <w:adjustRightInd w:val="0"/>
        <w:spacing w:after="0" w:line="240" w:lineRule="auto"/>
        <w:ind w:left="426"/>
        <w:rPr>
          <w:rFonts w:ascii="Times New Roman" w:eastAsia="Times New Roman" w:hAnsi="Times New Roman" w:cs="Times New Roman"/>
          <w:spacing w:val="-28"/>
        </w:rPr>
      </w:pPr>
      <w:r w:rsidRPr="00826B2C">
        <w:rPr>
          <w:rFonts w:ascii="Times New Roman" w:eastAsia="Times New Roman" w:hAnsi="Times New Roman" w:cs="Times New Roman"/>
          <w:spacing w:val="-3"/>
        </w:rPr>
        <w:t>osobiście,</w:t>
      </w:r>
    </w:p>
    <w:p w14:paraId="6C441DDC" w14:textId="77777777" w:rsidR="000F4482" w:rsidRPr="00826B2C" w:rsidRDefault="000F4482" w:rsidP="000F4482">
      <w:pPr>
        <w:widowControl w:val="0"/>
        <w:numPr>
          <w:ilvl w:val="0"/>
          <w:numId w:val="6"/>
        </w:numPr>
        <w:shd w:val="clear" w:color="auto" w:fill="FFFFFF"/>
        <w:tabs>
          <w:tab w:val="left" w:pos="706"/>
          <w:tab w:val="left" w:pos="4662"/>
        </w:tabs>
        <w:autoSpaceDE w:val="0"/>
        <w:autoSpaceDN w:val="0"/>
        <w:adjustRightInd w:val="0"/>
        <w:spacing w:after="0" w:line="240" w:lineRule="auto"/>
        <w:ind w:left="426"/>
        <w:rPr>
          <w:rFonts w:ascii="Times New Roman" w:eastAsia="Times New Roman" w:hAnsi="Times New Roman" w:cs="Times New Roman"/>
          <w:spacing w:val="-28"/>
        </w:rPr>
      </w:pPr>
      <w:r w:rsidRPr="00826B2C">
        <w:rPr>
          <w:rFonts w:ascii="Times New Roman" w:eastAsia="Times New Roman" w:hAnsi="Times New Roman" w:cs="Times New Roman"/>
          <w:spacing w:val="-1"/>
        </w:rPr>
        <w:t>z udziałem podwykonawców, w następującym zakresie:_________________________</w:t>
      </w:r>
      <w:r w:rsidRPr="00826B2C">
        <w:rPr>
          <w:rFonts w:ascii="Times New Roman" w:eastAsia="Times New Roman" w:hAnsi="Times New Roman" w:cs="Times New Roman"/>
        </w:rPr>
        <w:t xml:space="preserve"> </w:t>
      </w:r>
    </w:p>
    <w:p w14:paraId="0C3A8074" w14:textId="77777777" w:rsidR="000F4482" w:rsidRPr="00826B2C" w:rsidRDefault="000F4482" w:rsidP="000F4482">
      <w:pPr>
        <w:numPr>
          <w:ilvl w:val="0"/>
          <w:numId w:val="3"/>
        </w:numPr>
        <w:autoSpaceDE w:val="0"/>
        <w:autoSpaceDN w:val="0"/>
        <w:adjustRightInd w:val="0"/>
        <w:spacing w:after="0" w:line="240" w:lineRule="auto"/>
        <w:jc w:val="both"/>
        <w:rPr>
          <w:rFonts w:ascii="Times New Roman" w:eastAsia="Calibri" w:hAnsi="Times New Roman" w:cs="Times New Roman"/>
          <w:lang w:eastAsia="pl-PL"/>
        </w:rPr>
      </w:pPr>
      <w:r w:rsidRPr="00826B2C">
        <w:rPr>
          <w:rFonts w:ascii="Times New Roman" w:eastAsia="Calibri" w:hAnsi="Times New Roman" w:cs="Times New Roman"/>
          <w:lang w:eastAsia="pl-PL"/>
        </w:rPr>
        <w:t xml:space="preserve">Wykonawca, podwykonawca lub dalszy podwykonawca zamówienia na roboty budowlane zamierzający zawrzeć umowę o podwykonawstwo, której przedmiotem są roboty budowlane, jest obowiązany, w trakcie realizacji niniejszego zamówienia publicznego na roboty budowlane, do przedłożenia Zamawiającemu projektu tej umowy, przy czym podwykonawca lub dalszy podwykonawca jest obowiązany dołączyć zgodę Wykonawcy na zawarcie umowy o podwykonawstwo o treści zgodnej z projektem umowy. </w:t>
      </w:r>
    </w:p>
    <w:p w14:paraId="3B5E9B9C" w14:textId="77777777" w:rsidR="000F4482" w:rsidRPr="00826B2C" w:rsidRDefault="000F4482" w:rsidP="000F4482">
      <w:pPr>
        <w:numPr>
          <w:ilvl w:val="0"/>
          <w:numId w:val="3"/>
        </w:numPr>
        <w:autoSpaceDE w:val="0"/>
        <w:autoSpaceDN w:val="0"/>
        <w:adjustRightInd w:val="0"/>
        <w:spacing w:after="0" w:line="240" w:lineRule="auto"/>
        <w:jc w:val="both"/>
        <w:rPr>
          <w:rFonts w:ascii="Times New Roman" w:eastAsia="Calibri" w:hAnsi="Times New Roman" w:cs="Times New Roman"/>
          <w:lang w:eastAsia="pl-PL"/>
        </w:rPr>
      </w:pPr>
      <w:r w:rsidRPr="00826B2C">
        <w:rPr>
          <w:rFonts w:ascii="Times New Roman" w:eastAsia="Calibri" w:hAnsi="Times New Roman" w:cs="Times New Roman"/>
          <w:lang w:eastAsia="pl-PL"/>
        </w:rPr>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roboty budowlanej. </w:t>
      </w:r>
    </w:p>
    <w:p w14:paraId="378495BA" w14:textId="77777777" w:rsidR="000F4482" w:rsidRPr="00826B2C" w:rsidRDefault="000F4482" w:rsidP="000F4482">
      <w:pPr>
        <w:numPr>
          <w:ilvl w:val="0"/>
          <w:numId w:val="3"/>
        </w:numPr>
        <w:autoSpaceDE w:val="0"/>
        <w:autoSpaceDN w:val="0"/>
        <w:adjustRightInd w:val="0"/>
        <w:spacing w:after="0" w:line="240" w:lineRule="auto"/>
        <w:jc w:val="both"/>
        <w:rPr>
          <w:rFonts w:ascii="Times New Roman" w:eastAsia="Calibri" w:hAnsi="Times New Roman" w:cs="Times New Roman"/>
          <w:lang w:eastAsia="pl-PL"/>
        </w:rPr>
      </w:pPr>
      <w:r w:rsidRPr="00826B2C">
        <w:rPr>
          <w:rFonts w:ascii="Times New Roman" w:eastAsia="Calibri" w:hAnsi="Times New Roman" w:cs="Times New Roman"/>
          <w:lang w:eastAsia="pl-PL"/>
        </w:rPr>
        <w:t xml:space="preserve">Zamawiający, w terminie do 14 dni, zgłasza w formie pisemnej zastrzeżenia do projektu umowy o podwykonawstwo, której przedmiotem są roboty budowlane w przypadku gdy: </w:t>
      </w:r>
    </w:p>
    <w:p w14:paraId="7470C32E" w14:textId="77777777" w:rsidR="000F4482" w:rsidRPr="00826B2C" w:rsidRDefault="000F4482">
      <w:pPr>
        <w:pStyle w:val="Akapitzlist"/>
        <w:numPr>
          <w:ilvl w:val="0"/>
          <w:numId w:val="18"/>
        </w:numPr>
        <w:autoSpaceDE w:val="0"/>
        <w:autoSpaceDN w:val="0"/>
        <w:adjustRightInd w:val="0"/>
        <w:spacing w:after="0" w:line="240" w:lineRule="auto"/>
        <w:ind w:left="851"/>
        <w:jc w:val="both"/>
        <w:rPr>
          <w:rFonts w:ascii="Times New Roman" w:eastAsia="Calibri" w:hAnsi="Times New Roman" w:cs="Times New Roman"/>
          <w:lang w:eastAsia="pl-PL"/>
        </w:rPr>
      </w:pPr>
      <w:r w:rsidRPr="00826B2C">
        <w:rPr>
          <w:rFonts w:ascii="Times New Roman" w:eastAsia="Calibri" w:hAnsi="Times New Roman" w:cs="Times New Roman"/>
          <w:lang w:eastAsia="pl-PL"/>
        </w:rPr>
        <w:t xml:space="preserve">nie spełniają ona wymagań określonych w dokumentach zamówienia; </w:t>
      </w:r>
    </w:p>
    <w:p w14:paraId="24FCA7E9" w14:textId="77777777" w:rsidR="000F4482" w:rsidRPr="00826B2C" w:rsidRDefault="000F4482">
      <w:pPr>
        <w:pStyle w:val="Akapitzlist"/>
        <w:numPr>
          <w:ilvl w:val="0"/>
          <w:numId w:val="18"/>
        </w:numPr>
        <w:autoSpaceDE w:val="0"/>
        <w:autoSpaceDN w:val="0"/>
        <w:adjustRightInd w:val="0"/>
        <w:spacing w:after="0" w:line="240" w:lineRule="auto"/>
        <w:ind w:left="851"/>
        <w:jc w:val="both"/>
        <w:rPr>
          <w:rFonts w:ascii="Times New Roman" w:eastAsia="Calibri" w:hAnsi="Times New Roman" w:cs="Times New Roman"/>
          <w:lang w:eastAsia="pl-PL"/>
        </w:rPr>
      </w:pPr>
      <w:r w:rsidRPr="00826B2C">
        <w:rPr>
          <w:rFonts w:ascii="Times New Roman" w:eastAsia="Calibri" w:hAnsi="Times New Roman" w:cs="Times New Roman"/>
          <w:lang w:eastAsia="pl-PL"/>
        </w:rPr>
        <w:t xml:space="preserve">przewiduje termin zapłaty wynagrodzenia dłuższy niż określony w ust. 3. </w:t>
      </w:r>
    </w:p>
    <w:p w14:paraId="0BC25437" w14:textId="77777777" w:rsidR="000F4482" w:rsidRPr="00826B2C" w:rsidRDefault="000F4482">
      <w:pPr>
        <w:pStyle w:val="Akapitzlist"/>
        <w:numPr>
          <w:ilvl w:val="0"/>
          <w:numId w:val="18"/>
        </w:numPr>
        <w:autoSpaceDE w:val="0"/>
        <w:autoSpaceDN w:val="0"/>
        <w:adjustRightInd w:val="0"/>
        <w:spacing w:after="0" w:line="240" w:lineRule="auto"/>
        <w:ind w:left="851"/>
        <w:jc w:val="both"/>
        <w:rPr>
          <w:rFonts w:ascii="Times New Roman" w:eastAsia="Calibri" w:hAnsi="Times New Roman" w:cs="Times New Roman"/>
          <w:lang w:eastAsia="pl-PL"/>
        </w:rPr>
      </w:pPr>
      <w:r w:rsidRPr="00826B2C">
        <w:rPr>
          <w:rFonts w:ascii="Times New Roman" w:eastAsia="Calibri" w:hAnsi="Times New Roman" w:cs="Times New Roman"/>
          <w:lang w:eastAsia="pl-PL"/>
        </w:rPr>
        <w:t>zawiera postanowienia niezgodne z art. 463 ustawy Pzp</w:t>
      </w:r>
    </w:p>
    <w:p w14:paraId="392568CB" w14:textId="77777777" w:rsidR="000F4482" w:rsidRPr="00826B2C" w:rsidRDefault="000F4482" w:rsidP="000F4482">
      <w:pPr>
        <w:widowControl w:val="0"/>
        <w:numPr>
          <w:ilvl w:val="0"/>
          <w:numId w:val="3"/>
        </w:numPr>
        <w:autoSpaceDE w:val="0"/>
        <w:autoSpaceDN w:val="0"/>
        <w:adjustRightInd w:val="0"/>
        <w:spacing w:after="0" w:line="240" w:lineRule="auto"/>
        <w:jc w:val="both"/>
        <w:rPr>
          <w:rFonts w:ascii="Times New Roman" w:eastAsia="Times New Roman" w:hAnsi="Times New Roman" w:cs="Times New Roman"/>
        </w:rPr>
      </w:pPr>
      <w:r w:rsidRPr="00826B2C">
        <w:rPr>
          <w:rFonts w:ascii="Times New Roman" w:eastAsia="Times New Roman" w:hAnsi="Times New Roman" w:cs="Times New Roman"/>
        </w:rPr>
        <w:t xml:space="preserve">Niezgłoszenie zastrzeżeń o których mowa w ust. 4 do przedłożonego projektu umowy o podwykonawstwo, której przedmiotem są roboty budowlane, w terminie do 14 dni, uważa się za akceptację projektu umowy przez Zamawiającego. </w:t>
      </w:r>
    </w:p>
    <w:p w14:paraId="6B321108" w14:textId="77777777" w:rsidR="000F4482" w:rsidRPr="00826B2C" w:rsidRDefault="000F4482" w:rsidP="000F4482">
      <w:pPr>
        <w:widowControl w:val="0"/>
        <w:numPr>
          <w:ilvl w:val="0"/>
          <w:numId w:val="3"/>
        </w:numPr>
        <w:autoSpaceDE w:val="0"/>
        <w:autoSpaceDN w:val="0"/>
        <w:adjustRightInd w:val="0"/>
        <w:spacing w:after="0" w:line="240" w:lineRule="auto"/>
        <w:jc w:val="both"/>
        <w:rPr>
          <w:rFonts w:ascii="Times New Roman" w:eastAsia="Times New Roman" w:hAnsi="Times New Roman" w:cs="Times New Roman"/>
        </w:rPr>
      </w:pPr>
      <w:r w:rsidRPr="00826B2C">
        <w:rPr>
          <w:rFonts w:ascii="Times New Roman" w:eastAsia="Times New Roman" w:hAnsi="Times New Roman" w:cs="Times New Roman"/>
        </w:rPr>
        <w:t xml:space="preserve">Wykonawca, podwykonawca lub dalszy podwykonawca zamówienia na roboty budowlane przedkłada Zamawiającemu poświadczoną za zgodność z oryginałem kopię zawartej umowy o podwykonawstwo, której przedmiotem są roboty budowlane, w terminie 7 dni od dnia jej zawarcia. </w:t>
      </w:r>
    </w:p>
    <w:p w14:paraId="7AC43F36" w14:textId="77777777" w:rsidR="000F4482" w:rsidRPr="00826B2C" w:rsidRDefault="000F4482" w:rsidP="000F4482">
      <w:pPr>
        <w:widowControl w:val="0"/>
        <w:numPr>
          <w:ilvl w:val="0"/>
          <w:numId w:val="3"/>
        </w:numPr>
        <w:autoSpaceDE w:val="0"/>
        <w:autoSpaceDN w:val="0"/>
        <w:adjustRightInd w:val="0"/>
        <w:spacing w:after="0" w:line="240" w:lineRule="auto"/>
        <w:jc w:val="both"/>
        <w:rPr>
          <w:rFonts w:ascii="Times New Roman" w:eastAsia="Times New Roman" w:hAnsi="Times New Roman" w:cs="Times New Roman"/>
        </w:rPr>
      </w:pPr>
      <w:r w:rsidRPr="00826B2C">
        <w:rPr>
          <w:rFonts w:ascii="Times New Roman" w:eastAsia="Times New Roman" w:hAnsi="Times New Roman" w:cs="Times New Roman"/>
        </w:rPr>
        <w:t xml:space="preserve">Zamawiający, w terminie do 14 dni, zgłasza w formie pisemnej sprzeciw do umowy o podwykonawstwo, której przedmiotem są roboty budowlane, w przypadkach, o których mowa w ust. 4. </w:t>
      </w:r>
    </w:p>
    <w:p w14:paraId="55B9FC9E" w14:textId="77777777" w:rsidR="000F4482" w:rsidRPr="00826B2C" w:rsidRDefault="000F4482" w:rsidP="000F4482">
      <w:pPr>
        <w:widowControl w:val="0"/>
        <w:numPr>
          <w:ilvl w:val="0"/>
          <w:numId w:val="3"/>
        </w:numPr>
        <w:autoSpaceDE w:val="0"/>
        <w:autoSpaceDN w:val="0"/>
        <w:adjustRightInd w:val="0"/>
        <w:spacing w:after="0" w:line="240" w:lineRule="auto"/>
        <w:jc w:val="both"/>
        <w:rPr>
          <w:rFonts w:ascii="Times New Roman" w:eastAsia="Times New Roman" w:hAnsi="Times New Roman" w:cs="Times New Roman"/>
        </w:rPr>
      </w:pPr>
      <w:r w:rsidRPr="00826B2C">
        <w:rPr>
          <w:rFonts w:ascii="Times New Roman" w:eastAsia="Times New Roman" w:hAnsi="Times New Roman" w:cs="Times New Roman"/>
        </w:rPr>
        <w:t xml:space="preserve">Niezgłoszenie sprzeciwu do przedłożonej umowy o podwykonawstwo, której przedmiotem są roboty budowlane, w terminie do 14 dni, uważa się za akceptację umowy przez Zamawiającego. </w:t>
      </w:r>
    </w:p>
    <w:p w14:paraId="5B1D18EE" w14:textId="77777777" w:rsidR="000F4482" w:rsidRPr="00826B2C" w:rsidRDefault="000F4482" w:rsidP="000F4482">
      <w:pPr>
        <w:widowControl w:val="0"/>
        <w:numPr>
          <w:ilvl w:val="0"/>
          <w:numId w:val="3"/>
        </w:numPr>
        <w:autoSpaceDE w:val="0"/>
        <w:autoSpaceDN w:val="0"/>
        <w:adjustRightInd w:val="0"/>
        <w:spacing w:after="0" w:line="240" w:lineRule="auto"/>
        <w:jc w:val="both"/>
        <w:rPr>
          <w:rFonts w:ascii="Times New Roman" w:eastAsia="Times New Roman" w:hAnsi="Times New Roman" w:cs="Times New Roman"/>
        </w:rPr>
      </w:pPr>
      <w:r w:rsidRPr="00826B2C">
        <w:rPr>
          <w:rFonts w:ascii="Times New Roman" w:eastAsia="Times New Roman" w:hAnsi="Times New Roman" w:cs="Times New Roman"/>
        </w:rPr>
        <w:t xml:space="preserve">Wykonawca, podwykonawca lub dalszy podwykonawca zamówienia na roboty budowlane przedkłada Zamawiającemu poświadczoną za zgodność z oryginałem kopię zawartej umowy o podwykonawstwo, której przedmiotem są dostawy lub usługi niezbędne do realizacji robót budowlanych, w terminie 7 dni od dnia jej zawarcia, z wyłączeniem umów o podwykonawstwo o wartości mniejszej niż 0,5% wartości umowy, określonej w § 4 ust. 1 niniejszej umowy. </w:t>
      </w:r>
    </w:p>
    <w:p w14:paraId="06525302" w14:textId="77777777" w:rsidR="000F4482" w:rsidRPr="00826B2C" w:rsidRDefault="000F4482" w:rsidP="000F4482">
      <w:pPr>
        <w:widowControl w:val="0"/>
        <w:numPr>
          <w:ilvl w:val="0"/>
          <w:numId w:val="3"/>
        </w:numPr>
        <w:autoSpaceDE w:val="0"/>
        <w:autoSpaceDN w:val="0"/>
        <w:adjustRightInd w:val="0"/>
        <w:spacing w:after="0" w:line="240" w:lineRule="auto"/>
        <w:jc w:val="both"/>
        <w:rPr>
          <w:rFonts w:ascii="Times New Roman" w:eastAsia="Times New Roman" w:hAnsi="Times New Roman" w:cs="Times New Roman"/>
        </w:rPr>
      </w:pPr>
      <w:r w:rsidRPr="00826B2C">
        <w:rPr>
          <w:rFonts w:ascii="Times New Roman" w:eastAsia="Times New Roman" w:hAnsi="Times New Roman" w:cs="Times New Roman"/>
        </w:rPr>
        <w:t xml:space="preserve">W przypadku, o którym mowa w ust. 9, jeżeli termin zapłaty wynagrodzenia jest dłuższy niż określony w ust. 3, Zamawiający informuje o tym Wykonawcę i wzywa go do doprowadzenia do </w:t>
      </w:r>
      <w:r w:rsidRPr="00826B2C">
        <w:rPr>
          <w:rFonts w:ascii="Times New Roman" w:eastAsia="Times New Roman" w:hAnsi="Times New Roman" w:cs="Times New Roman"/>
        </w:rPr>
        <w:lastRenderedPageBreak/>
        <w:t xml:space="preserve">zmiany tej umowy pod rygorem wystąpienia o zapłatę kary umownej. </w:t>
      </w:r>
    </w:p>
    <w:p w14:paraId="06B51335" w14:textId="52572495" w:rsidR="000F4482" w:rsidRPr="00826B2C" w:rsidRDefault="000F4482" w:rsidP="006D6658">
      <w:pPr>
        <w:widowControl w:val="0"/>
        <w:numPr>
          <w:ilvl w:val="0"/>
          <w:numId w:val="3"/>
        </w:numPr>
        <w:autoSpaceDE w:val="0"/>
        <w:autoSpaceDN w:val="0"/>
        <w:adjustRightInd w:val="0"/>
        <w:spacing w:after="0" w:line="240" w:lineRule="auto"/>
        <w:jc w:val="both"/>
        <w:rPr>
          <w:rFonts w:ascii="Times New Roman" w:eastAsia="Times New Roman" w:hAnsi="Times New Roman" w:cs="Times New Roman"/>
        </w:rPr>
      </w:pPr>
      <w:r w:rsidRPr="00826B2C">
        <w:rPr>
          <w:rFonts w:ascii="Times New Roman" w:eastAsia="Times New Roman" w:hAnsi="Times New Roman" w:cs="Times New Roman"/>
        </w:rPr>
        <w:t xml:space="preserve">Przepisy ust. 3-11 stosuje się odpowiednio do zmian tej umowy o podwykonawstwo. </w:t>
      </w:r>
    </w:p>
    <w:p w14:paraId="3202984C" w14:textId="77777777" w:rsidR="00826B2C" w:rsidRPr="00FD7F2C" w:rsidRDefault="00826B2C" w:rsidP="000F4482">
      <w:pPr>
        <w:shd w:val="clear" w:color="auto" w:fill="FFFFFF"/>
        <w:tabs>
          <w:tab w:val="left" w:pos="4662"/>
        </w:tabs>
        <w:spacing w:after="0" w:line="240" w:lineRule="auto"/>
        <w:ind w:right="19"/>
        <w:jc w:val="center"/>
        <w:rPr>
          <w:rFonts w:ascii="Times New Roman" w:eastAsia="Times New Roman" w:hAnsi="Times New Roman" w:cs="Times New Roman"/>
          <w:b/>
          <w:spacing w:val="-1"/>
        </w:rPr>
      </w:pPr>
    </w:p>
    <w:p w14:paraId="6BAE7E8A" w14:textId="039CD0CA" w:rsidR="000F4482" w:rsidRPr="00FD7F2C" w:rsidRDefault="000F4482" w:rsidP="000F4482">
      <w:pPr>
        <w:shd w:val="clear" w:color="auto" w:fill="FFFFFF"/>
        <w:tabs>
          <w:tab w:val="left" w:pos="4662"/>
        </w:tabs>
        <w:spacing w:after="0" w:line="240" w:lineRule="auto"/>
        <w:ind w:right="19"/>
        <w:jc w:val="center"/>
        <w:rPr>
          <w:rFonts w:ascii="Times New Roman" w:eastAsia="Times New Roman" w:hAnsi="Times New Roman" w:cs="Times New Roman"/>
          <w:b/>
          <w:spacing w:val="-1"/>
        </w:rPr>
      </w:pPr>
      <w:r w:rsidRPr="00FD7F2C">
        <w:rPr>
          <w:rFonts w:ascii="Times New Roman" w:eastAsia="Times New Roman" w:hAnsi="Times New Roman" w:cs="Times New Roman"/>
          <w:b/>
          <w:spacing w:val="-1"/>
        </w:rPr>
        <w:t>§ 7 Przedstawiciele Stron</w:t>
      </w:r>
    </w:p>
    <w:p w14:paraId="20396D5E" w14:textId="77777777" w:rsidR="000F4482" w:rsidRPr="00FD7F2C" w:rsidRDefault="000F4482" w:rsidP="000F4482">
      <w:pPr>
        <w:widowControl w:val="0"/>
        <w:numPr>
          <w:ilvl w:val="0"/>
          <w:numId w:val="7"/>
        </w:numPr>
        <w:shd w:val="clear" w:color="auto" w:fill="FFFFFF"/>
        <w:tabs>
          <w:tab w:val="left" w:pos="355"/>
          <w:tab w:val="left" w:pos="4662"/>
        </w:tabs>
        <w:autoSpaceDE w:val="0"/>
        <w:autoSpaceDN w:val="0"/>
        <w:adjustRightInd w:val="0"/>
        <w:spacing w:after="0" w:line="240" w:lineRule="auto"/>
        <w:ind w:left="426" w:hanging="426"/>
        <w:jc w:val="both"/>
        <w:rPr>
          <w:rFonts w:ascii="Times New Roman" w:eastAsia="Times New Roman" w:hAnsi="Times New Roman" w:cs="Times New Roman"/>
          <w:spacing w:val="-23"/>
        </w:rPr>
      </w:pPr>
      <w:r w:rsidRPr="00FD7F2C">
        <w:rPr>
          <w:rFonts w:ascii="Times New Roman" w:eastAsia="Times New Roman" w:hAnsi="Times New Roman" w:cs="Times New Roman"/>
        </w:rPr>
        <w:t>Zamawiający powołuje inspektora nadzoru, który działa w granicach umocowania określonego przepisami ustawy z dnia 7 lipca 1994r Prawo Budowlane. Inspektor nadzoru uprawniony jest do wydawania Wykonawcy poleceń związanych z jakością i ilością robót, które są niezbędne do prawidłowego oraz zgodnego z umową wykonania przedmiotu umowy.</w:t>
      </w:r>
    </w:p>
    <w:p w14:paraId="56258517" w14:textId="77777777" w:rsidR="000F4482" w:rsidRPr="00FD7F2C" w:rsidRDefault="000F4482" w:rsidP="000F4482">
      <w:pPr>
        <w:widowControl w:val="0"/>
        <w:numPr>
          <w:ilvl w:val="0"/>
          <w:numId w:val="7"/>
        </w:numPr>
        <w:shd w:val="clear" w:color="auto" w:fill="FFFFFF"/>
        <w:tabs>
          <w:tab w:val="left" w:pos="355"/>
          <w:tab w:val="left" w:pos="4662"/>
        </w:tabs>
        <w:autoSpaceDE w:val="0"/>
        <w:autoSpaceDN w:val="0"/>
        <w:adjustRightInd w:val="0"/>
        <w:spacing w:after="0" w:line="240" w:lineRule="auto"/>
        <w:ind w:left="426" w:right="24" w:hanging="426"/>
        <w:jc w:val="both"/>
        <w:rPr>
          <w:rFonts w:ascii="Times New Roman" w:eastAsia="Times New Roman" w:hAnsi="Times New Roman" w:cs="Times New Roman"/>
          <w:spacing w:val="-18"/>
        </w:rPr>
      </w:pPr>
      <w:r w:rsidRPr="00FD7F2C">
        <w:rPr>
          <w:rFonts w:ascii="Times New Roman" w:eastAsia="Times New Roman" w:hAnsi="Times New Roman" w:cs="Times New Roman"/>
        </w:rPr>
        <w:t>Inspektor nadzoru, wymieniony w ust. 1 oraz Wykonawca nie są uprawnieni do podejmowania w imieniu Zamawiającego decyzji niosących skutki finansowe powodujące zwiększenie wynagrodzenia Wykonawcy ustalonego w § 4 ust. 1 niniejszej umowy.</w:t>
      </w:r>
    </w:p>
    <w:p w14:paraId="786FAA4E" w14:textId="77777777" w:rsidR="000F4482" w:rsidRPr="00FD7F2C" w:rsidRDefault="000F4482" w:rsidP="000F4482">
      <w:pPr>
        <w:widowControl w:val="0"/>
        <w:numPr>
          <w:ilvl w:val="0"/>
          <w:numId w:val="7"/>
        </w:numPr>
        <w:shd w:val="clear" w:color="auto" w:fill="FFFFFF"/>
        <w:tabs>
          <w:tab w:val="left" w:pos="355"/>
          <w:tab w:val="left" w:pos="4662"/>
        </w:tabs>
        <w:autoSpaceDE w:val="0"/>
        <w:autoSpaceDN w:val="0"/>
        <w:adjustRightInd w:val="0"/>
        <w:spacing w:after="0" w:line="240" w:lineRule="auto"/>
        <w:ind w:left="426" w:right="14" w:hanging="426"/>
        <w:jc w:val="both"/>
        <w:rPr>
          <w:rFonts w:ascii="Times New Roman" w:eastAsia="Times New Roman" w:hAnsi="Times New Roman" w:cs="Times New Roman"/>
          <w:spacing w:val="-16"/>
        </w:rPr>
      </w:pPr>
      <w:r w:rsidRPr="00FD7F2C">
        <w:rPr>
          <w:rFonts w:ascii="Times New Roman" w:eastAsia="Times New Roman" w:hAnsi="Times New Roman" w:cs="Times New Roman"/>
        </w:rPr>
        <w:t xml:space="preserve">Zamawiający może odmówić zapłaty wynagrodzenia za wykonane roboty zamienne. </w:t>
      </w:r>
      <w:r w:rsidRPr="00FD7F2C">
        <w:rPr>
          <w:rFonts w:ascii="Times New Roman" w:eastAsia="Times New Roman" w:hAnsi="Times New Roman" w:cs="Times New Roman"/>
          <w:spacing w:val="-1"/>
        </w:rPr>
        <w:t xml:space="preserve">Wykonawca poniesie wszystkie konsekwencje finansowe i prawne wykonania tych robót </w:t>
      </w:r>
      <w:r w:rsidRPr="00FD7F2C">
        <w:rPr>
          <w:rFonts w:ascii="Times New Roman" w:eastAsia="Times New Roman" w:hAnsi="Times New Roman" w:cs="Times New Roman"/>
        </w:rPr>
        <w:t>bez zgody Zamawiającego.</w:t>
      </w:r>
    </w:p>
    <w:p w14:paraId="6EE56234" w14:textId="33F61818" w:rsidR="000F4482" w:rsidRPr="00826B2C" w:rsidRDefault="00886585" w:rsidP="00886585">
      <w:pPr>
        <w:widowControl w:val="0"/>
        <w:numPr>
          <w:ilvl w:val="0"/>
          <w:numId w:val="7"/>
        </w:numPr>
        <w:shd w:val="clear" w:color="auto" w:fill="FFFFFF"/>
        <w:tabs>
          <w:tab w:val="left" w:pos="567"/>
          <w:tab w:val="left" w:pos="4662"/>
        </w:tabs>
        <w:autoSpaceDE w:val="0"/>
        <w:autoSpaceDN w:val="0"/>
        <w:adjustRightInd w:val="0"/>
        <w:spacing w:after="0" w:line="240" w:lineRule="auto"/>
        <w:rPr>
          <w:rFonts w:ascii="Times New Roman" w:eastAsia="Times New Roman" w:hAnsi="Times New Roman" w:cs="Times New Roman"/>
          <w:spacing w:val="-16"/>
        </w:rPr>
      </w:pPr>
      <w:r w:rsidRPr="00826B2C">
        <w:rPr>
          <w:rFonts w:ascii="Times New Roman" w:eastAsia="Times New Roman" w:hAnsi="Times New Roman" w:cs="Times New Roman"/>
        </w:rPr>
        <w:t xml:space="preserve"> </w:t>
      </w:r>
      <w:r w:rsidR="000F4482" w:rsidRPr="00826B2C">
        <w:rPr>
          <w:rFonts w:ascii="Times New Roman" w:eastAsia="Times New Roman" w:hAnsi="Times New Roman" w:cs="Times New Roman"/>
        </w:rPr>
        <w:t>Wykonawca ma obowiązek uczestniczenia w naradach koordynacyjnych.</w:t>
      </w:r>
    </w:p>
    <w:p w14:paraId="70F54612" w14:textId="77777777" w:rsidR="000F4482" w:rsidRPr="00826B2C" w:rsidRDefault="000F4482" w:rsidP="000F4482">
      <w:pPr>
        <w:widowControl w:val="0"/>
        <w:numPr>
          <w:ilvl w:val="0"/>
          <w:numId w:val="7"/>
        </w:numPr>
        <w:shd w:val="clear" w:color="auto" w:fill="FFFFFF"/>
        <w:tabs>
          <w:tab w:val="left" w:pos="4662"/>
        </w:tabs>
        <w:autoSpaceDE w:val="0"/>
        <w:autoSpaceDN w:val="0"/>
        <w:adjustRightInd w:val="0"/>
        <w:spacing w:after="0" w:line="240" w:lineRule="auto"/>
        <w:ind w:left="426" w:right="14" w:hanging="426"/>
        <w:jc w:val="both"/>
        <w:rPr>
          <w:rFonts w:ascii="Times New Roman" w:eastAsia="Times New Roman" w:hAnsi="Times New Roman" w:cs="Times New Roman"/>
          <w:spacing w:val="-16"/>
        </w:rPr>
      </w:pPr>
      <w:r w:rsidRPr="00826B2C">
        <w:rPr>
          <w:rFonts w:ascii="Times New Roman" w:eastAsia="Times New Roman" w:hAnsi="Times New Roman" w:cs="Times New Roman"/>
        </w:rPr>
        <w:t>Koordynacje i nadzorowanie wszelkich czynności związanych z realizacją umowy sprawować będzie w imieniu Zamawiającego Ryszard Sokołowski lub osoba przez niego wyznaczona.</w:t>
      </w:r>
    </w:p>
    <w:p w14:paraId="0C8E1103" w14:textId="77777777" w:rsidR="000F4482" w:rsidRPr="00826B2C" w:rsidRDefault="000F4482" w:rsidP="000F4482">
      <w:pPr>
        <w:widowControl w:val="0"/>
        <w:numPr>
          <w:ilvl w:val="0"/>
          <w:numId w:val="7"/>
        </w:numPr>
        <w:shd w:val="clear" w:color="auto" w:fill="FFFFFF"/>
        <w:tabs>
          <w:tab w:val="left" w:pos="355"/>
          <w:tab w:val="left" w:pos="4662"/>
        </w:tabs>
        <w:autoSpaceDE w:val="0"/>
        <w:autoSpaceDN w:val="0"/>
        <w:adjustRightInd w:val="0"/>
        <w:spacing w:after="0" w:line="240" w:lineRule="auto"/>
        <w:ind w:left="426" w:right="14" w:hanging="426"/>
        <w:jc w:val="both"/>
        <w:rPr>
          <w:rFonts w:ascii="Times New Roman" w:eastAsia="Times New Roman" w:hAnsi="Times New Roman" w:cs="Times New Roman"/>
          <w:spacing w:val="-16"/>
        </w:rPr>
      </w:pPr>
      <w:r w:rsidRPr="00826B2C">
        <w:rPr>
          <w:rFonts w:ascii="Times New Roman" w:eastAsia="Times New Roman" w:hAnsi="Times New Roman" w:cs="Times New Roman"/>
          <w:spacing w:val="-1"/>
        </w:rPr>
        <w:t xml:space="preserve">Wykonawca jest zobowiązany do zapewnienia Zamawiającemu oraz wszystkim osobom </w:t>
      </w:r>
      <w:r w:rsidRPr="00826B2C">
        <w:rPr>
          <w:rFonts w:ascii="Times New Roman" w:eastAsia="Times New Roman" w:hAnsi="Times New Roman" w:cs="Times New Roman"/>
        </w:rPr>
        <w:t>przez niego upoważnionym oraz pracownikom organów Nadzoru Budowlanego dostępu na teren budowy, a także do wszystkich miejsc, gdzie są lub gdzie przewiduje się wykonanie robót związanych z realizacją przedmiotu umowy.</w:t>
      </w:r>
    </w:p>
    <w:p w14:paraId="412F45EE" w14:textId="77777777" w:rsidR="000F4482" w:rsidRPr="00826B2C" w:rsidRDefault="000F4482" w:rsidP="000F4482">
      <w:pPr>
        <w:widowControl w:val="0"/>
        <w:numPr>
          <w:ilvl w:val="0"/>
          <w:numId w:val="7"/>
        </w:numPr>
        <w:shd w:val="clear" w:color="auto" w:fill="FFFFFF"/>
        <w:tabs>
          <w:tab w:val="left" w:pos="355"/>
          <w:tab w:val="left" w:pos="4662"/>
        </w:tabs>
        <w:autoSpaceDE w:val="0"/>
        <w:autoSpaceDN w:val="0"/>
        <w:adjustRightInd w:val="0"/>
        <w:spacing w:after="0" w:line="240" w:lineRule="auto"/>
        <w:ind w:left="426" w:right="14" w:hanging="426"/>
        <w:jc w:val="both"/>
        <w:rPr>
          <w:rFonts w:ascii="Times New Roman" w:eastAsia="Times New Roman" w:hAnsi="Times New Roman" w:cs="Times New Roman"/>
          <w:spacing w:val="-16"/>
        </w:rPr>
      </w:pPr>
      <w:r w:rsidRPr="00826B2C">
        <w:rPr>
          <w:rFonts w:ascii="Times New Roman" w:eastAsia="Times New Roman" w:hAnsi="Times New Roman" w:cs="Times New Roman"/>
        </w:rPr>
        <w:t>Przedstawicielem Wykonawcy na budowie będzie kierownik budowy, zatrudniony przez Wykonawcę oraz zobowiązany do codziennej obecności na terenie budowy.</w:t>
      </w:r>
    </w:p>
    <w:p w14:paraId="1C653D46" w14:textId="3CF75720" w:rsidR="000F4482" w:rsidRPr="00826B2C" w:rsidRDefault="000F4482" w:rsidP="000F4482">
      <w:pPr>
        <w:shd w:val="clear" w:color="auto" w:fill="FFFFFF"/>
        <w:tabs>
          <w:tab w:val="left" w:pos="4662"/>
        </w:tabs>
        <w:spacing w:before="216" w:after="0" w:line="240" w:lineRule="auto"/>
        <w:ind w:right="14"/>
        <w:jc w:val="center"/>
        <w:rPr>
          <w:rFonts w:ascii="Times New Roman" w:eastAsia="Times New Roman" w:hAnsi="Times New Roman" w:cs="Times New Roman"/>
        </w:rPr>
      </w:pPr>
      <w:r w:rsidRPr="00826B2C">
        <w:rPr>
          <w:rFonts w:ascii="Times New Roman" w:eastAsia="Times New Roman" w:hAnsi="Times New Roman" w:cs="Times New Roman"/>
          <w:b/>
          <w:spacing w:val="-1"/>
        </w:rPr>
        <w:t xml:space="preserve">§ </w:t>
      </w:r>
      <w:r w:rsidR="00B3160B">
        <w:rPr>
          <w:rFonts w:ascii="Times New Roman" w:eastAsia="Times New Roman" w:hAnsi="Times New Roman" w:cs="Times New Roman"/>
          <w:b/>
          <w:spacing w:val="-1"/>
        </w:rPr>
        <w:t>8</w:t>
      </w:r>
      <w:r w:rsidRPr="00826B2C">
        <w:rPr>
          <w:rFonts w:ascii="Times New Roman" w:eastAsia="Times New Roman" w:hAnsi="Times New Roman" w:cs="Times New Roman"/>
          <w:b/>
          <w:spacing w:val="-1"/>
        </w:rPr>
        <w:t xml:space="preserve"> Rękojmia za wady i gwarancja</w:t>
      </w:r>
    </w:p>
    <w:p w14:paraId="72EC654B" w14:textId="77777777" w:rsidR="000F4482" w:rsidRPr="00826B2C" w:rsidRDefault="000F4482">
      <w:pPr>
        <w:pStyle w:val="Akapitzlist"/>
        <w:numPr>
          <w:ilvl w:val="3"/>
          <w:numId w:val="20"/>
        </w:numPr>
        <w:spacing w:after="0" w:line="240" w:lineRule="auto"/>
        <w:ind w:left="426"/>
        <w:jc w:val="both"/>
        <w:rPr>
          <w:rFonts w:ascii="Times New Roman" w:eastAsia="Times New Roman" w:hAnsi="Times New Roman" w:cs="Times New Roman"/>
        </w:rPr>
      </w:pPr>
      <w:bookmarkStart w:id="1" w:name="_Hlk78184546"/>
      <w:r w:rsidRPr="00826B2C">
        <w:rPr>
          <w:rFonts w:ascii="Times New Roman" w:eastAsia="Times New Roman" w:hAnsi="Times New Roman" w:cs="Times New Roman"/>
        </w:rPr>
        <w:t>Wykonawca zobowiązuje się do udzielenia gwarancji i rękojmi.</w:t>
      </w:r>
    </w:p>
    <w:p w14:paraId="71F6D74B" w14:textId="77777777" w:rsidR="000F4482" w:rsidRPr="00826B2C" w:rsidRDefault="000F4482">
      <w:pPr>
        <w:pStyle w:val="Akapitzlist"/>
        <w:numPr>
          <w:ilvl w:val="3"/>
          <w:numId w:val="20"/>
        </w:numPr>
        <w:spacing w:after="0" w:line="240" w:lineRule="auto"/>
        <w:ind w:left="426"/>
        <w:jc w:val="both"/>
        <w:rPr>
          <w:rFonts w:ascii="Times New Roman" w:eastAsia="Times New Roman" w:hAnsi="Times New Roman" w:cs="Times New Roman"/>
        </w:rPr>
      </w:pPr>
      <w:r w:rsidRPr="00826B2C">
        <w:rPr>
          <w:rFonts w:ascii="Times New Roman" w:eastAsia="Times New Roman" w:hAnsi="Times New Roman" w:cs="Times New Roman"/>
        </w:rPr>
        <w:t xml:space="preserve">Zobowiązania Wykonawcy wobec Zamawiającego w zakresie wymogów gwarancyjnych nie dotyczą usterek powstałych w wyniku: </w:t>
      </w:r>
    </w:p>
    <w:p w14:paraId="25AE4B90" w14:textId="77777777" w:rsidR="000F4482" w:rsidRPr="00826B2C" w:rsidRDefault="000F4482">
      <w:pPr>
        <w:pStyle w:val="Akapitzlist"/>
        <w:numPr>
          <w:ilvl w:val="0"/>
          <w:numId w:val="21"/>
        </w:numPr>
        <w:spacing w:after="0" w:line="240" w:lineRule="auto"/>
        <w:jc w:val="both"/>
        <w:rPr>
          <w:rFonts w:ascii="Times New Roman" w:eastAsia="Times New Roman" w:hAnsi="Times New Roman" w:cs="Times New Roman"/>
        </w:rPr>
      </w:pPr>
      <w:r w:rsidRPr="00826B2C">
        <w:rPr>
          <w:rFonts w:ascii="Times New Roman" w:eastAsia="Times New Roman" w:hAnsi="Times New Roman" w:cs="Times New Roman"/>
        </w:rPr>
        <w:t>niewłaściwego użytkowania produktu niezgodnego z instrukcją i przepisami bezpieczeństwa,</w:t>
      </w:r>
    </w:p>
    <w:p w14:paraId="2A959BC5" w14:textId="77777777" w:rsidR="000F4482" w:rsidRPr="00826B2C" w:rsidRDefault="000F4482">
      <w:pPr>
        <w:pStyle w:val="Akapitzlist"/>
        <w:numPr>
          <w:ilvl w:val="0"/>
          <w:numId w:val="21"/>
        </w:numPr>
        <w:spacing w:after="0" w:line="240" w:lineRule="auto"/>
        <w:jc w:val="both"/>
        <w:rPr>
          <w:rFonts w:ascii="Times New Roman" w:eastAsia="Times New Roman" w:hAnsi="Times New Roman" w:cs="Times New Roman"/>
        </w:rPr>
      </w:pPr>
      <w:r w:rsidRPr="00826B2C">
        <w:rPr>
          <w:rFonts w:ascii="Times New Roman" w:eastAsia="Times New Roman" w:hAnsi="Times New Roman" w:cs="Times New Roman"/>
        </w:rPr>
        <w:t xml:space="preserve">napraw i przeróbek, które zostały dokonane przez osoby nieuprawnione, </w:t>
      </w:r>
    </w:p>
    <w:p w14:paraId="4885A0D8" w14:textId="77777777" w:rsidR="000F4482" w:rsidRPr="00826B2C" w:rsidRDefault="000F4482">
      <w:pPr>
        <w:pStyle w:val="Akapitzlist"/>
        <w:numPr>
          <w:ilvl w:val="0"/>
          <w:numId w:val="21"/>
        </w:numPr>
        <w:spacing w:after="0" w:line="240" w:lineRule="auto"/>
        <w:jc w:val="both"/>
        <w:rPr>
          <w:rFonts w:ascii="Times New Roman" w:eastAsia="Times New Roman" w:hAnsi="Times New Roman" w:cs="Times New Roman"/>
        </w:rPr>
      </w:pPr>
      <w:r w:rsidRPr="00826B2C">
        <w:rPr>
          <w:rFonts w:ascii="Times New Roman" w:eastAsia="Times New Roman" w:hAnsi="Times New Roman" w:cs="Times New Roman"/>
        </w:rPr>
        <w:t xml:space="preserve">uszkodzeń mechanicznych i wywołanych nimi dalszych uszkodzeń, </w:t>
      </w:r>
    </w:p>
    <w:p w14:paraId="497854DC" w14:textId="77777777" w:rsidR="000F4482" w:rsidRPr="00826B2C" w:rsidRDefault="000F4482">
      <w:pPr>
        <w:pStyle w:val="Akapitzlist"/>
        <w:numPr>
          <w:ilvl w:val="0"/>
          <w:numId w:val="21"/>
        </w:numPr>
        <w:spacing w:after="0" w:line="240" w:lineRule="auto"/>
        <w:jc w:val="both"/>
        <w:rPr>
          <w:rFonts w:ascii="Times New Roman" w:eastAsia="Times New Roman" w:hAnsi="Times New Roman" w:cs="Times New Roman"/>
        </w:rPr>
      </w:pPr>
      <w:r w:rsidRPr="00826B2C">
        <w:rPr>
          <w:rFonts w:ascii="Times New Roman" w:eastAsia="Times New Roman" w:hAnsi="Times New Roman" w:cs="Times New Roman"/>
        </w:rPr>
        <w:t>uszkodzeń na skutek pożaru, powodzi, uderzenia pioruna i innych klęsk żywiołowych.</w:t>
      </w:r>
    </w:p>
    <w:p w14:paraId="285C6652" w14:textId="77777777" w:rsidR="000F4482" w:rsidRPr="00826B2C" w:rsidRDefault="000F4482">
      <w:pPr>
        <w:pStyle w:val="Akapitzlist"/>
        <w:numPr>
          <w:ilvl w:val="3"/>
          <w:numId w:val="20"/>
        </w:numPr>
        <w:spacing w:after="0" w:line="240" w:lineRule="auto"/>
        <w:ind w:left="426"/>
        <w:jc w:val="both"/>
        <w:rPr>
          <w:rFonts w:ascii="Times New Roman" w:eastAsia="Times New Roman" w:hAnsi="Times New Roman" w:cs="Times New Roman"/>
        </w:rPr>
      </w:pPr>
      <w:r w:rsidRPr="00826B2C">
        <w:rPr>
          <w:rFonts w:ascii="Times New Roman" w:eastAsia="Times New Roman" w:hAnsi="Times New Roman" w:cs="Times New Roman"/>
        </w:rPr>
        <w:t>Wykonawca w okresie udzielonej gwarancji i rękojmi zobowiązany jest do usunięcia wszelkich wad i usterek ujawnionych w wykonanym przedmiocie umowy oraz zastosowanych do realizacji niniejszej umowy materiałów w terminie 14 dni.</w:t>
      </w:r>
    </w:p>
    <w:p w14:paraId="7BCE2EED" w14:textId="3FA6CA0D" w:rsidR="000F4482" w:rsidRPr="00826B2C" w:rsidRDefault="000F4482">
      <w:pPr>
        <w:pStyle w:val="Akapitzlist"/>
        <w:numPr>
          <w:ilvl w:val="3"/>
          <w:numId w:val="20"/>
        </w:numPr>
        <w:spacing w:after="0" w:line="240" w:lineRule="auto"/>
        <w:ind w:left="426"/>
        <w:jc w:val="both"/>
        <w:rPr>
          <w:rFonts w:ascii="Times New Roman" w:eastAsia="Times New Roman" w:hAnsi="Times New Roman" w:cs="Times New Roman"/>
        </w:rPr>
      </w:pPr>
      <w:r w:rsidRPr="00826B2C">
        <w:rPr>
          <w:rFonts w:ascii="Times New Roman" w:eastAsia="Times New Roman" w:hAnsi="Times New Roman" w:cs="Times New Roman"/>
        </w:rPr>
        <w:t xml:space="preserve">W przypadku nieusunięcia lub niewłaściwego usunięcia wad i usterek w terminie, o którym mowa w powyższym ust. 3 w okresie gwarancji i rękojmi, Zamawiający obciąży Wykonawcę karą umowną zgodnie z § </w:t>
      </w:r>
      <w:r w:rsidR="00B3160B">
        <w:rPr>
          <w:rFonts w:ascii="Times New Roman" w:eastAsia="Times New Roman" w:hAnsi="Times New Roman" w:cs="Times New Roman"/>
        </w:rPr>
        <w:t>9</w:t>
      </w:r>
      <w:r w:rsidRPr="00826B2C">
        <w:rPr>
          <w:rFonts w:ascii="Times New Roman" w:eastAsia="Times New Roman" w:hAnsi="Times New Roman" w:cs="Times New Roman"/>
        </w:rPr>
        <w:t xml:space="preserve"> ust. 1 pkt. 2) niniejszej umowy.</w:t>
      </w:r>
    </w:p>
    <w:p w14:paraId="2FEB43D1" w14:textId="77777777" w:rsidR="000F4482" w:rsidRPr="00826B2C" w:rsidRDefault="000F4482">
      <w:pPr>
        <w:pStyle w:val="Akapitzlist"/>
        <w:numPr>
          <w:ilvl w:val="3"/>
          <w:numId w:val="20"/>
        </w:numPr>
        <w:spacing w:after="0" w:line="240" w:lineRule="auto"/>
        <w:ind w:left="426"/>
        <w:jc w:val="both"/>
        <w:rPr>
          <w:rFonts w:ascii="Times New Roman" w:eastAsia="Times New Roman" w:hAnsi="Times New Roman" w:cs="Times New Roman"/>
        </w:rPr>
      </w:pPr>
      <w:r w:rsidRPr="00826B2C">
        <w:rPr>
          <w:rFonts w:ascii="Times New Roman" w:eastAsia="Times New Roman" w:hAnsi="Times New Roman" w:cs="Times New Roman"/>
        </w:rPr>
        <w:t>O istnieniu wad lub usterek Zamawiający zawiadomi niezwłocznie Wykonawcę pisemnie lub drogą elektroniczną.</w:t>
      </w:r>
    </w:p>
    <w:p w14:paraId="6F957D5E" w14:textId="77777777" w:rsidR="000F4482" w:rsidRPr="00826B2C" w:rsidRDefault="000F4482">
      <w:pPr>
        <w:pStyle w:val="Akapitzlist"/>
        <w:numPr>
          <w:ilvl w:val="3"/>
          <w:numId w:val="20"/>
        </w:numPr>
        <w:spacing w:after="0" w:line="240" w:lineRule="auto"/>
        <w:ind w:left="426"/>
        <w:jc w:val="both"/>
        <w:rPr>
          <w:rFonts w:ascii="Times New Roman" w:eastAsia="Times New Roman" w:hAnsi="Times New Roman" w:cs="Times New Roman"/>
        </w:rPr>
      </w:pPr>
      <w:r w:rsidRPr="00826B2C">
        <w:rPr>
          <w:rFonts w:ascii="Times New Roman" w:eastAsia="Times New Roman" w:hAnsi="Times New Roman" w:cs="Times New Roman"/>
        </w:rPr>
        <w:t>Do napraw gwarancyjnych Wykonawca jest zobowiązany użyć fabrycznie nowych elementów o parametrach nie gorszych niż elementów uszkodzonych sprzed usterki.</w:t>
      </w:r>
    </w:p>
    <w:p w14:paraId="54F7742F" w14:textId="684EEBBE" w:rsidR="000F4482" w:rsidRPr="00826B2C" w:rsidRDefault="000F4482">
      <w:pPr>
        <w:pStyle w:val="Akapitzlist"/>
        <w:numPr>
          <w:ilvl w:val="3"/>
          <w:numId w:val="20"/>
        </w:numPr>
        <w:spacing w:after="0" w:line="240" w:lineRule="auto"/>
        <w:ind w:left="426"/>
        <w:jc w:val="both"/>
        <w:rPr>
          <w:rFonts w:ascii="Times New Roman" w:eastAsia="Times New Roman" w:hAnsi="Times New Roman" w:cs="Times New Roman"/>
        </w:rPr>
      </w:pPr>
      <w:r w:rsidRPr="00826B2C">
        <w:rPr>
          <w:rFonts w:ascii="Times New Roman" w:eastAsia="Times New Roman" w:hAnsi="Times New Roman" w:cs="Times New Roman"/>
        </w:rPr>
        <w:t xml:space="preserve">Okres gwarancji </w:t>
      </w:r>
      <w:r w:rsidR="00EB3E03" w:rsidRPr="00826B2C">
        <w:rPr>
          <w:rFonts w:ascii="Times New Roman" w:eastAsia="Times New Roman" w:hAnsi="Times New Roman" w:cs="Times New Roman"/>
        </w:rPr>
        <w:t xml:space="preserve">i rękojmi </w:t>
      </w:r>
      <w:r w:rsidRPr="00826B2C">
        <w:rPr>
          <w:rFonts w:ascii="Times New Roman" w:eastAsia="Times New Roman" w:hAnsi="Times New Roman" w:cs="Times New Roman"/>
        </w:rPr>
        <w:t>wynosi ---------- miesięcy.</w:t>
      </w:r>
    </w:p>
    <w:p w14:paraId="343124CA" w14:textId="77777777" w:rsidR="000F4482" w:rsidRPr="00826B2C" w:rsidRDefault="000F4482">
      <w:pPr>
        <w:pStyle w:val="Akapitzlist"/>
        <w:numPr>
          <w:ilvl w:val="3"/>
          <w:numId w:val="20"/>
        </w:numPr>
        <w:spacing w:after="0" w:line="240" w:lineRule="auto"/>
        <w:ind w:left="426"/>
        <w:jc w:val="both"/>
        <w:rPr>
          <w:rFonts w:ascii="Times New Roman" w:eastAsia="Times New Roman" w:hAnsi="Times New Roman" w:cs="Times New Roman"/>
        </w:rPr>
      </w:pPr>
      <w:r w:rsidRPr="00826B2C">
        <w:rPr>
          <w:rFonts w:ascii="Times New Roman" w:eastAsia="Times New Roman" w:hAnsi="Times New Roman" w:cs="Times New Roman"/>
        </w:rPr>
        <w:t>Bieg terminu gwarancji i rękojmi za wady rozpoczyna się w dniu bezusterkowego odbioru przedmiotu umowy i wydania przez Wykonawcę dokumentów gwarancyjnych.</w:t>
      </w:r>
    </w:p>
    <w:bookmarkEnd w:id="1"/>
    <w:p w14:paraId="5C5D1A92" w14:textId="5F23CFF9" w:rsidR="000F4482" w:rsidRPr="00826B2C" w:rsidRDefault="000F4482" w:rsidP="000F4482">
      <w:pPr>
        <w:shd w:val="clear" w:color="auto" w:fill="FFFFFF"/>
        <w:tabs>
          <w:tab w:val="left" w:pos="4662"/>
        </w:tabs>
        <w:spacing w:before="240" w:after="0" w:line="276" w:lineRule="auto"/>
        <w:ind w:right="24"/>
        <w:jc w:val="center"/>
        <w:rPr>
          <w:rFonts w:ascii="Times New Roman" w:eastAsia="Times New Roman" w:hAnsi="Times New Roman" w:cs="Times New Roman"/>
          <w:b/>
          <w:spacing w:val="-2"/>
        </w:rPr>
      </w:pPr>
      <w:r w:rsidRPr="00826B2C">
        <w:rPr>
          <w:rFonts w:ascii="Times New Roman" w:eastAsia="Times New Roman" w:hAnsi="Times New Roman" w:cs="Times New Roman"/>
          <w:b/>
          <w:spacing w:val="-2"/>
        </w:rPr>
        <w:t xml:space="preserve">§ </w:t>
      </w:r>
      <w:r w:rsidR="00B3160B">
        <w:rPr>
          <w:rFonts w:ascii="Times New Roman" w:eastAsia="Times New Roman" w:hAnsi="Times New Roman" w:cs="Times New Roman"/>
          <w:b/>
          <w:spacing w:val="-2"/>
        </w:rPr>
        <w:t>9</w:t>
      </w:r>
      <w:r w:rsidRPr="00826B2C">
        <w:rPr>
          <w:rFonts w:ascii="Times New Roman" w:eastAsia="Times New Roman" w:hAnsi="Times New Roman" w:cs="Times New Roman"/>
          <w:b/>
          <w:spacing w:val="-2"/>
        </w:rPr>
        <w:t xml:space="preserve"> Kary umowne</w:t>
      </w:r>
    </w:p>
    <w:p w14:paraId="7AD12DEC" w14:textId="77777777" w:rsidR="000F4482" w:rsidRPr="00826B2C" w:rsidRDefault="000F4482" w:rsidP="000F4482">
      <w:pPr>
        <w:widowControl w:val="0"/>
        <w:numPr>
          <w:ilvl w:val="0"/>
          <w:numId w:val="8"/>
        </w:numPr>
        <w:shd w:val="clear" w:color="auto" w:fill="FFFFFF"/>
        <w:tabs>
          <w:tab w:val="left" w:pos="4662"/>
        </w:tabs>
        <w:autoSpaceDE w:val="0"/>
        <w:autoSpaceDN w:val="0"/>
        <w:adjustRightInd w:val="0"/>
        <w:spacing w:after="0" w:line="240" w:lineRule="auto"/>
        <w:rPr>
          <w:rFonts w:ascii="Times New Roman" w:eastAsia="Times New Roman" w:hAnsi="Times New Roman" w:cs="Times New Roman"/>
        </w:rPr>
      </w:pPr>
      <w:r w:rsidRPr="00826B2C">
        <w:rPr>
          <w:rFonts w:ascii="Times New Roman" w:eastAsia="Times New Roman" w:hAnsi="Times New Roman" w:cs="Times New Roman"/>
          <w:spacing w:val="-1"/>
        </w:rPr>
        <w:t>Wykonawca zapłaci Zamawiającemu kary umowne:</w:t>
      </w:r>
    </w:p>
    <w:p w14:paraId="45DBC399" w14:textId="10BDA394" w:rsidR="000F4482" w:rsidRPr="00826B2C" w:rsidRDefault="000F4482">
      <w:pPr>
        <w:pStyle w:val="Akapitzlist"/>
        <w:numPr>
          <w:ilvl w:val="0"/>
          <w:numId w:val="23"/>
        </w:numPr>
        <w:shd w:val="clear" w:color="auto" w:fill="FFFFFF"/>
        <w:tabs>
          <w:tab w:val="left" w:pos="706"/>
          <w:tab w:val="left" w:pos="4662"/>
        </w:tabs>
        <w:spacing w:after="200" w:line="240" w:lineRule="auto"/>
        <w:ind w:right="24"/>
        <w:jc w:val="both"/>
        <w:rPr>
          <w:rFonts w:ascii="Times New Roman" w:eastAsia="Times New Roman" w:hAnsi="Times New Roman" w:cs="Times New Roman"/>
          <w:spacing w:val="-19"/>
        </w:rPr>
      </w:pPr>
      <w:r w:rsidRPr="00826B2C">
        <w:rPr>
          <w:rFonts w:ascii="Times New Roman" w:eastAsia="Times New Roman" w:hAnsi="Times New Roman" w:cs="Times New Roman"/>
          <w:spacing w:val="-1"/>
        </w:rPr>
        <w:t xml:space="preserve">za </w:t>
      </w:r>
      <w:r w:rsidR="0063195B" w:rsidRPr="00826B2C">
        <w:rPr>
          <w:rFonts w:ascii="Times New Roman" w:eastAsia="Times New Roman" w:hAnsi="Times New Roman" w:cs="Times New Roman"/>
          <w:spacing w:val="-1"/>
        </w:rPr>
        <w:t xml:space="preserve">zwłokę </w:t>
      </w:r>
      <w:r w:rsidRPr="00826B2C">
        <w:rPr>
          <w:rFonts w:ascii="Times New Roman" w:eastAsia="Times New Roman" w:hAnsi="Times New Roman" w:cs="Times New Roman"/>
          <w:spacing w:val="-1"/>
        </w:rPr>
        <w:t>w wykonaniu przedmiotu umowy - w wysokości 0,1</w:t>
      </w:r>
      <w:r w:rsidRPr="00826B2C">
        <w:rPr>
          <w:rFonts w:ascii="Times New Roman" w:eastAsia="Times New Roman" w:hAnsi="Times New Roman" w:cs="Times New Roman"/>
          <w:iCs/>
          <w:spacing w:val="-1"/>
        </w:rPr>
        <w:t>%</w:t>
      </w:r>
      <w:r w:rsidRPr="00826B2C">
        <w:rPr>
          <w:rFonts w:ascii="Times New Roman" w:eastAsia="Times New Roman" w:hAnsi="Times New Roman" w:cs="Times New Roman"/>
          <w:i/>
          <w:spacing w:val="-1"/>
        </w:rPr>
        <w:t xml:space="preserve"> </w:t>
      </w:r>
      <w:r w:rsidRPr="00826B2C">
        <w:rPr>
          <w:rFonts w:ascii="Times New Roman" w:eastAsia="Times New Roman" w:hAnsi="Times New Roman" w:cs="Times New Roman"/>
          <w:spacing w:val="-1"/>
        </w:rPr>
        <w:t xml:space="preserve">wynagrodzenia brutto </w:t>
      </w:r>
      <w:r w:rsidRPr="00826B2C">
        <w:rPr>
          <w:rFonts w:ascii="Times New Roman" w:eastAsia="Times New Roman" w:hAnsi="Times New Roman" w:cs="Times New Roman"/>
        </w:rPr>
        <w:t>określonego w § 4 ust.</w:t>
      </w:r>
      <w:r w:rsidR="00B3160B">
        <w:rPr>
          <w:rFonts w:ascii="Times New Roman" w:eastAsia="Times New Roman" w:hAnsi="Times New Roman" w:cs="Times New Roman"/>
        </w:rPr>
        <w:t xml:space="preserve"> </w:t>
      </w:r>
      <w:r w:rsidRPr="00826B2C">
        <w:rPr>
          <w:rFonts w:ascii="Times New Roman" w:eastAsia="Times New Roman" w:hAnsi="Times New Roman" w:cs="Times New Roman"/>
        </w:rPr>
        <w:t xml:space="preserve">1 za każdy rozpoczęty dzień </w:t>
      </w:r>
      <w:r w:rsidR="0063195B" w:rsidRPr="00826B2C">
        <w:rPr>
          <w:rFonts w:ascii="Times New Roman" w:eastAsia="Times New Roman" w:hAnsi="Times New Roman" w:cs="Times New Roman"/>
        </w:rPr>
        <w:t>zwłoki</w:t>
      </w:r>
      <w:r w:rsidRPr="00826B2C">
        <w:rPr>
          <w:rFonts w:ascii="Times New Roman" w:eastAsia="Times New Roman" w:hAnsi="Times New Roman" w:cs="Times New Roman"/>
        </w:rPr>
        <w:t>,</w:t>
      </w:r>
    </w:p>
    <w:p w14:paraId="1AEBB101" w14:textId="74EDEDC2" w:rsidR="000F4482" w:rsidRPr="00826B2C" w:rsidRDefault="000F4482">
      <w:pPr>
        <w:pStyle w:val="Akapitzlist"/>
        <w:numPr>
          <w:ilvl w:val="0"/>
          <w:numId w:val="23"/>
        </w:numPr>
        <w:shd w:val="clear" w:color="auto" w:fill="FFFFFF"/>
        <w:tabs>
          <w:tab w:val="left" w:pos="706"/>
          <w:tab w:val="left" w:pos="4662"/>
        </w:tabs>
        <w:spacing w:after="200" w:line="240" w:lineRule="auto"/>
        <w:ind w:right="24"/>
        <w:jc w:val="both"/>
        <w:rPr>
          <w:rFonts w:ascii="Times New Roman" w:eastAsia="Times New Roman" w:hAnsi="Times New Roman" w:cs="Times New Roman"/>
          <w:spacing w:val="-19"/>
        </w:rPr>
      </w:pPr>
      <w:r w:rsidRPr="00826B2C">
        <w:rPr>
          <w:rFonts w:ascii="Times New Roman" w:eastAsia="Times New Roman" w:hAnsi="Times New Roman" w:cs="Times New Roman"/>
        </w:rPr>
        <w:t xml:space="preserve">za </w:t>
      </w:r>
      <w:r w:rsidR="0063195B" w:rsidRPr="00826B2C">
        <w:rPr>
          <w:rFonts w:ascii="Times New Roman" w:eastAsia="Times New Roman" w:hAnsi="Times New Roman" w:cs="Times New Roman"/>
        </w:rPr>
        <w:t>zwłok</w:t>
      </w:r>
      <w:r w:rsidR="00EB2A62" w:rsidRPr="00826B2C">
        <w:rPr>
          <w:rFonts w:ascii="Times New Roman" w:eastAsia="Times New Roman" w:hAnsi="Times New Roman" w:cs="Times New Roman"/>
        </w:rPr>
        <w:t>ę</w:t>
      </w:r>
      <w:r w:rsidR="0063195B" w:rsidRPr="00826B2C">
        <w:rPr>
          <w:rFonts w:ascii="Times New Roman" w:eastAsia="Times New Roman" w:hAnsi="Times New Roman" w:cs="Times New Roman"/>
        </w:rPr>
        <w:t xml:space="preserve"> </w:t>
      </w:r>
      <w:r w:rsidRPr="00826B2C">
        <w:rPr>
          <w:rFonts w:ascii="Times New Roman" w:eastAsia="Times New Roman" w:hAnsi="Times New Roman" w:cs="Times New Roman"/>
        </w:rPr>
        <w:t xml:space="preserve">w usunięciu wad </w:t>
      </w:r>
      <w:r w:rsidRPr="00826B2C">
        <w:rPr>
          <w:rFonts w:ascii="Times New Roman" w:eastAsia="Times New Roman" w:hAnsi="Times New Roman" w:cs="Times New Roman"/>
          <w:spacing w:val="-1"/>
        </w:rPr>
        <w:t>stwierdzonych w okresie</w:t>
      </w:r>
      <w:r w:rsidRPr="00826B2C">
        <w:rPr>
          <w:rFonts w:ascii="Times New Roman" w:eastAsia="Times New Roman" w:hAnsi="Times New Roman" w:cs="Times New Roman"/>
        </w:rPr>
        <w:t xml:space="preserve"> gwarancji lub rękojmi  w wysokości 0,1% wynagrodzenia umownego brutto określonego w § 4 ust. 1 za każdy dzień </w:t>
      </w:r>
      <w:r w:rsidR="0063195B" w:rsidRPr="00826B2C">
        <w:rPr>
          <w:rFonts w:ascii="Times New Roman" w:eastAsia="Times New Roman" w:hAnsi="Times New Roman" w:cs="Times New Roman"/>
        </w:rPr>
        <w:t xml:space="preserve">zwłoki </w:t>
      </w:r>
      <w:r w:rsidR="00EB2A62" w:rsidRPr="00826B2C">
        <w:rPr>
          <w:rFonts w:ascii="Times New Roman" w:eastAsia="Times New Roman" w:hAnsi="Times New Roman" w:cs="Times New Roman"/>
        </w:rPr>
        <w:t xml:space="preserve">liczony </w:t>
      </w:r>
      <w:r w:rsidRPr="00826B2C">
        <w:rPr>
          <w:rFonts w:ascii="Times New Roman" w:eastAsia="Times New Roman" w:hAnsi="Times New Roman" w:cs="Times New Roman"/>
        </w:rPr>
        <w:t xml:space="preserve">od dnia wyznaczonego na usunięcie wad, </w:t>
      </w:r>
    </w:p>
    <w:p w14:paraId="5EF246D5" w14:textId="77777777" w:rsidR="000F4482" w:rsidRPr="00826B2C" w:rsidRDefault="000F4482">
      <w:pPr>
        <w:pStyle w:val="Akapitzlist"/>
        <w:numPr>
          <w:ilvl w:val="0"/>
          <w:numId w:val="23"/>
        </w:numPr>
        <w:shd w:val="clear" w:color="auto" w:fill="FFFFFF"/>
        <w:tabs>
          <w:tab w:val="left" w:pos="706"/>
          <w:tab w:val="left" w:pos="4662"/>
        </w:tabs>
        <w:spacing w:after="200" w:line="240" w:lineRule="auto"/>
        <w:ind w:right="24"/>
        <w:jc w:val="both"/>
        <w:rPr>
          <w:rFonts w:ascii="Times New Roman" w:eastAsia="Times New Roman" w:hAnsi="Times New Roman" w:cs="Times New Roman"/>
          <w:spacing w:val="-19"/>
        </w:rPr>
      </w:pPr>
      <w:r w:rsidRPr="00826B2C">
        <w:rPr>
          <w:rFonts w:ascii="Times New Roman" w:eastAsia="Times New Roman" w:hAnsi="Times New Roman" w:cs="Times New Roman"/>
        </w:rPr>
        <w:lastRenderedPageBreak/>
        <w:t>w przypadku odstąpienia od umowy przez Zamawiającego z przyczyn, za które ponosi odpowiedzialność Wykonawca</w:t>
      </w:r>
      <w:r w:rsidRPr="00D33E4A">
        <w:rPr>
          <w:rFonts w:ascii="Times New Roman" w:eastAsia="Times New Roman" w:hAnsi="Times New Roman" w:cs="Times New Roman"/>
          <w:bCs/>
        </w:rPr>
        <w:t xml:space="preserve"> </w:t>
      </w:r>
      <w:r w:rsidRPr="00826B2C">
        <w:rPr>
          <w:rFonts w:ascii="Times New Roman" w:eastAsia="Times New Roman" w:hAnsi="Times New Roman" w:cs="Times New Roman"/>
          <w:spacing w:val="-1"/>
        </w:rPr>
        <w:t xml:space="preserve">- w wysokości 40% wynagrodzenia brutto </w:t>
      </w:r>
      <w:r w:rsidRPr="00826B2C">
        <w:rPr>
          <w:rFonts w:ascii="Times New Roman" w:eastAsia="Times New Roman" w:hAnsi="Times New Roman" w:cs="Times New Roman"/>
        </w:rPr>
        <w:t>określonego w § 4 ust. 1.</w:t>
      </w:r>
    </w:p>
    <w:p w14:paraId="0F94408F" w14:textId="773A0401" w:rsidR="000F4482" w:rsidRPr="00826B2C" w:rsidRDefault="000F4482">
      <w:pPr>
        <w:pStyle w:val="Akapitzlist"/>
        <w:numPr>
          <w:ilvl w:val="0"/>
          <w:numId w:val="23"/>
        </w:numPr>
        <w:shd w:val="clear" w:color="auto" w:fill="FFFFFF"/>
        <w:tabs>
          <w:tab w:val="left" w:pos="706"/>
          <w:tab w:val="left" w:pos="4662"/>
        </w:tabs>
        <w:spacing w:after="0" w:line="240" w:lineRule="auto"/>
        <w:ind w:right="19"/>
        <w:jc w:val="both"/>
        <w:rPr>
          <w:rFonts w:ascii="Times New Roman" w:eastAsia="Calibri" w:hAnsi="Times New Roman" w:cs="Times New Roman"/>
          <w:spacing w:val="-21"/>
        </w:rPr>
      </w:pPr>
      <w:r w:rsidRPr="00826B2C">
        <w:rPr>
          <w:rFonts w:ascii="Times New Roman" w:eastAsia="Calibri" w:hAnsi="Times New Roman" w:cs="Times New Roman"/>
        </w:rPr>
        <w:t>z tytułu nie przedłożenia do zaakceptowania projektu umowy o podwykonawstwo, której przedmiotem są roboty budowlane, lub projektu jej zmian - w wysokości 300,00 zł za każdy taki przypadek,</w:t>
      </w:r>
    </w:p>
    <w:p w14:paraId="457D65FF" w14:textId="1F7C0512" w:rsidR="000F4482" w:rsidRPr="00826B2C" w:rsidRDefault="000F4482">
      <w:pPr>
        <w:pStyle w:val="Akapitzlist"/>
        <w:numPr>
          <w:ilvl w:val="0"/>
          <w:numId w:val="23"/>
        </w:numPr>
        <w:shd w:val="clear" w:color="auto" w:fill="FFFFFF"/>
        <w:tabs>
          <w:tab w:val="left" w:pos="706"/>
          <w:tab w:val="left" w:pos="4662"/>
        </w:tabs>
        <w:spacing w:after="0" w:line="240" w:lineRule="auto"/>
        <w:ind w:right="19"/>
        <w:jc w:val="both"/>
        <w:rPr>
          <w:rFonts w:ascii="Times New Roman" w:eastAsia="Calibri" w:hAnsi="Times New Roman" w:cs="Times New Roman"/>
          <w:spacing w:val="-21"/>
        </w:rPr>
      </w:pPr>
      <w:r w:rsidRPr="00826B2C">
        <w:rPr>
          <w:rFonts w:ascii="Times New Roman" w:eastAsia="Calibri" w:hAnsi="Times New Roman" w:cs="Times New Roman"/>
        </w:rPr>
        <w:t>z tytułu nie przedłożenia poświadczonej za zgodność z oryginałem kopii umowy o podwykonawstwo lub jej zmiany – w wysokości 500,00 zł za każdy taki przypadek,</w:t>
      </w:r>
    </w:p>
    <w:p w14:paraId="76BEBC61" w14:textId="77777777" w:rsidR="000F4482" w:rsidRPr="00826B2C" w:rsidRDefault="000F4482">
      <w:pPr>
        <w:pStyle w:val="Akapitzlist"/>
        <w:numPr>
          <w:ilvl w:val="0"/>
          <w:numId w:val="23"/>
        </w:numPr>
        <w:shd w:val="clear" w:color="auto" w:fill="FFFFFF"/>
        <w:tabs>
          <w:tab w:val="left" w:pos="706"/>
          <w:tab w:val="left" w:pos="4662"/>
        </w:tabs>
        <w:spacing w:after="0" w:line="240" w:lineRule="auto"/>
        <w:ind w:right="19"/>
        <w:jc w:val="both"/>
        <w:rPr>
          <w:rFonts w:ascii="Times New Roman" w:eastAsia="Calibri" w:hAnsi="Times New Roman" w:cs="Times New Roman"/>
          <w:spacing w:val="-21"/>
        </w:rPr>
      </w:pPr>
      <w:r w:rsidRPr="00826B2C">
        <w:rPr>
          <w:rFonts w:ascii="Times New Roman" w:eastAsia="Calibri" w:hAnsi="Times New Roman" w:cs="Times New Roman"/>
        </w:rPr>
        <w:t>z tytułu nie wprowadzenia zmiany umowy o podwykonawstwo w zakresie terminu zapłaty – w wysokości 800,00 zł za każdy taki przypadek,</w:t>
      </w:r>
    </w:p>
    <w:p w14:paraId="0E4DBFCA" w14:textId="77777777" w:rsidR="000F4482" w:rsidRPr="00826B2C" w:rsidRDefault="000F4482">
      <w:pPr>
        <w:pStyle w:val="Akapitzlist"/>
        <w:numPr>
          <w:ilvl w:val="0"/>
          <w:numId w:val="23"/>
        </w:numPr>
        <w:shd w:val="clear" w:color="auto" w:fill="FFFFFF"/>
        <w:tabs>
          <w:tab w:val="left" w:pos="706"/>
          <w:tab w:val="left" w:pos="4662"/>
        </w:tabs>
        <w:spacing w:after="0" w:line="240" w:lineRule="auto"/>
        <w:ind w:right="19"/>
        <w:jc w:val="both"/>
        <w:rPr>
          <w:rFonts w:ascii="Times New Roman" w:eastAsia="Calibri" w:hAnsi="Times New Roman" w:cs="Times New Roman"/>
          <w:spacing w:val="-21"/>
        </w:rPr>
      </w:pPr>
      <w:r w:rsidRPr="00826B2C">
        <w:rPr>
          <w:rFonts w:ascii="Times New Roman" w:eastAsia="Calibri" w:hAnsi="Times New Roman" w:cs="Times New Roman"/>
        </w:rPr>
        <w:t>z tytułu niespełnienia przez Wykonawcę lub podwykonawcę wymogu zatrudnienia na podstawie umowy o pracę osób wykonujących roboty budowlane w trakcie realizacji przedmiotu zamówienia – w wysokości 500,00 zł za każdy taki przypadek,</w:t>
      </w:r>
    </w:p>
    <w:p w14:paraId="57C3673F" w14:textId="77777777" w:rsidR="000F4482" w:rsidRPr="00826B2C" w:rsidRDefault="000F4482">
      <w:pPr>
        <w:pStyle w:val="Akapitzlist"/>
        <w:numPr>
          <w:ilvl w:val="0"/>
          <w:numId w:val="23"/>
        </w:numPr>
        <w:shd w:val="clear" w:color="auto" w:fill="FFFFFF"/>
        <w:tabs>
          <w:tab w:val="left" w:pos="706"/>
          <w:tab w:val="left" w:pos="4662"/>
        </w:tabs>
        <w:spacing w:after="0" w:line="240" w:lineRule="auto"/>
        <w:ind w:right="19"/>
        <w:jc w:val="both"/>
        <w:rPr>
          <w:rFonts w:ascii="Times New Roman" w:eastAsia="Times New Roman" w:hAnsi="Times New Roman" w:cs="Times New Roman"/>
          <w:lang w:eastAsia="pl-PL"/>
        </w:rPr>
      </w:pPr>
      <w:r w:rsidRPr="00826B2C">
        <w:rPr>
          <w:rFonts w:ascii="Times New Roman" w:eastAsia="Times New Roman" w:hAnsi="Times New Roman" w:cs="Times New Roman"/>
        </w:rPr>
        <w:t>z tytułu braku zapłaty wynagrodzenia należnego podwykonawcom lub dalszym podwykonawcom – w wysokości 2 000,00 zł za każdy taki przypadek,</w:t>
      </w:r>
    </w:p>
    <w:p w14:paraId="7E5CC4EF" w14:textId="07B89759" w:rsidR="000F4482" w:rsidRPr="00826B2C" w:rsidRDefault="000F4482">
      <w:pPr>
        <w:pStyle w:val="Akapitzlist"/>
        <w:numPr>
          <w:ilvl w:val="0"/>
          <w:numId w:val="23"/>
        </w:numPr>
        <w:shd w:val="clear" w:color="auto" w:fill="FFFFFF"/>
        <w:tabs>
          <w:tab w:val="left" w:pos="706"/>
          <w:tab w:val="left" w:pos="4662"/>
        </w:tabs>
        <w:spacing w:after="0" w:line="240" w:lineRule="auto"/>
        <w:ind w:right="19"/>
        <w:jc w:val="both"/>
        <w:rPr>
          <w:rFonts w:ascii="Times New Roman" w:eastAsia="Times New Roman" w:hAnsi="Times New Roman" w:cs="Times New Roman"/>
          <w:spacing w:val="-21"/>
        </w:rPr>
      </w:pPr>
      <w:r w:rsidRPr="00826B2C">
        <w:rPr>
          <w:rFonts w:ascii="Times New Roman" w:eastAsia="Times New Roman" w:hAnsi="Times New Roman" w:cs="Times New Roman"/>
        </w:rPr>
        <w:t>z tytułu nieterminowej zapłaty wynagrodzenia należnego podwykonawcom lub dalszym podwykonawcom w wysokości 100,00 zł brutto za każdy dzień opóźnienia, licząc od dnia następnego po upływie terminu określonego w umowie o podwykonawstwo.</w:t>
      </w:r>
    </w:p>
    <w:p w14:paraId="47FBF7FD" w14:textId="77777777" w:rsidR="000F4482" w:rsidRPr="00826B2C" w:rsidRDefault="000F4482" w:rsidP="000F4482">
      <w:pPr>
        <w:pStyle w:val="Akapitzlist"/>
        <w:numPr>
          <w:ilvl w:val="0"/>
          <w:numId w:val="8"/>
        </w:numPr>
        <w:spacing w:after="0" w:line="240" w:lineRule="auto"/>
        <w:rPr>
          <w:rFonts w:ascii="Times New Roman" w:eastAsia="Times New Roman" w:hAnsi="Times New Roman" w:cs="Times New Roman"/>
          <w:spacing w:val="-21"/>
        </w:rPr>
      </w:pPr>
      <w:r w:rsidRPr="00826B2C">
        <w:rPr>
          <w:rFonts w:ascii="Times New Roman" w:eastAsia="Times New Roman" w:hAnsi="Times New Roman" w:cs="Times New Roman"/>
        </w:rPr>
        <w:t>Zamawiający zapłaci Wykonawcy kary umowne:</w:t>
      </w:r>
    </w:p>
    <w:p w14:paraId="286585CB" w14:textId="1748A9C4" w:rsidR="000F4482" w:rsidRPr="00826B2C" w:rsidRDefault="000F4482">
      <w:pPr>
        <w:pStyle w:val="Akapitzlist"/>
        <w:numPr>
          <w:ilvl w:val="0"/>
          <w:numId w:val="22"/>
        </w:numPr>
        <w:spacing w:after="0" w:line="240" w:lineRule="auto"/>
        <w:jc w:val="both"/>
        <w:rPr>
          <w:rFonts w:ascii="Times New Roman" w:eastAsia="Times New Roman" w:hAnsi="Times New Roman" w:cs="Times New Roman"/>
          <w:spacing w:val="-21"/>
        </w:rPr>
      </w:pPr>
      <w:r w:rsidRPr="00826B2C">
        <w:rPr>
          <w:rFonts w:ascii="Times New Roman" w:eastAsia="Times New Roman" w:hAnsi="Times New Roman" w:cs="Times New Roman"/>
        </w:rPr>
        <w:t xml:space="preserve">za </w:t>
      </w:r>
      <w:r w:rsidR="00556ED9" w:rsidRPr="00826B2C">
        <w:rPr>
          <w:rFonts w:ascii="Times New Roman" w:eastAsia="Times New Roman" w:hAnsi="Times New Roman" w:cs="Times New Roman"/>
        </w:rPr>
        <w:t xml:space="preserve">zwłokę </w:t>
      </w:r>
      <w:r w:rsidRPr="00826B2C">
        <w:rPr>
          <w:rFonts w:ascii="Times New Roman" w:eastAsia="Times New Roman" w:hAnsi="Times New Roman" w:cs="Times New Roman"/>
        </w:rPr>
        <w:t xml:space="preserve">w przekazaniu placu budowy – w wysokości 0,1 </w:t>
      </w:r>
      <w:r w:rsidRPr="00826B2C">
        <w:rPr>
          <w:rFonts w:ascii="Times New Roman" w:eastAsia="Times New Roman" w:hAnsi="Times New Roman" w:cs="Times New Roman"/>
          <w:i/>
        </w:rPr>
        <w:t xml:space="preserve">% </w:t>
      </w:r>
      <w:r w:rsidRPr="00826B2C">
        <w:rPr>
          <w:rFonts w:ascii="Times New Roman" w:eastAsia="Times New Roman" w:hAnsi="Times New Roman" w:cs="Times New Roman"/>
        </w:rPr>
        <w:t>wynagrodzenia brutto</w:t>
      </w:r>
      <w:r w:rsidR="004C4E37" w:rsidRPr="00826B2C">
        <w:rPr>
          <w:rFonts w:ascii="Times New Roman" w:eastAsia="Times New Roman" w:hAnsi="Times New Roman" w:cs="Times New Roman"/>
        </w:rPr>
        <w:t xml:space="preserve"> </w:t>
      </w:r>
      <w:r w:rsidRPr="00826B2C">
        <w:rPr>
          <w:rFonts w:ascii="Times New Roman" w:eastAsia="Times New Roman" w:hAnsi="Times New Roman" w:cs="Times New Roman"/>
        </w:rPr>
        <w:t xml:space="preserve">określonego w § 4 ust.1 za każdy rozpoczęty dzień </w:t>
      </w:r>
      <w:r w:rsidR="00556ED9" w:rsidRPr="00826B2C">
        <w:rPr>
          <w:rFonts w:ascii="Times New Roman" w:eastAsia="Times New Roman" w:hAnsi="Times New Roman" w:cs="Times New Roman"/>
        </w:rPr>
        <w:t>zwłoki</w:t>
      </w:r>
      <w:r w:rsidRPr="00826B2C">
        <w:rPr>
          <w:rFonts w:ascii="Times New Roman" w:eastAsia="Times New Roman" w:hAnsi="Times New Roman" w:cs="Times New Roman"/>
        </w:rPr>
        <w:t>,</w:t>
      </w:r>
    </w:p>
    <w:p w14:paraId="59CA9144" w14:textId="43763ACE" w:rsidR="000F4482" w:rsidRPr="00826B2C" w:rsidRDefault="000F4482">
      <w:pPr>
        <w:pStyle w:val="Akapitzlist"/>
        <w:numPr>
          <w:ilvl w:val="0"/>
          <w:numId w:val="22"/>
        </w:numPr>
        <w:shd w:val="clear" w:color="auto" w:fill="FFFFFF"/>
        <w:tabs>
          <w:tab w:val="num" w:pos="716"/>
          <w:tab w:val="left" w:pos="4662"/>
        </w:tabs>
        <w:spacing w:after="0" w:line="240" w:lineRule="auto"/>
        <w:ind w:right="24"/>
        <w:jc w:val="both"/>
        <w:rPr>
          <w:rFonts w:ascii="Times New Roman" w:eastAsia="Times New Roman" w:hAnsi="Times New Roman" w:cs="Times New Roman"/>
          <w:spacing w:val="-21"/>
        </w:rPr>
      </w:pPr>
      <w:r w:rsidRPr="00826B2C">
        <w:rPr>
          <w:rFonts w:ascii="Times New Roman" w:eastAsia="Times New Roman" w:hAnsi="Times New Roman" w:cs="Times New Roman"/>
        </w:rPr>
        <w:t xml:space="preserve">w przypadku odstąpienia od umowy przez Wykonawcę z przyczyn, za które </w:t>
      </w:r>
      <w:r w:rsidRPr="00826B2C">
        <w:rPr>
          <w:rFonts w:ascii="Times New Roman" w:eastAsia="Times New Roman" w:hAnsi="Times New Roman" w:cs="Times New Roman"/>
          <w:spacing w:val="-1"/>
        </w:rPr>
        <w:t xml:space="preserve">ponosi odpowiedzialność Zamawiający – w wysokości 40% wynagrodzenia brutto </w:t>
      </w:r>
      <w:r w:rsidRPr="00826B2C">
        <w:rPr>
          <w:rFonts w:ascii="Times New Roman" w:eastAsia="Times New Roman" w:hAnsi="Times New Roman" w:cs="Times New Roman"/>
        </w:rPr>
        <w:t xml:space="preserve">określonego w </w:t>
      </w:r>
      <w:bookmarkStart w:id="2" w:name="_Hlk66095149"/>
      <w:r w:rsidRPr="00826B2C">
        <w:rPr>
          <w:rFonts w:ascii="Times New Roman" w:eastAsia="Times New Roman" w:hAnsi="Times New Roman" w:cs="Times New Roman"/>
        </w:rPr>
        <w:t>§ 4 ust. 1</w:t>
      </w:r>
      <w:bookmarkEnd w:id="2"/>
      <w:r w:rsidRPr="00826B2C">
        <w:rPr>
          <w:rFonts w:ascii="Times New Roman" w:eastAsia="Times New Roman" w:hAnsi="Times New Roman" w:cs="Times New Roman"/>
        </w:rPr>
        <w:t>, z wyłączeniem przypadku określonego w § 1</w:t>
      </w:r>
      <w:r w:rsidR="00B3160B">
        <w:rPr>
          <w:rFonts w:ascii="Times New Roman" w:eastAsia="Times New Roman" w:hAnsi="Times New Roman" w:cs="Times New Roman"/>
        </w:rPr>
        <w:t>2</w:t>
      </w:r>
      <w:r w:rsidRPr="00826B2C">
        <w:rPr>
          <w:rFonts w:ascii="Times New Roman" w:eastAsia="Times New Roman" w:hAnsi="Times New Roman" w:cs="Times New Roman"/>
        </w:rPr>
        <w:t xml:space="preserve"> ust. 1 pkt a).</w:t>
      </w:r>
    </w:p>
    <w:p w14:paraId="4B33B359" w14:textId="77777777" w:rsidR="000F4482" w:rsidRPr="00826B2C" w:rsidRDefault="000F4482" w:rsidP="000F4482">
      <w:pPr>
        <w:widowControl w:val="0"/>
        <w:numPr>
          <w:ilvl w:val="0"/>
          <w:numId w:val="8"/>
        </w:numPr>
        <w:shd w:val="clear" w:color="auto" w:fill="FFFFFF"/>
        <w:suppressAutoHyphens/>
        <w:spacing w:after="0" w:line="240" w:lineRule="auto"/>
        <w:jc w:val="both"/>
        <w:rPr>
          <w:rFonts w:ascii="Times New Roman" w:eastAsia="Times New Roman" w:hAnsi="Times New Roman" w:cs="Times New Roman"/>
        </w:rPr>
      </w:pPr>
      <w:r w:rsidRPr="00826B2C">
        <w:rPr>
          <w:rFonts w:ascii="Times New Roman" w:eastAsia="Times New Roman" w:hAnsi="Times New Roman" w:cs="Times New Roman"/>
          <w:spacing w:val="-1"/>
        </w:rPr>
        <w:t xml:space="preserve">Strony zastrzegają sobie prawo do odszkodowania uzupełniającego przenoszącego </w:t>
      </w:r>
      <w:r w:rsidRPr="00826B2C">
        <w:rPr>
          <w:rFonts w:ascii="Times New Roman" w:eastAsia="Times New Roman" w:hAnsi="Times New Roman" w:cs="Times New Roman"/>
        </w:rPr>
        <w:t>wysokość kar umownych do wysokości rzeczywiście poniesionej szkody.</w:t>
      </w:r>
    </w:p>
    <w:p w14:paraId="1974286A" w14:textId="535DDBED" w:rsidR="000F4482" w:rsidRPr="00826B2C" w:rsidRDefault="000F4482" w:rsidP="000F4482">
      <w:pPr>
        <w:widowControl w:val="0"/>
        <w:numPr>
          <w:ilvl w:val="0"/>
          <w:numId w:val="8"/>
        </w:numPr>
        <w:shd w:val="clear" w:color="auto" w:fill="FFFFFF"/>
        <w:suppressAutoHyphens/>
        <w:spacing w:after="0" w:line="240" w:lineRule="auto"/>
        <w:ind w:left="357" w:hanging="357"/>
        <w:jc w:val="both"/>
        <w:rPr>
          <w:rFonts w:ascii="Times New Roman" w:eastAsia="Times New Roman" w:hAnsi="Times New Roman" w:cs="Times New Roman"/>
        </w:rPr>
      </w:pPr>
      <w:r w:rsidRPr="00826B2C">
        <w:rPr>
          <w:rFonts w:ascii="Times New Roman" w:eastAsia="Times New Roman" w:hAnsi="Times New Roman" w:cs="Times New Roman"/>
        </w:rPr>
        <w:t xml:space="preserve">Łączna suma naliczonych na podstawie niniejszej umowy kar umownych nie przekroczy </w:t>
      </w:r>
      <w:r w:rsidR="00EB2A62" w:rsidRPr="00826B2C">
        <w:rPr>
          <w:rFonts w:ascii="Times New Roman" w:eastAsia="Times New Roman" w:hAnsi="Times New Roman" w:cs="Times New Roman"/>
        </w:rPr>
        <w:t>4</w:t>
      </w:r>
      <w:r w:rsidRPr="00826B2C">
        <w:rPr>
          <w:rFonts w:ascii="Times New Roman" w:eastAsia="Times New Roman" w:hAnsi="Times New Roman" w:cs="Times New Roman"/>
        </w:rPr>
        <w:t>0% kwoty, o której mowa w § 4 ust. 1.</w:t>
      </w:r>
    </w:p>
    <w:p w14:paraId="183F1E23" w14:textId="77777777" w:rsidR="000F4482" w:rsidRPr="00826B2C" w:rsidRDefault="000F4482" w:rsidP="000F4482">
      <w:pPr>
        <w:widowControl w:val="0"/>
        <w:numPr>
          <w:ilvl w:val="0"/>
          <w:numId w:val="8"/>
        </w:numPr>
        <w:shd w:val="clear" w:color="auto" w:fill="FFFFFF"/>
        <w:suppressAutoHyphens/>
        <w:spacing w:after="0" w:line="240" w:lineRule="auto"/>
        <w:ind w:left="357" w:hanging="357"/>
        <w:jc w:val="both"/>
        <w:rPr>
          <w:rFonts w:ascii="Times New Roman" w:eastAsia="Times New Roman" w:hAnsi="Times New Roman" w:cs="Times New Roman"/>
        </w:rPr>
      </w:pPr>
      <w:r w:rsidRPr="00826B2C">
        <w:rPr>
          <w:rFonts w:ascii="Times New Roman" w:eastAsia="Times New Roman" w:hAnsi="Times New Roman" w:cs="Times New Roman"/>
        </w:rPr>
        <w:t>W przypadkach niewykonania lub nienależytego wykonania zobowiązań umownych nie objętych odszkodowaniem w formie kar umownych strony będą ponosiły odpowiedzialność odszkodowawczą na zasadach ogólnych określonych w art. 471</w:t>
      </w:r>
      <w:r w:rsidRPr="00826B2C">
        <w:rPr>
          <w:rFonts w:ascii="Times New Roman" w:eastAsia="Times New Roman" w:hAnsi="Times New Roman" w:cs="Times New Roman"/>
          <w:vertAlign w:val="superscript"/>
        </w:rPr>
        <w:t xml:space="preserve"> </w:t>
      </w:r>
      <w:r w:rsidRPr="00826B2C">
        <w:rPr>
          <w:rFonts w:ascii="Times New Roman" w:eastAsia="Times New Roman" w:hAnsi="Times New Roman" w:cs="Times New Roman"/>
        </w:rPr>
        <w:t>kc.</w:t>
      </w:r>
    </w:p>
    <w:p w14:paraId="4873DDF6" w14:textId="77777777" w:rsidR="000F4482" w:rsidRPr="00826B2C" w:rsidRDefault="000F4482" w:rsidP="000F4482">
      <w:pPr>
        <w:widowControl w:val="0"/>
        <w:numPr>
          <w:ilvl w:val="0"/>
          <w:numId w:val="8"/>
        </w:numPr>
        <w:shd w:val="clear" w:color="auto" w:fill="FFFFFF"/>
        <w:suppressAutoHyphens/>
        <w:spacing w:after="0" w:line="240" w:lineRule="auto"/>
        <w:ind w:left="357" w:hanging="357"/>
        <w:jc w:val="both"/>
        <w:rPr>
          <w:rFonts w:ascii="Times New Roman" w:eastAsia="Times New Roman" w:hAnsi="Times New Roman" w:cs="Times New Roman"/>
          <w:bCs/>
        </w:rPr>
      </w:pPr>
      <w:r w:rsidRPr="00826B2C">
        <w:rPr>
          <w:rFonts w:ascii="Times New Roman" w:eastAsia="Times New Roman" w:hAnsi="Times New Roman" w:cs="Times New Roman"/>
        </w:rPr>
        <w:t>Zamawiającemu przysługuje prawo do potrącenia należności z tytułu kar umownych z wynagrodzenia Wykonawcy i z zabezpieczenia należytego wykonania umowy.</w:t>
      </w:r>
    </w:p>
    <w:p w14:paraId="194B0F5A" w14:textId="77777777" w:rsidR="00ED07A2" w:rsidRPr="00826B2C" w:rsidRDefault="00ED07A2" w:rsidP="000F4482">
      <w:pPr>
        <w:shd w:val="clear" w:color="auto" w:fill="FFFFFF"/>
        <w:tabs>
          <w:tab w:val="left" w:pos="4662"/>
        </w:tabs>
        <w:spacing w:after="0" w:line="240" w:lineRule="auto"/>
        <w:ind w:right="29"/>
        <w:jc w:val="center"/>
        <w:rPr>
          <w:rFonts w:ascii="Times New Roman" w:eastAsia="Times New Roman" w:hAnsi="Times New Roman" w:cs="Times New Roman"/>
          <w:bCs/>
        </w:rPr>
      </w:pPr>
    </w:p>
    <w:p w14:paraId="2C2251EE" w14:textId="0335F602" w:rsidR="000F4482" w:rsidRPr="00826B2C" w:rsidRDefault="000F4482" w:rsidP="000F4482">
      <w:pPr>
        <w:shd w:val="clear" w:color="auto" w:fill="FFFFFF"/>
        <w:tabs>
          <w:tab w:val="left" w:pos="4662"/>
        </w:tabs>
        <w:spacing w:after="0" w:line="240" w:lineRule="auto"/>
        <w:ind w:right="29"/>
        <w:jc w:val="center"/>
        <w:rPr>
          <w:rFonts w:ascii="Times New Roman" w:eastAsia="Times New Roman" w:hAnsi="Times New Roman" w:cs="Times New Roman"/>
        </w:rPr>
      </w:pPr>
      <w:r w:rsidRPr="00826B2C">
        <w:rPr>
          <w:rFonts w:ascii="Times New Roman" w:eastAsia="Times New Roman" w:hAnsi="Times New Roman" w:cs="Times New Roman"/>
          <w:b/>
          <w:spacing w:val="-2"/>
        </w:rPr>
        <w:t>§ 1</w:t>
      </w:r>
      <w:r w:rsidR="00B3160B">
        <w:rPr>
          <w:rFonts w:ascii="Times New Roman" w:eastAsia="Times New Roman" w:hAnsi="Times New Roman" w:cs="Times New Roman"/>
          <w:b/>
          <w:spacing w:val="-2"/>
        </w:rPr>
        <w:t>0</w:t>
      </w:r>
      <w:r w:rsidRPr="00826B2C">
        <w:rPr>
          <w:rFonts w:ascii="Times New Roman" w:eastAsia="Times New Roman" w:hAnsi="Times New Roman" w:cs="Times New Roman"/>
          <w:b/>
          <w:spacing w:val="-2"/>
        </w:rPr>
        <w:t xml:space="preserve"> Odbiór robót</w:t>
      </w:r>
    </w:p>
    <w:p w14:paraId="3BADDC2C" w14:textId="62DAC18E" w:rsidR="000F4482" w:rsidRPr="00826B2C" w:rsidRDefault="000F4482" w:rsidP="000F4482">
      <w:pPr>
        <w:widowControl w:val="0"/>
        <w:numPr>
          <w:ilvl w:val="0"/>
          <w:numId w:val="9"/>
        </w:numPr>
        <w:shd w:val="clear" w:color="auto" w:fill="FFFFFF"/>
        <w:tabs>
          <w:tab w:val="left" w:pos="4662"/>
        </w:tabs>
        <w:autoSpaceDE w:val="0"/>
        <w:autoSpaceDN w:val="0"/>
        <w:adjustRightInd w:val="0"/>
        <w:spacing w:after="0" w:line="240" w:lineRule="auto"/>
        <w:ind w:right="24"/>
        <w:jc w:val="both"/>
        <w:rPr>
          <w:rFonts w:ascii="Times New Roman" w:eastAsia="Times New Roman" w:hAnsi="Times New Roman" w:cs="Times New Roman"/>
          <w:b/>
          <w:spacing w:val="-23"/>
        </w:rPr>
      </w:pPr>
      <w:r w:rsidRPr="00826B2C">
        <w:rPr>
          <w:rFonts w:ascii="Times New Roman" w:eastAsia="Times New Roman" w:hAnsi="Times New Roman" w:cs="Times New Roman"/>
        </w:rPr>
        <w:t xml:space="preserve">Wykonawca jest zobowiązany informować Zamawiającego na trzy dni przed terminem, </w:t>
      </w:r>
      <w:r w:rsidRPr="00826B2C">
        <w:rPr>
          <w:rFonts w:ascii="Times New Roman" w:eastAsia="Times New Roman" w:hAnsi="Times New Roman" w:cs="Times New Roman"/>
          <w:spacing w:val="-1"/>
        </w:rPr>
        <w:t xml:space="preserve">kiedy roboty zanikające lub ulegające zakryciu będą gotowe do odbioru, a przedstawiciel </w:t>
      </w:r>
      <w:r w:rsidRPr="00826B2C">
        <w:rPr>
          <w:rFonts w:ascii="Times New Roman" w:eastAsia="Times New Roman" w:hAnsi="Times New Roman" w:cs="Times New Roman"/>
        </w:rPr>
        <w:t>Zamawiającego powinien w ustalonym terminie stawić się w celu odbioru tych robót.</w:t>
      </w:r>
    </w:p>
    <w:p w14:paraId="17E44D1E" w14:textId="77777777" w:rsidR="000F4482" w:rsidRPr="00826B2C" w:rsidRDefault="000F4482" w:rsidP="000F4482">
      <w:pPr>
        <w:widowControl w:val="0"/>
        <w:numPr>
          <w:ilvl w:val="0"/>
          <w:numId w:val="9"/>
        </w:numPr>
        <w:shd w:val="clear" w:color="auto" w:fill="FFFFFF"/>
        <w:tabs>
          <w:tab w:val="clear" w:pos="360"/>
          <w:tab w:val="left" w:pos="341"/>
          <w:tab w:val="left" w:pos="4662"/>
        </w:tabs>
        <w:autoSpaceDE w:val="0"/>
        <w:autoSpaceDN w:val="0"/>
        <w:adjustRightInd w:val="0"/>
        <w:spacing w:after="0" w:line="240" w:lineRule="auto"/>
        <w:ind w:right="29"/>
        <w:jc w:val="both"/>
        <w:rPr>
          <w:rFonts w:ascii="Times New Roman" w:eastAsia="Times New Roman" w:hAnsi="Times New Roman" w:cs="Times New Roman"/>
          <w:spacing w:val="-18"/>
        </w:rPr>
      </w:pPr>
      <w:r w:rsidRPr="00826B2C">
        <w:rPr>
          <w:rFonts w:ascii="Times New Roman" w:eastAsia="Times New Roman" w:hAnsi="Times New Roman" w:cs="Times New Roman"/>
        </w:rPr>
        <w:t>Jeżeli Zamawiający uzna odbiór robót zanikających lub ulegających zakryciu za zbędny, ma obowiązek powiadomić o tym Wykonawcę.</w:t>
      </w:r>
    </w:p>
    <w:p w14:paraId="2C6F362A" w14:textId="77777777" w:rsidR="000F4482" w:rsidRPr="00826B2C" w:rsidRDefault="000F4482" w:rsidP="000F4482">
      <w:pPr>
        <w:widowControl w:val="0"/>
        <w:numPr>
          <w:ilvl w:val="0"/>
          <w:numId w:val="9"/>
        </w:numPr>
        <w:shd w:val="clear" w:color="auto" w:fill="FFFFFF"/>
        <w:tabs>
          <w:tab w:val="clear" w:pos="360"/>
          <w:tab w:val="left" w:pos="341"/>
          <w:tab w:val="left" w:pos="4662"/>
        </w:tabs>
        <w:autoSpaceDE w:val="0"/>
        <w:autoSpaceDN w:val="0"/>
        <w:adjustRightInd w:val="0"/>
        <w:spacing w:after="0" w:line="240" w:lineRule="auto"/>
        <w:ind w:right="14"/>
        <w:jc w:val="both"/>
        <w:rPr>
          <w:rFonts w:ascii="Times New Roman" w:eastAsia="Times New Roman" w:hAnsi="Times New Roman" w:cs="Times New Roman"/>
          <w:spacing w:val="-17"/>
        </w:rPr>
      </w:pPr>
      <w:r w:rsidRPr="00826B2C">
        <w:rPr>
          <w:rFonts w:ascii="Times New Roman" w:eastAsia="Times New Roman" w:hAnsi="Times New Roman" w:cs="Times New Roman"/>
        </w:rPr>
        <w:t>Wykonawca, na żądanie Zamawiającego, ma obowiązek odkryć lub wykonać otwory niezbędne dla zbadania robót, o ile wcześniej nie poinformował Zamawiającego o gotowości robót do odbioru, a następnie na własny koszt przywrócić stan poprzedni.</w:t>
      </w:r>
    </w:p>
    <w:p w14:paraId="417DC0ED" w14:textId="7D40513B" w:rsidR="000F4482" w:rsidRPr="00826B2C" w:rsidRDefault="000F4482" w:rsidP="000F4482">
      <w:pPr>
        <w:widowControl w:val="0"/>
        <w:numPr>
          <w:ilvl w:val="0"/>
          <w:numId w:val="9"/>
        </w:numPr>
        <w:shd w:val="clear" w:color="auto" w:fill="FFFFFF"/>
        <w:tabs>
          <w:tab w:val="clear" w:pos="360"/>
          <w:tab w:val="left" w:pos="341"/>
          <w:tab w:val="left" w:pos="4662"/>
        </w:tabs>
        <w:autoSpaceDE w:val="0"/>
        <w:autoSpaceDN w:val="0"/>
        <w:adjustRightInd w:val="0"/>
        <w:spacing w:after="0" w:line="240" w:lineRule="auto"/>
        <w:ind w:right="19"/>
        <w:jc w:val="both"/>
        <w:rPr>
          <w:rFonts w:ascii="Times New Roman" w:eastAsia="Times New Roman" w:hAnsi="Times New Roman" w:cs="Times New Roman"/>
          <w:spacing w:val="-14"/>
        </w:rPr>
      </w:pPr>
      <w:r w:rsidRPr="00826B2C">
        <w:rPr>
          <w:rFonts w:ascii="Times New Roman" w:eastAsia="Times New Roman" w:hAnsi="Times New Roman" w:cs="Times New Roman"/>
          <w:spacing w:val="-1"/>
        </w:rPr>
        <w:t xml:space="preserve">Wykonawca powiadamia na piśmie Zamawiającego o osiągnięciu gotowości do odbioru </w:t>
      </w:r>
      <w:r w:rsidRPr="00826B2C">
        <w:rPr>
          <w:rFonts w:ascii="Times New Roman" w:eastAsia="Times New Roman" w:hAnsi="Times New Roman" w:cs="Times New Roman"/>
        </w:rPr>
        <w:t xml:space="preserve">końcowego przedmiotu umowy przed planowanym terminem </w:t>
      </w:r>
      <w:r w:rsidRPr="00826B2C">
        <w:rPr>
          <w:rFonts w:ascii="Times New Roman" w:eastAsia="Times New Roman" w:hAnsi="Times New Roman" w:cs="Times New Roman"/>
          <w:spacing w:val="-1"/>
        </w:rPr>
        <w:t xml:space="preserve">zakończenia robót. Zamawiający wyznaczy termin i rozpocznie czynności odbioru, przez </w:t>
      </w:r>
      <w:r w:rsidRPr="00826B2C">
        <w:rPr>
          <w:rFonts w:ascii="Times New Roman" w:eastAsia="Times New Roman" w:hAnsi="Times New Roman" w:cs="Times New Roman"/>
        </w:rPr>
        <w:t>które rozumie się także dokonanie odbioru od Wykonawcy skompletowanych wszystkich wymaganych przepisami dokumentów.</w:t>
      </w:r>
    </w:p>
    <w:p w14:paraId="105F0B82" w14:textId="77777777" w:rsidR="000F4482" w:rsidRPr="00826B2C" w:rsidRDefault="000F4482" w:rsidP="000F4482">
      <w:pPr>
        <w:widowControl w:val="0"/>
        <w:numPr>
          <w:ilvl w:val="0"/>
          <w:numId w:val="9"/>
        </w:numPr>
        <w:shd w:val="clear" w:color="auto" w:fill="FFFFFF"/>
        <w:tabs>
          <w:tab w:val="clear" w:pos="360"/>
          <w:tab w:val="left" w:pos="341"/>
          <w:tab w:val="left" w:pos="4662"/>
        </w:tabs>
        <w:autoSpaceDE w:val="0"/>
        <w:autoSpaceDN w:val="0"/>
        <w:adjustRightInd w:val="0"/>
        <w:spacing w:after="0" w:line="240" w:lineRule="auto"/>
        <w:jc w:val="both"/>
        <w:rPr>
          <w:rFonts w:ascii="Times New Roman" w:eastAsia="Times New Roman" w:hAnsi="Times New Roman" w:cs="Times New Roman"/>
          <w:spacing w:val="-17"/>
        </w:rPr>
      </w:pPr>
      <w:r w:rsidRPr="00826B2C">
        <w:rPr>
          <w:rFonts w:ascii="Times New Roman" w:eastAsia="Times New Roman" w:hAnsi="Times New Roman" w:cs="Times New Roman"/>
        </w:rPr>
        <w:t xml:space="preserve">Jeżeli Zamawiający stwierdzi, że przedmiot umowy nie został wykonany, tj. roboty nie zostały zakończone, odmówi dokonania odbioru i w porozumieniu z Wykonawcą </w:t>
      </w:r>
      <w:r w:rsidRPr="00826B2C">
        <w:rPr>
          <w:rFonts w:ascii="Times New Roman" w:eastAsia="Times New Roman" w:hAnsi="Times New Roman" w:cs="Times New Roman"/>
          <w:spacing w:val="-1"/>
        </w:rPr>
        <w:t xml:space="preserve">wyznaczy termin ponownego złożenia przez Wykonawcę wniosku o dokonanie odbioru </w:t>
      </w:r>
      <w:r w:rsidRPr="00826B2C">
        <w:rPr>
          <w:rFonts w:ascii="Times New Roman" w:eastAsia="Times New Roman" w:hAnsi="Times New Roman" w:cs="Times New Roman"/>
        </w:rPr>
        <w:t>końcowego.</w:t>
      </w:r>
    </w:p>
    <w:p w14:paraId="294931AD" w14:textId="77777777" w:rsidR="000F4482" w:rsidRPr="00826B2C" w:rsidRDefault="000F4482" w:rsidP="000F4482">
      <w:pPr>
        <w:widowControl w:val="0"/>
        <w:numPr>
          <w:ilvl w:val="0"/>
          <w:numId w:val="9"/>
        </w:numPr>
        <w:shd w:val="clear" w:color="auto" w:fill="FFFFFF"/>
        <w:tabs>
          <w:tab w:val="clear" w:pos="360"/>
          <w:tab w:val="left" w:pos="341"/>
          <w:tab w:val="left" w:pos="4662"/>
        </w:tabs>
        <w:autoSpaceDE w:val="0"/>
        <w:autoSpaceDN w:val="0"/>
        <w:adjustRightInd w:val="0"/>
        <w:spacing w:after="0" w:line="240" w:lineRule="auto"/>
        <w:ind w:right="14"/>
        <w:jc w:val="both"/>
        <w:rPr>
          <w:rFonts w:ascii="Times New Roman" w:eastAsia="Times New Roman" w:hAnsi="Times New Roman" w:cs="Times New Roman"/>
          <w:spacing w:val="-16"/>
        </w:rPr>
      </w:pPr>
      <w:r w:rsidRPr="00826B2C">
        <w:rPr>
          <w:rFonts w:ascii="Times New Roman" w:eastAsia="Times New Roman" w:hAnsi="Times New Roman" w:cs="Times New Roman"/>
          <w:spacing w:val="-1"/>
        </w:rPr>
        <w:t xml:space="preserve">Zamawiający przystąpi do odbioru końcowego robót i sporządzi protokół z przyjęcia robót </w:t>
      </w:r>
      <w:r w:rsidRPr="00826B2C">
        <w:rPr>
          <w:rFonts w:ascii="Times New Roman" w:eastAsia="Times New Roman" w:hAnsi="Times New Roman" w:cs="Times New Roman"/>
        </w:rPr>
        <w:t>najpóźniej w terminie 3 dni roboczych od spełnienia wymagań określonych w ust. 4 .</w:t>
      </w:r>
    </w:p>
    <w:p w14:paraId="78037D35" w14:textId="77777777" w:rsidR="000F4482" w:rsidRPr="00826B2C" w:rsidRDefault="000F4482" w:rsidP="000F4482">
      <w:pPr>
        <w:widowControl w:val="0"/>
        <w:numPr>
          <w:ilvl w:val="0"/>
          <w:numId w:val="9"/>
        </w:numPr>
        <w:shd w:val="clear" w:color="auto" w:fill="FFFFFF"/>
        <w:tabs>
          <w:tab w:val="clear" w:pos="360"/>
          <w:tab w:val="left" w:pos="341"/>
          <w:tab w:val="left" w:pos="4662"/>
        </w:tabs>
        <w:autoSpaceDE w:val="0"/>
        <w:autoSpaceDN w:val="0"/>
        <w:adjustRightInd w:val="0"/>
        <w:spacing w:after="0" w:line="240" w:lineRule="auto"/>
        <w:ind w:right="14"/>
        <w:jc w:val="both"/>
        <w:rPr>
          <w:rFonts w:ascii="Times New Roman" w:eastAsia="Times New Roman" w:hAnsi="Times New Roman" w:cs="Times New Roman"/>
          <w:spacing w:val="-14"/>
        </w:rPr>
      </w:pPr>
      <w:r w:rsidRPr="00826B2C">
        <w:rPr>
          <w:rFonts w:ascii="Times New Roman" w:eastAsia="Times New Roman" w:hAnsi="Times New Roman" w:cs="Times New Roman"/>
        </w:rPr>
        <w:t xml:space="preserve">Strony postanawiają, że z czynności odbioru będzie spisany protokół, zawierający </w:t>
      </w:r>
      <w:r w:rsidRPr="00826B2C">
        <w:rPr>
          <w:rFonts w:ascii="Times New Roman" w:eastAsia="Times New Roman" w:hAnsi="Times New Roman" w:cs="Times New Roman"/>
          <w:spacing w:val="-1"/>
        </w:rPr>
        <w:t xml:space="preserve">wszelkie ustalenia dokonane w toku odbioru, jak też terminy wyznaczone na usunięcie </w:t>
      </w:r>
      <w:r w:rsidRPr="00826B2C">
        <w:rPr>
          <w:rFonts w:ascii="Times New Roman" w:eastAsia="Times New Roman" w:hAnsi="Times New Roman" w:cs="Times New Roman"/>
        </w:rPr>
        <w:t>stwierdzonych przy odbiorze wad.</w:t>
      </w:r>
    </w:p>
    <w:p w14:paraId="38E73F68" w14:textId="77777777" w:rsidR="000F4482" w:rsidRPr="00826B2C" w:rsidRDefault="000F4482" w:rsidP="000F4482">
      <w:pPr>
        <w:widowControl w:val="0"/>
        <w:numPr>
          <w:ilvl w:val="0"/>
          <w:numId w:val="9"/>
        </w:numPr>
        <w:shd w:val="clear" w:color="auto" w:fill="FFFFFF"/>
        <w:tabs>
          <w:tab w:val="clear" w:pos="360"/>
          <w:tab w:val="left" w:pos="341"/>
          <w:tab w:val="left" w:pos="4662"/>
        </w:tabs>
        <w:autoSpaceDE w:val="0"/>
        <w:autoSpaceDN w:val="0"/>
        <w:adjustRightInd w:val="0"/>
        <w:spacing w:after="0" w:line="240" w:lineRule="auto"/>
        <w:ind w:right="19"/>
        <w:jc w:val="both"/>
        <w:rPr>
          <w:rFonts w:ascii="Times New Roman" w:eastAsia="Times New Roman" w:hAnsi="Times New Roman" w:cs="Times New Roman"/>
          <w:spacing w:val="-16"/>
        </w:rPr>
      </w:pPr>
      <w:r w:rsidRPr="00826B2C">
        <w:rPr>
          <w:rFonts w:ascii="Times New Roman" w:eastAsia="Times New Roman" w:hAnsi="Times New Roman" w:cs="Times New Roman"/>
        </w:rPr>
        <w:lastRenderedPageBreak/>
        <w:t xml:space="preserve">Wykonawca zobowiązany jest do zawiadomienia Zamawiającego (inspektora nadzoru) o usunięciu wad oraz do żądania wyznaczenia terminu odbioru zakwestionowanych </w:t>
      </w:r>
      <w:r w:rsidRPr="00826B2C">
        <w:rPr>
          <w:rFonts w:ascii="Times New Roman" w:eastAsia="Times New Roman" w:hAnsi="Times New Roman" w:cs="Times New Roman"/>
          <w:spacing w:val="-1"/>
        </w:rPr>
        <w:t>uprzednio robót, jako wadliwych. Usunięcie wad powinno być stwierdzone protokolarnie.</w:t>
      </w:r>
    </w:p>
    <w:p w14:paraId="1A785B04" w14:textId="77777777" w:rsidR="000F4482" w:rsidRPr="00826B2C" w:rsidRDefault="000F4482" w:rsidP="000F4482">
      <w:pPr>
        <w:widowControl w:val="0"/>
        <w:numPr>
          <w:ilvl w:val="0"/>
          <w:numId w:val="9"/>
        </w:numPr>
        <w:shd w:val="clear" w:color="auto" w:fill="FFFFFF"/>
        <w:tabs>
          <w:tab w:val="clear" w:pos="360"/>
          <w:tab w:val="left" w:pos="341"/>
          <w:tab w:val="left" w:pos="4662"/>
        </w:tabs>
        <w:autoSpaceDE w:val="0"/>
        <w:autoSpaceDN w:val="0"/>
        <w:adjustRightInd w:val="0"/>
        <w:spacing w:after="0" w:line="240" w:lineRule="auto"/>
        <w:ind w:right="14"/>
        <w:jc w:val="both"/>
        <w:rPr>
          <w:rFonts w:ascii="Times New Roman" w:eastAsia="Times New Roman" w:hAnsi="Times New Roman" w:cs="Times New Roman"/>
          <w:spacing w:val="-15"/>
        </w:rPr>
      </w:pPr>
      <w:r w:rsidRPr="00826B2C">
        <w:rPr>
          <w:rFonts w:ascii="Times New Roman" w:eastAsia="Times New Roman" w:hAnsi="Times New Roman" w:cs="Times New Roman"/>
        </w:rPr>
        <w:t>Zamawiający zwoła, w trakcie trwania okresu rękojmi, komisję odbioru dla dokonania odbioru ostatecznego.</w:t>
      </w:r>
    </w:p>
    <w:p w14:paraId="164860F4" w14:textId="77777777" w:rsidR="000F4482" w:rsidRPr="00826B2C" w:rsidRDefault="000F4482" w:rsidP="000F4482">
      <w:pPr>
        <w:widowControl w:val="0"/>
        <w:numPr>
          <w:ilvl w:val="0"/>
          <w:numId w:val="9"/>
        </w:numPr>
        <w:shd w:val="clear" w:color="auto" w:fill="FFFFFF"/>
        <w:tabs>
          <w:tab w:val="clear" w:pos="360"/>
          <w:tab w:val="left" w:pos="341"/>
          <w:tab w:val="left" w:pos="4662"/>
        </w:tabs>
        <w:autoSpaceDE w:val="0"/>
        <w:autoSpaceDN w:val="0"/>
        <w:adjustRightInd w:val="0"/>
        <w:spacing w:after="0" w:line="240" w:lineRule="auto"/>
        <w:ind w:right="10"/>
        <w:jc w:val="both"/>
        <w:rPr>
          <w:rFonts w:ascii="Times New Roman" w:eastAsia="Times New Roman" w:hAnsi="Times New Roman" w:cs="Times New Roman"/>
          <w:spacing w:val="-16"/>
        </w:rPr>
      </w:pPr>
      <w:r w:rsidRPr="00826B2C">
        <w:rPr>
          <w:rFonts w:ascii="Times New Roman" w:eastAsia="Times New Roman" w:hAnsi="Times New Roman" w:cs="Times New Roman"/>
          <w:spacing w:val="-1"/>
        </w:rPr>
        <w:t xml:space="preserve">Stwierdzone w okresie rękojmi, na podstawie protokołów ujawnienia usterek, usterki lub wady Wykonawca usunie na własny koszt najpóźniej w terminie 14 dni licząc od dnia </w:t>
      </w:r>
      <w:r w:rsidRPr="00826B2C">
        <w:rPr>
          <w:rFonts w:ascii="Times New Roman" w:eastAsia="Times New Roman" w:hAnsi="Times New Roman" w:cs="Times New Roman"/>
        </w:rPr>
        <w:t>otrzymania pisemnego ich zgłoszenia.</w:t>
      </w:r>
    </w:p>
    <w:p w14:paraId="71BC2277" w14:textId="77777777" w:rsidR="000F4482" w:rsidRPr="00826B2C" w:rsidRDefault="000F4482" w:rsidP="000F4482">
      <w:pPr>
        <w:widowControl w:val="0"/>
        <w:numPr>
          <w:ilvl w:val="0"/>
          <w:numId w:val="9"/>
        </w:numPr>
        <w:shd w:val="clear" w:color="auto" w:fill="FFFFFF"/>
        <w:tabs>
          <w:tab w:val="clear" w:pos="360"/>
          <w:tab w:val="left" w:pos="341"/>
          <w:tab w:val="left" w:pos="4662"/>
        </w:tabs>
        <w:autoSpaceDE w:val="0"/>
        <w:autoSpaceDN w:val="0"/>
        <w:adjustRightInd w:val="0"/>
        <w:spacing w:after="0" w:line="240" w:lineRule="auto"/>
        <w:ind w:right="10" w:hanging="341"/>
        <w:jc w:val="both"/>
        <w:rPr>
          <w:rFonts w:ascii="Times New Roman" w:eastAsia="Times New Roman" w:hAnsi="Times New Roman" w:cs="Times New Roman"/>
          <w:spacing w:val="-16"/>
        </w:rPr>
      </w:pPr>
      <w:r w:rsidRPr="00826B2C">
        <w:rPr>
          <w:rFonts w:ascii="Times New Roman" w:eastAsia="Times New Roman" w:hAnsi="Times New Roman" w:cs="Times New Roman"/>
          <w:spacing w:val="-1"/>
        </w:rPr>
        <w:t xml:space="preserve">Jeżeli Wykonawca nie usunie wad w żądanym terminie, Zamawiający po uprzednim </w:t>
      </w:r>
      <w:r w:rsidRPr="00826B2C">
        <w:rPr>
          <w:rFonts w:ascii="Times New Roman" w:eastAsia="Times New Roman" w:hAnsi="Times New Roman" w:cs="Times New Roman"/>
        </w:rPr>
        <w:t>zawiadomieniu Wykonawcy zleci ich usunięcie osobie trzeciej na koszt Wykonawcy i opłaci z kwoty wniesionego zabezpieczenia.</w:t>
      </w:r>
    </w:p>
    <w:p w14:paraId="5983276A" w14:textId="77777777" w:rsidR="000F4482" w:rsidRPr="00826B2C" w:rsidRDefault="000F4482" w:rsidP="000F4482">
      <w:pPr>
        <w:widowControl w:val="0"/>
        <w:numPr>
          <w:ilvl w:val="0"/>
          <w:numId w:val="9"/>
        </w:numPr>
        <w:shd w:val="clear" w:color="auto" w:fill="FFFFFF"/>
        <w:tabs>
          <w:tab w:val="clear" w:pos="360"/>
          <w:tab w:val="left" w:pos="341"/>
          <w:tab w:val="left" w:pos="4662"/>
        </w:tabs>
        <w:autoSpaceDE w:val="0"/>
        <w:autoSpaceDN w:val="0"/>
        <w:adjustRightInd w:val="0"/>
        <w:spacing w:after="0" w:line="240" w:lineRule="auto"/>
        <w:ind w:right="14"/>
        <w:jc w:val="both"/>
        <w:rPr>
          <w:rFonts w:ascii="Times New Roman" w:eastAsia="Times New Roman" w:hAnsi="Times New Roman" w:cs="Times New Roman"/>
          <w:spacing w:val="-16"/>
        </w:rPr>
      </w:pPr>
      <w:r w:rsidRPr="00826B2C">
        <w:rPr>
          <w:rFonts w:ascii="Times New Roman" w:eastAsia="Times New Roman" w:hAnsi="Times New Roman" w:cs="Times New Roman"/>
        </w:rPr>
        <w:t>Jeżeli usunięcie wad przekracza wartość wniesionego zabezpieczenia Zamawiający wezwie Wykonawcę do pokrycia kosztów usunięcia wad.</w:t>
      </w:r>
    </w:p>
    <w:p w14:paraId="178BF4D6" w14:textId="77777777" w:rsidR="000F4482" w:rsidRPr="00826B2C" w:rsidRDefault="000F4482" w:rsidP="000F4482">
      <w:pPr>
        <w:widowControl w:val="0"/>
        <w:numPr>
          <w:ilvl w:val="0"/>
          <w:numId w:val="9"/>
        </w:numPr>
        <w:shd w:val="clear" w:color="auto" w:fill="FFFFFF"/>
        <w:tabs>
          <w:tab w:val="clear" w:pos="360"/>
          <w:tab w:val="left" w:pos="341"/>
          <w:tab w:val="left" w:pos="4662"/>
        </w:tabs>
        <w:autoSpaceDE w:val="0"/>
        <w:autoSpaceDN w:val="0"/>
        <w:adjustRightInd w:val="0"/>
        <w:spacing w:after="0" w:line="240" w:lineRule="auto"/>
        <w:ind w:right="14"/>
        <w:jc w:val="both"/>
        <w:rPr>
          <w:rFonts w:ascii="Times New Roman" w:eastAsia="Times New Roman" w:hAnsi="Times New Roman" w:cs="Times New Roman"/>
          <w:spacing w:val="-16"/>
        </w:rPr>
      </w:pPr>
      <w:r w:rsidRPr="00826B2C">
        <w:rPr>
          <w:rFonts w:ascii="Times New Roman" w:eastAsia="Times New Roman" w:hAnsi="Times New Roman" w:cs="Times New Roman"/>
        </w:rPr>
        <w:t xml:space="preserve">Odbiór ostateczny polega na ocenie wykonanych robót w tym także związanych </w:t>
      </w:r>
      <w:r w:rsidRPr="00826B2C">
        <w:rPr>
          <w:rFonts w:ascii="Times New Roman" w:eastAsia="Times New Roman" w:hAnsi="Times New Roman" w:cs="Times New Roman"/>
          <w:spacing w:val="-1"/>
        </w:rPr>
        <w:t xml:space="preserve">z usunięciem wad zaistniałych w okresie rękojmi, a wskazanych przez Komisję powołaną </w:t>
      </w:r>
      <w:r w:rsidRPr="00826B2C">
        <w:rPr>
          <w:rFonts w:ascii="Times New Roman" w:eastAsia="Times New Roman" w:hAnsi="Times New Roman" w:cs="Times New Roman"/>
        </w:rPr>
        <w:t>przez Zamawiającego, w protokole odbioru ostatecznego.</w:t>
      </w:r>
    </w:p>
    <w:p w14:paraId="6F3C7BB9" w14:textId="77777777" w:rsidR="000F4482" w:rsidRPr="00826B2C" w:rsidRDefault="000F4482" w:rsidP="000F4482">
      <w:pPr>
        <w:widowControl w:val="0"/>
        <w:numPr>
          <w:ilvl w:val="0"/>
          <w:numId w:val="9"/>
        </w:numPr>
        <w:shd w:val="clear" w:color="auto" w:fill="FFFFFF"/>
        <w:tabs>
          <w:tab w:val="clear" w:pos="360"/>
          <w:tab w:val="left" w:pos="341"/>
          <w:tab w:val="left" w:pos="4662"/>
        </w:tabs>
        <w:autoSpaceDE w:val="0"/>
        <w:autoSpaceDN w:val="0"/>
        <w:adjustRightInd w:val="0"/>
        <w:spacing w:after="0" w:line="240" w:lineRule="auto"/>
        <w:ind w:right="14"/>
        <w:jc w:val="both"/>
        <w:rPr>
          <w:rFonts w:ascii="Times New Roman" w:eastAsia="Times New Roman" w:hAnsi="Times New Roman" w:cs="Times New Roman"/>
          <w:spacing w:val="-16"/>
        </w:rPr>
      </w:pPr>
      <w:r w:rsidRPr="00826B2C">
        <w:rPr>
          <w:rFonts w:ascii="Times New Roman" w:eastAsia="Times New Roman" w:hAnsi="Times New Roman" w:cs="Times New Roman"/>
        </w:rPr>
        <w:t>Zamawiający jest zobowiązany do dokonania odbioru robót w ciągu 5 dni od powiadomienia go przez Wykonawcę o usunięciu wad.</w:t>
      </w:r>
    </w:p>
    <w:p w14:paraId="7E635B12" w14:textId="77777777" w:rsidR="000F4482" w:rsidRPr="00826B2C" w:rsidRDefault="000F4482" w:rsidP="000F4482">
      <w:pPr>
        <w:widowControl w:val="0"/>
        <w:numPr>
          <w:ilvl w:val="0"/>
          <w:numId w:val="9"/>
        </w:numPr>
        <w:shd w:val="clear" w:color="auto" w:fill="FFFFFF"/>
        <w:tabs>
          <w:tab w:val="clear" w:pos="360"/>
          <w:tab w:val="left" w:pos="341"/>
          <w:tab w:val="left" w:pos="4662"/>
        </w:tabs>
        <w:autoSpaceDE w:val="0"/>
        <w:autoSpaceDN w:val="0"/>
        <w:adjustRightInd w:val="0"/>
        <w:spacing w:after="0" w:line="240" w:lineRule="auto"/>
        <w:ind w:right="14"/>
        <w:jc w:val="both"/>
        <w:rPr>
          <w:rFonts w:ascii="Times New Roman" w:eastAsia="Times New Roman" w:hAnsi="Times New Roman" w:cs="Times New Roman"/>
          <w:spacing w:val="-16"/>
        </w:rPr>
      </w:pPr>
      <w:r w:rsidRPr="00826B2C">
        <w:rPr>
          <w:rFonts w:ascii="Times New Roman" w:eastAsia="Times New Roman" w:hAnsi="Times New Roman" w:cs="Times New Roman"/>
        </w:rPr>
        <w:t>Jeżeli w toku czynności Komisji odbioru końcowego i ostatecznego zostaną stwierdzone wady, to Zamawiającemu przysługują następujące uprawnienia:</w:t>
      </w:r>
    </w:p>
    <w:p w14:paraId="44A9ACE9" w14:textId="77777777" w:rsidR="000F4482" w:rsidRPr="00826B2C" w:rsidRDefault="000F4482" w:rsidP="000F4482">
      <w:pPr>
        <w:shd w:val="clear" w:color="auto" w:fill="FFFFFF"/>
        <w:tabs>
          <w:tab w:val="left" w:pos="706"/>
          <w:tab w:val="left" w:pos="4662"/>
        </w:tabs>
        <w:spacing w:after="0" w:line="240" w:lineRule="auto"/>
        <w:ind w:left="370"/>
        <w:rPr>
          <w:rFonts w:ascii="Times New Roman" w:eastAsia="Times New Roman" w:hAnsi="Times New Roman" w:cs="Times New Roman"/>
          <w:spacing w:val="-28"/>
        </w:rPr>
      </w:pPr>
      <w:r w:rsidRPr="00826B2C">
        <w:rPr>
          <w:rFonts w:ascii="Times New Roman" w:eastAsia="Times New Roman" w:hAnsi="Times New Roman" w:cs="Times New Roman"/>
        </w:rPr>
        <w:t>a) jeżeli wady nadają się do usunięcia, może odmówić odbioru do czasu usunięcia wad,</w:t>
      </w:r>
    </w:p>
    <w:p w14:paraId="3C5B4BB9" w14:textId="77777777" w:rsidR="000F4482" w:rsidRPr="00826B2C" w:rsidRDefault="000F4482" w:rsidP="000F4482">
      <w:pPr>
        <w:shd w:val="clear" w:color="auto" w:fill="FFFFFF"/>
        <w:tabs>
          <w:tab w:val="left" w:pos="706"/>
          <w:tab w:val="left" w:pos="4662"/>
        </w:tabs>
        <w:spacing w:after="0" w:line="240" w:lineRule="auto"/>
        <w:ind w:left="706" w:hanging="336"/>
        <w:rPr>
          <w:rFonts w:ascii="Times New Roman" w:eastAsia="Times New Roman" w:hAnsi="Times New Roman" w:cs="Times New Roman"/>
        </w:rPr>
      </w:pPr>
      <w:r w:rsidRPr="00826B2C">
        <w:rPr>
          <w:rFonts w:ascii="Times New Roman" w:eastAsia="Times New Roman" w:hAnsi="Times New Roman" w:cs="Times New Roman"/>
          <w:spacing w:val="-1"/>
        </w:rPr>
        <w:t xml:space="preserve">b) jeżeli wady nie nadają się do usunięcia lub uniemożliwiają użytkowanie przedmiotu </w:t>
      </w:r>
      <w:r w:rsidRPr="00826B2C">
        <w:rPr>
          <w:rFonts w:ascii="Times New Roman" w:eastAsia="Times New Roman" w:hAnsi="Times New Roman" w:cs="Times New Roman"/>
        </w:rPr>
        <w:t>umowy to:</w:t>
      </w:r>
    </w:p>
    <w:p w14:paraId="1574D353" w14:textId="77777777" w:rsidR="000F4482" w:rsidRPr="00826B2C" w:rsidRDefault="000F4482" w:rsidP="000F4482">
      <w:pPr>
        <w:shd w:val="clear" w:color="auto" w:fill="FFFFFF"/>
        <w:tabs>
          <w:tab w:val="left" w:pos="1138"/>
          <w:tab w:val="left" w:pos="4662"/>
        </w:tabs>
        <w:spacing w:after="0" w:line="240" w:lineRule="auto"/>
        <w:ind w:left="567"/>
        <w:jc w:val="both"/>
        <w:rPr>
          <w:rFonts w:ascii="Times New Roman" w:eastAsia="Times New Roman" w:hAnsi="Times New Roman" w:cs="Times New Roman"/>
          <w:spacing w:val="-20"/>
        </w:rPr>
      </w:pPr>
      <w:r w:rsidRPr="00826B2C">
        <w:rPr>
          <w:rFonts w:ascii="Times New Roman" w:eastAsia="Times New Roman" w:hAnsi="Times New Roman" w:cs="Times New Roman"/>
        </w:rPr>
        <w:t>- Zamawiający może obniżyć odpowiednio wynagrodzenie,</w:t>
      </w:r>
    </w:p>
    <w:p w14:paraId="3DDBC5D5" w14:textId="74F9862F" w:rsidR="000F4482" w:rsidRPr="00826B2C" w:rsidRDefault="000F4482" w:rsidP="000F4482">
      <w:pPr>
        <w:shd w:val="clear" w:color="auto" w:fill="FFFFFF"/>
        <w:tabs>
          <w:tab w:val="left" w:pos="1138"/>
          <w:tab w:val="left" w:pos="4662"/>
        </w:tabs>
        <w:spacing w:after="0" w:line="240" w:lineRule="auto"/>
        <w:ind w:left="709" w:hanging="142"/>
        <w:jc w:val="both"/>
        <w:rPr>
          <w:rFonts w:ascii="Times New Roman" w:eastAsia="Times New Roman" w:hAnsi="Times New Roman" w:cs="Times New Roman"/>
          <w:spacing w:val="-19"/>
        </w:rPr>
      </w:pPr>
      <w:r w:rsidRPr="00826B2C">
        <w:rPr>
          <w:rFonts w:ascii="Times New Roman" w:eastAsia="Times New Roman" w:hAnsi="Times New Roman" w:cs="Times New Roman"/>
        </w:rPr>
        <w:t>- Zamawiający może odstąpić od umowy lub żądać wykonania przedmiotu odbioru po raz drugi.</w:t>
      </w:r>
    </w:p>
    <w:p w14:paraId="33415C70" w14:textId="0A7FCFF4" w:rsidR="000F4482" w:rsidRPr="00826B2C" w:rsidRDefault="000F4482" w:rsidP="00E72FE7">
      <w:pPr>
        <w:pStyle w:val="Akapitzlist"/>
        <w:numPr>
          <w:ilvl w:val="0"/>
          <w:numId w:val="9"/>
        </w:numPr>
        <w:shd w:val="clear" w:color="auto" w:fill="FFFFFF"/>
        <w:tabs>
          <w:tab w:val="clear" w:pos="360"/>
          <w:tab w:val="left" w:pos="341"/>
          <w:tab w:val="left" w:pos="4662"/>
        </w:tabs>
        <w:spacing w:after="0" w:line="240" w:lineRule="auto"/>
        <w:ind w:right="10"/>
        <w:jc w:val="both"/>
        <w:rPr>
          <w:rFonts w:ascii="Times New Roman" w:eastAsia="Times New Roman" w:hAnsi="Times New Roman" w:cs="Times New Roman"/>
        </w:rPr>
      </w:pPr>
      <w:r w:rsidRPr="00826B2C">
        <w:rPr>
          <w:rFonts w:ascii="Times New Roman" w:eastAsia="Times New Roman" w:hAnsi="Times New Roman" w:cs="Times New Roman"/>
        </w:rPr>
        <w:t>W okresie rękojmi za wady Wykonawca zobowiązany jest do pisemnego zawiadomienia</w:t>
      </w:r>
      <w:r w:rsidR="00D33E4A">
        <w:rPr>
          <w:rFonts w:ascii="Times New Roman" w:eastAsia="Times New Roman" w:hAnsi="Times New Roman" w:cs="Times New Roman"/>
        </w:rPr>
        <w:t xml:space="preserve"> </w:t>
      </w:r>
      <w:r w:rsidRPr="00826B2C">
        <w:rPr>
          <w:rFonts w:ascii="Times New Roman" w:eastAsia="Times New Roman" w:hAnsi="Times New Roman" w:cs="Times New Roman"/>
          <w:spacing w:val="-1"/>
        </w:rPr>
        <w:t>Zamawiającego o zaistnieniu jednej z następujących okoliczności w terminie 7 dni od jej</w:t>
      </w:r>
      <w:r w:rsidR="00D33E4A">
        <w:rPr>
          <w:rFonts w:ascii="Times New Roman" w:eastAsia="Times New Roman" w:hAnsi="Times New Roman" w:cs="Times New Roman"/>
          <w:spacing w:val="-1"/>
        </w:rPr>
        <w:t xml:space="preserve"> </w:t>
      </w:r>
      <w:r w:rsidRPr="00826B2C">
        <w:rPr>
          <w:rFonts w:ascii="Times New Roman" w:eastAsia="Times New Roman" w:hAnsi="Times New Roman" w:cs="Times New Roman"/>
        </w:rPr>
        <w:t>zaistnienia:</w:t>
      </w:r>
    </w:p>
    <w:p w14:paraId="7FB226D5" w14:textId="77777777" w:rsidR="00B06462" w:rsidRPr="00826B2C" w:rsidRDefault="000F4482" w:rsidP="00B06462">
      <w:pPr>
        <w:pStyle w:val="Akapitzlist"/>
        <w:numPr>
          <w:ilvl w:val="1"/>
          <w:numId w:val="9"/>
        </w:numPr>
        <w:shd w:val="clear" w:color="auto" w:fill="FFFFFF"/>
        <w:tabs>
          <w:tab w:val="clear" w:pos="1080"/>
          <w:tab w:val="left" w:pos="715"/>
          <w:tab w:val="num" w:pos="1276"/>
          <w:tab w:val="left" w:pos="4662"/>
        </w:tabs>
        <w:spacing w:after="0" w:line="240" w:lineRule="auto"/>
        <w:ind w:left="851"/>
        <w:rPr>
          <w:rFonts w:ascii="Times New Roman" w:eastAsia="Times New Roman" w:hAnsi="Times New Roman" w:cs="Times New Roman"/>
          <w:spacing w:val="-28"/>
        </w:rPr>
      </w:pPr>
      <w:r w:rsidRPr="00826B2C">
        <w:rPr>
          <w:rFonts w:ascii="Times New Roman" w:eastAsia="Times New Roman" w:hAnsi="Times New Roman" w:cs="Times New Roman"/>
          <w:spacing w:val="-1"/>
        </w:rPr>
        <w:t>zmianie siedziby lub nazwy firmy Wykonawcy;</w:t>
      </w:r>
    </w:p>
    <w:p w14:paraId="7B6C48C6" w14:textId="77777777" w:rsidR="00B06462" w:rsidRPr="00826B2C" w:rsidRDefault="000F4482" w:rsidP="00B06462">
      <w:pPr>
        <w:pStyle w:val="Akapitzlist"/>
        <w:numPr>
          <w:ilvl w:val="1"/>
          <w:numId w:val="9"/>
        </w:numPr>
        <w:shd w:val="clear" w:color="auto" w:fill="FFFFFF"/>
        <w:tabs>
          <w:tab w:val="clear" w:pos="1080"/>
          <w:tab w:val="left" w:pos="715"/>
          <w:tab w:val="num" w:pos="1276"/>
          <w:tab w:val="left" w:pos="4662"/>
        </w:tabs>
        <w:spacing w:after="0" w:line="240" w:lineRule="auto"/>
        <w:ind w:left="851"/>
        <w:rPr>
          <w:rFonts w:ascii="Times New Roman" w:eastAsia="Times New Roman" w:hAnsi="Times New Roman" w:cs="Times New Roman"/>
          <w:spacing w:val="-28"/>
        </w:rPr>
      </w:pPr>
      <w:r w:rsidRPr="00826B2C">
        <w:rPr>
          <w:rFonts w:ascii="Times New Roman" w:eastAsia="Times New Roman" w:hAnsi="Times New Roman" w:cs="Times New Roman"/>
          <w:spacing w:val="-1"/>
        </w:rPr>
        <w:t>zmianie osób reprezentujących Wykonawcę;</w:t>
      </w:r>
    </w:p>
    <w:p w14:paraId="645A4C11" w14:textId="77777777" w:rsidR="00B06462" w:rsidRPr="00826B2C" w:rsidRDefault="000F4482" w:rsidP="00B06462">
      <w:pPr>
        <w:pStyle w:val="Akapitzlist"/>
        <w:numPr>
          <w:ilvl w:val="1"/>
          <w:numId w:val="9"/>
        </w:numPr>
        <w:shd w:val="clear" w:color="auto" w:fill="FFFFFF"/>
        <w:tabs>
          <w:tab w:val="clear" w:pos="1080"/>
          <w:tab w:val="left" w:pos="715"/>
          <w:tab w:val="num" w:pos="1276"/>
          <w:tab w:val="left" w:pos="4662"/>
        </w:tabs>
        <w:spacing w:after="0" w:line="240" w:lineRule="auto"/>
        <w:ind w:left="851"/>
        <w:rPr>
          <w:rFonts w:ascii="Times New Roman" w:eastAsia="Times New Roman" w:hAnsi="Times New Roman" w:cs="Times New Roman"/>
          <w:spacing w:val="-28"/>
        </w:rPr>
      </w:pPr>
      <w:r w:rsidRPr="00826B2C">
        <w:rPr>
          <w:rFonts w:ascii="Times New Roman" w:eastAsia="Times New Roman" w:hAnsi="Times New Roman" w:cs="Times New Roman"/>
          <w:spacing w:val="-1"/>
        </w:rPr>
        <w:t>ogłoszeniu upadłości Wykonawcy;</w:t>
      </w:r>
    </w:p>
    <w:p w14:paraId="229A3116" w14:textId="1684165B" w:rsidR="00ED07A2" w:rsidRPr="00826B2C" w:rsidRDefault="000F4482" w:rsidP="00B06462">
      <w:pPr>
        <w:pStyle w:val="Akapitzlist"/>
        <w:numPr>
          <w:ilvl w:val="1"/>
          <w:numId w:val="9"/>
        </w:numPr>
        <w:shd w:val="clear" w:color="auto" w:fill="FFFFFF"/>
        <w:tabs>
          <w:tab w:val="clear" w:pos="1080"/>
          <w:tab w:val="left" w:pos="715"/>
          <w:tab w:val="num" w:pos="1276"/>
          <w:tab w:val="left" w:pos="4662"/>
        </w:tabs>
        <w:spacing w:after="0" w:line="240" w:lineRule="auto"/>
        <w:ind w:left="851"/>
        <w:rPr>
          <w:rFonts w:ascii="Times New Roman" w:eastAsia="Times New Roman" w:hAnsi="Times New Roman" w:cs="Times New Roman"/>
          <w:spacing w:val="-28"/>
        </w:rPr>
      </w:pPr>
      <w:r w:rsidRPr="00826B2C">
        <w:rPr>
          <w:rFonts w:ascii="Times New Roman" w:eastAsia="Times New Roman" w:hAnsi="Times New Roman" w:cs="Times New Roman"/>
          <w:spacing w:val="-1"/>
        </w:rPr>
        <w:t>likwidacji firmy Wykonawcy.</w:t>
      </w:r>
    </w:p>
    <w:p w14:paraId="634C53CB" w14:textId="77777777" w:rsidR="00B06462" w:rsidRPr="00826B2C" w:rsidRDefault="00B06462" w:rsidP="000F4482">
      <w:pPr>
        <w:shd w:val="clear" w:color="auto" w:fill="FFFFFF"/>
        <w:tabs>
          <w:tab w:val="left" w:pos="4662"/>
        </w:tabs>
        <w:spacing w:after="0" w:line="240" w:lineRule="auto"/>
        <w:ind w:right="29"/>
        <w:jc w:val="center"/>
        <w:rPr>
          <w:rFonts w:ascii="Times New Roman" w:eastAsia="Times New Roman" w:hAnsi="Times New Roman" w:cs="Times New Roman"/>
          <w:b/>
          <w:spacing w:val="-11"/>
        </w:rPr>
      </w:pPr>
    </w:p>
    <w:p w14:paraId="045AAA6E" w14:textId="7ECFF713" w:rsidR="000F4482" w:rsidRPr="00826B2C" w:rsidRDefault="000F4482" w:rsidP="000F4482">
      <w:pPr>
        <w:shd w:val="clear" w:color="auto" w:fill="FFFFFF"/>
        <w:tabs>
          <w:tab w:val="left" w:pos="4662"/>
        </w:tabs>
        <w:spacing w:after="0" w:line="240" w:lineRule="auto"/>
        <w:ind w:right="29"/>
        <w:jc w:val="center"/>
        <w:rPr>
          <w:rFonts w:ascii="Times New Roman" w:eastAsia="Times New Roman" w:hAnsi="Times New Roman" w:cs="Times New Roman"/>
          <w:b/>
          <w:spacing w:val="-11"/>
        </w:rPr>
      </w:pPr>
      <w:r w:rsidRPr="00826B2C">
        <w:rPr>
          <w:rFonts w:ascii="Times New Roman" w:eastAsia="Times New Roman" w:hAnsi="Times New Roman" w:cs="Times New Roman"/>
          <w:b/>
          <w:spacing w:val="-11"/>
        </w:rPr>
        <w:t>§ 1</w:t>
      </w:r>
      <w:r w:rsidR="00B3160B">
        <w:rPr>
          <w:rFonts w:ascii="Times New Roman" w:eastAsia="Times New Roman" w:hAnsi="Times New Roman" w:cs="Times New Roman"/>
          <w:b/>
          <w:spacing w:val="-11"/>
        </w:rPr>
        <w:t>1</w:t>
      </w:r>
      <w:r w:rsidRPr="00826B2C">
        <w:rPr>
          <w:rFonts w:ascii="Times New Roman" w:eastAsia="Times New Roman" w:hAnsi="Times New Roman" w:cs="Times New Roman"/>
          <w:b/>
          <w:spacing w:val="-11"/>
        </w:rPr>
        <w:t xml:space="preserve"> Zmiany w umowie</w:t>
      </w:r>
    </w:p>
    <w:p w14:paraId="2548E8D2" w14:textId="77777777" w:rsidR="000F4482" w:rsidRPr="00826B2C" w:rsidRDefault="000F4482">
      <w:pPr>
        <w:pStyle w:val="Teksttreci0"/>
        <w:numPr>
          <w:ilvl w:val="0"/>
          <w:numId w:val="24"/>
        </w:numPr>
        <w:tabs>
          <w:tab w:val="left" w:pos="346"/>
        </w:tabs>
        <w:ind w:left="284"/>
        <w:jc w:val="both"/>
        <w:rPr>
          <w:rFonts w:ascii="Times New Roman" w:hAnsi="Times New Roman" w:cs="Times New Roman"/>
          <w:lang w:eastAsia="pl-PL" w:bidi="pl-PL"/>
        </w:rPr>
      </w:pPr>
      <w:r w:rsidRPr="00826B2C">
        <w:rPr>
          <w:rFonts w:ascii="Times New Roman" w:eastAsia="Times New Roman" w:hAnsi="Times New Roman" w:cs="Times New Roman"/>
        </w:rPr>
        <w:t>Wszelkie zmiany i uzupełnienia treści niniejszej umowy wymagają formy pisemnej w postaci aneksu pod rygorem nieważności. Zmiany nie mogą naruszać postanowień zawartych w art. 454 ust. 2 ustawy pzp.</w:t>
      </w:r>
    </w:p>
    <w:p w14:paraId="7918963B" w14:textId="77777777" w:rsidR="000F4482" w:rsidRPr="00826B2C" w:rsidRDefault="000F4482">
      <w:pPr>
        <w:pStyle w:val="Teksttreci0"/>
        <w:numPr>
          <w:ilvl w:val="0"/>
          <w:numId w:val="24"/>
        </w:numPr>
        <w:tabs>
          <w:tab w:val="left" w:pos="346"/>
        </w:tabs>
        <w:ind w:left="284"/>
        <w:jc w:val="both"/>
        <w:rPr>
          <w:rFonts w:ascii="Times New Roman" w:hAnsi="Times New Roman" w:cs="Times New Roman"/>
          <w:lang w:eastAsia="pl-PL" w:bidi="pl-PL"/>
        </w:rPr>
      </w:pPr>
      <w:r w:rsidRPr="00826B2C">
        <w:rPr>
          <w:rFonts w:ascii="Times New Roman" w:hAnsi="Times New Roman" w:cs="Times New Roman"/>
          <w:lang w:eastAsia="pl-PL" w:bidi="pl-PL"/>
        </w:rPr>
        <w:t xml:space="preserve">Zamawiający, poza możliwością zmiany zawartej umowy na podstawie </w:t>
      </w:r>
      <w:r w:rsidRPr="00826B2C">
        <w:rPr>
          <w:rFonts w:ascii="Times New Roman" w:hAnsi="Times New Roman" w:cs="Times New Roman"/>
          <w:i/>
          <w:iCs/>
          <w:lang w:eastAsia="pl-PL" w:bidi="pl-PL"/>
        </w:rPr>
        <w:t xml:space="preserve">art. 455 ustawy Pzp, </w:t>
      </w:r>
      <w:r w:rsidRPr="00826B2C">
        <w:rPr>
          <w:rFonts w:ascii="Times New Roman" w:hAnsi="Times New Roman" w:cs="Times New Roman"/>
          <w:lang w:eastAsia="pl-PL" w:bidi="pl-PL"/>
        </w:rPr>
        <w:t>przewiduje również możliwość dokonywania zmian postanowień zawartej umowy, także w stosunku do treści oferty na podstawie której dokonano wyboru Wykonawcy.</w:t>
      </w:r>
    </w:p>
    <w:p w14:paraId="3F483C63" w14:textId="77777777" w:rsidR="000F4482" w:rsidRPr="00826B2C" w:rsidRDefault="000F4482">
      <w:pPr>
        <w:pStyle w:val="Akapitzlist"/>
        <w:numPr>
          <w:ilvl w:val="0"/>
          <w:numId w:val="24"/>
        </w:numPr>
        <w:spacing w:after="0" w:line="240" w:lineRule="auto"/>
        <w:ind w:left="284"/>
        <w:jc w:val="both"/>
        <w:rPr>
          <w:rFonts w:ascii="Times New Roman" w:eastAsia="Times New Roman" w:hAnsi="Times New Roman" w:cs="Times New Roman"/>
        </w:rPr>
      </w:pPr>
      <w:r w:rsidRPr="00826B2C">
        <w:rPr>
          <w:rFonts w:ascii="Times New Roman" w:eastAsia="Times New Roman" w:hAnsi="Times New Roman" w:cs="Times New Roman"/>
        </w:rPr>
        <w:t>Strony ustalają, iż zmianie mogą ulegać:</w:t>
      </w:r>
    </w:p>
    <w:p w14:paraId="51416B9E" w14:textId="77777777" w:rsidR="000F4482" w:rsidRPr="00826B2C" w:rsidRDefault="000F4482" w:rsidP="00FF1830">
      <w:pPr>
        <w:pStyle w:val="Akapitzlist"/>
        <w:numPr>
          <w:ilvl w:val="1"/>
          <w:numId w:val="2"/>
        </w:numPr>
        <w:spacing w:after="0" w:line="240" w:lineRule="auto"/>
        <w:jc w:val="both"/>
        <w:rPr>
          <w:rFonts w:ascii="Times New Roman" w:eastAsia="Times New Roman" w:hAnsi="Times New Roman" w:cs="Times New Roman"/>
        </w:rPr>
      </w:pPr>
      <w:r w:rsidRPr="00826B2C">
        <w:rPr>
          <w:rFonts w:ascii="Times New Roman" w:eastAsia="Times New Roman" w:hAnsi="Times New Roman" w:cs="Times New Roman"/>
        </w:rPr>
        <w:t>wynagrodzenie Wykonawcy w przypadku:</w:t>
      </w:r>
    </w:p>
    <w:p w14:paraId="0AA1CAA9" w14:textId="77777777" w:rsidR="00766B02" w:rsidRPr="00826B2C" w:rsidRDefault="00766B02">
      <w:pPr>
        <w:pStyle w:val="Akapitzlist"/>
        <w:numPr>
          <w:ilvl w:val="0"/>
          <w:numId w:val="26"/>
        </w:numPr>
        <w:spacing w:after="0" w:line="240" w:lineRule="auto"/>
        <w:jc w:val="both"/>
        <w:rPr>
          <w:rFonts w:ascii="Times New Roman" w:hAnsi="Times New Roman" w:cs="Times New Roman"/>
        </w:rPr>
      </w:pPr>
      <w:r w:rsidRPr="00826B2C">
        <w:rPr>
          <w:rFonts w:ascii="Times New Roman" w:hAnsi="Times New Roman" w:cs="Times New Roman"/>
        </w:rPr>
        <w:t>w przypadku zmiany stawki podatku VAT określonej w § 3 ust. 1, wynikającej ze zmiany ustawy o podatku od towarów i usług oraz podatku akcyzowego, w trakcie trwania umowy. W takim przypadku Zamawiający dopuszcza możliwość zmiany wysokości wynagrodzenia, określonego w § 3 ust. 1 Umowy, o kwotę równą różnicy w kwocie podatku, jednakże wyłącznie co do części wynagrodzenia za roboty, których do dnia zmiany stawki podatku VAT jeszcze nie wykonano. Strona wnosząca takie rozwiązanie ma obowiązek stosownymi dokumentami przedłożyć jako załącznik do aneksu szczegółową kalkulację połączona z zakresem prac /robót stanowiących podstawę do zmiany wynagrodzenia – tj. odpowiednio: zwiększenia lub obniżenia,</w:t>
      </w:r>
    </w:p>
    <w:p w14:paraId="7BE86712" w14:textId="77777777" w:rsidR="00766B02" w:rsidRPr="00826B2C" w:rsidRDefault="00766B02">
      <w:pPr>
        <w:pStyle w:val="Akapitzlist"/>
        <w:numPr>
          <w:ilvl w:val="0"/>
          <w:numId w:val="26"/>
        </w:numPr>
        <w:spacing w:after="0" w:line="240" w:lineRule="auto"/>
        <w:jc w:val="both"/>
        <w:rPr>
          <w:rFonts w:ascii="Times New Roman" w:hAnsi="Times New Roman" w:cs="Times New Roman"/>
        </w:rPr>
      </w:pPr>
      <w:r w:rsidRPr="00826B2C">
        <w:rPr>
          <w:rFonts w:ascii="Times New Roman" w:hAnsi="Times New Roman" w:cs="Times New Roman"/>
        </w:rPr>
        <w:t>w przypadku ustawowej zmiany wysokość minimalnego wynagrodzenia za pracę ustalonego na podstawie art. 2 ust. 3-5 ustawy z dnia 10 października 2002 r. o minimalnym wynagrodzeniu za pracę albo wysokości minimalnej stawki godzinowej – jeżeli zmianę te będą miały wpływ na koszty wykonywania zamówienia przez Wykonawcę – o wartość wynikającą z tych zmian,</w:t>
      </w:r>
    </w:p>
    <w:p w14:paraId="1DC707CA" w14:textId="77777777" w:rsidR="00766B02" w:rsidRPr="00826B2C" w:rsidRDefault="00766B02">
      <w:pPr>
        <w:pStyle w:val="Akapitzlist"/>
        <w:numPr>
          <w:ilvl w:val="0"/>
          <w:numId w:val="26"/>
        </w:numPr>
        <w:spacing w:after="0" w:line="240" w:lineRule="auto"/>
        <w:jc w:val="both"/>
        <w:rPr>
          <w:rFonts w:ascii="Times New Roman" w:hAnsi="Times New Roman" w:cs="Times New Roman"/>
        </w:rPr>
      </w:pPr>
      <w:r w:rsidRPr="00826B2C">
        <w:rPr>
          <w:rFonts w:ascii="Times New Roman" w:hAnsi="Times New Roman" w:cs="Times New Roman"/>
        </w:rPr>
        <w:lastRenderedPageBreak/>
        <w:t>w przypadku ustawowej zmiany zasad podlegania ubezpieczeniom społecznym lub ubezpieczeniu zdrowotnemu lub wysokość stawki składki na ubezpieczenia społeczne lub zdrowotne, jeżeli zmiany te będą miały wpływ na koszty wykonywania zamówienia przez Wykonawcę – o wartość tych zmian.</w:t>
      </w:r>
    </w:p>
    <w:p w14:paraId="0F8D6129" w14:textId="778299BC" w:rsidR="00766B02" w:rsidRPr="00826B2C" w:rsidRDefault="00766B02">
      <w:pPr>
        <w:pStyle w:val="Akapitzlist"/>
        <w:numPr>
          <w:ilvl w:val="0"/>
          <w:numId w:val="26"/>
        </w:numPr>
        <w:spacing w:after="0" w:line="240" w:lineRule="auto"/>
        <w:jc w:val="both"/>
        <w:rPr>
          <w:rFonts w:ascii="Times New Roman" w:hAnsi="Times New Roman" w:cs="Times New Roman"/>
        </w:rPr>
      </w:pPr>
      <w:r w:rsidRPr="00826B2C">
        <w:rPr>
          <w:rFonts w:ascii="Times New Roman" w:hAnsi="Times New Roman" w:cs="Times New Roman"/>
        </w:rPr>
        <w:t>w przypadku zasad gromadzenia i wysokości wpłat do pracowniczych planów kapitałowych, o których mowa w ustawie z dnia 4 października 2018 r. o pracowniczych planach kapitałowych (Dz. U. z 2020 r. poz.1342) – wówczas w zależności od faktu udowodnienia przez Wykonawcę, iż zmiana ta wpływa na koszty wykonania Przedmiotu Umowy przez Wykonawcę – zmianie może ulec wynagrodzenie Wykonawcy. Ww. udowodnienie musi odnosić się do złożonej przez Wykonawcę oferty i zawierać szczegółowe uzasadnienie wpływu zmiany zasad gromadzenia i wysokości wpłat do pracowniczych planów kapitałowych na wysokość wynagrodzenia Wykonawcy, jeżeli te zmiany będą miały wpływ na koszty wykonania zamówienia.</w:t>
      </w:r>
    </w:p>
    <w:p w14:paraId="38873B2B" w14:textId="60BAD040" w:rsidR="00705A51" w:rsidRPr="00826B2C" w:rsidRDefault="00046CCD" w:rsidP="00766B02">
      <w:pPr>
        <w:pStyle w:val="Akapitzlist"/>
        <w:numPr>
          <w:ilvl w:val="1"/>
          <w:numId w:val="2"/>
        </w:numPr>
        <w:spacing w:after="0" w:line="264" w:lineRule="auto"/>
        <w:jc w:val="both"/>
        <w:rPr>
          <w:rFonts w:ascii="Times New Roman" w:eastAsia="Calibri" w:hAnsi="Times New Roman" w:cs="Times New Roman"/>
          <w:lang w:eastAsia="pl-PL"/>
        </w:rPr>
      </w:pPr>
      <w:r w:rsidRPr="00826B2C">
        <w:rPr>
          <w:rFonts w:ascii="Times New Roman" w:eastAsia="Calibri" w:hAnsi="Times New Roman" w:cs="Times New Roman"/>
          <w:lang w:eastAsia="pl-PL"/>
        </w:rPr>
        <w:t>z</w:t>
      </w:r>
      <w:r w:rsidR="00705A51" w:rsidRPr="00826B2C">
        <w:rPr>
          <w:rFonts w:ascii="Times New Roman" w:eastAsia="Calibri" w:hAnsi="Times New Roman" w:cs="Times New Roman"/>
          <w:lang w:eastAsia="pl-PL"/>
        </w:rPr>
        <w:t>miana wysokości wynagrodzenia będzie obowiązywać od dnia określonego aneksem, ale nie wcześniej, niż od dnia wejści</w:t>
      </w:r>
      <w:r w:rsidRPr="00826B2C">
        <w:rPr>
          <w:rFonts w:ascii="Times New Roman" w:eastAsia="Calibri" w:hAnsi="Times New Roman" w:cs="Times New Roman"/>
          <w:lang w:eastAsia="pl-PL"/>
        </w:rPr>
        <w:t>a</w:t>
      </w:r>
      <w:r w:rsidR="00705A51" w:rsidRPr="00826B2C">
        <w:rPr>
          <w:rFonts w:ascii="Times New Roman" w:eastAsia="Calibri" w:hAnsi="Times New Roman" w:cs="Times New Roman"/>
          <w:lang w:eastAsia="pl-PL"/>
        </w:rPr>
        <w:t xml:space="preserve"> w życie przepisów wpływających na koszt wykonania zamówienia przez Wykonawcę,</w:t>
      </w:r>
    </w:p>
    <w:p w14:paraId="36F5BA29" w14:textId="59D0ADD3" w:rsidR="00705A51" w:rsidRPr="00826B2C" w:rsidRDefault="00705A51" w:rsidP="00766B02">
      <w:pPr>
        <w:pStyle w:val="Akapitzlist"/>
        <w:numPr>
          <w:ilvl w:val="1"/>
          <w:numId w:val="2"/>
        </w:numPr>
        <w:spacing w:after="0" w:line="264" w:lineRule="auto"/>
        <w:jc w:val="both"/>
        <w:rPr>
          <w:rFonts w:ascii="Times New Roman" w:eastAsia="Calibri" w:hAnsi="Times New Roman" w:cs="Times New Roman"/>
          <w:lang w:eastAsia="pl-PL"/>
        </w:rPr>
      </w:pPr>
      <w:r w:rsidRPr="00826B2C">
        <w:rPr>
          <w:rFonts w:ascii="Times New Roman" w:eastAsia="Calibri" w:hAnsi="Times New Roman" w:cs="Times New Roman"/>
          <w:lang w:eastAsia="pl-PL"/>
        </w:rPr>
        <w:t>wprowadzenie zmian wynagrodzenia wymaga uprzedniego złożenia oświadczenia drugiej strony zawierającego wyczerpujące uzasadnienie faktyczne i prawne wraz z dokładnym wyliczeniem kwoty wynagrodzenia należnego Wykonawcy po zmianie Umowy, w tym w</w:t>
      </w:r>
      <w:r w:rsidR="00D33E4A">
        <w:rPr>
          <w:rFonts w:ascii="Times New Roman" w:eastAsia="Calibri" w:hAnsi="Times New Roman" w:cs="Times New Roman"/>
          <w:lang w:eastAsia="pl-PL"/>
        </w:rPr>
        <w:t> </w:t>
      </w:r>
      <w:r w:rsidRPr="00826B2C">
        <w:rPr>
          <w:rFonts w:ascii="Times New Roman" w:eastAsia="Calibri" w:hAnsi="Times New Roman" w:cs="Times New Roman"/>
          <w:lang w:eastAsia="pl-PL"/>
        </w:rPr>
        <w:t>szczególności wykazanie związku pomiędzy wnioskowaną kwotą podwyższenia wynagrodzenia a zmianą wysokości minimalnego wynagrodzenia lub zasad podlegania ubezpieczeniom społecznym albo zdrowotnemu, lub zmianą wysokości stawek lub zasad gromadzenia i wysokości wpłat pracowniczych planów kapitałowych, oraz przedstawieniem ich wpływu na kalkulacje wynagrodzenia</w:t>
      </w:r>
      <w:r w:rsidR="00B81DA1" w:rsidRPr="00826B2C">
        <w:rPr>
          <w:rFonts w:ascii="Times New Roman" w:eastAsia="Calibri" w:hAnsi="Times New Roman" w:cs="Times New Roman"/>
          <w:lang w:eastAsia="pl-PL"/>
        </w:rPr>
        <w:t>,</w:t>
      </w:r>
    </w:p>
    <w:p w14:paraId="0BF3930F" w14:textId="216598B9" w:rsidR="00705A51" w:rsidRPr="00826B2C" w:rsidRDefault="00705A51" w:rsidP="00766B02">
      <w:pPr>
        <w:pStyle w:val="Akapitzlist"/>
        <w:numPr>
          <w:ilvl w:val="1"/>
          <w:numId w:val="2"/>
        </w:numPr>
        <w:spacing w:after="0" w:line="264" w:lineRule="auto"/>
        <w:jc w:val="both"/>
        <w:rPr>
          <w:rFonts w:ascii="Times New Roman" w:eastAsia="Calibri" w:hAnsi="Times New Roman" w:cs="Times New Roman"/>
          <w:lang w:eastAsia="pl-PL"/>
        </w:rPr>
      </w:pPr>
      <w:r w:rsidRPr="00826B2C">
        <w:rPr>
          <w:rFonts w:ascii="Times New Roman" w:eastAsia="Calibri" w:hAnsi="Times New Roman" w:cs="Times New Roman"/>
          <w:lang w:eastAsia="pl-PL"/>
        </w:rPr>
        <w:t>Zamawiający nie będzie akceptował kosztów wynikających z podwyższenia wynagrodzeń pracownikom Wykonawcy, które nie wynikają z konieczności dostosowania tych wynagrodzeń do wysokości minimalnego wynagrodzenia za pracę, w szczególności kosztów podwyższenia wynagrodzenia ponad wysokość płacy minimalnej</w:t>
      </w:r>
      <w:r w:rsidR="00B81DA1" w:rsidRPr="00826B2C">
        <w:rPr>
          <w:rFonts w:ascii="Times New Roman" w:eastAsia="Calibri" w:hAnsi="Times New Roman" w:cs="Times New Roman"/>
          <w:lang w:eastAsia="pl-PL"/>
        </w:rPr>
        <w:t>,</w:t>
      </w:r>
    </w:p>
    <w:p w14:paraId="14C06062" w14:textId="0028C1DF" w:rsidR="00705A51" w:rsidRPr="00826B2C" w:rsidRDefault="00705A51" w:rsidP="00766B02">
      <w:pPr>
        <w:pStyle w:val="Akapitzlist"/>
        <w:numPr>
          <w:ilvl w:val="1"/>
          <w:numId w:val="2"/>
        </w:numPr>
        <w:spacing w:after="0" w:line="264" w:lineRule="auto"/>
        <w:jc w:val="both"/>
        <w:rPr>
          <w:rFonts w:ascii="Times New Roman" w:eastAsia="Calibri" w:hAnsi="Times New Roman" w:cs="Times New Roman"/>
          <w:lang w:eastAsia="pl-PL"/>
        </w:rPr>
      </w:pPr>
      <w:r w:rsidRPr="00826B2C">
        <w:rPr>
          <w:rFonts w:ascii="Times New Roman" w:eastAsia="Calibri" w:hAnsi="Times New Roman" w:cs="Times New Roman"/>
          <w:lang w:eastAsia="pl-PL"/>
        </w:rPr>
        <w:t>Wykonawca na żądanie Zamawiającego w terminie 7 dni od dnia doręczenia oświadczenia o</w:t>
      </w:r>
      <w:r w:rsidR="00766B02" w:rsidRPr="00826B2C">
        <w:rPr>
          <w:rFonts w:ascii="Times New Roman" w:eastAsia="Calibri" w:hAnsi="Times New Roman" w:cs="Times New Roman"/>
          <w:lang w:eastAsia="pl-PL"/>
        </w:rPr>
        <w:t> </w:t>
      </w:r>
      <w:r w:rsidRPr="00826B2C">
        <w:rPr>
          <w:rFonts w:ascii="Times New Roman" w:eastAsia="Calibri" w:hAnsi="Times New Roman" w:cs="Times New Roman"/>
          <w:lang w:eastAsia="pl-PL"/>
        </w:rPr>
        <w:t xml:space="preserve">którym mowa w ppkt </w:t>
      </w:r>
      <w:r w:rsidR="00B81DA1" w:rsidRPr="00826B2C">
        <w:rPr>
          <w:rFonts w:ascii="Times New Roman" w:eastAsia="Calibri" w:hAnsi="Times New Roman" w:cs="Times New Roman"/>
          <w:lang w:eastAsia="pl-PL"/>
        </w:rPr>
        <w:t>3</w:t>
      </w:r>
      <w:r w:rsidRPr="00826B2C">
        <w:rPr>
          <w:rFonts w:ascii="Times New Roman" w:eastAsia="Calibri" w:hAnsi="Times New Roman" w:cs="Times New Roman"/>
          <w:lang w:eastAsia="pl-PL"/>
        </w:rPr>
        <w:t>) niniejszego pkt, udostępni Zamawiającemu źródłowe dokumenty księgowe w zakresie niezbędnym do weryfikacji zasadności i wysokości wprowadzenia zmiany wynagrodzenia</w:t>
      </w:r>
      <w:r w:rsidR="00B81DA1" w:rsidRPr="00826B2C">
        <w:rPr>
          <w:rFonts w:ascii="Times New Roman" w:eastAsia="Calibri" w:hAnsi="Times New Roman" w:cs="Times New Roman"/>
          <w:lang w:eastAsia="pl-PL"/>
        </w:rPr>
        <w:t>,</w:t>
      </w:r>
    </w:p>
    <w:p w14:paraId="0E402C20" w14:textId="06DCD297" w:rsidR="00705A51" w:rsidRPr="00826B2C" w:rsidRDefault="00046CCD" w:rsidP="00766B02">
      <w:pPr>
        <w:pStyle w:val="Akapitzlist"/>
        <w:numPr>
          <w:ilvl w:val="1"/>
          <w:numId w:val="2"/>
        </w:numPr>
        <w:spacing w:after="0" w:line="264" w:lineRule="auto"/>
        <w:jc w:val="both"/>
        <w:rPr>
          <w:rFonts w:ascii="Times New Roman" w:eastAsia="Calibri" w:hAnsi="Times New Roman" w:cs="Times New Roman"/>
          <w:lang w:eastAsia="pl-PL"/>
        </w:rPr>
      </w:pPr>
      <w:r w:rsidRPr="00826B2C">
        <w:rPr>
          <w:rFonts w:ascii="Times New Roman" w:eastAsia="Calibri" w:hAnsi="Times New Roman" w:cs="Times New Roman"/>
          <w:lang w:eastAsia="pl-PL"/>
        </w:rPr>
        <w:t>z</w:t>
      </w:r>
      <w:r w:rsidR="00705A51" w:rsidRPr="00826B2C">
        <w:rPr>
          <w:rFonts w:ascii="Times New Roman" w:eastAsia="Calibri" w:hAnsi="Times New Roman" w:cs="Times New Roman"/>
          <w:lang w:eastAsia="pl-PL"/>
        </w:rPr>
        <w:t>miana Umowy w zakresie zmiany wynagrodzenia z przyczyn określonych w niniejszym paragrafu obejmować będzie jedynie płatność za świadczenia, których w dniu zmiany jeszcze nie wykonano</w:t>
      </w:r>
      <w:r w:rsidR="00B81DA1" w:rsidRPr="00826B2C">
        <w:rPr>
          <w:rFonts w:ascii="Times New Roman" w:eastAsia="Calibri" w:hAnsi="Times New Roman" w:cs="Times New Roman"/>
          <w:lang w:eastAsia="pl-PL"/>
        </w:rPr>
        <w:t>,</w:t>
      </w:r>
    </w:p>
    <w:p w14:paraId="0BA26701" w14:textId="77777777" w:rsidR="000F4482" w:rsidRPr="00826B2C" w:rsidRDefault="000F4482" w:rsidP="00C23E9A">
      <w:pPr>
        <w:pStyle w:val="Akapitzlist"/>
        <w:widowControl w:val="0"/>
        <w:numPr>
          <w:ilvl w:val="1"/>
          <w:numId w:val="2"/>
        </w:numPr>
        <w:tabs>
          <w:tab w:val="left" w:pos="2136"/>
        </w:tabs>
        <w:spacing w:after="100" w:line="240" w:lineRule="auto"/>
        <w:jc w:val="both"/>
        <w:rPr>
          <w:rFonts w:ascii="Times New Roman" w:eastAsia="Cambria" w:hAnsi="Times New Roman" w:cs="Times New Roman"/>
          <w:lang w:eastAsia="pl-PL" w:bidi="pl-PL"/>
        </w:rPr>
      </w:pPr>
      <w:r w:rsidRPr="00826B2C">
        <w:rPr>
          <w:rFonts w:ascii="Times New Roman" w:eastAsia="Cambria" w:hAnsi="Times New Roman" w:cs="Times New Roman"/>
          <w:lang w:eastAsia="pl-PL" w:bidi="pl-PL"/>
        </w:rPr>
        <w:t>przedmiot zamówienia poprzez zmianę zakresu robót budowlanych przewidzianych w dokumentacji projektowej w przypadku:</w:t>
      </w:r>
    </w:p>
    <w:p w14:paraId="70563DDE" w14:textId="77777777" w:rsidR="000F4482" w:rsidRPr="00826B2C" w:rsidRDefault="000F4482">
      <w:pPr>
        <w:pStyle w:val="Akapitzlist"/>
        <w:widowControl w:val="0"/>
        <w:numPr>
          <w:ilvl w:val="0"/>
          <w:numId w:val="27"/>
        </w:numPr>
        <w:tabs>
          <w:tab w:val="left" w:pos="2136"/>
        </w:tabs>
        <w:spacing w:after="100" w:line="240" w:lineRule="auto"/>
        <w:ind w:left="1134"/>
        <w:jc w:val="both"/>
        <w:rPr>
          <w:rFonts w:ascii="Times New Roman" w:eastAsia="Cambria" w:hAnsi="Times New Roman" w:cs="Times New Roman"/>
          <w:lang w:eastAsia="pl-PL" w:bidi="pl-PL"/>
        </w:rPr>
      </w:pPr>
      <w:r w:rsidRPr="00826B2C">
        <w:rPr>
          <w:rFonts w:ascii="Times New Roman" w:eastAsia="Cambria" w:hAnsi="Times New Roman" w:cs="Times New Roman"/>
          <w:lang w:eastAsia="pl-PL" w:bidi="pl-PL"/>
        </w:rPr>
        <w:t>konieczności wykonania robót zamiennych, których wykonanie ma na celu prawidłowe zrealizowanie przedmiotu zamówienia, a konieczność ich wykonania wynika z wad dokumentacji projektowej,</w:t>
      </w:r>
    </w:p>
    <w:p w14:paraId="379069CE" w14:textId="77777777" w:rsidR="000F4482" w:rsidRPr="00826B2C" w:rsidRDefault="000F4482">
      <w:pPr>
        <w:pStyle w:val="Akapitzlist"/>
        <w:widowControl w:val="0"/>
        <w:numPr>
          <w:ilvl w:val="0"/>
          <w:numId w:val="27"/>
        </w:numPr>
        <w:tabs>
          <w:tab w:val="left" w:pos="2136"/>
        </w:tabs>
        <w:spacing w:after="100" w:line="240" w:lineRule="auto"/>
        <w:ind w:left="1134"/>
        <w:jc w:val="both"/>
        <w:rPr>
          <w:rFonts w:ascii="Times New Roman" w:eastAsia="Cambria" w:hAnsi="Times New Roman" w:cs="Times New Roman"/>
          <w:lang w:eastAsia="pl-PL" w:bidi="pl-PL"/>
        </w:rPr>
      </w:pPr>
      <w:r w:rsidRPr="00826B2C">
        <w:rPr>
          <w:rFonts w:ascii="Times New Roman" w:eastAsia="Cambria" w:hAnsi="Times New Roman" w:cs="Times New Roman"/>
          <w:lang w:eastAsia="pl-PL" w:bidi="pl-PL"/>
        </w:rPr>
        <w:t>konieczności wykonania robót zamiennych niezbędnych do prawidłowego wykonania przedmiotu umowy, które nie zostały przewidziane w dokumentacji projektowej przekazanej przez Zamawiającego,</w:t>
      </w:r>
    </w:p>
    <w:p w14:paraId="3A37DCED" w14:textId="77777777" w:rsidR="000F4482" w:rsidRPr="00826B2C" w:rsidRDefault="000F4482">
      <w:pPr>
        <w:pStyle w:val="Akapitzlist"/>
        <w:widowControl w:val="0"/>
        <w:numPr>
          <w:ilvl w:val="0"/>
          <w:numId w:val="27"/>
        </w:numPr>
        <w:tabs>
          <w:tab w:val="left" w:pos="2136"/>
        </w:tabs>
        <w:spacing w:after="100" w:line="240" w:lineRule="auto"/>
        <w:ind w:left="1134"/>
        <w:jc w:val="both"/>
        <w:rPr>
          <w:rFonts w:ascii="Times New Roman" w:eastAsia="Cambria" w:hAnsi="Times New Roman" w:cs="Times New Roman"/>
          <w:lang w:eastAsia="pl-PL" w:bidi="pl-PL"/>
        </w:rPr>
      </w:pPr>
      <w:r w:rsidRPr="00826B2C">
        <w:rPr>
          <w:rFonts w:ascii="Times New Roman" w:eastAsia="Cambria" w:hAnsi="Times New Roman" w:cs="Times New Roman"/>
          <w:lang w:eastAsia="pl-PL" w:bidi="pl-PL"/>
        </w:rPr>
        <w:t>zmiany dokumentacji projektowej wykonane z inicjatywy Zamawiającego ze względu na stwierdzone wady, co spowoduje konieczność wykonania robót zamiennych,</w:t>
      </w:r>
    </w:p>
    <w:p w14:paraId="0C2348D1" w14:textId="77777777" w:rsidR="000F4482" w:rsidRPr="00826B2C" w:rsidRDefault="000F4482">
      <w:pPr>
        <w:pStyle w:val="Akapitzlist"/>
        <w:widowControl w:val="0"/>
        <w:numPr>
          <w:ilvl w:val="0"/>
          <w:numId w:val="27"/>
        </w:numPr>
        <w:tabs>
          <w:tab w:val="left" w:pos="2136"/>
        </w:tabs>
        <w:spacing w:after="100" w:line="240" w:lineRule="auto"/>
        <w:ind w:left="1134"/>
        <w:jc w:val="both"/>
        <w:rPr>
          <w:rFonts w:ascii="Times New Roman" w:eastAsia="Cambria" w:hAnsi="Times New Roman" w:cs="Times New Roman"/>
          <w:lang w:eastAsia="pl-PL" w:bidi="pl-PL"/>
        </w:rPr>
      </w:pPr>
      <w:r w:rsidRPr="00826B2C">
        <w:rPr>
          <w:rFonts w:ascii="Times New Roman" w:eastAsia="Cambria" w:hAnsi="Times New Roman" w:cs="Times New Roman"/>
          <w:lang w:eastAsia="pl-PL" w:bidi="pl-PL"/>
        </w:rPr>
        <w:t>zmiany decyzji administracyjnych, na podstawie których prowadzone są roboty budowlane objęte niniejszą umową, powodujące zmianę dotychczasowego zakresu robót przewidzianego w dokumentacji projektowej.</w:t>
      </w:r>
    </w:p>
    <w:p w14:paraId="40AD2FCD" w14:textId="77777777" w:rsidR="000F4482" w:rsidRPr="00826B2C" w:rsidRDefault="000F4482" w:rsidP="00C23E9A">
      <w:pPr>
        <w:pStyle w:val="Akapitzlist"/>
        <w:widowControl w:val="0"/>
        <w:numPr>
          <w:ilvl w:val="1"/>
          <w:numId w:val="2"/>
        </w:numPr>
        <w:tabs>
          <w:tab w:val="left" w:pos="2136"/>
        </w:tabs>
        <w:spacing w:after="100" w:line="240" w:lineRule="auto"/>
        <w:jc w:val="both"/>
        <w:rPr>
          <w:rFonts w:ascii="Times New Roman" w:eastAsia="Cambria" w:hAnsi="Times New Roman" w:cs="Times New Roman"/>
          <w:lang w:eastAsia="pl-PL" w:bidi="pl-PL"/>
        </w:rPr>
      </w:pPr>
      <w:r w:rsidRPr="00826B2C">
        <w:rPr>
          <w:rFonts w:ascii="Times New Roman" w:eastAsia="Cambria" w:hAnsi="Times New Roman" w:cs="Times New Roman"/>
          <w:lang w:eastAsia="pl-PL" w:bidi="pl-PL"/>
        </w:rPr>
        <w:t>zakres robót budowlanych poprzez ich ograniczenie w sytuacji, gdy wykonanie niektórych robót okazało się zbędne, zmieniły się okoliczności związane z wykonaniem umowy lub wykonanie poszczególnych robót nie leży w interesie publicznym lub Zamawiającego, z zastrzeżeniem, że zakres robót nie może ulec zmianie o więcej niż 10% zakresu rzeczowego lub finansowego przedmiotu zamówienia.</w:t>
      </w:r>
    </w:p>
    <w:p w14:paraId="4F0F95F3" w14:textId="77777777" w:rsidR="000F4482" w:rsidRPr="00826B2C" w:rsidRDefault="000F4482" w:rsidP="00C23E9A">
      <w:pPr>
        <w:pStyle w:val="Akapitzlist"/>
        <w:widowControl w:val="0"/>
        <w:tabs>
          <w:tab w:val="left" w:pos="2136"/>
        </w:tabs>
        <w:spacing w:after="100" w:line="240" w:lineRule="auto"/>
        <w:jc w:val="both"/>
        <w:rPr>
          <w:rFonts w:ascii="Times New Roman" w:eastAsia="Cambria" w:hAnsi="Times New Roman" w:cs="Times New Roman"/>
          <w:lang w:eastAsia="pl-PL" w:bidi="pl-PL"/>
        </w:rPr>
      </w:pPr>
      <w:r w:rsidRPr="00826B2C">
        <w:rPr>
          <w:rFonts w:ascii="Times New Roman" w:eastAsia="Cambria" w:hAnsi="Times New Roman" w:cs="Times New Roman"/>
          <w:lang w:eastAsia="pl-PL" w:bidi="pl-PL"/>
        </w:rPr>
        <w:lastRenderedPageBreak/>
        <w:t>Wynagrodzenie Wykonawcy zmniejsza się odpowiednio w stosunku do zmniejszonego zakresu robót.</w:t>
      </w:r>
    </w:p>
    <w:p w14:paraId="23F87A40" w14:textId="77777777" w:rsidR="000F4482" w:rsidRPr="00826B2C" w:rsidRDefault="000F4482" w:rsidP="00C23E9A">
      <w:pPr>
        <w:pStyle w:val="Akapitzlist"/>
        <w:widowControl w:val="0"/>
        <w:numPr>
          <w:ilvl w:val="1"/>
          <w:numId w:val="2"/>
        </w:numPr>
        <w:tabs>
          <w:tab w:val="left" w:pos="2136"/>
        </w:tabs>
        <w:spacing w:after="100" w:line="240" w:lineRule="auto"/>
        <w:jc w:val="both"/>
        <w:rPr>
          <w:rFonts w:ascii="Times New Roman" w:eastAsia="Cambria" w:hAnsi="Times New Roman" w:cs="Times New Roman"/>
          <w:lang w:eastAsia="pl-PL" w:bidi="pl-PL"/>
        </w:rPr>
      </w:pPr>
      <w:r w:rsidRPr="00826B2C">
        <w:rPr>
          <w:rFonts w:ascii="Times New Roman" w:eastAsia="Cambria" w:hAnsi="Times New Roman" w:cs="Times New Roman"/>
          <w:lang w:eastAsia="pl-PL" w:bidi="pl-PL"/>
        </w:rPr>
        <w:t>przedmiot umowy, w szczególności zmiana sposobu wykonania przedmiotu umowy, zakresu robót, lokalizacji robót w sytuacji:</w:t>
      </w:r>
    </w:p>
    <w:p w14:paraId="0E769D1B" w14:textId="77777777" w:rsidR="000F4482" w:rsidRPr="00826B2C" w:rsidRDefault="000F4482" w:rsidP="00C23E9A">
      <w:pPr>
        <w:pStyle w:val="Akapitzlist"/>
        <w:widowControl w:val="0"/>
        <w:numPr>
          <w:ilvl w:val="4"/>
          <w:numId w:val="1"/>
        </w:numPr>
        <w:tabs>
          <w:tab w:val="clear" w:pos="644"/>
          <w:tab w:val="num" w:pos="1276"/>
          <w:tab w:val="left" w:pos="2136"/>
        </w:tabs>
        <w:spacing w:after="100" w:line="240" w:lineRule="auto"/>
        <w:ind w:left="1134"/>
        <w:jc w:val="both"/>
        <w:rPr>
          <w:rFonts w:ascii="Times New Roman" w:eastAsia="Cambria" w:hAnsi="Times New Roman" w:cs="Times New Roman"/>
          <w:lang w:eastAsia="pl-PL" w:bidi="pl-PL"/>
        </w:rPr>
      </w:pPr>
      <w:r w:rsidRPr="00826B2C">
        <w:rPr>
          <w:rFonts w:ascii="Times New Roman" w:eastAsia="Cambria" w:hAnsi="Times New Roman" w:cs="Times New Roman"/>
          <w:lang w:eastAsia="pl-PL" w:bidi="pl-PL"/>
        </w:rPr>
        <w:t>wystąpienia innych warunków geologicznych, geotechnicznych, hydrologicznych niż te wskazane przez Zamawiającego w dokumentacji projektowej, powodujących konieczność zmiany sposobu wykonania przedmiotu umowy,</w:t>
      </w:r>
    </w:p>
    <w:p w14:paraId="7775BC98" w14:textId="77777777" w:rsidR="000F4482" w:rsidRPr="00826B2C" w:rsidRDefault="000F4482" w:rsidP="00C23E9A">
      <w:pPr>
        <w:pStyle w:val="Akapitzlist"/>
        <w:widowControl w:val="0"/>
        <w:numPr>
          <w:ilvl w:val="4"/>
          <w:numId w:val="1"/>
        </w:numPr>
        <w:tabs>
          <w:tab w:val="clear" w:pos="644"/>
          <w:tab w:val="num" w:pos="1276"/>
          <w:tab w:val="left" w:pos="2136"/>
        </w:tabs>
        <w:spacing w:after="100" w:line="240" w:lineRule="auto"/>
        <w:ind w:left="1134"/>
        <w:jc w:val="both"/>
        <w:rPr>
          <w:rFonts w:ascii="Times New Roman" w:eastAsia="Cambria" w:hAnsi="Times New Roman" w:cs="Times New Roman"/>
          <w:lang w:eastAsia="pl-PL" w:bidi="pl-PL"/>
        </w:rPr>
      </w:pPr>
      <w:r w:rsidRPr="00826B2C">
        <w:rPr>
          <w:rFonts w:ascii="Times New Roman" w:eastAsia="Cambria" w:hAnsi="Times New Roman" w:cs="Times New Roman"/>
          <w:lang w:eastAsia="pl-PL" w:bidi="pl-PL"/>
        </w:rPr>
        <w:t>wystąpienia na terenie budowy niewybuchów, niewypałów lub znalezisk archeologicznych, które uniemożliwiają lub utrudniają wykonanie robót na warunkach przewidzianych w Umowie.</w:t>
      </w:r>
    </w:p>
    <w:p w14:paraId="7AD0FE5D" w14:textId="77777777" w:rsidR="000F4482" w:rsidRPr="00826B2C" w:rsidRDefault="000F4482" w:rsidP="00C23E9A">
      <w:pPr>
        <w:pStyle w:val="Akapitzlist"/>
        <w:widowControl w:val="0"/>
        <w:numPr>
          <w:ilvl w:val="1"/>
          <w:numId w:val="2"/>
        </w:numPr>
        <w:tabs>
          <w:tab w:val="left" w:pos="2136"/>
        </w:tabs>
        <w:spacing w:after="100" w:line="240" w:lineRule="auto"/>
        <w:jc w:val="both"/>
        <w:rPr>
          <w:rFonts w:ascii="Times New Roman" w:eastAsia="Cambria" w:hAnsi="Times New Roman" w:cs="Times New Roman"/>
          <w:lang w:eastAsia="pl-PL" w:bidi="pl-PL"/>
        </w:rPr>
      </w:pPr>
      <w:r w:rsidRPr="00826B2C">
        <w:rPr>
          <w:rFonts w:ascii="Times New Roman" w:eastAsia="Cambria" w:hAnsi="Times New Roman" w:cs="Times New Roman"/>
          <w:lang w:eastAsia="pl-PL" w:bidi="pl-PL"/>
        </w:rPr>
        <w:t>technologia wykonania robót lub materiałów przewidzianych w dokumentacji projektowej, jeżeli w wyniku rozwoju technicznego lub technologicznego możliwe jest wykonanie robót przy zastosowaniu innej technologii lub materiałów, które:</w:t>
      </w:r>
    </w:p>
    <w:p w14:paraId="3EBB2C66" w14:textId="77777777" w:rsidR="000F4482" w:rsidRPr="00826B2C" w:rsidRDefault="000F4482">
      <w:pPr>
        <w:pStyle w:val="Akapitzlist"/>
        <w:widowControl w:val="0"/>
        <w:numPr>
          <w:ilvl w:val="0"/>
          <w:numId w:val="28"/>
        </w:numPr>
        <w:tabs>
          <w:tab w:val="left" w:pos="2136"/>
        </w:tabs>
        <w:spacing w:after="100" w:line="240" w:lineRule="auto"/>
        <w:jc w:val="both"/>
        <w:rPr>
          <w:rFonts w:ascii="Times New Roman" w:eastAsia="Cambria" w:hAnsi="Times New Roman" w:cs="Times New Roman"/>
          <w:lang w:eastAsia="pl-PL" w:bidi="pl-PL"/>
        </w:rPr>
      </w:pPr>
      <w:r w:rsidRPr="00826B2C">
        <w:rPr>
          <w:rFonts w:ascii="Times New Roman" w:eastAsia="Cambria" w:hAnsi="Times New Roman" w:cs="Times New Roman"/>
          <w:lang w:eastAsia="pl-PL" w:bidi="pl-PL"/>
        </w:rPr>
        <w:t>podwyższą jakość wykonanych robót,</w:t>
      </w:r>
    </w:p>
    <w:p w14:paraId="2DA30D36" w14:textId="77777777" w:rsidR="000F4482" w:rsidRPr="00826B2C" w:rsidRDefault="000F4482">
      <w:pPr>
        <w:pStyle w:val="Akapitzlist"/>
        <w:widowControl w:val="0"/>
        <w:numPr>
          <w:ilvl w:val="0"/>
          <w:numId w:val="28"/>
        </w:numPr>
        <w:tabs>
          <w:tab w:val="left" w:pos="2136"/>
        </w:tabs>
        <w:spacing w:after="100" w:line="240" w:lineRule="auto"/>
        <w:jc w:val="both"/>
        <w:rPr>
          <w:rFonts w:ascii="Times New Roman" w:eastAsia="Cambria" w:hAnsi="Times New Roman" w:cs="Times New Roman"/>
          <w:lang w:eastAsia="pl-PL" w:bidi="pl-PL"/>
        </w:rPr>
      </w:pPr>
      <w:r w:rsidRPr="00826B2C">
        <w:rPr>
          <w:rFonts w:ascii="Times New Roman" w:eastAsia="Cambria" w:hAnsi="Times New Roman" w:cs="Times New Roman"/>
          <w:lang w:eastAsia="pl-PL" w:bidi="pl-PL"/>
        </w:rPr>
        <w:t>zmniejszą koszty realizacji umowy lub koszty eksploatacji,</w:t>
      </w:r>
    </w:p>
    <w:p w14:paraId="633EA762" w14:textId="77777777" w:rsidR="000F4482" w:rsidRPr="00826B2C" w:rsidRDefault="000F4482">
      <w:pPr>
        <w:pStyle w:val="Akapitzlist"/>
        <w:widowControl w:val="0"/>
        <w:numPr>
          <w:ilvl w:val="0"/>
          <w:numId w:val="28"/>
        </w:numPr>
        <w:tabs>
          <w:tab w:val="left" w:pos="2136"/>
        </w:tabs>
        <w:spacing w:after="100" w:line="240" w:lineRule="auto"/>
        <w:jc w:val="both"/>
        <w:rPr>
          <w:rFonts w:ascii="Times New Roman" w:eastAsia="Cambria" w:hAnsi="Times New Roman" w:cs="Times New Roman"/>
          <w:lang w:eastAsia="pl-PL" w:bidi="pl-PL"/>
        </w:rPr>
      </w:pPr>
      <w:r w:rsidRPr="00826B2C">
        <w:rPr>
          <w:rFonts w:ascii="Times New Roman" w:eastAsia="Cambria" w:hAnsi="Times New Roman" w:cs="Times New Roman"/>
          <w:lang w:eastAsia="pl-PL" w:bidi="pl-PL"/>
        </w:rPr>
        <w:t>pozwolą na skrócenie terminu wykonania umowy lub</w:t>
      </w:r>
    </w:p>
    <w:p w14:paraId="75A8417A" w14:textId="77777777" w:rsidR="000F4482" w:rsidRPr="00826B2C" w:rsidRDefault="000F4482">
      <w:pPr>
        <w:pStyle w:val="Akapitzlist"/>
        <w:widowControl w:val="0"/>
        <w:numPr>
          <w:ilvl w:val="0"/>
          <w:numId w:val="28"/>
        </w:numPr>
        <w:tabs>
          <w:tab w:val="left" w:pos="2136"/>
        </w:tabs>
        <w:spacing w:after="100" w:line="240" w:lineRule="auto"/>
        <w:jc w:val="both"/>
        <w:rPr>
          <w:rFonts w:ascii="Times New Roman" w:eastAsia="Cambria" w:hAnsi="Times New Roman" w:cs="Times New Roman"/>
          <w:lang w:eastAsia="pl-PL" w:bidi="pl-PL"/>
        </w:rPr>
      </w:pPr>
      <w:r w:rsidRPr="00826B2C">
        <w:rPr>
          <w:rFonts w:ascii="Times New Roman" w:eastAsia="Cambria" w:hAnsi="Times New Roman" w:cs="Times New Roman"/>
          <w:lang w:eastAsia="pl-PL" w:bidi="pl-PL"/>
        </w:rPr>
        <w:t>pozwolą na wydłużenie okresu eksploatacji robót po ich zakończeniu.</w:t>
      </w:r>
    </w:p>
    <w:p w14:paraId="52E4CE38" w14:textId="77777777" w:rsidR="000F4482" w:rsidRPr="00826B2C" w:rsidRDefault="000F4482" w:rsidP="00C23E9A">
      <w:pPr>
        <w:pStyle w:val="Akapitzlist"/>
        <w:widowControl w:val="0"/>
        <w:numPr>
          <w:ilvl w:val="1"/>
          <w:numId w:val="2"/>
        </w:numPr>
        <w:tabs>
          <w:tab w:val="left" w:pos="2136"/>
        </w:tabs>
        <w:spacing w:after="100" w:line="240" w:lineRule="auto"/>
        <w:jc w:val="both"/>
        <w:rPr>
          <w:rFonts w:ascii="Times New Roman" w:eastAsia="Cambria" w:hAnsi="Times New Roman" w:cs="Times New Roman"/>
          <w:lang w:eastAsia="pl-PL" w:bidi="pl-PL"/>
        </w:rPr>
      </w:pPr>
      <w:r w:rsidRPr="00826B2C">
        <w:rPr>
          <w:rFonts w:ascii="Times New Roman" w:eastAsia="Cambria" w:hAnsi="Times New Roman" w:cs="Times New Roman"/>
          <w:lang w:eastAsia="pl-PL" w:bidi="pl-PL"/>
        </w:rPr>
        <w:t>technologia wykonania robót lub materiałów przewidzianych w dokumentacji projektowej w przypadku niedostępności odpowiednich surowców lub materiałów na rynku budowlanym albo zaniechania produkcji materiałów przewidzianych w dokumentacji projektowej, co utrudnia możliwość wykonania przedmiotu umowy, tj. w szczególności powoduje opóźnienie w postępie robót, a Wykonawca, pomimo zachowania należytej staranności, nie mógł temu zapobiec.</w:t>
      </w:r>
    </w:p>
    <w:p w14:paraId="2EC81F93" w14:textId="77777777" w:rsidR="000F4482" w:rsidRPr="00826B2C" w:rsidRDefault="000F4482" w:rsidP="00C23E9A">
      <w:pPr>
        <w:pStyle w:val="Akapitzlist"/>
        <w:widowControl w:val="0"/>
        <w:numPr>
          <w:ilvl w:val="1"/>
          <w:numId w:val="2"/>
        </w:numPr>
        <w:tabs>
          <w:tab w:val="left" w:pos="2136"/>
        </w:tabs>
        <w:spacing w:after="100" w:line="240" w:lineRule="auto"/>
        <w:jc w:val="both"/>
        <w:rPr>
          <w:rFonts w:ascii="Times New Roman" w:eastAsia="Cambria" w:hAnsi="Times New Roman" w:cs="Times New Roman"/>
          <w:lang w:eastAsia="pl-PL" w:bidi="pl-PL"/>
        </w:rPr>
      </w:pPr>
      <w:r w:rsidRPr="00826B2C">
        <w:rPr>
          <w:rFonts w:ascii="Times New Roman" w:eastAsia="Cambria" w:hAnsi="Times New Roman" w:cs="Times New Roman"/>
          <w:lang w:eastAsia="pl-PL" w:bidi="pl-PL"/>
        </w:rPr>
        <w:t>postanowienia umowy dot. odbiorów oraz uzyskiwania stosownych pozwoleń, uzgodnień itp.:</w:t>
      </w:r>
    </w:p>
    <w:p w14:paraId="4E700D17" w14:textId="77777777" w:rsidR="000F4482" w:rsidRPr="00826B2C" w:rsidRDefault="000F4482">
      <w:pPr>
        <w:pStyle w:val="Akapitzlist"/>
        <w:widowControl w:val="0"/>
        <w:numPr>
          <w:ilvl w:val="0"/>
          <w:numId w:val="29"/>
        </w:numPr>
        <w:tabs>
          <w:tab w:val="left" w:pos="2136"/>
        </w:tabs>
        <w:spacing w:after="100" w:line="240" w:lineRule="auto"/>
        <w:jc w:val="both"/>
        <w:rPr>
          <w:rFonts w:ascii="Times New Roman" w:eastAsia="Cambria" w:hAnsi="Times New Roman" w:cs="Times New Roman"/>
          <w:lang w:eastAsia="pl-PL" w:bidi="pl-PL"/>
        </w:rPr>
      </w:pPr>
      <w:r w:rsidRPr="00826B2C">
        <w:rPr>
          <w:rFonts w:ascii="Times New Roman" w:eastAsia="Cambria" w:hAnsi="Times New Roman" w:cs="Times New Roman"/>
          <w:lang w:eastAsia="pl-PL" w:bidi="pl-PL"/>
        </w:rPr>
        <w:t>dopuszczalna jest zmiana sposobu przeprowadzenia odbiorów częściowych, odbioru końcowego, prób lub testów w sytuacji, gdy taka zmiana okaże się konieczna do prawidłowej oceny należytego wykonania przedmiotu zamówienia przez Wykonawcę, w szczególności gdy zmianie ulegnie technologia wykonania poszczególnych robót,</w:t>
      </w:r>
    </w:p>
    <w:p w14:paraId="3BB2F828" w14:textId="77777777" w:rsidR="000F4482" w:rsidRPr="00826B2C" w:rsidRDefault="000F4482">
      <w:pPr>
        <w:pStyle w:val="Akapitzlist"/>
        <w:widowControl w:val="0"/>
        <w:numPr>
          <w:ilvl w:val="0"/>
          <w:numId w:val="29"/>
        </w:numPr>
        <w:tabs>
          <w:tab w:val="left" w:pos="2136"/>
        </w:tabs>
        <w:spacing w:after="100" w:line="240" w:lineRule="auto"/>
        <w:jc w:val="both"/>
        <w:rPr>
          <w:rFonts w:ascii="Times New Roman" w:eastAsia="Cambria" w:hAnsi="Times New Roman" w:cs="Times New Roman"/>
          <w:lang w:eastAsia="pl-PL" w:bidi="pl-PL"/>
        </w:rPr>
      </w:pPr>
      <w:r w:rsidRPr="00826B2C">
        <w:rPr>
          <w:rFonts w:ascii="Times New Roman" w:eastAsia="Cambria" w:hAnsi="Times New Roman" w:cs="Times New Roman"/>
          <w:lang w:eastAsia="pl-PL" w:bidi="pl-PL"/>
        </w:rPr>
        <w:t>dopuszczalna jest zmiana obowiązków Wykonawcy innych niż wykonanie robót budowlanych poprzez ich rozszerzenie lub ograniczenie, np. w zakresie odnoszącym się do uzyskania odpowiednich decyzji administracyjnych, pozwoleń, zgód lub uzgodnień w sytuacji, gdy Zamawiający takich obowiązków nie wykonał lub ich wykonanie może się wiązać z utrudnieniami, które mogą wpłynąć na możliwość wykonania umowy przez Wykonawcę.</w:t>
      </w:r>
    </w:p>
    <w:p w14:paraId="5BE6F756" w14:textId="77777777" w:rsidR="000F4482" w:rsidRPr="00826B2C" w:rsidRDefault="000F4482" w:rsidP="00C23E9A">
      <w:pPr>
        <w:pStyle w:val="Akapitzlist"/>
        <w:widowControl w:val="0"/>
        <w:numPr>
          <w:ilvl w:val="1"/>
          <w:numId w:val="2"/>
        </w:numPr>
        <w:tabs>
          <w:tab w:val="left" w:pos="2136"/>
        </w:tabs>
        <w:spacing w:after="100" w:line="240" w:lineRule="auto"/>
        <w:jc w:val="both"/>
        <w:rPr>
          <w:rFonts w:ascii="Times New Roman" w:eastAsia="Cambria" w:hAnsi="Times New Roman" w:cs="Times New Roman"/>
          <w:lang w:eastAsia="pl-PL" w:bidi="pl-PL"/>
        </w:rPr>
      </w:pPr>
      <w:r w:rsidRPr="00826B2C">
        <w:rPr>
          <w:rFonts w:ascii="Times New Roman" w:eastAsia="Cambria" w:hAnsi="Times New Roman" w:cs="Times New Roman"/>
          <w:lang w:eastAsia="pl-PL" w:bidi="pl-PL"/>
        </w:rPr>
        <w:t>termin wykonania umowy w przypadku:</w:t>
      </w:r>
    </w:p>
    <w:p w14:paraId="46AB9228" w14:textId="77777777" w:rsidR="000F4482" w:rsidRPr="00826B2C" w:rsidRDefault="000F4482">
      <w:pPr>
        <w:pStyle w:val="Akapitzlist"/>
        <w:widowControl w:val="0"/>
        <w:numPr>
          <w:ilvl w:val="1"/>
          <w:numId w:val="30"/>
        </w:numPr>
        <w:tabs>
          <w:tab w:val="left" w:pos="2136"/>
        </w:tabs>
        <w:spacing w:after="100" w:line="240" w:lineRule="auto"/>
        <w:jc w:val="both"/>
        <w:rPr>
          <w:rFonts w:ascii="Times New Roman" w:eastAsia="Cambria" w:hAnsi="Times New Roman" w:cs="Times New Roman"/>
          <w:lang w:eastAsia="pl-PL" w:bidi="pl-PL"/>
        </w:rPr>
      </w:pPr>
      <w:r w:rsidRPr="00826B2C">
        <w:rPr>
          <w:rFonts w:ascii="Times New Roman" w:eastAsia="Cambria" w:hAnsi="Times New Roman" w:cs="Times New Roman"/>
          <w:lang w:eastAsia="pl-PL" w:bidi="pl-PL"/>
        </w:rPr>
        <w:t>wystąpienia niemożliwych do przewidzenia, szczególnie niesprzyjających warunków atmosferycznych, uniemożliwiających prowadzenie robót budowlanych, tj. intensywne opady atmosferyczne utrzymujące się min 3 dni. Podstawą udokumentowania zaistnienia zdarzenia wynikającego z warunków atmosferycznych będzie pisemna informacja np. z Instytutu Meteorologii załączona do dziennika budowy i potwierdzona pisemnie przez inspektora nadzoru inwestorskiego,</w:t>
      </w:r>
    </w:p>
    <w:p w14:paraId="3F12E24C" w14:textId="77777777" w:rsidR="000F4482" w:rsidRPr="00826B2C" w:rsidRDefault="000F4482">
      <w:pPr>
        <w:pStyle w:val="Akapitzlist"/>
        <w:widowControl w:val="0"/>
        <w:numPr>
          <w:ilvl w:val="1"/>
          <w:numId w:val="30"/>
        </w:numPr>
        <w:tabs>
          <w:tab w:val="left" w:pos="2136"/>
        </w:tabs>
        <w:spacing w:after="100" w:line="240" w:lineRule="auto"/>
        <w:jc w:val="both"/>
        <w:rPr>
          <w:rFonts w:ascii="Times New Roman" w:eastAsia="Cambria" w:hAnsi="Times New Roman" w:cs="Times New Roman"/>
          <w:lang w:eastAsia="pl-PL" w:bidi="pl-PL"/>
        </w:rPr>
      </w:pPr>
      <w:r w:rsidRPr="00826B2C">
        <w:rPr>
          <w:rFonts w:ascii="Times New Roman" w:eastAsia="Cambria" w:hAnsi="Times New Roman" w:cs="Times New Roman"/>
          <w:lang w:eastAsia="pl-PL" w:bidi="pl-PL"/>
        </w:rPr>
        <w:t>opóźnienia innych inwestycji lub robót budowlanych prowadzonych przez Zamawiającego lub innych zamawiających, które to inwestycje lub roboty kolidują z wykonaniem robót objętych umową, co uniemożliwia Wykonawcy terminowe wykonanie umowy,</w:t>
      </w:r>
    </w:p>
    <w:p w14:paraId="52804850" w14:textId="77777777" w:rsidR="000F4482" w:rsidRPr="00826B2C" w:rsidRDefault="000F4482">
      <w:pPr>
        <w:pStyle w:val="Akapitzlist"/>
        <w:widowControl w:val="0"/>
        <w:numPr>
          <w:ilvl w:val="1"/>
          <w:numId w:val="30"/>
        </w:numPr>
        <w:tabs>
          <w:tab w:val="left" w:pos="2136"/>
        </w:tabs>
        <w:spacing w:after="100" w:line="240" w:lineRule="auto"/>
        <w:jc w:val="both"/>
        <w:rPr>
          <w:rFonts w:ascii="Times New Roman" w:eastAsia="Cambria" w:hAnsi="Times New Roman" w:cs="Times New Roman"/>
          <w:lang w:eastAsia="pl-PL" w:bidi="pl-PL"/>
        </w:rPr>
      </w:pPr>
      <w:r w:rsidRPr="00826B2C">
        <w:rPr>
          <w:rFonts w:ascii="Times New Roman" w:eastAsia="Cambria" w:hAnsi="Times New Roman" w:cs="Times New Roman"/>
          <w:lang w:eastAsia="pl-PL" w:bidi="pl-PL"/>
        </w:rPr>
        <w:t>opóźnienia Zamawiającego w wykonaniu jego zobowiązań wynikających z umowy lub przepisów powszechnie obowiązującego prawa, co uniemożliwia terminowe wykonanie umowy przez Wykonawcę,</w:t>
      </w:r>
    </w:p>
    <w:p w14:paraId="1E630293" w14:textId="77777777" w:rsidR="000F4482" w:rsidRPr="00826B2C" w:rsidRDefault="000F4482">
      <w:pPr>
        <w:pStyle w:val="Akapitzlist"/>
        <w:widowControl w:val="0"/>
        <w:numPr>
          <w:ilvl w:val="1"/>
          <w:numId w:val="30"/>
        </w:numPr>
        <w:tabs>
          <w:tab w:val="left" w:pos="2136"/>
        </w:tabs>
        <w:spacing w:after="100" w:line="240" w:lineRule="auto"/>
        <w:jc w:val="both"/>
        <w:rPr>
          <w:rFonts w:ascii="Times New Roman" w:eastAsia="Cambria" w:hAnsi="Times New Roman" w:cs="Times New Roman"/>
          <w:lang w:eastAsia="pl-PL" w:bidi="pl-PL"/>
        </w:rPr>
      </w:pPr>
      <w:r w:rsidRPr="00826B2C">
        <w:rPr>
          <w:rFonts w:ascii="Times New Roman" w:eastAsia="Cambria" w:hAnsi="Times New Roman" w:cs="Times New Roman"/>
          <w:lang w:eastAsia="pl-PL" w:bidi="pl-PL"/>
        </w:rPr>
        <w:t>opóźnienia organów administracji publicznej w wydaniu decyzji administracyjnych, uzgodnień lub innych aktów administracyjnych, których wydanie jest niezbędne dla dalszego wykonywania robót przez Wykonawcę, a opóźnienie organów nie wynika z przyczyn leżących po stronie Wykonawcy,</w:t>
      </w:r>
    </w:p>
    <w:p w14:paraId="57668F40" w14:textId="77777777" w:rsidR="000F4482" w:rsidRPr="00826B2C" w:rsidRDefault="000F4482">
      <w:pPr>
        <w:pStyle w:val="Akapitzlist"/>
        <w:widowControl w:val="0"/>
        <w:numPr>
          <w:ilvl w:val="1"/>
          <w:numId w:val="30"/>
        </w:numPr>
        <w:tabs>
          <w:tab w:val="left" w:pos="2136"/>
        </w:tabs>
        <w:spacing w:after="100" w:line="240" w:lineRule="auto"/>
        <w:jc w:val="both"/>
        <w:rPr>
          <w:rFonts w:ascii="Times New Roman" w:eastAsia="Cambria" w:hAnsi="Times New Roman" w:cs="Times New Roman"/>
          <w:lang w:eastAsia="pl-PL" w:bidi="pl-PL"/>
        </w:rPr>
      </w:pPr>
      <w:r w:rsidRPr="00826B2C">
        <w:rPr>
          <w:rFonts w:ascii="Times New Roman" w:eastAsia="Cambria" w:hAnsi="Times New Roman" w:cs="Times New Roman"/>
          <w:lang w:eastAsia="pl-PL" w:bidi="pl-PL"/>
        </w:rPr>
        <w:t xml:space="preserve">opóźnienia w uzyskaniu wymaganych uzgodnień, opinii, aprobat od podmiotów trzecich, które to opóźnienie powstało z przyczyn nieleżących po stronie Wykonawcy, a powoduje brak możliwości wykonywania robót, co ma wpływ na termin wykonania </w:t>
      </w:r>
      <w:r w:rsidRPr="00826B2C">
        <w:rPr>
          <w:rFonts w:ascii="Times New Roman" w:eastAsia="Cambria" w:hAnsi="Times New Roman" w:cs="Times New Roman"/>
          <w:lang w:eastAsia="pl-PL" w:bidi="pl-PL"/>
        </w:rPr>
        <w:lastRenderedPageBreak/>
        <w:t>umowy,</w:t>
      </w:r>
    </w:p>
    <w:p w14:paraId="14927FE4" w14:textId="77777777" w:rsidR="000F4482" w:rsidRPr="00826B2C" w:rsidRDefault="000F4482">
      <w:pPr>
        <w:pStyle w:val="Akapitzlist"/>
        <w:widowControl w:val="0"/>
        <w:numPr>
          <w:ilvl w:val="1"/>
          <w:numId w:val="30"/>
        </w:numPr>
        <w:tabs>
          <w:tab w:val="left" w:pos="2136"/>
        </w:tabs>
        <w:spacing w:after="100" w:line="240" w:lineRule="auto"/>
        <w:jc w:val="both"/>
        <w:rPr>
          <w:rFonts w:ascii="Times New Roman" w:eastAsia="Cambria" w:hAnsi="Times New Roman" w:cs="Times New Roman"/>
          <w:lang w:eastAsia="pl-PL" w:bidi="pl-PL"/>
        </w:rPr>
      </w:pPr>
      <w:r w:rsidRPr="00826B2C">
        <w:rPr>
          <w:rFonts w:ascii="Times New Roman" w:eastAsia="Cambria" w:hAnsi="Times New Roman" w:cs="Times New Roman"/>
          <w:lang w:eastAsia="pl-PL" w:bidi="pl-PL"/>
        </w:rPr>
        <w:t>wstrzymania wykonania umowy przez Zamawiającego z przyczyn nieleżących po stronie Wykonawcy, o ile takie działanie powoduje, że nie jest możliwe wykonanie umowy w dotychczas ustalonym terminie,</w:t>
      </w:r>
    </w:p>
    <w:p w14:paraId="5341080C" w14:textId="77777777" w:rsidR="000F4482" w:rsidRPr="00826B2C" w:rsidRDefault="000F4482">
      <w:pPr>
        <w:pStyle w:val="Akapitzlist"/>
        <w:widowControl w:val="0"/>
        <w:numPr>
          <w:ilvl w:val="1"/>
          <w:numId w:val="30"/>
        </w:numPr>
        <w:tabs>
          <w:tab w:val="left" w:pos="2136"/>
        </w:tabs>
        <w:spacing w:after="100" w:line="240" w:lineRule="auto"/>
        <w:jc w:val="both"/>
        <w:rPr>
          <w:rFonts w:ascii="Times New Roman" w:eastAsia="Cambria" w:hAnsi="Times New Roman" w:cs="Times New Roman"/>
          <w:lang w:eastAsia="pl-PL" w:bidi="pl-PL"/>
        </w:rPr>
      </w:pPr>
      <w:r w:rsidRPr="00826B2C">
        <w:rPr>
          <w:rFonts w:ascii="Times New Roman" w:eastAsia="Cambria" w:hAnsi="Times New Roman" w:cs="Times New Roman"/>
          <w:lang w:eastAsia="pl-PL" w:bidi="pl-PL"/>
        </w:rPr>
        <w:t>wystąpienia na terenie budowy niewybuchów, niewypałów lub znalezisk archeologicznych, które wymagały wstrzymania wykonania robót budowlanych przez Wykonawcę,</w:t>
      </w:r>
    </w:p>
    <w:p w14:paraId="00DE935F" w14:textId="77777777" w:rsidR="000F4482" w:rsidRPr="00826B2C" w:rsidRDefault="000F4482">
      <w:pPr>
        <w:pStyle w:val="Akapitzlist"/>
        <w:widowControl w:val="0"/>
        <w:numPr>
          <w:ilvl w:val="1"/>
          <w:numId w:val="30"/>
        </w:numPr>
        <w:tabs>
          <w:tab w:val="left" w:pos="2136"/>
        </w:tabs>
        <w:spacing w:after="100" w:line="240" w:lineRule="auto"/>
        <w:jc w:val="both"/>
        <w:rPr>
          <w:rFonts w:ascii="Times New Roman" w:eastAsia="Cambria" w:hAnsi="Times New Roman" w:cs="Times New Roman"/>
          <w:lang w:eastAsia="pl-PL" w:bidi="pl-PL"/>
        </w:rPr>
      </w:pPr>
      <w:r w:rsidRPr="00826B2C">
        <w:rPr>
          <w:rFonts w:ascii="Times New Roman" w:eastAsia="Cambria" w:hAnsi="Times New Roman" w:cs="Times New Roman"/>
          <w:lang w:eastAsia="pl-PL" w:bidi="pl-PL"/>
        </w:rPr>
        <w:t>wystąpienia awarii na terenie budowy, za którą odpowiedzialności nie ponosi Wykonawca, skutkującej koniecznością wstrzymania wykonania robót budowlanych przez Wykonawcę,</w:t>
      </w:r>
    </w:p>
    <w:p w14:paraId="75C86346" w14:textId="77777777" w:rsidR="000F4482" w:rsidRPr="00826B2C" w:rsidRDefault="000F4482">
      <w:pPr>
        <w:pStyle w:val="Akapitzlist"/>
        <w:widowControl w:val="0"/>
        <w:numPr>
          <w:ilvl w:val="1"/>
          <w:numId w:val="30"/>
        </w:numPr>
        <w:tabs>
          <w:tab w:val="left" w:pos="2136"/>
        </w:tabs>
        <w:spacing w:after="100" w:line="240" w:lineRule="auto"/>
        <w:jc w:val="both"/>
        <w:rPr>
          <w:rFonts w:ascii="Times New Roman" w:eastAsia="Cambria" w:hAnsi="Times New Roman" w:cs="Times New Roman"/>
          <w:lang w:eastAsia="pl-PL" w:bidi="pl-PL"/>
        </w:rPr>
      </w:pPr>
      <w:r w:rsidRPr="00826B2C">
        <w:rPr>
          <w:rFonts w:ascii="Times New Roman" w:eastAsia="Cambria" w:hAnsi="Times New Roman" w:cs="Times New Roman"/>
          <w:lang w:eastAsia="pl-PL" w:bidi="pl-PL"/>
        </w:rPr>
        <w:t>wystąpienia niezinwentaryzowanych lub błędnie zinwentaryzowanych sieci, instalacji lub innych obiektów w stosunku do danych wynikających z dokumentacji projektowej przekazanej przez Zamawiającego, co spowodowało wstrzymanie wykonania robót budowlanych, zmianę dokumentacji projektowej lub wykonanie robót dodatkowych lub zamiennych,</w:t>
      </w:r>
    </w:p>
    <w:p w14:paraId="23956460" w14:textId="77777777" w:rsidR="000F4482" w:rsidRPr="00826B2C" w:rsidRDefault="000F4482">
      <w:pPr>
        <w:pStyle w:val="Akapitzlist"/>
        <w:widowControl w:val="0"/>
        <w:numPr>
          <w:ilvl w:val="1"/>
          <w:numId w:val="30"/>
        </w:numPr>
        <w:tabs>
          <w:tab w:val="left" w:pos="2136"/>
        </w:tabs>
        <w:spacing w:after="100" w:line="240" w:lineRule="auto"/>
        <w:jc w:val="both"/>
        <w:rPr>
          <w:rFonts w:ascii="Times New Roman" w:eastAsia="Cambria" w:hAnsi="Times New Roman" w:cs="Times New Roman"/>
          <w:lang w:eastAsia="pl-PL" w:bidi="pl-PL"/>
        </w:rPr>
      </w:pPr>
      <w:r w:rsidRPr="00826B2C">
        <w:rPr>
          <w:rFonts w:ascii="Times New Roman" w:eastAsia="Cambria" w:hAnsi="Times New Roman" w:cs="Times New Roman"/>
          <w:lang w:eastAsia="pl-PL" w:bidi="pl-PL"/>
        </w:rPr>
        <w:t>wystąpienia okoliczności uprawniających do zmiany przedmiotu umowy, o których mowa powyżej, jeżeli okoliczności te mają wpływ na termin wykonania umowy,</w:t>
      </w:r>
    </w:p>
    <w:p w14:paraId="35388421" w14:textId="77777777" w:rsidR="000F4482" w:rsidRPr="00826B2C" w:rsidRDefault="000F4482">
      <w:pPr>
        <w:pStyle w:val="Akapitzlist"/>
        <w:widowControl w:val="0"/>
        <w:numPr>
          <w:ilvl w:val="1"/>
          <w:numId w:val="30"/>
        </w:numPr>
        <w:tabs>
          <w:tab w:val="left" w:pos="2136"/>
        </w:tabs>
        <w:spacing w:after="100" w:line="240" w:lineRule="auto"/>
        <w:jc w:val="both"/>
        <w:rPr>
          <w:rFonts w:ascii="Times New Roman" w:eastAsia="Cambria" w:hAnsi="Times New Roman" w:cs="Times New Roman"/>
          <w:lang w:eastAsia="pl-PL" w:bidi="pl-PL"/>
        </w:rPr>
      </w:pPr>
      <w:r w:rsidRPr="00826B2C">
        <w:rPr>
          <w:rFonts w:ascii="Times New Roman" w:eastAsia="Cambria" w:hAnsi="Times New Roman" w:cs="Times New Roman"/>
          <w:lang w:eastAsia="pl-PL" w:bidi="pl-PL"/>
        </w:rPr>
        <w:t>zmiany po upływie składania ofert powszechnie obowiązujących przepisów prawa, które miały wpływ na możliwość wykonania umowy w terminie w niej ustalonym,</w:t>
      </w:r>
    </w:p>
    <w:p w14:paraId="5431A3E1" w14:textId="77777777" w:rsidR="000F4482" w:rsidRPr="00826B2C" w:rsidRDefault="000F4482">
      <w:pPr>
        <w:pStyle w:val="Akapitzlist"/>
        <w:widowControl w:val="0"/>
        <w:numPr>
          <w:ilvl w:val="1"/>
          <w:numId w:val="30"/>
        </w:numPr>
        <w:tabs>
          <w:tab w:val="left" w:pos="2136"/>
        </w:tabs>
        <w:spacing w:after="0" w:line="240" w:lineRule="auto"/>
        <w:jc w:val="both"/>
        <w:rPr>
          <w:rFonts w:ascii="Times New Roman" w:eastAsia="Cambria" w:hAnsi="Times New Roman" w:cs="Times New Roman"/>
          <w:lang w:eastAsia="pl-PL" w:bidi="pl-PL"/>
        </w:rPr>
      </w:pPr>
      <w:r w:rsidRPr="00826B2C">
        <w:rPr>
          <w:rFonts w:ascii="Times New Roman" w:eastAsia="Cambria" w:hAnsi="Times New Roman" w:cs="Times New Roman"/>
          <w:lang w:eastAsia="pl-PL" w:bidi="pl-PL"/>
        </w:rPr>
        <w:t xml:space="preserve">wystąpienia warunków siły wyższej, które uniemożliwiły wykonanie umowy w dotychczas ustalonym terminie </w:t>
      </w:r>
    </w:p>
    <w:p w14:paraId="0F68C9EE" w14:textId="77777777" w:rsidR="000F4482" w:rsidRPr="00826B2C" w:rsidRDefault="000F4482" w:rsidP="00C23E9A">
      <w:pPr>
        <w:widowControl w:val="0"/>
        <w:tabs>
          <w:tab w:val="left" w:pos="2136"/>
        </w:tabs>
        <w:spacing w:after="0" w:line="240" w:lineRule="auto"/>
        <w:ind w:left="1080"/>
        <w:jc w:val="both"/>
        <w:rPr>
          <w:rFonts w:ascii="Times New Roman" w:eastAsia="Cambria" w:hAnsi="Times New Roman" w:cs="Times New Roman"/>
          <w:lang w:eastAsia="pl-PL" w:bidi="pl-PL"/>
        </w:rPr>
      </w:pPr>
      <w:r w:rsidRPr="00826B2C">
        <w:rPr>
          <w:rFonts w:ascii="Times New Roman" w:eastAsia="Cambria" w:hAnsi="Times New Roman" w:cs="Times New Roman"/>
          <w:lang w:eastAsia="pl-PL" w:bidi="pl-PL"/>
        </w:rPr>
        <w:t>– termin Umowy może ulec zmianie o czas, w jakim wyżej wskazane okoliczności wpłynęły na termin wykonania umowy przez Wykonawcę, to jest uniemożliwiły Wykonawcy terminową realizację przedmiotu umowy.</w:t>
      </w:r>
    </w:p>
    <w:p w14:paraId="4217651C" w14:textId="52466AEF" w:rsidR="000F4482" w:rsidRPr="00826B2C" w:rsidRDefault="000F4482" w:rsidP="00C23E9A">
      <w:pPr>
        <w:pStyle w:val="Akapitzlist"/>
        <w:widowControl w:val="0"/>
        <w:numPr>
          <w:ilvl w:val="1"/>
          <w:numId w:val="2"/>
        </w:numPr>
        <w:tabs>
          <w:tab w:val="left" w:pos="2136"/>
        </w:tabs>
        <w:spacing w:after="100" w:line="240" w:lineRule="auto"/>
        <w:jc w:val="both"/>
        <w:rPr>
          <w:rFonts w:ascii="Times New Roman" w:eastAsia="Cambria" w:hAnsi="Times New Roman" w:cs="Times New Roman"/>
          <w:lang w:eastAsia="pl-PL" w:bidi="pl-PL"/>
        </w:rPr>
      </w:pPr>
      <w:r w:rsidRPr="00826B2C">
        <w:rPr>
          <w:rFonts w:ascii="Times New Roman" w:eastAsia="Cambria" w:hAnsi="Times New Roman" w:cs="Times New Roman"/>
          <w:lang w:eastAsia="pl-PL" w:bidi="pl-PL"/>
        </w:rPr>
        <w:t xml:space="preserve">osoby skierowane do realizacji zamówienia w odniesieniu do osób wskazanych przez </w:t>
      </w:r>
      <w:r w:rsidR="00C23E9A" w:rsidRPr="00826B2C">
        <w:rPr>
          <w:rFonts w:ascii="Times New Roman" w:eastAsia="Cambria" w:hAnsi="Times New Roman" w:cs="Times New Roman"/>
          <w:lang w:eastAsia="pl-PL" w:bidi="pl-PL"/>
        </w:rPr>
        <w:t>W</w:t>
      </w:r>
      <w:r w:rsidRPr="00826B2C">
        <w:rPr>
          <w:rFonts w:ascii="Times New Roman" w:eastAsia="Cambria" w:hAnsi="Times New Roman" w:cs="Times New Roman"/>
          <w:lang w:eastAsia="pl-PL" w:bidi="pl-PL"/>
        </w:rPr>
        <w:t>ykonawcę na etapie postępowania o udzielenie zamówienia publicznego. Zmiana jest dopuszczalna w sytuacji, gdy będzie polegać na zastąpieniu dotychczasowej osoby inną osobą, która będzie posiadać doświadczenie potwierdzające spełnienie warunków udziału w postępowaniu przez Wykonawcę.</w:t>
      </w:r>
    </w:p>
    <w:p w14:paraId="168EBF1D" w14:textId="62272CCC" w:rsidR="000F4482" w:rsidRPr="00826B2C" w:rsidRDefault="00C23E9A" w:rsidP="00C23E9A">
      <w:pPr>
        <w:pStyle w:val="Akapitzlist"/>
        <w:widowControl w:val="0"/>
        <w:numPr>
          <w:ilvl w:val="1"/>
          <w:numId w:val="2"/>
        </w:numPr>
        <w:tabs>
          <w:tab w:val="left" w:pos="2136"/>
        </w:tabs>
        <w:spacing w:after="100" w:line="240" w:lineRule="auto"/>
        <w:jc w:val="both"/>
        <w:rPr>
          <w:rFonts w:ascii="Times New Roman" w:eastAsia="Cambria" w:hAnsi="Times New Roman" w:cs="Times New Roman"/>
          <w:lang w:eastAsia="pl-PL" w:bidi="pl-PL"/>
        </w:rPr>
      </w:pPr>
      <w:r w:rsidRPr="00826B2C">
        <w:rPr>
          <w:rFonts w:ascii="Times New Roman" w:eastAsia="Cambria" w:hAnsi="Times New Roman" w:cs="Times New Roman"/>
          <w:lang w:eastAsia="pl-PL" w:bidi="pl-PL"/>
        </w:rPr>
        <w:t>P</w:t>
      </w:r>
      <w:r w:rsidR="000F4482" w:rsidRPr="00826B2C">
        <w:rPr>
          <w:rFonts w:ascii="Times New Roman" w:eastAsia="Cambria" w:hAnsi="Times New Roman" w:cs="Times New Roman"/>
          <w:lang w:eastAsia="pl-PL" w:bidi="pl-PL"/>
        </w:rPr>
        <w:t>odwykonawca, na którego zdolnościach technicznych lub zawodowych lub sytuacji finansowej lub ekonomicznej polegał Wykonawca, ubiegając się o zawarcie umowy w sytuacji, gdy nie dysponuje już zasobami wskazanego w ofercie podmiotu – jeżeli wykaże on, że zastępujący podmiot spełnia określone w dokumentach zamówienia warunki udziału w postępowaniu,</w:t>
      </w:r>
    </w:p>
    <w:p w14:paraId="7D466A23" w14:textId="77777777" w:rsidR="000F4482" w:rsidRPr="00826B2C" w:rsidRDefault="000F4482" w:rsidP="00FF1830">
      <w:pPr>
        <w:pStyle w:val="Akapitzlist"/>
        <w:widowControl w:val="0"/>
        <w:numPr>
          <w:ilvl w:val="1"/>
          <w:numId w:val="2"/>
        </w:numPr>
        <w:tabs>
          <w:tab w:val="left" w:pos="2136"/>
        </w:tabs>
        <w:spacing w:after="100" w:line="197" w:lineRule="auto"/>
        <w:jc w:val="both"/>
        <w:rPr>
          <w:rFonts w:ascii="Times New Roman" w:eastAsia="Cambria" w:hAnsi="Times New Roman" w:cs="Times New Roman"/>
          <w:lang w:eastAsia="pl-PL" w:bidi="pl-PL"/>
        </w:rPr>
      </w:pPr>
      <w:r w:rsidRPr="00826B2C">
        <w:rPr>
          <w:rFonts w:ascii="Times New Roman" w:eastAsia="Cambria" w:hAnsi="Times New Roman" w:cs="Times New Roman"/>
          <w:lang w:eastAsia="pl-PL" w:bidi="pl-PL"/>
        </w:rPr>
        <w:t>kolejności i terminy wykonywania robót wskazanych w harmonogramie.</w:t>
      </w:r>
    </w:p>
    <w:p w14:paraId="1162C02C" w14:textId="77777777" w:rsidR="000F4482" w:rsidRPr="00826B2C" w:rsidRDefault="000F4482">
      <w:pPr>
        <w:pStyle w:val="Akapitzlist"/>
        <w:numPr>
          <w:ilvl w:val="0"/>
          <w:numId w:val="31"/>
        </w:numPr>
        <w:spacing w:after="0" w:line="240" w:lineRule="auto"/>
        <w:jc w:val="both"/>
        <w:rPr>
          <w:rFonts w:ascii="Times New Roman" w:eastAsia="Times New Roman" w:hAnsi="Times New Roman" w:cs="Times New Roman"/>
        </w:rPr>
      </w:pPr>
      <w:r w:rsidRPr="00826B2C">
        <w:rPr>
          <w:rFonts w:ascii="Times New Roman" w:eastAsia="Times New Roman" w:hAnsi="Times New Roman" w:cs="Times New Roman"/>
        </w:rPr>
        <w:t>Zmiana kluczowego personelu Wykonawcy lub Zamawiającego, następuje za uprzednią zgodą Zamawiającego wyrażoną na piśmie, akceptującą kandydata na kluczowe stanowisko kierownicze. powierzenie podwykonawcom innej części robót niż wskazana w ofercie Wykonawcy.</w:t>
      </w:r>
    </w:p>
    <w:p w14:paraId="658A849B" w14:textId="77777777" w:rsidR="000F4482" w:rsidRPr="00826B2C" w:rsidRDefault="000F4482">
      <w:pPr>
        <w:pStyle w:val="Akapitzlist"/>
        <w:widowControl w:val="0"/>
        <w:numPr>
          <w:ilvl w:val="0"/>
          <w:numId w:val="31"/>
        </w:numPr>
        <w:tabs>
          <w:tab w:val="left" w:pos="2136"/>
        </w:tabs>
        <w:spacing w:after="0" w:line="197" w:lineRule="auto"/>
        <w:ind w:left="284"/>
        <w:jc w:val="both"/>
        <w:rPr>
          <w:rFonts w:ascii="Times New Roman" w:eastAsia="Cambria" w:hAnsi="Times New Roman" w:cs="Times New Roman"/>
          <w:lang w:eastAsia="pl-PL" w:bidi="pl-PL"/>
        </w:rPr>
      </w:pPr>
      <w:r w:rsidRPr="00826B2C">
        <w:rPr>
          <w:rFonts w:ascii="Times New Roman" w:eastAsia="Times New Roman" w:hAnsi="Times New Roman" w:cs="Times New Roman"/>
        </w:rPr>
        <w:t>Nie stanowi zmiany umowy:</w:t>
      </w:r>
    </w:p>
    <w:p w14:paraId="0E0E132A" w14:textId="77777777" w:rsidR="000F4482" w:rsidRPr="00826B2C" w:rsidRDefault="000F4482">
      <w:pPr>
        <w:pStyle w:val="Akapitzlist"/>
        <w:numPr>
          <w:ilvl w:val="0"/>
          <w:numId w:val="25"/>
        </w:numPr>
        <w:spacing w:after="0" w:line="240" w:lineRule="auto"/>
        <w:jc w:val="both"/>
        <w:outlineLvl w:val="3"/>
        <w:rPr>
          <w:rFonts w:ascii="Times New Roman" w:eastAsia="Times New Roman" w:hAnsi="Times New Roman" w:cs="Times New Roman"/>
        </w:rPr>
      </w:pPr>
      <w:r w:rsidRPr="00826B2C">
        <w:rPr>
          <w:rFonts w:ascii="Times New Roman" w:eastAsia="Times New Roman" w:hAnsi="Times New Roman" w:cs="Times New Roman"/>
        </w:rPr>
        <w:t xml:space="preserve">zmiana danych związanych z obsługą </w:t>
      </w:r>
      <w:proofErr w:type="spellStart"/>
      <w:r w:rsidRPr="00826B2C">
        <w:rPr>
          <w:rFonts w:ascii="Times New Roman" w:eastAsia="Times New Roman" w:hAnsi="Times New Roman" w:cs="Times New Roman"/>
        </w:rPr>
        <w:t>administracyjno</w:t>
      </w:r>
      <w:proofErr w:type="spellEnd"/>
      <w:r w:rsidRPr="00826B2C">
        <w:rPr>
          <w:rFonts w:ascii="Times New Roman" w:eastAsia="Times New Roman" w:hAnsi="Times New Roman" w:cs="Times New Roman"/>
        </w:rPr>
        <w:t xml:space="preserve"> – organizacyjną umowy (np. zmiana numeru rachunku bankowego);</w:t>
      </w:r>
    </w:p>
    <w:p w14:paraId="4D01F877" w14:textId="77777777" w:rsidR="000F4482" w:rsidRPr="00826B2C" w:rsidRDefault="000F4482">
      <w:pPr>
        <w:pStyle w:val="Akapitzlist"/>
        <w:numPr>
          <w:ilvl w:val="0"/>
          <w:numId w:val="25"/>
        </w:numPr>
        <w:spacing w:after="0" w:line="240" w:lineRule="auto"/>
        <w:jc w:val="both"/>
        <w:outlineLvl w:val="3"/>
        <w:rPr>
          <w:rFonts w:ascii="Times New Roman" w:eastAsia="Times New Roman" w:hAnsi="Times New Roman" w:cs="Times New Roman"/>
        </w:rPr>
      </w:pPr>
      <w:r w:rsidRPr="00826B2C">
        <w:rPr>
          <w:rFonts w:ascii="Times New Roman" w:eastAsia="Times New Roman" w:hAnsi="Times New Roman" w:cs="Times New Roman"/>
        </w:rPr>
        <w:t>zmiana danych teleadresowych, zmiany osób wskazanych do kontaktów między stronami.</w:t>
      </w:r>
    </w:p>
    <w:p w14:paraId="5FA5CEA3" w14:textId="77777777" w:rsidR="000F4482" w:rsidRPr="00826B2C" w:rsidRDefault="000F4482">
      <w:pPr>
        <w:pStyle w:val="Akapitzlist"/>
        <w:numPr>
          <w:ilvl w:val="0"/>
          <w:numId w:val="31"/>
        </w:numPr>
        <w:shd w:val="clear" w:color="auto" w:fill="FFFFFF"/>
        <w:tabs>
          <w:tab w:val="clear" w:pos="360"/>
          <w:tab w:val="left" w:pos="346"/>
          <w:tab w:val="left" w:pos="4662"/>
        </w:tabs>
        <w:spacing w:after="0" w:line="240" w:lineRule="auto"/>
        <w:ind w:left="284" w:right="14"/>
        <w:jc w:val="both"/>
        <w:rPr>
          <w:rFonts w:ascii="Times New Roman" w:eastAsia="Times New Roman" w:hAnsi="Times New Roman" w:cs="Times New Roman"/>
        </w:rPr>
      </w:pPr>
      <w:r w:rsidRPr="00826B2C">
        <w:rPr>
          <w:rFonts w:ascii="Times New Roman" w:eastAsia="Times New Roman" w:hAnsi="Times New Roman" w:cs="Times New Roman"/>
        </w:rPr>
        <w:t>Termin powiadomienia o konieczności wprowadzenia zmian w zawartej umowie nie może nastąpić później niż 3 dni od zaistnienia okoliczności uzasadniających zmiany w umowie.</w:t>
      </w:r>
    </w:p>
    <w:p w14:paraId="0571C835" w14:textId="77777777" w:rsidR="0070386C" w:rsidRPr="00826B2C" w:rsidRDefault="0070386C" w:rsidP="006D6658">
      <w:pPr>
        <w:shd w:val="clear" w:color="auto" w:fill="FFFFFF"/>
        <w:tabs>
          <w:tab w:val="left" w:pos="4662"/>
        </w:tabs>
        <w:spacing w:after="0" w:line="240" w:lineRule="auto"/>
        <w:ind w:right="29"/>
        <w:rPr>
          <w:rFonts w:ascii="Times New Roman" w:eastAsia="Times New Roman" w:hAnsi="Times New Roman" w:cs="Times New Roman"/>
          <w:b/>
          <w:spacing w:val="-1"/>
        </w:rPr>
      </w:pPr>
    </w:p>
    <w:p w14:paraId="352BEAF7" w14:textId="2E8437EF" w:rsidR="000F4482" w:rsidRPr="00826B2C" w:rsidRDefault="000F4482" w:rsidP="000F4482">
      <w:pPr>
        <w:shd w:val="clear" w:color="auto" w:fill="FFFFFF"/>
        <w:tabs>
          <w:tab w:val="left" w:pos="4662"/>
        </w:tabs>
        <w:spacing w:after="0" w:line="240" w:lineRule="auto"/>
        <w:ind w:right="29"/>
        <w:jc w:val="center"/>
        <w:rPr>
          <w:rFonts w:ascii="Times New Roman" w:eastAsia="Times New Roman" w:hAnsi="Times New Roman" w:cs="Times New Roman"/>
          <w:b/>
          <w:spacing w:val="-1"/>
        </w:rPr>
      </w:pPr>
      <w:r w:rsidRPr="00826B2C">
        <w:rPr>
          <w:rFonts w:ascii="Times New Roman" w:eastAsia="Times New Roman" w:hAnsi="Times New Roman" w:cs="Times New Roman"/>
          <w:b/>
          <w:spacing w:val="-1"/>
        </w:rPr>
        <w:t>§ 1</w:t>
      </w:r>
      <w:r w:rsidR="00B3160B">
        <w:rPr>
          <w:rFonts w:ascii="Times New Roman" w:eastAsia="Times New Roman" w:hAnsi="Times New Roman" w:cs="Times New Roman"/>
          <w:b/>
          <w:spacing w:val="-1"/>
        </w:rPr>
        <w:t>2</w:t>
      </w:r>
      <w:r w:rsidRPr="00826B2C">
        <w:rPr>
          <w:rFonts w:ascii="Times New Roman" w:eastAsia="Times New Roman" w:hAnsi="Times New Roman" w:cs="Times New Roman"/>
          <w:b/>
          <w:spacing w:val="-1"/>
        </w:rPr>
        <w:t xml:space="preserve"> Odstąpienie od umowy</w:t>
      </w:r>
    </w:p>
    <w:p w14:paraId="70E1D394" w14:textId="2357BE47" w:rsidR="000F4482" w:rsidRPr="00826B2C" w:rsidRDefault="000F4482">
      <w:pPr>
        <w:pStyle w:val="Akapitzlist"/>
        <w:numPr>
          <w:ilvl w:val="0"/>
          <w:numId w:val="33"/>
        </w:numPr>
        <w:shd w:val="clear" w:color="auto" w:fill="FFFFFF"/>
        <w:tabs>
          <w:tab w:val="left" w:pos="142"/>
          <w:tab w:val="left" w:pos="284"/>
        </w:tabs>
        <w:spacing w:after="0" w:line="240" w:lineRule="auto"/>
        <w:ind w:left="284" w:right="24" w:hanging="284"/>
        <w:jc w:val="both"/>
        <w:rPr>
          <w:rFonts w:ascii="Times New Roman" w:eastAsia="Times New Roman" w:hAnsi="Times New Roman" w:cs="Times New Roman"/>
        </w:rPr>
      </w:pPr>
      <w:r w:rsidRPr="00826B2C">
        <w:rPr>
          <w:rFonts w:ascii="Times New Roman" w:eastAsia="Times New Roman" w:hAnsi="Times New Roman" w:cs="Times New Roman"/>
        </w:rPr>
        <w:t>Zamawiającemu przysługuje prawo do odstąpienia od umowy w przypadkach</w:t>
      </w:r>
      <w:r w:rsidR="00083D01" w:rsidRPr="00826B2C">
        <w:rPr>
          <w:rFonts w:ascii="Times New Roman" w:eastAsia="Times New Roman" w:hAnsi="Times New Roman" w:cs="Times New Roman"/>
        </w:rPr>
        <w:t xml:space="preserve"> </w:t>
      </w:r>
      <w:r w:rsidRPr="00826B2C">
        <w:rPr>
          <w:rFonts w:ascii="Times New Roman" w:eastAsia="Times New Roman" w:hAnsi="Times New Roman" w:cs="Times New Roman"/>
        </w:rPr>
        <w:t>określonych w</w:t>
      </w:r>
      <w:r w:rsidR="00083D01" w:rsidRPr="00826B2C">
        <w:rPr>
          <w:rFonts w:ascii="Times New Roman" w:eastAsia="Times New Roman" w:hAnsi="Times New Roman" w:cs="Times New Roman"/>
        </w:rPr>
        <w:t> </w:t>
      </w:r>
      <w:r w:rsidRPr="00826B2C">
        <w:rPr>
          <w:rFonts w:ascii="Times New Roman" w:eastAsia="Times New Roman" w:hAnsi="Times New Roman" w:cs="Times New Roman"/>
        </w:rPr>
        <w:t>kodeksie cywilnym, a także w szczególności, gdy:</w:t>
      </w:r>
    </w:p>
    <w:p w14:paraId="227ECA68" w14:textId="77777777" w:rsidR="000F4482" w:rsidRPr="00826B2C" w:rsidRDefault="000F4482" w:rsidP="000F4482">
      <w:pPr>
        <w:widowControl w:val="0"/>
        <w:numPr>
          <w:ilvl w:val="0"/>
          <w:numId w:val="10"/>
        </w:numPr>
        <w:tabs>
          <w:tab w:val="left" w:pos="4662"/>
        </w:tabs>
        <w:autoSpaceDE w:val="0"/>
        <w:autoSpaceDN w:val="0"/>
        <w:adjustRightInd w:val="0"/>
        <w:spacing w:after="0" w:line="240" w:lineRule="auto"/>
        <w:jc w:val="both"/>
        <w:rPr>
          <w:rFonts w:ascii="Times New Roman" w:eastAsia="Times New Roman" w:hAnsi="Times New Roman" w:cs="Times New Roman"/>
        </w:rPr>
      </w:pPr>
      <w:r w:rsidRPr="00826B2C">
        <w:rPr>
          <w:rFonts w:ascii="Times New Roman" w:eastAsia="Times New Roman" w:hAnsi="Times New Roman" w:cs="Times New Roman"/>
        </w:rPr>
        <w:t>wystąpi istotna zmiana okoliczności powodująca, że wykonanie umowy nie leży w interesie publicznym, czego nie można było przewidzieć w chwili zawarcia umowy i Zamawiający odstąpił od umowy w terminie 14 dni od powzięcia wiadomości o powyższych okolicznościach. W takim przypadku Wykonawca może żądać jedynie wynagrodzenia należnego mu z tytułu wykonania części umowy,</w:t>
      </w:r>
    </w:p>
    <w:p w14:paraId="7527B226" w14:textId="77777777" w:rsidR="000F4482" w:rsidRPr="00826B2C" w:rsidRDefault="000F4482" w:rsidP="000F4482">
      <w:pPr>
        <w:widowControl w:val="0"/>
        <w:numPr>
          <w:ilvl w:val="0"/>
          <w:numId w:val="10"/>
        </w:numPr>
        <w:tabs>
          <w:tab w:val="left" w:pos="4662"/>
        </w:tabs>
        <w:autoSpaceDE w:val="0"/>
        <w:autoSpaceDN w:val="0"/>
        <w:adjustRightInd w:val="0"/>
        <w:spacing w:after="0" w:line="240" w:lineRule="auto"/>
        <w:jc w:val="both"/>
        <w:rPr>
          <w:rFonts w:ascii="Times New Roman" w:eastAsia="Times New Roman" w:hAnsi="Times New Roman" w:cs="Times New Roman"/>
        </w:rPr>
      </w:pPr>
      <w:r w:rsidRPr="00826B2C">
        <w:rPr>
          <w:rFonts w:ascii="Times New Roman" w:eastAsia="Times New Roman" w:hAnsi="Times New Roman" w:cs="Times New Roman"/>
        </w:rPr>
        <w:t>Wykonawca z nieuzasadnionych przyczyn nie rozpoczął robót w terminie 10 dni od przekazania placu budowy,</w:t>
      </w:r>
    </w:p>
    <w:p w14:paraId="0EEA48C1" w14:textId="77777777" w:rsidR="000F4482" w:rsidRPr="00826B2C" w:rsidRDefault="000F4482" w:rsidP="000F4482">
      <w:pPr>
        <w:widowControl w:val="0"/>
        <w:numPr>
          <w:ilvl w:val="0"/>
          <w:numId w:val="10"/>
        </w:numPr>
        <w:tabs>
          <w:tab w:val="left" w:pos="4662"/>
        </w:tabs>
        <w:autoSpaceDE w:val="0"/>
        <w:autoSpaceDN w:val="0"/>
        <w:adjustRightInd w:val="0"/>
        <w:spacing w:after="0" w:line="240" w:lineRule="auto"/>
        <w:jc w:val="both"/>
        <w:rPr>
          <w:rFonts w:ascii="Times New Roman" w:eastAsia="Times New Roman" w:hAnsi="Times New Roman" w:cs="Times New Roman"/>
        </w:rPr>
      </w:pPr>
      <w:r w:rsidRPr="00826B2C">
        <w:rPr>
          <w:rFonts w:ascii="Times New Roman" w:eastAsia="Times New Roman" w:hAnsi="Times New Roman" w:cs="Times New Roman"/>
        </w:rPr>
        <w:lastRenderedPageBreak/>
        <w:t>Wykonawca przerwał realizację robót i przerwa ta trwa dłużej niż 14 dni,</w:t>
      </w:r>
    </w:p>
    <w:p w14:paraId="4CF5CBC9" w14:textId="77777777" w:rsidR="000F4482" w:rsidRPr="00826B2C" w:rsidRDefault="000F4482" w:rsidP="000F4482">
      <w:pPr>
        <w:widowControl w:val="0"/>
        <w:numPr>
          <w:ilvl w:val="0"/>
          <w:numId w:val="10"/>
        </w:numPr>
        <w:tabs>
          <w:tab w:val="left" w:pos="4662"/>
        </w:tabs>
        <w:autoSpaceDE w:val="0"/>
        <w:autoSpaceDN w:val="0"/>
        <w:adjustRightInd w:val="0"/>
        <w:spacing w:after="0" w:line="240" w:lineRule="auto"/>
        <w:jc w:val="both"/>
        <w:rPr>
          <w:rFonts w:ascii="Times New Roman" w:eastAsia="Times New Roman" w:hAnsi="Times New Roman" w:cs="Times New Roman"/>
        </w:rPr>
      </w:pPr>
      <w:r w:rsidRPr="00826B2C">
        <w:rPr>
          <w:rFonts w:ascii="Times New Roman" w:eastAsia="Times New Roman" w:hAnsi="Times New Roman" w:cs="Times New Roman"/>
        </w:rPr>
        <w:t>wystąpienia konieczności wielokrotnego dokonywania bezpośredniej zapłaty podwykonawcy lub dalszemu podwykonawcy, o których mowa w</w:t>
      </w:r>
      <w:r w:rsidRPr="00826B2C">
        <w:rPr>
          <w:rFonts w:ascii="Times New Roman" w:eastAsia="Times New Roman" w:hAnsi="Times New Roman" w:cs="Times New Roman"/>
          <w:bCs/>
        </w:rPr>
        <w:t xml:space="preserve"> §</w:t>
      </w:r>
      <w:r w:rsidRPr="00826B2C">
        <w:rPr>
          <w:rFonts w:ascii="Times New Roman" w:eastAsia="Times New Roman" w:hAnsi="Times New Roman" w:cs="Times New Roman"/>
        </w:rPr>
        <w:t xml:space="preserve"> 6, </w:t>
      </w:r>
    </w:p>
    <w:p w14:paraId="0C97B64A" w14:textId="77777777" w:rsidR="000F4482" w:rsidRPr="00826B2C" w:rsidRDefault="000F4482" w:rsidP="000F4482">
      <w:pPr>
        <w:widowControl w:val="0"/>
        <w:numPr>
          <w:ilvl w:val="0"/>
          <w:numId w:val="10"/>
        </w:numPr>
        <w:tabs>
          <w:tab w:val="left" w:pos="4662"/>
        </w:tabs>
        <w:autoSpaceDE w:val="0"/>
        <w:autoSpaceDN w:val="0"/>
        <w:adjustRightInd w:val="0"/>
        <w:spacing w:after="0" w:line="240" w:lineRule="auto"/>
        <w:jc w:val="both"/>
        <w:rPr>
          <w:rFonts w:ascii="Times New Roman" w:eastAsia="Times New Roman" w:hAnsi="Times New Roman" w:cs="Times New Roman"/>
        </w:rPr>
      </w:pPr>
      <w:r w:rsidRPr="00826B2C">
        <w:rPr>
          <w:rFonts w:ascii="Times New Roman" w:eastAsia="Times New Roman" w:hAnsi="Times New Roman" w:cs="Times New Roman"/>
        </w:rPr>
        <w:t>wystąpienia konieczności dokonania bezpośrednich zapłat na sumę większą niż 5% wartości niniejszej umowy.</w:t>
      </w:r>
    </w:p>
    <w:p w14:paraId="3338E750" w14:textId="761C1B71" w:rsidR="000F4482" w:rsidRPr="00826B2C" w:rsidRDefault="000F4482">
      <w:pPr>
        <w:pStyle w:val="Akapitzlist"/>
        <w:widowControl w:val="0"/>
        <w:numPr>
          <w:ilvl w:val="0"/>
          <w:numId w:val="33"/>
        </w:numPr>
        <w:shd w:val="clear" w:color="auto" w:fill="FFFFFF"/>
        <w:tabs>
          <w:tab w:val="left" w:pos="284"/>
          <w:tab w:val="left" w:pos="4662"/>
        </w:tabs>
        <w:autoSpaceDE w:val="0"/>
        <w:autoSpaceDN w:val="0"/>
        <w:adjustRightInd w:val="0"/>
        <w:spacing w:after="0" w:line="240" w:lineRule="auto"/>
        <w:ind w:left="284" w:right="34" w:hanging="284"/>
        <w:jc w:val="both"/>
        <w:rPr>
          <w:rFonts w:ascii="Times New Roman" w:eastAsia="Times New Roman" w:hAnsi="Times New Roman" w:cs="Times New Roman"/>
          <w:spacing w:val="-18"/>
        </w:rPr>
      </w:pPr>
      <w:r w:rsidRPr="00826B2C">
        <w:rPr>
          <w:rFonts w:ascii="Times New Roman" w:eastAsia="Times New Roman" w:hAnsi="Times New Roman" w:cs="Times New Roman"/>
        </w:rPr>
        <w:t>Odstąpienie od umowy, o którym mowa w ust</w:t>
      </w:r>
      <w:r w:rsidR="0014377D" w:rsidRPr="00826B2C">
        <w:rPr>
          <w:rFonts w:ascii="Times New Roman" w:eastAsia="Times New Roman" w:hAnsi="Times New Roman" w:cs="Times New Roman"/>
        </w:rPr>
        <w:t>.</w:t>
      </w:r>
      <w:r w:rsidRPr="00826B2C">
        <w:rPr>
          <w:rFonts w:ascii="Times New Roman" w:eastAsia="Times New Roman" w:hAnsi="Times New Roman" w:cs="Times New Roman"/>
        </w:rPr>
        <w:t xml:space="preserve"> 1, powinno nastąpić - pod rygorem nieważności – w formie pisemnej i powinno zawierać uzasadnienie.</w:t>
      </w:r>
    </w:p>
    <w:p w14:paraId="290EA4E8" w14:textId="77777777" w:rsidR="000F4482" w:rsidRPr="00826B2C" w:rsidRDefault="000F4482">
      <w:pPr>
        <w:pStyle w:val="Akapitzlist"/>
        <w:widowControl w:val="0"/>
        <w:numPr>
          <w:ilvl w:val="0"/>
          <w:numId w:val="33"/>
        </w:numPr>
        <w:shd w:val="clear" w:color="auto" w:fill="FFFFFF"/>
        <w:tabs>
          <w:tab w:val="left" w:pos="284"/>
          <w:tab w:val="left" w:pos="4662"/>
        </w:tabs>
        <w:autoSpaceDE w:val="0"/>
        <w:autoSpaceDN w:val="0"/>
        <w:adjustRightInd w:val="0"/>
        <w:spacing w:after="0" w:line="240" w:lineRule="auto"/>
        <w:ind w:left="284" w:right="34" w:hanging="284"/>
        <w:jc w:val="both"/>
        <w:rPr>
          <w:rFonts w:ascii="Times New Roman" w:eastAsia="Times New Roman" w:hAnsi="Times New Roman" w:cs="Times New Roman"/>
          <w:spacing w:val="-18"/>
        </w:rPr>
      </w:pPr>
      <w:r w:rsidRPr="00826B2C">
        <w:rPr>
          <w:rFonts w:ascii="Times New Roman" w:eastAsia="Times New Roman" w:hAnsi="Times New Roman" w:cs="Times New Roman"/>
        </w:rPr>
        <w:t>W wypadku odstąpienia od umowy Wykonawcę oraz Zamawiającego obciążają następujące obowiązki szczegółowe:</w:t>
      </w:r>
    </w:p>
    <w:p w14:paraId="31D91EA4" w14:textId="77777777" w:rsidR="000F4482" w:rsidRPr="00826B2C" w:rsidRDefault="000F4482" w:rsidP="0063186E">
      <w:pPr>
        <w:pStyle w:val="Akapitzlist"/>
        <w:widowControl w:val="0"/>
        <w:numPr>
          <w:ilvl w:val="0"/>
          <w:numId w:val="11"/>
        </w:numPr>
        <w:shd w:val="clear" w:color="auto" w:fill="FFFFFF"/>
        <w:tabs>
          <w:tab w:val="left" w:pos="851"/>
          <w:tab w:val="left" w:pos="4662"/>
        </w:tabs>
        <w:autoSpaceDE w:val="0"/>
        <w:autoSpaceDN w:val="0"/>
        <w:adjustRightInd w:val="0"/>
        <w:spacing w:after="0" w:line="240" w:lineRule="auto"/>
        <w:ind w:left="709" w:right="24" w:hanging="283"/>
        <w:jc w:val="both"/>
        <w:rPr>
          <w:rFonts w:ascii="Times New Roman" w:eastAsia="Times New Roman" w:hAnsi="Times New Roman" w:cs="Times New Roman"/>
          <w:spacing w:val="-21"/>
        </w:rPr>
      </w:pPr>
      <w:r w:rsidRPr="00826B2C">
        <w:rPr>
          <w:rFonts w:ascii="Times New Roman" w:eastAsia="Times New Roman" w:hAnsi="Times New Roman" w:cs="Times New Roman"/>
        </w:rPr>
        <w:t>w terminie 5 dni od daty odstąpienia od umowy Wykonawca przy udziale Zamawiającego sporządzi szczegółowy protokół inwentaryzacji robót w toku według stanu na dzień odstąpienia,</w:t>
      </w:r>
    </w:p>
    <w:p w14:paraId="7179428E" w14:textId="77777777" w:rsidR="000F4482" w:rsidRPr="00826B2C" w:rsidRDefault="000F4482" w:rsidP="0014377D">
      <w:pPr>
        <w:widowControl w:val="0"/>
        <w:numPr>
          <w:ilvl w:val="0"/>
          <w:numId w:val="11"/>
        </w:numPr>
        <w:shd w:val="clear" w:color="auto" w:fill="FFFFFF"/>
        <w:tabs>
          <w:tab w:val="left" w:pos="567"/>
          <w:tab w:val="left" w:pos="4662"/>
        </w:tabs>
        <w:autoSpaceDE w:val="0"/>
        <w:autoSpaceDN w:val="0"/>
        <w:adjustRightInd w:val="0"/>
        <w:spacing w:after="0" w:line="240" w:lineRule="auto"/>
        <w:ind w:left="426"/>
        <w:jc w:val="both"/>
        <w:rPr>
          <w:rFonts w:ascii="Times New Roman" w:eastAsia="Times New Roman" w:hAnsi="Times New Roman" w:cs="Times New Roman"/>
          <w:spacing w:val="-18"/>
        </w:rPr>
      </w:pPr>
      <w:r w:rsidRPr="00826B2C">
        <w:rPr>
          <w:rFonts w:ascii="Times New Roman" w:eastAsia="Times New Roman" w:hAnsi="Times New Roman" w:cs="Times New Roman"/>
        </w:rPr>
        <w:t>Wykonawca zabezpieczy przerwane roboty w zakresie obustronnie uzgodnionym,</w:t>
      </w:r>
    </w:p>
    <w:p w14:paraId="53FB3EA4" w14:textId="77777777" w:rsidR="000F4482" w:rsidRPr="00826B2C" w:rsidRDefault="000F4482" w:rsidP="0063186E">
      <w:pPr>
        <w:widowControl w:val="0"/>
        <w:numPr>
          <w:ilvl w:val="0"/>
          <w:numId w:val="11"/>
        </w:numPr>
        <w:shd w:val="clear" w:color="auto" w:fill="FFFFFF"/>
        <w:tabs>
          <w:tab w:val="left" w:pos="851"/>
          <w:tab w:val="left" w:pos="4662"/>
        </w:tabs>
        <w:autoSpaceDE w:val="0"/>
        <w:autoSpaceDN w:val="0"/>
        <w:adjustRightInd w:val="0"/>
        <w:spacing w:after="0" w:line="240" w:lineRule="auto"/>
        <w:ind w:left="709" w:right="24" w:hanging="283"/>
        <w:jc w:val="both"/>
        <w:rPr>
          <w:rFonts w:ascii="Times New Roman" w:eastAsia="Times New Roman" w:hAnsi="Times New Roman" w:cs="Times New Roman"/>
          <w:spacing w:val="-19"/>
        </w:rPr>
      </w:pPr>
      <w:r w:rsidRPr="00826B2C">
        <w:rPr>
          <w:rFonts w:ascii="Times New Roman" w:eastAsia="Times New Roman" w:hAnsi="Times New Roman" w:cs="Times New Roman"/>
          <w:spacing w:val="-1"/>
        </w:rPr>
        <w:t xml:space="preserve">Wykonawca zgłosi Zamawiającemu wniosek o dokonanie odbioru robót przerwanych </w:t>
      </w:r>
      <w:r w:rsidRPr="00826B2C">
        <w:rPr>
          <w:rFonts w:ascii="Times New Roman" w:eastAsia="Times New Roman" w:hAnsi="Times New Roman" w:cs="Times New Roman"/>
        </w:rPr>
        <w:t>oraz robót zabezpieczających niezwłocznie, a najpóźniej w terminie 7 dni usunie z terenu budowy urządzenia zaplecza przez niego dostarczone lub wzniesione,</w:t>
      </w:r>
    </w:p>
    <w:p w14:paraId="689EF98F" w14:textId="77777777" w:rsidR="000F4482" w:rsidRPr="00826B2C" w:rsidRDefault="000F4482" w:rsidP="0063186E">
      <w:pPr>
        <w:widowControl w:val="0"/>
        <w:numPr>
          <w:ilvl w:val="0"/>
          <w:numId w:val="11"/>
        </w:numPr>
        <w:shd w:val="clear" w:color="auto" w:fill="FFFFFF"/>
        <w:tabs>
          <w:tab w:val="left" w:pos="710"/>
          <w:tab w:val="left" w:pos="4662"/>
        </w:tabs>
        <w:autoSpaceDE w:val="0"/>
        <w:autoSpaceDN w:val="0"/>
        <w:adjustRightInd w:val="0"/>
        <w:spacing w:after="0" w:line="240" w:lineRule="auto"/>
        <w:ind w:left="709" w:right="24" w:hanging="283"/>
        <w:jc w:val="both"/>
        <w:rPr>
          <w:rFonts w:ascii="Times New Roman" w:eastAsia="Times New Roman" w:hAnsi="Times New Roman" w:cs="Times New Roman"/>
          <w:spacing w:val="-19"/>
        </w:rPr>
      </w:pPr>
      <w:r w:rsidRPr="00826B2C">
        <w:rPr>
          <w:rFonts w:ascii="Times New Roman" w:eastAsia="Times New Roman" w:hAnsi="Times New Roman" w:cs="Times New Roman"/>
        </w:rPr>
        <w:t>Zamawiający w razie odstąpienia od umowy z przyczyn, za które Wykonawca nie odpowiada, obowiązany jest do:</w:t>
      </w:r>
    </w:p>
    <w:p w14:paraId="35D8D6F0" w14:textId="77777777" w:rsidR="000F4482" w:rsidRPr="00826B2C" w:rsidRDefault="000F4482" w:rsidP="0063186E">
      <w:pPr>
        <w:widowControl w:val="0"/>
        <w:numPr>
          <w:ilvl w:val="0"/>
          <w:numId w:val="12"/>
        </w:numPr>
        <w:shd w:val="clear" w:color="auto" w:fill="FFFFFF"/>
        <w:tabs>
          <w:tab w:val="left" w:pos="859"/>
          <w:tab w:val="left" w:pos="4662"/>
        </w:tabs>
        <w:autoSpaceDE w:val="0"/>
        <w:autoSpaceDN w:val="0"/>
        <w:adjustRightInd w:val="0"/>
        <w:spacing w:after="0" w:line="240" w:lineRule="auto"/>
        <w:ind w:left="851"/>
        <w:jc w:val="both"/>
        <w:rPr>
          <w:rFonts w:ascii="Times New Roman" w:eastAsia="Times New Roman" w:hAnsi="Times New Roman" w:cs="Times New Roman"/>
        </w:rPr>
      </w:pPr>
      <w:r w:rsidRPr="00826B2C">
        <w:rPr>
          <w:rFonts w:ascii="Times New Roman" w:eastAsia="Times New Roman" w:hAnsi="Times New Roman" w:cs="Times New Roman"/>
          <w:spacing w:val="-1"/>
        </w:rPr>
        <w:t>dokonania odbioru robót przerwanych,</w:t>
      </w:r>
    </w:p>
    <w:p w14:paraId="5ABA95EB" w14:textId="77777777" w:rsidR="000F4482" w:rsidRPr="00826B2C" w:rsidRDefault="000F4482" w:rsidP="0063186E">
      <w:pPr>
        <w:widowControl w:val="0"/>
        <w:numPr>
          <w:ilvl w:val="0"/>
          <w:numId w:val="12"/>
        </w:numPr>
        <w:shd w:val="clear" w:color="auto" w:fill="FFFFFF"/>
        <w:tabs>
          <w:tab w:val="left" w:pos="859"/>
          <w:tab w:val="left" w:pos="4662"/>
        </w:tabs>
        <w:autoSpaceDE w:val="0"/>
        <w:autoSpaceDN w:val="0"/>
        <w:adjustRightInd w:val="0"/>
        <w:spacing w:after="0" w:line="240" w:lineRule="auto"/>
        <w:ind w:left="851"/>
        <w:jc w:val="both"/>
        <w:rPr>
          <w:rFonts w:ascii="Times New Roman" w:eastAsia="Times New Roman" w:hAnsi="Times New Roman" w:cs="Times New Roman"/>
        </w:rPr>
      </w:pPr>
      <w:r w:rsidRPr="00826B2C">
        <w:rPr>
          <w:rFonts w:ascii="Times New Roman" w:eastAsia="Times New Roman" w:hAnsi="Times New Roman" w:cs="Times New Roman"/>
        </w:rPr>
        <w:t>zapłaty wynagrodzenia za roboty, które zostały wykonane do dnia odstąpienia,</w:t>
      </w:r>
    </w:p>
    <w:p w14:paraId="486E1250" w14:textId="3A90EEE0" w:rsidR="000F4482" w:rsidRPr="00826B2C" w:rsidRDefault="000F4482" w:rsidP="000F4482">
      <w:pPr>
        <w:widowControl w:val="0"/>
        <w:numPr>
          <w:ilvl w:val="0"/>
          <w:numId w:val="12"/>
        </w:numPr>
        <w:shd w:val="clear" w:color="auto" w:fill="FFFFFF"/>
        <w:tabs>
          <w:tab w:val="left" w:pos="859"/>
          <w:tab w:val="left" w:pos="4662"/>
        </w:tabs>
        <w:autoSpaceDE w:val="0"/>
        <w:autoSpaceDN w:val="0"/>
        <w:adjustRightInd w:val="0"/>
        <w:spacing w:after="0" w:line="240" w:lineRule="auto"/>
        <w:ind w:left="851"/>
        <w:jc w:val="both"/>
        <w:rPr>
          <w:rFonts w:ascii="Times New Roman" w:eastAsia="Times New Roman" w:hAnsi="Times New Roman" w:cs="Times New Roman"/>
        </w:rPr>
      </w:pPr>
      <w:r w:rsidRPr="00826B2C">
        <w:rPr>
          <w:rFonts w:ascii="Times New Roman" w:eastAsia="Times New Roman" w:hAnsi="Times New Roman" w:cs="Times New Roman"/>
          <w:spacing w:val="-1"/>
        </w:rPr>
        <w:t>przejęcia od Wykonawcy pod swój dozór placu budowy.</w:t>
      </w:r>
    </w:p>
    <w:p w14:paraId="59F958BF" w14:textId="77777777" w:rsidR="00E63D4A" w:rsidRPr="00826B2C" w:rsidRDefault="00E63D4A" w:rsidP="000F4482">
      <w:pPr>
        <w:shd w:val="clear" w:color="auto" w:fill="FFFFFF"/>
        <w:tabs>
          <w:tab w:val="left" w:pos="4662"/>
        </w:tabs>
        <w:spacing w:after="0" w:line="240" w:lineRule="auto"/>
        <w:ind w:right="29"/>
        <w:jc w:val="center"/>
        <w:rPr>
          <w:rFonts w:ascii="Times New Roman" w:eastAsia="Times New Roman" w:hAnsi="Times New Roman" w:cs="Times New Roman"/>
          <w:b/>
          <w:spacing w:val="-1"/>
        </w:rPr>
      </w:pPr>
    </w:p>
    <w:p w14:paraId="41C15164" w14:textId="5C6C8B1D" w:rsidR="000F4482" w:rsidRPr="00826B2C" w:rsidRDefault="000F4482" w:rsidP="000F4482">
      <w:pPr>
        <w:shd w:val="clear" w:color="auto" w:fill="FFFFFF"/>
        <w:tabs>
          <w:tab w:val="left" w:pos="4662"/>
        </w:tabs>
        <w:spacing w:after="0" w:line="240" w:lineRule="auto"/>
        <w:ind w:right="29"/>
        <w:jc w:val="center"/>
        <w:rPr>
          <w:rFonts w:ascii="Times New Roman" w:eastAsia="Times New Roman" w:hAnsi="Times New Roman" w:cs="Times New Roman"/>
          <w:b/>
          <w:spacing w:val="-1"/>
        </w:rPr>
      </w:pPr>
      <w:r w:rsidRPr="00826B2C">
        <w:rPr>
          <w:rFonts w:ascii="Times New Roman" w:eastAsia="Times New Roman" w:hAnsi="Times New Roman" w:cs="Times New Roman"/>
          <w:b/>
          <w:spacing w:val="-1"/>
        </w:rPr>
        <w:t>§ 1</w:t>
      </w:r>
      <w:r w:rsidR="00B3160B">
        <w:rPr>
          <w:rFonts w:ascii="Times New Roman" w:eastAsia="Times New Roman" w:hAnsi="Times New Roman" w:cs="Times New Roman"/>
          <w:b/>
          <w:spacing w:val="-1"/>
        </w:rPr>
        <w:t>3</w:t>
      </w:r>
    </w:p>
    <w:p w14:paraId="3074C627" w14:textId="77777777" w:rsidR="004E357A" w:rsidRPr="00DE05E7" w:rsidRDefault="004E357A" w:rsidP="004E357A">
      <w:pPr>
        <w:shd w:val="clear" w:color="auto" w:fill="FFFFFF"/>
        <w:tabs>
          <w:tab w:val="left" w:pos="4662"/>
        </w:tabs>
        <w:spacing w:after="0" w:line="240" w:lineRule="auto"/>
        <w:ind w:right="29"/>
        <w:jc w:val="center"/>
        <w:rPr>
          <w:rFonts w:ascii="Times New Roman" w:eastAsia="Times New Roman" w:hAnsi="Times New Roman" w:cs="Times New Roman"/>
          <w:b/>
          <w:spacing w:val="-1"/>
        </w:rPr>
      </w:pPr>
      <w:r w:rsidRPr="00826B2C">
        <w:rPr>
          <w:rFonts w:ascii="Times New Roman" w:eastAsia="Times New Roman" w:hAnsi="Times New Roman" w:cs="Times New Roman"/>
          <w:b/>
          <w:spacing w:val="-1"/>
        </w:rPr>
        <w:t xml:space="preserve">Klauzula informacyjna o przetwarzaniu danych osobowych na podstawie </w:t>
      </w:r>
      <w:r w:rsidRPr="00083D01">
        <w:rPr>
          <w:rFonts w:ascii="Times New Roman" w:eastAsia="Times New Roman" w:hAnsi="Times New Roman" w:cs="Times New Roman"/>
          <w:b/>
          <w:spacing w:val="-1"/>
        </w:rPr>
        <w:t xml:space="preserve">zawartej </w:t>
      </w:r>
      <w:r w:rsidRPr="00DE05E7">
        <w:rPr>
          <w:rFonts w:ascii="Times New Roman" w:eastAsia="Times New Roman" w:hAnsi="Times New Roman" w:cs="Times New Roman"/>
          <w:b/>
          <w:spacing w:val="-1"/>
        </w:rPr>
        <w:t>umowy</w:t>
      </w:r>
    </w:p>
    <w:p w14:paraId="0AE28509" w14:textId="77777777" w:rsidR="004E357A" w:rsidRPr="00DE05E7" w:rsidRDefault="004E357A" w:rsidP="004E357A">
      <w:pPr>
        <w:spacing w:after="0" w:line="240" w:lineRule="auto"/>
        <w:jc w:val="both"/>
        <w:rPr>
          <w:rFonts w:ascii="Times New Roman" w:eastAsia="Calibri" w:hAnsi="Times New Roman" w:cs="Times New Roman"/>
          <w:b/>
          <w:bCs/>
        </w:rPr>
      </w:pPr>
      <w:r w:rsidRPr="00DE05E7">
        <w:rPr>
          <w:rFonts w:ascii="Times New Roman" w:eastAsia="Calibri" w:hAnsi="Times New Roman" w:cs="Times New Roman"/>
          <w:b/>
          <w:bCs/>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2F166CF5" w14:textId="77777777" w:rsidR="004E357A" w:rsidRPr="00DE05E7" w:rsidRDefault="004E357A">
      <w:pPr>
        <w:widowControl w:val="0"/>
        <w:numPr>
          <w:ilvl w:val="0"/>
          <w:numId w:val="36"/>
        </w:numPr>
        <w:spacing w:after="0" w:line="256" w:lineRule="auto"/>
        <w:ind w:left="284" w:hanging="284"/>
        <w:contextualSpacing/>
        <w:jc w:val="both"/>
        <w:rPr>
          <w:rFonts w:ascii="Times New Roman" w:eastAsia="Calibri" w:hAnsi="Times New Roman" w:cs="Times New Roman"/>
        </w:rPr>
      </w:pPr>
      <w:r w:rsidRPr="00DE05E7">
        <w:rPr>
          <w:rFonts w:ascii="Times New Roman" w:eastAsia="Calibri" w:hAnsi="Times New Roman" w:cs="Times New Roman"/>
        </w:rPr>
        <w:t>Administratorem Pani/Pana danych osobowych jest Burmistrz Gminy i Miasta w Węglińcu, ul. Sikorskiego 3, 59-940 Węgliniec.</w:t>
      </w:r>
    </w:p>
    <w:p w14:paraId="0A5EBFCF" w14:textId="77777777" w:rsidR="004E357A" w:rsidRPr="00DE05E7" w:rsidRDefault="004E357A">
      <w:pPr>
        <w:widowControl w:val="0"/>
        <w:numPr>
          <w:ilvl w:val="0"/>
          <w:numId w:val="36"/>
        </w:numPr>
        <w:spacing w:after="0" w:line="256" w:lineRule="auto"/>
        <w:ind w:left="284" w:hanging="284"/>
        <w:contextualSpacing/>
        <w:jc w:val="both"/>
        <w:rPr>
          <w:rFonts w:ascii="Times New Roman" w:eastAsia="Calibri" w:hAnsi="Times New Roman" w:cs="Times New Roman"/>
        </w:rPr>
      </w:pPr>
      <w:r w:rsidRPr="00DE05E7">
        <w:rPr>
          <w:rFonts w:ascii="Times New Roman" w:eastAsia="Calibri" w:hAnsi="Times New Roman" w:cs="Times New Roman"/>
        </w:rPr>
        <w:t xml:space="preserve">Inspektorem Danych Osobowych jest Pan Janusz Wyspiański, z którym można się kontaktować pod adresem e-mail: </w:t>
      </w:r>
      <w:r w:rsidRPr="00DE05E7">
        <w:rPr>
          <w:rFonts w:ascii="Times New Roman" w:eastAsia="Calibri" w:hAnsi="Times New Roman" w:cs="Times New Roman"/>
          <w:u w:val="single"/>
        </w:rPr>
        <w:t>januszwyspianski@abi24.eu</w:t>
      </w:r>
      <w:r w:rsidRPr="00DE05E7">
        <w:rPr>
          <w:rFonts w:ascii="Times New Roman" w:eastAsia="Calibri" w:hAnsi="Times New Roman" w:cs="Times New Roman"/>
        </w:rPr>
        <w:t>, oraz numerem telefonu: +48 600 246 497.</w:t>
      </w:r>
    </w:p>
    <w:p w14:paraId="6FF122A4" w14:textId="46F82944" w:rsidR="004E357A" w:rsidRPr="00B3160B" w:rsidRDefault="004E357A">
      <w:pPr>
        <w:pStyle w:val="Akapitzlist"/>
        <w:numPr>
          <w:ilvl w:val="0"/>
          <w:numId w:val="39"/>
        </w:numPr>
        <w:spacing w:after="0" w:line="240" w:lineRule="auto"/>
        <w:ind w:left="284" w:hanging="284"/>
        <w:jc w:val="both"/>
        <w:rPr>
          <w:rFonts w:ascii="Times New Roman" w:eastAsia="Calibri" w:hAnsi="Times New Roman" w:cs="Times New Roman"/>
        </w:rPr>
      </w:pPr>
      <w:r w:rsidRPr="00DE05E7">
        <w:rPr>
          <w:rFonts w:ascii="Times New Roman" w:eastAsia="Calibri" w:hAnsi="Times New Roman" w:cs="Times New Roman"/>
        </w:rPr>
        <w:t xml:space="preserve">Pani/Pana dane osobowe przetwarzane będą na </w:t>
      </w:r>
      <w:r w:rsidRPr="00B3160B">
        <w:rPr>
          <w:rFonts w:ascii="Times New Roman" w:eastAsia="Calibri" w:hAnsi="Times New Roman" w:cs="Times New Roman"/>
        </w:rPr>
        <w:t xml:space="preserve">podstawie art. 6 ust. 1 lit. c RODO w celu związanym z przedmiotowym postępowaniem o udzielenie zamówienia publicznego, prowadzonym w trybie podstawowym </w:t>
      </w:r>
      <w:r w:rsidR="00723DE4" w:rsidRPr="00B3160B">
        <w:rPr>
          <w:rFonts w:ascii="Times New Roman" w:eastAsia="Calibri" w:hAnsi="Times New Roman" w:cs="Times New Roman"/>
        </w:rPr>
        <w:t>-</w:t>
      </w:r>
      <w:r w:rsidRPr="00B3160B">
        <w:rPr>
          <w:rFonts w:ascii="Times New Roman" w:eastAsia="Calibri" w:hAnsi="Times New Roman" w:cs="Times New Roman"/>
        </w:rPr>
        <w:t xml:space="preserve"> „</w:t>
      </w:r>
      <w:r w:rsidR="003A54C6" w:rsidRPr="00B3160B">
        <w:rPr>
          <w:rFonts w:ascii="Times New Roman" w:eastAsia="Times New Roman" w:hAnsi="Times New Roman" w:cs="Arial Unicode MS"/>
          <w:lang w:eastAsia="pl-PL" w:bidi="pl-PL"/>
        </w:rPr>
        <w:t>Przebudowa ulicy Gajowej w Starym Węglińcu - dz. nr 904/1</w:t>
      </w:r>
      <w:r w:rsidRPr="00B3160B">
        <w:rPr>
          <w:rFonts w:ascii="Times New Roman" w:eastAsia="Arial Unicode MS" w:hAnsi="Times New Roman" w:cs="Times New Roman"/>
          <w:lang w:eastAsia="ar-SA" w:bidi="pl-PL"/>
        </w:rPr>
        <w:t>”</w:t>
      </w:r>
    </w:p>
    <w:p w14:paraId="10CAE17F" w14:textId="77777777" w:rsidR="004E357A" w:rsidRPr="00B3160B" w:rsidRDefault="004E357A">
      <w:pPr>
        <w:pStyle w:val="Akapitzlist"/>
        <w:numPr>
          <w:ilvl w:val="0"/>
          <w:numId w:val="39"/>
        </w:numPr>
        <w:spacing w:after="0" w:line="240" w:lineRule="auto"/>
        <w:ind w:left="284" w:hanging="284"/>
        <w:jc w:val="both"/>
        <w:rPr>
          <w:rFonts w:ascii="Times New Roman" w:eastAsia="Calibri" w:hAnsi="Times New Roman" w:cs="Times New Roman"/>
        </w:rPr>
      </w:pPr>
      <w:r w:rsidRPr="00B3160B">
        <w:rPr>
          <w:rFonts w:ascii="Times New Roman" w:eastAsia="Calibri" w:hAnsi="Times New Roman" w:cs="Times New Roman"/>
        </w:rPr>
        <w:t>odbiorcami Pani/Pana danych osobowych będą osoby lub podmioty, którym udostępniona zostanie dokumentacja postępowania w oparciu o art. 74 ustawy P.Z.P.</w:t>
      </w:r>
    </w:p>
    <w:p w14:paraId="5239789D" w14:textId="77777777" w:rsidR="004E357A" w:rsidRPr="00B3160B" w:rsidRDefault="004E357A">
      <w:pPr>
        <w:widowControl w:val="0"/>
        <w:numPr>
          <w:ilvl w:val="0"/>
          <w:numId w:val="36"/>
        </w:numPr>
        <w:spacing w:after="0" w:line="256" w:lineRule="auto"/>
        <w:ind w:left="284" w:hanging="284"/>
        <w:contextualSpacing/>
        <w:jc w:val="both"/>
        <w:rPr>
          <w:rFonts w:ascii="Times New Roman" w:eastAsia="Calibri" w:hAnsi="Times New Roman" w:cs="Times New Roman"/>
        </w:rPr>
      </w:pPr>
      <w:r w:rsidRPr="00B3160B">
        <w:rPr>
          <w:rFonts w:ascii="Times New Roman" w:eastAsia="Calibri" w:hAnsi="Times New Roman" w:cs="Times New Roman"/>
        </w:rPr>
        <w:t>Pani/Pana dane osobowe będą przechowywane, zgodnie z art. 78 ust. 1 pzp. przez okres 4 lat od dnia zakończenia postępowania o udzielenie zamówienia, a jeżeli czas trwania umowy przekracza 4 lata, okres przechowywania obejmuje cały czas trwania umowy;</w:t>
      </w:r>
    </w:p>
    <w:p w14:paraId="01D4F0B6" w14:textId="77777777" w:rsidR="004E357A" w:rsidRPr="00DE05E7" w:rsidRDefault="004E357A">
      <w:pPr>
        <w:widowControl w:val="0"/>
        <w:numPr>
          <w:ilvl w:val="0"/>
          <w:numId w:val="36"/>
        </w:numPr>
        <w:spacing w:after="0" w:line="256" w:lineRule="auto"/>
        <w:ind w:left="284" w:hanging="284"/>
        <w:contextualSpacing/>
        <w:jc w:val="both"/>
        <w:rPr>
          <w:rFonts w:ascii="Times New Roman" w:eastAsia="Calibri" w:hAnsi="Times New Roman" w:cs="Times New Roman"/>
        </w:rPr>
      </w:pPr>
      <w:r w:rsidRPr="00B3160B">
        <w:rPr>
          <w:rFonts w:ascii="Times New Roman" w:eastAsia="Calibri" w:hAnsi="Times New Roman" w:cs="Times New Roman"/>
        </w:rPr>
        <w:t xml:space="preserve">obowiązek podania przez Panią/Pana danych osobowych bezpośrednio </w:t>
      </w:r>
      <w:r w:rsidRPr="00DE05E7">
        <w:rPr>
          <w:rFonts w:ascii="Times New Roman" w:eastAsia="Calibri" w:hAnsi="Times New Roman" w:cs="Times New Roman"/>
        </w:rPr>
        <w:t>Pani/Pana dotyczących jest wymogiem ustawowym określonym w przepisanych ustawy pzp. związanym z udziałem w postępowaniu o udzielenie zamówienia publicznego.</w:t>
      </w:r>
    </w:p>
    <w:p w14:paraId="61232924" w14:textId="77777777" w:rsidR="004E357A" w:rsidRPr="00DE05E7" w:rsidRDefault="004E357A">
      <w:pPr>
        <w:widowControl w:val="0"/>
        <w:numPr>
          <w:ilvl w:val="0"/>
          <w:numId w:val="36"/>
        </w:numPr>
        <w:spacing w:after="0" w:line="256" w:lineRule="auto"/>
        <w:ind w:left="284" w:hanging="284"/>
        <w:contextualSpacing/>
        <w:jc w:val="both"/>
        <w:rPr>
          <w:rFonts w:ascii="Times New Roman" w:eastAsia="Calibri" w:hAnsi="Times New Roman" w:cs="Times New Roman"/>
        </w:rPr>
      </w:pPr>
      <w:r w:rsidRPr="00DE05E7">
        <w:rPr>
          <w:rFonts w:ascii="Times New Roman" w:eastAsia="Calibri" w:hAnsi="Times New Roman" w:cs="Times New Roman"/>
        </w:rPr>
        <w:t>w odniesieniu do Pani/Pana danych osobowych decyzje nie będą podejmowane w sposób zautomatyzowany, stosownie do art. 22 RODO.</w:t>
      </w:r>
    </w:p>
    <w:p w14:paraId="1CEE3EAC" w14:textId="77777777" w:rsidR="004E357A" w:rsidRPr="00DE05E7" w:rsidRDefault="004E357A">
      <w:pPr>
        <w:widowControl w:val="0"/>
        <w:numPr>
          <w:ilvl w:val="0"/>
          <w:numId w:val="36"/>
        </w:numPr>
        <w:spacing w:after="0" w:line="256" w:lineRule="auto"/>
        <w:ind w:left="284" w:hanging="284"/>
        <w:contextualSpacing/>
        <w:jc w:val="both"/>
        <w:rPr>
          <w:rFonts w:ascii="Times New Roman" w:eastAsia="Calibri" w:hAnsi="Times New Roman" w:cs="Times New Roman"/>
        </w:rPr>
      </w:pPr>
      <w:r w:rsidRPr="00DE05E7">
        <w:rPr>
          <w:rFonts w:ascii="Times New Roman" w:eastAsia="Calibri" w:hAnsi="Times New Roman" w:cs="Times New Roman"/>
        </w:rPr>
        <w:t>posiada Pani/Pan:</w:t>
      </w:r>
    </w:p>
    <w:p w14:paraId="7AE708E0" w14:textId="77777777" w:rsidR="004E357A" w:rsidRPr="00DE05E7" w:rsidRDefault="004E357A">
      <w:pPr>
        <w:widowControl w:val="0"/>
        <w:numPr>
          <w:ilvl w:val="1"/>
          <w:numId w:val="37"/>
        </w:numPr>
        <w:spacing w:after="0" w:line="256" w:lineRule="auto"/>
        <w:ind w:left="567" w:hanging="284"/>
        <w:contextualSpacing/>
        <w:jc w:val="both"/>
        <w:rPr>
          <w:rFonts w:ascii="Times New Roman" w:eastAsia="Calibri" w:hAnsi="Times New Roman" w:cs="Times New Roman"/>
        </w:rPr>
      </w:pPr>
      <w:r w:rsidRPr="00DE05E7">
        <w:rPr>
          <w:rFonts w:ascii="Times New Roman" w:eastAsia="Calibri" w:hAnsi="Times New Roman" w:cs="Times New Roman"/>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C4C62A7" w14:textId="77777777" w:rsidR="004E357A" w:rsidRPr="00DE05E7" w:rsidRDefault="004E357A">
      <w:pPr>
        <w:widowControl w:val="0"/>
        <w:numPr>
          <w:ilvl w:val="1"/>
          <w:numId w:val="37"/>
        </w:numPr>
        <w:spacing w:after="0" w:line="256" w:lineRule="auto"/>
        <w:ind w:left="567" w:hanging="284"/>
        <w:contextualSpacing/>
        <w:jc w:val="both"/>
        <w:rPr>
          <w:rFonts w:ascii="Times New Roman" w:eastAsia="Calibri" w:hAnsi="Times New Roman" w:cs="Times New Roman"/>
        </w:rPr>
      </w:pPr>
      <w:r w:rsidRPr="00DE05E7">
        <w:rPr>
          <w:rFonts w:ascii="Times New Roman" w:eastAsia="Calibri" w:hAnsi="Times New Roman" w:cs="Times New Roman"/>
        </w:rPr>
        <w:lastRenderedPageBreak/>
        <w:t>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69715C15" w14:textId="77777777" w:rsidR="004E357A" w:rsidRPr="00DE05E7" w:rsidRDefault="004E357A">
      <w:pPr>
        <w:widowControl w:val="0"/>
        <w:numPr>
          <w:ilvl w:val="1"/>
          <w:numId w:val="37"/>
        </w:numPr>
        <w:spacing w:after="0" w:line="256" w:lineRule="auto"/>
        <w:ind w:left="567" w:hanging="284"/>
        <w:contextualSpacing/>
        <w:jc w:val="both"/>
        <w:rPr>
          <w:rFonts w:ascii="Times New Roman" w:eastAsia="Calibri" w:hAnsi="Times New Roman" w:cs="Times New Roman"/>
        </w:rPr>
      </w:pPr>
      <w:r w:rsidRPr="00DE05E7">
        <w:rPr>
          <w:rFonts w:ascii="Times New Roman" w:eastAsia="Calibri" w:hAnsi="Times New Roman" w:cs="Times New Roman"/>
        </w:rPr>
        <w:t>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3CE69368" w14:textId="77777777" w:rsidR="004E357A" w:rsidRPr="00DE05E7" w:rsidRDefault="004E357A">
      <w:pPr>
        <w:widowControl w:val="0"/>
        <w:numPr>
          <w:ilvl w:val="1"/>
          <w:numId w:val="37"/>
        </w:numPr>
        <w:spacing w:after="0" w:line="256" w:lineRule="auto"/>
        <w:ind w:left="567" w:hanging="284"/>
        <w:contextualSpacing/>
        <w:jc w:val="both"/>
        <w:rPr>
          <w:rFonts w:ascii="Times New Roman" w:eastAsia="Calibri" w:hAnsi="Times New Roman" w:cs="Times New Roman"/>
        </w:rPr>
      </w:pPr>
      <w:r w:rsidRPr="00DE05E7">
        <w:rPr>
          <w:rFonts w:ascii="Times New Roman" w:eastAsia="Calibri" w:hAnsi="Times New Roman" w:cs="Times New Roman"/>
        </w:rPr>
        <w:t>prawo do wniesienia skargi do Prezesa Urzędu Ochrony Danych Osobowych, gdy uzna Pani/Pan, że przetwarzanie danych osobowych Pani/Pana dotyczących narusza przepisy RODO;</w:t>
      </w:r>
    </w:p>
    <w:p w14:paraId="74B1C755" w14:textId="77777777" w:rsidR="004E357A" w:rsidRPr="00DE05E7" w:rsidRDefault="004E357A">
      <w:pPr>
        <w:widowControl w:val="0"/>
        <w:numPr>
          <w:ilvl w:val="0"/>
          <w:numId w:val="36"/>
        </w:numPr>
        <w:spacing w:after="0" w:line="256" w:lineRule="auto"/>
        <w:ind w:left="284" w:hanging="284"/>
        <w:contextualSpacing/>
        <w:jc w:val="both"/>
        <w:rPr>
          <w:rFonts w:ascii="Times New Roman" w:eastAsia="Calibri" w:hAnsi="Times New Roman" w:cs="Times New Roman"/>
        </w:rPr>
      </w:pPr>
      <w:r w:rsidRPr="00DE05E7">
        <w:rPr>
          <w:rFonts w:ascii="Times New Roman" w:eastAsia="Calibri" w:hAnsi="Times New Roman" w:cs="Times New Roman"/>
        </w:rPr>
        <w:t>nie przysługuje Pani/Panu:</w:t>
      </w:r>
    </w:p>
    <w:p w14:paraId="6338FDD0" w14:textId="77777777" w:rsidR="004E357A" w:rsidRPr="00DE05E7" w:rsidRDefault="004E357A">
      <w:pPr>
        <w:widowControl w:val="0"/>
        <w:numPr>
          <w:ilvl w:val="0"/>
          <w:numId w:val="38"/>
        </w:numPr>
        <w:spacing w:after="0" w:line="256" w:lineRule="auto"/>
        <w:ind w:left="567" w:hanging="284"/>
        <w:contextualSpacing/>
        <w:jc w:val="both"/>
        <w:rPr>
          <w:rFonts w:ascii="Times New Roman" w:eastAsia="Calibri" w:hAnsi="Times New Roman" w:cs="Times New Roman"/>
        </w:rPr>
      </w:pPr>
      <w:r w:rsidRPr="00DE05E7">
        <w:rPr>
          <w:rFonts w:ascii="Times New Roman" w:eastAsia="Calibri" w:hAnsi="Times New Roman" w:cs="Times New Roman"/>
        </w:rPr>
        <w:t>w związku z art. 17 ust. 3 lit. b, d lub e RODO prawo do usunięcia danych osobowych;</w:t>
      </w:r>
    </w:p>
    <w:p w14:paraId="1C6E112C" w14:textId="77777777" w:rsidR="004E357A" w:rsidRPr="00DE05E7" w:rsidRDefault="004E357A">
      <w:pPr>
        <w:widowControl w:val="0"/>
        <w:numPr>
          <w:ilvl w:val="0"/>
          <w:numId w:val="38"/>
        </w:numPr>
        <w:spacing w:after="0" w:line="256" w:lineRule="auto"/>
        <w:ind w:left="567" w:hanging="284"/>
        <w:contextualSpacing/>
        <w:jc w:val="both"/>
        <w:rPr>
          <w:rFonts w:ascii="Times New Roman" w:eastAsia="Calibri" w:hAnsi="Times New Roman" w:cs="Times New Roman"/>
        </w:rPr>
      </w:pPr>
      <w:r w:rsidRPr="00DE05E7">
        <w:rPr>
          <w:rFonts w:ascii="Times New Roman" w:eastAsia="Calibri" w:hAnsi="Times New Roman" w:cs="Times New Roman"/>
        </w:rPr>
        <w:t>prawo do przenoszenia danych osobowych, o którym mowa w art. 20 RODO;</w:t>
      </w:r>
    </w:p>
    <w:p w14:paraId="45957B15" w14:textId="77777777" w:rsidR="004E357A" w:rsidRPr="00DE05E7" w:rsidRDefault="004E357A">
      <w:pPr>
        <w:widowControl w:val="0"/>
        <w:numPr>
          <w:ilvl w:val="0"/>
          <w:numId w:val="38"/>
        </w:numPr>
        <w:spacing w:after="0" w:line="256" w:lineRule="auto"/>
        <w:ind w:left="567" w:hanging="284"/>
        <w:contextualSpacing/>
        <w:jc w:val="both"/>
        <w:rPr>
          <w:rFonts w:ascii="Times New Roman" w:eastAsia="Calibri" w:hAnsi="Times New Roman" w:cs="Times New Roman"/>
        </w:rPr>
      </w:pPr>
      <w:r w:rsidRPr="00DE05E7">
        <w:rPr>
          <w:rFonts w:ascii="Times New Roman" w:eastAsia="Calibri" w:hAnsi="Times New Roman" w:cs="Times New Roman"/>
        </w:rPr>
        <w:t>na podstawie art. 21 RODO prawo sprzeciwu, wobec przetwarzania danych osobowych, gdyż podstawą prawną przetwarzania Pani/Pana danych osobowych jest art. 6 ust. 1 lit. c RODO;</w:t>
      </w:r>
    </w:p>
    <w:p w14:paraId="129FB404" w14:textId="77777777" w:rsidR="004E357A" w:rsidRPr="00DE05E7" w:rsidRDefault="004E357A">
      <w:pPr>
        <w:widowControl w:val="0"/>
        <w:numPr>
          <w:ilvl w:val="0"/>
          <w:numId w:val="36"/>
        </w:numPr>
        <w:spacing w:after="0" w:line="256" w:lineRule="auto"/>
        <w:ind w:left="284" w:hanging="284"/>
        <w:contextualSpacing/>
        <w:jc w:val="both"/>
        <w:rPr>
          <w:rFonts w:ascii="Times New Roman" w:eastAsia="Calibri" w:hAnsi="Times New Roman" w:cs="Times New Roman"/>
        </w:rPr>
      </w:pPr>
      <w:r w:rsidRPr="00DE05E7">
        <w:rPr>
          <w:rFonts w:ascii="Times New Roman" w:eastAsia="Calibri" w:hAnsi="Times New Roman" w:cs="Times New Roman"/>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6971A713" w14:textId="77777777" w:rsidR="004E357A" w:rsidRPr="00DE05E7" w:rsidRDefault="004E357A" w:rsidP="004E357A">
      <w:pPr>
        <w:shd w:val="clear" w:color="auto" w:fill="FFFFFF"/>
        <w:tabs>
          <w:tab w:val="left" w:pos="4662"/>
        </w:tabs>
        <w:spacing w:after="0" w:line="240" w:lineRule="auto"/>
        <w:ind w:right="29"/>
        <w:rPr>
          <w:rFonts w:ascii="Times New Roman" w:eastAsia="Times New Roman" w:hAnsi="Times New Roman" w:cs="Times New Roman"/>
          <w:b/>
          <w:color w:val="FF0000"/>
          <w:spacing w:val="-1"/>
        </w:rPr>
      </w:pPr>
    </w:p>
    <w:p w14:paraId="1203AADD" w14:textId="77777777" w:rsidR="000F4482" w:rsidRPr="00DE05E7" w:rsidRDefault="000F4482" w:rsidP="000F4482">
      <w:pPr>
        <w:shd w:val="clear" w:color="auto" w:fill="FFFFFF"/>
        <w:tabs>
          <w:tab w:val="left" w:pos="4662"/>
        </w:tabs>
        <w:spacing w:after="0" w:line="240" w:lineRule="auto"/>
        <w:ind w:right="29"/>
        <w:jc w:val="center"/>
        <w:rPr>
          <w:rFonts w:ascii="Times New Roman" w:eastAsia="Times New Roman" w:hAnsi="Times New Roman" w:cs="Times New Roman"/>
          <w:b/>
          <w:spacing w:val="-1"/>
        </w:rPr>
      </w:pPr>
      <w:r w:rsidRPr="00DE05E7">
        <w:rPr>
          <w:rFonts w:ascii="Times New Roman" w:eastAsia="Times New Roman" w:hAnsi="Times New Roman" w:cs="Times New Roman"/>
          <w:b/>
          <w:spacing w:val="-1"/>
        </w:rPr>
        <w:t>§ 15 Postanowienia końcowe</w:t>
      </w:r>
    </w:p>
    <w:p w14:paraId="13027771" w14:textId="77777777" w:rsidR="00091A90" w:rsidRPr="00DE05E7" w:rsidRDefault="00091A90" w:rsidP="00091A90">
      <w:pPr>
        <w:numPr>
          <w:ilvl w:val="0"/>
          <w:numId w:val="13"/>
        </w:numPr>
        <w:shd w:val="clear" w:color="auto" w:fill="FFFFFF"/>
        <w:autoSpaceDE w:val="0"/>
        <w:autoSpaceDN w:val="0"/>
        <w:spacing w:after="0" w:line="240" w:lineRule="auto"/>
        <w:ind w:left="426" w:right="19" w:hanging="426"/>
        <w:jc w:val="both"/>
        <w:rPr>
          <w:rFonts w:ascii="Times New Roman" w:eastAsia="Calibri" w:hAnsi="Times New Roman" w:cs="Times New Roman"/>
          <w:spacing w:val="-23"/>
          <w14:ligatures w14:val="standardContextual"/>
        </w:rPr>
      </w:pPr>
      <w:r w:rsidRPr="00DE05E7">
        <w:rPr>
          <w:rFonts w:ascii="Times New Roman" w:eastAsia="Calibri" w:hAnsi="Times New Roman" w:cs="Times New Roman"/>
          <w14:ligatures w14:val="standardContextual"/>
        </w:rPr>
        <w:t>Strony ustalają, że w sprawach nieuregulowanych w niniejszej umowie będą miały zastosowanie przepisy ustawy Prawo zamówień publicznych, kodeksu cywilnego i ustawy Prawo budowlane.</w:t>
      </w:r>
    </w:p>
    <w:p w14:paraId="60ACD356" w14:textId="77777777" w:rsidR="00091A90" w:rsidRPr="00DE05E7" w:rsidRDefault="00091A90" w:rsidP="00091A90">
      <w:pPr>
        <w:numPr>
          <w:ilvl w:val="0"/>
          <w:numId w:val="13"/>
        </w:numPr>
        <w:shd w:val="clear" w:color="auto" w:fill="FFFFFF"/>
        <w:autoSpaceDE w:val="0"/>
        <w:autoSpaceDN w:val="0"/>
        <w:spacing w:after="0" w:line="240" w:lineRule="auto"/>
        <w:ind w:left="426" w:right="29" w:hanging="426"/>
        <w:jc w:val="both"/>
        <w:rPr>
          <w:rFonts w:ascii="Times New Roman" w:eastAsia="Calibri" w:hAnsi="Times New Roman" w:cs="Times New Roman"/>
          <w:spacing w:val="-18"/>
          <w14:ligatures w14:val="standardContextual"/>
        </w:rPr>
      </w:pPr>
      <w:r w:rsidRPr="00DE05E7">
        <w:rPr>
          <w:rFonts w:ascii="Times New Roman" w:eastAsia="Calibri" w:hAnsi="Times New Roman" w:cs="Times New Roman"/>
          <w14:ligatures w14:val="standardContextual"/>
        </w:rPr>
        <w:t>Strony umowy zobowiązują się do niezwłocznego powiadamiania o każdej zmianie adresu.</w:t>
      </w:r>
    </w:p>
    <w:p w14:paraId="6134674D" w14:textId="77777777" w:rsidR="00091A90" w:rsidRPr="00DE05E7" w:rsidRDefault="00091A90" w:rsidP="00091A90">
      <w:pPr>
        <w:numPr>
          <w:ilvl w:val="0"/>
          <w:numId w:val="13"/>
        </w:numPr>
        <w:shd w:val="clear" w:color="auto" w:fill="FFFFFF"/>
        <w:autoSpaceDE w:val="0"/>
        <w:autoSpaceDN w:val="0"/>
        <w:spacing w:after="0" w:line="240" w:lineRule="auto"/>
        <w:ind w:left="426" w:right="29" w:hanging="426"/>
        <w:jc w:val="both"/>
        <w:rPr>
          <w:rFonts w:ascii="Times New Roman" w:eastAsia="Calibri" w:hAnsi="Times New Roman" w:cs="Times New Roman"/>
          <w:spacing w:val="-16"/>
          <w14:ligatures w14:val="standardContextual"/>
        </w:rPr>
      </w:pPr>
      <w:r w:rsidRPr="00DE05E7">
        <w:rPr>
          <w:rFonts w:ascii="Times New Roman" w:eastAsia="Calibri" w:hAnsi="Times New Roman" w:cs="Times New Roman"/>
          <w14:ligatures w14:val="standardContextual"/>
        </w:rPr>
        <w:t>W przypadku niezrealizowania zobowiązania wskazanego w ust. 2, pisma dostarczane pod adres wskazany w niniejszej umowie uważa się za doręczone.</w:t>
      </w:r>
    </w:p>
    <w:p w14:paraId="326BE5BE" w14:textId="09A3617C" w:rsidR="00091A90" w:rsidRPr="00DE05E7" w:rsidRDefault="00091A90" w:rsidP="00091A90">
      <w:pPr>
        <w:numPr>
          <w:ilvl w:val="0"/>
          <w:numId w:val="13"/>
        </w:numPr>
        <w:autoSpaceDE w:val="0"/>
        <w:autoSpaceDN w:val="0"/>
        <w:spacing w:after="0" w:line="240" w:lineRule="auto"/>
        <w:ind w:left="426" w:hanging="426"/>
        <w:jc w:val="both"/>
        <w:rPr>
          <w:rFonts w:ascii="Times New Roman" w:eastAsia="Calibri" w:hAnsi="Times New Roman" w:cs="Times New Roman"/>
          <w:lang w:eastAsia="pl-PL"/>
          <w14:ligatures w14:val="standardContextual"/>
        </w:rPr>
      </w:pPr>
      <w:r w:rsidRPr="00DE05E7">
        <w:rPr>
          <w:rFonts w:ascii="Times New Roman" w:eastAsia="Calibri" w:hAnsi="Times New Roman" w:cs="Times New Roman"/>
          <w:lang w:eastAsia="pl-PL"/>
          <w14:ligatures w14:val="standardContextual"/>
        </w:rPr>
        <w:t>Wykonawca nie może przenieść swoich obowiązków na osobę trzeci</w:t>
      </w:r>
      <w:r w:rsidR="00124ABB" w:rsidRPr="00DE05E7">
        <w:rPr>
          <w:rFonts w:ascii="Times New Roman" w:eastAsia="Calibri" w:hAnsi="Times New Roman" w:cs="Times New Roman"/>
          <w:lang w:eastAsia="pl-PL"/>
          <w14:ligatures w14:val="standardContextual"/>
        </w:rPr>
        <w:t>ą</w:t>
      </w:r>
      <w:r w:rsidRPr="00DE05E7">
        <w:rPr>
          <w:rFonts w:ascii="Times New Roman" w:eastAsia="Calibri" w:hAnsi="Times New Roman" w:cs="Times New Roman"/>
          <w:lang w:eastAsia="pl-PL"/>
          <w14:ligatures w14:val="standardContextual"/>
        </w:rPr>
        <w:t>.</w:t>
      </w:r>
    </w:p>
    <w:p w14:paraId="70596BA8" w14:textId="77777777" w:rsidR="00091A90" w:rsidRPr="00DE05E7" w:rsidRDefault="00091A90" w:rsidP="00091A90">
      <w:pPr>
        <w:numPr>
          <w:ilvl w:val="0"/>
          <w:numId w:val="13"/>
        </w:numPr>
        <w:shd w:val="clear" w:color="auto" w:fill="FFFFFF"/>
        <w:autoSpaceDE w:val="0"/>
        <w:autoSpaceDN w:val="0"/>
        <w:spacing w:after="0" w:line="240" w:lineRule="auto"/>
        <w:ind w:left="426" w:right="34" w:hanging="426"/>
        <w:jc w:val="both"/>
        <w:rPr>
          <w:rFonts w:ascii="Times New Roman" w:eastAsia="Calibri" w:hAnsi="Times New Roman" w:cs="Times New Roman"/>
          <w14:ligatures w14:val="standardContextual"/>
        </w:rPr>
      </w:pPr>
      <w:r w:rsidRPr="00DE05E7">
        <w:rPr>
          <w:rFonts w:ascii="Times New Roman" w:eastAsia="Calibri" w:hAnsi="Times New Roman" w:cs="Times New Roman"/>
          <w14:ligatures w14:val="standardContextual"/>
        </w:rPr>
        <w:t>Umowę sporządzono w dwóch  jednobrzmiących egzemplarzach, jeden dla Wykonawcy, jeden dla Zamawiającego.</w:t>
      </w:r>
    </w:p>
    <w:p w14:paraId="113D8C7B" w14:textId="77777777" w:rsidR="000F4482" w:rsidRPr="00DE05E7" w:rsidRDefault="000F4482" w:rsidP="000F4482">
      <w:pPr>
        <w:shd w:val="clear" w:color="auto" w:fill="FFFFFF"/>
        <w:tabs>
          <w:tab w:val="left" w:pos="350"/>
          <w:tab w:val="left" w:pos="4662"/>
        </w:tabs>
        <w:spacing w:after="200" w:line="274" w:lineRule="exact"/>
        <w:ind w:right="34"/>
        <w:rPr>
          <w:rFonts w:ascii="Times New Roman" w:eastAsia="Times New Roman" w:hAnsi="Times New Roman" w:cs="Times New Roman"/>
          <w:b/>
          <w:bCs/>
          <w:spacing w:val="-3"/>
        </w:rPr>
      </w:pPr>
    </w:p>
    <w:p w14:paraId="7BAEC28C" w14:textId="590FF05A" w:rsidR="006A4830" w:rsidRPr="00DE05E7" w:rsidRDefault="000F4482" w:rsidP="00240D5E">
      <w:pPr>
        <w:shd w:val="clear" w:color="auto" w:fill="FFFFFF"/>
        <w:tabs>
          <w:tab w:val="left" w:pos="350"/>
          <w:tab w:val="left" w:pos="4662"/>
        </w:tabs>
        <w:spacing w:after="200" w:line="274" w:lineRule="exact"/>
        <w:ind w:right="34"/>
        <w:jc w:val="center"/>
        <w:rPr>
          <w:rFonts w:ascii="Times New Roman" w:eastAsia="Times New Roman" w:hAnsi="Times New Roman" w:cs="Times New Roman"/>
        </w:rPr>
      </w:pPr>
      <w:r w:rsidRPr="00DE05E7">
        <w:rPr>
          <w:rFonts w:ascii="Times New Roman" w:eastAsia="Times New Roman" w:hAnsi="Times New Roman" w:cs="Times New Roman"/>
          <w:b/>
          <w:bCs/>
          <w:spacing w:val="-3"/>
        </w:rPr>
        <w:t>Wykonawca</w:t>
      </w:r>
      <w:r w:rsidRPr="00DE05E7">
        <w:rPr>
          <w:rFonts w:ascii="Times New Roman" w:eastAsia="Times New Roman" w:hAnsi="Times New Roman" w:cs="Times New Roman"/>
          <w:b/>
          <w:bCs/>
        </w:rPr>
        <w:t xml:space="preserve">                                                   </w:t>
      </w:r>
      <w:r w:rsidRPr="00DE05E7">
        <w:rPr>
          <w:rFonts w:ascii="Times New Roman" w:eastAsia="Times New Roman" w:hAnsi="Times New Roman" w:cs="Times New Roman"/>
          <w:b/>
          <w:bCs/>
          <w:spacing w:val="-3"/>
        </w:rPr>
        <w:t>Zamawiający</w:t>
      </w:r>
    </w:p>
    <w:sectPr w:rsidR="006A4830" w:rsidRPr="00DE05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Arial Unicode MS">
    <w:altName w:val="Yu Gothic"/>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99B0969C"/>
    <w:lvl w:ilvl="0">
      <w:numFmt w:val="bullet"/>
      <w:lvlText w:val="*"/>
      <w:lvlJc w:val="left"/>
      <w:pPr>
        <w:ind w:left="0" w:firstLine="0"/>
      </w:pPr>
    </w:lvl>
  </w:abstractNum>
  <w:abstractNum w:abstractNumId="1" w15:restartNumberingAfterBreak="0">
    <w:nsid w:val="007828A1"/>
    <w:multiLevelType w:val="multilevel"/>
    <w:tmpl w:val="9D8EE420"/>
    <w:lvl w:ilvl="0">
      <w:start w:val="1"/>
      <w:numFmt w:val="decimal"/>
      <w:lvlText w:val="%1."/>
      <w:lvlJc w:val="left"/>
      <w:pPr>
        <w:ind w:left="720" w:hanging="360"/>
      </w:pPr>
      <w:rPr>
        <w:rFonts w:eastAsia="Calibri" w:hint="default"/>
        <w:b w:val="0"/>
        <w:color w:val="auto"/>
      </w:rPr>
    </w:lvl>
    <w:lvl w:ilvl="1">
      <w:start w:val="6"/>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1ED6D6D"/>
    <w:multiLevelType w:val="hybridMultilevel"/>
    <w:tmpl w:val="0FE63558"/>
    <w:lvl w:ilvl="0" w:tplc="FFFFFFFF">
      <w:start w:val="1"/>
      <w:numFmt w:val="lowerLetter"/>
      <w:lvlText w:val="%1)"/>
      <w:lvlJc w:val="left"/>
      <w:pPr>
        <w:tabs>
          <w:tab w:val="num" w:pos="720"/>
        </w:tabs>
        <w:ind w:left="720" w:hanging="360"/>
      </w:pPr>
      <w:rPr>
        <w:rFonts w:ascii="Times New Roman" w:eastAsia="Times New Roman" w:hAnsi="Times New Roman" w:cs="Times New Roman"/>
        <w:b w:val="0"/>
        <w:i w:val="0"/>
        <w:sz w:val="24"/>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00A622D8">
      <w:start w:val="1"/>
      <w:numFmt w:val="decimal"/>
      <w:lvlText w:val="%4."/>
      <w:lvlJc w:val="left"/>
      <w:pPr>
        <w:tabs>
          <w:tab w:val="num" w:pos="2880"/>
        </w:tabs>
        <w:ind w:left="2880" w:hanging="360"/>
      </w:pPr>
      <w:rPr>
        <w:rFonts w:cs="Times New Roman"/>
        <w:b/>
        <w:bCs/>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 w15:restartNumberingAfterBreak="0">
    <w:nsid w:val="12C07427"/>
    <w:multiLevelType w:val="hybridMultilevel"/>
    <w:tmpl w:val="8B4C77E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148A32A3"/>
    <w:multiLevelType w:val="multilevel"/>
    <w:tmpl w:val="92A08DD8"/>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2"/>
      <w:numFmt w:val="decimal"/>
      <w:lvlText w:val="%4."/>
      <w:lvlJc w:val="left"/>
      <w:pPr>
        <w:tabs>
          <w:tab w:val="num" w:pos="360"/>
        </w:tabs>
        <w:ind w:left="360" w:hanging="360"/>
      </w:pPr>
      <w:rPr>
        <w:rFonts w:cs="Times New Roman" w:hint="default"/>
        <w:b w:val="0"/>
        <w:bCs/>
        <w:color w:val="auto"/>
      </w:rPr>
    </w:lvl>
    <w:lvl w:ilvl="4">
      <w:start w:val="1"/>
      <w:numFmt w:val="lowerLetter"/>
      <w:lvlText w:val="%5)"/>
      <w:lvlJc w:val="left"/>
      <w:pPr>
        <w:tabs>
          <w:tab w:val="num" w:pos="644"/>
        </w:tabs>
        <w:ind w:left="644"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 w15:restartNumberingAfterBreak="0">
    <w:nsid w:val="19904CD0"/>
    <w:multiLevelType w:val="hybridMultilevel"/>
    <w:tmpl w:val="0A6AE8E8"/>
    <w:lvl w:ilvl="0" w:tplc="593E1562">
      <w:start w:val="1"/>
      <w:numFmt w:val="decimal"/>
      <w:lvlText w:val="%1."/>
      <w:lvlJc w:val="left"/>
      <w:pPr>
        <w:tabs>
          <w:tab w:val="num" w:pos="360"/>
        </w:tabs>
        <w:ind w:left="360" w:hanging="360"/>
      </w:pPr>
      <w:rPr>
        <w:rFonts w:ascii="Times New Roman" w:eastAsia="Times New Roman" w:hAnsi="Times New Roman"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 w15:restartNumberingAfterBreak="0">
    <w:nsid w:val="1E833979"/>
    <w:multiLevelType w:val="hybridMultilevel"/>
    <w:tmpl w:val="05887FC2"/>
    <w:lvl w:ilvl="0" w:tplc="E99C85A2">
      <w:start w:val="1"/>
      <w:numFmt w:val="decimal"/>
      <w:lvlText w:val="%1)"/>
      <w:lvlJc w:val="left"/>
      <w:pPr>
        <w:ind w:left="720" w:hanging="360"/>
      </w:pPr>
      <w:rPr>
        <w:rFonts w:eastAsia="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2DA4B66"/>
    <w:multiLevelType w:val="multilevel"/>
    <w:tmpl w:val="E804959C"/>
    <w:lvl w:ilvl="0">
      <w:start w:val="3"/>
      <w:numFmt w:val="decimal"/>
      <w:lvlText w:val="%1."/>
      <w:legacy w:legacy="1" w:legacySpace="0" w:legacyIndent="350"/>
      <w:lvlJc w:val="left"/>
      <w:pPr>
        <w:ind w:left="0" w:firstLine="0"/>
      </w:pPr>
      <w:rPr>
        <w:rFonts w:ascii="Times New Roman" w:hAnsi="Times New Roman"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2D136804"/>
    <w:multiLevelType w:val="multilevel"/>
    <w:tmpl w:val="0B644332"/>
    <w:lvl w:ilvl="0">
      <w:start w:val="1"/>
      <w:numFmt w:val="decimal"/>
      <w:lvlText w:val="%1."/>
      <w:lvlJc w:val="left"/>
      <w:pPr>
        <w:ind w:left="720" w:hanging="360"/>
      </w:pPr>
      <w:rPr>
        <w:rFonts w:hint="default"/>
        <w:b w:val="0"/>
        <w:color w:val="000000" w:themeColor="text1"/>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3236767D"/>
    <w:multiLevelType w:val="singleLevel"/>
    <w:tmpl w:val="0A8A9ADA"/>
    <w:lvl w:ilvl="0">
      <w:start w:val="1"/>
      <w:numFmt w:val="lowerLetter"/>
      <w:lvlText w:val="%1)"/>
      <w:legacy w:legacy="1" w:legacySpace="0" w:legacyIndent="350"/>
      <w:lvlJc w:val="left"/>
      <w:pPr>
        <w:ind w:left="0" w:firstLine="0"/>
      </w:pPr>
      <w:rPr>
        <w:rFonts w:ascii="Times New Roman" w:eastAsia="Times New Roman" w:hAnsi="Times New Roman" w:cs="Times New Roman"/>
      </w:rPr>
    </w:lvl>
  </w:abstractNum>
  <w:abstractNum w:abstractNumId="10" w15:restartNumberingAfterBreak="0">
    <w:nsid w:val="32D72F3C"/>
    <w:multiLevelType w:val="hybridMultilevel"/>
    <w:tmpl w:val="85F4693C"/>
    <w:lvl w:ilvl="0" w:tplc="FFFFFFFF">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367C7D5D"/>
    <w:multiLevelType w:val="hybridMultilevel"/>
    <w:tmpl w:val="754A1D6C"/>
    <w:name w:val="WW8Num53222224"/>
    <w:lvl w:ilvl="0" w:tplc="3776F6C8">
      <w:start w:val="3"/>
      <w:numFmt w:val="decimal"/>
      <w:lvlText w:val="%1."/>
      <w:lvlJc w:val="left"/>
      <w:pPr>
        <w:ind w:left="360" w:hanging="360"/>
      </w:pPr>
      <w:rPr>
        <w:rFonts w:ascii="Times New Roman" w:hAnsi="Times New Roman"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 w15:restartNumberingAfterBreak="0">
    <w:nsid w:val="39B04488"/>
    <w:multiLevelType w:val="hybridMultilevel"/>
    <w:tmpl w:val="228EE354"/>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15:restartNumberingAfterBreak="0">
    <w:nsid w:val="39CD2627"/>
    <w:multiLevelType w:val="hybridMultilevel"/>
    <w:tmpl w:val="69D6C78C"/>
    <w:lvl w:ilvl="0" w:tplc="C3841DBE">
      <w:start w:val="1"/>
      <w:numFmt w:val="decimal"/>
      <w:lvlText w:val="%1)"/>
      <w:lvlJc w:val="left"/>
      <w:pPr>
        <w:ind w:left="827" w:hanging="360"/>
      </w:pPr>
      <w:rPr>
        <w:color w:val="auto"/>
      </w:rPr>
    </w:lvl>
    <w:lvl w:ilvl="1" w:tplc="04150019" w:tentative="1">
      <w:start w:val="1"/>
      <w:numFmt w:val="lowerLetter"/>
      <w:lvlText w:val="%2."/>
      <w:lvlJc w:val="left"/>
      <w:pPr>
        <w:ind w:left="1547" w:hanging="360"/>
      </w:pPr>
    </w:lvl>
    <w:lvl w:ilvl="2" w:tplc="0415001B" w:tentative="1">
      <w:start w:val="1"/>
      <w:numFmt w:val="lowerRoman"/>
      <w:lvlText w:val="%3."/>
      <w:lvlJc w:val="right"/>
      <w:pPr>
        <w:ind w:left="2267" w:hanging="180"/>
      </w:pPr>
    </w:lvl>
    <w:lvl w:ilvl="3" w:tplc="0415000F" w:tentative="1">
      <w:start w:val="1"/>
      <w:numFmt w:val="decimal"/>
      <w:lvlText w:val="%4."/>
      <w:lvlJc w:val="left"/>
      <w:pPr>
        <w:ind w:left="2987" w:hanging="360"/>
      </w:pPr>
    </w:lvl>
    <w:lvl w:ilvl="4" w:tplc="04150019" w:tentative="1">
      <w:start w:val="1"/>
      <w:numFmt w:val="lowerLetter"/>
      <w:lvlText w:val="%5."/>
      <w:lvlJc w:val="left"/>
      <w:pPr>
        <w:ind w:left="3707" w:hanging="360"/>
      </w:pPr>
    </w:lvl>
    <w:lvl w:ilvl="5" w:tplc="0415001B" w:tentative="1">
      <w:start w:val="1"/>
      <w:numFmt w:val="lowerRoman"/>
      <w:lvlText w:val="%6."/>
      <w:lvlJc w:val="right"/>
      <w:pPr>
        <w:ind w:left="4427" w:hanging="180"/>
      </w:pPr>
    </w:lvl>
    <w:lvl w:ilvl="6" w:tplc="0415000F" w:tentative="1">
      <w:start w:val="1"/>
      <w:numFmt w:val="decimal"/>
      <w:lvlText w:val="%7."/>
      <w:lvlJc w:val="left"/>
      <w:pPr>
        <w:ind w:left="5147" w:hanging="360"/>
      </w:pPr>
    </w:lvl>
    <w:lvl w:ilvl="7" w:tplc="04150019" w:tentative="1">
      <w:start w:val="1"/>
      <w:numFmt w:val="lowerLetter"/>
      <w:lvlText w:val="%8."/>
      <w:lvlJc w:val="left"/>
      <w:pPr>
        <w:ind w:left="5867" w:hanging="360"/>
      </w:pPr>
    </w:lvl>
    <w:lvl w:ilvl="8" w:tplc="0415001B" w:tentative="1">
      <w:start w:val="1"/>
      <w:numFmt w:val="lowerRoman"/>
      <w:lvlText w:val="%9."/>
      <w:lvlJc w:val="right"/>
      <w:pPr>
        <w:ind w:left="6587" w:hanging="180"/>
      </w:pPr>
    </w:lvl>
  </w:abstractNum>
  <w:abstractNum w:abstractNumId="14" w15:restartNumberingAfterBreak="0">
    <w:nsid w:val="43E148D4"/>
    <w:multiLevelType w:val="hybridMultilevel"/>
    <w:tmpl w:val="3A36B50E"/>
    <w:lvl w:ilvl="0" w:tplc="FFFFFFFF">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46BB46ED"/>
    <w:multiLevelType w:val="hybridMultilevel"/>
    <w:tmpl w:val="4D1A67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71E0BFF"/>
    <w:multiLevelType w:val="hybridMultilevel"/>
    <w:tmpl w:val="B6A68876"/>
    <w:lvl w:ilvl="0" w:tplc="8C089848">
      <w:start w:val="1"/>
      <w:numFmt w:val="decimal"/>
      <w:lvlText w:val="%1."/>
      <w:lvlJc w:val="left"/>
      <w:pPr>
        <w:ind w:left="725" w:hanging="360"/>
      </w:pPr>
      <w:rPr>
        <w:color w:val="auto"/>
      </w:rPr>
    </w:lvl>
    <w:lvl w:ilvl="1" w:tplc="04150019" w:tentative="1">
      <w:start w:val="1"/>
      <w:numFmt w:val="lowerLetter"/>
      <w:lvlText w:val="%2."/>
      <w:lvlJc w:val="left"/>
      <w:pPr>
        <w:ind w:left="1445" w:hanging="360"/>
      </w:pPr>
    </w:lvl>
    <w:lvl w:ilvl="2" w:tplc="0415001B" w:tentative="1">
      <w:start w:val="1"/>
      <w:numFmt w:val="lowerRoman"/>
      <w:lvlText w:val="%3."/>
      <w:lvlJc w:val="right"/>
      <w:pPr>
        <w:ind w:left="2165" w:hanging="180"/>
      </w:pPr>
    </w:lvl>
    <w:lvl w:ilvl="3" w:tplc="0415000F" w:tentative="1">
      <w:start w:val="1"/>
      <w:numFmt w:val="decimal"/>
      <w:lvlText w:val="%4."/>
      <w:lvlJc w:val="left"/>
      <w:pPr>
        <w:ind w:left="2885" w:hanging="360"/>
      </w:pPr>
    </w:lvl>
    <w:lvl w:ilvl="4" w:tplc="04150019" w:tentative="1">
      <w:start w:val="1"/>
      <w:numFmt w:val="lowerLetter"/>
      <w:lvlText w:val="%5."/>
      <w:lvlJc w:val="left"/>
      <w:pPr>
        <w:ind w:left="3605" w:hanging="360"/>
      </w:pPr>
    </w:lvl>
    <w:lvl w:ilvl="5" w:tplc="0415001B" w:tentative="1">
      <w:start w:val="1"/>
      <w:numFmt w:val="lowerRoman"/>
      <w:lvlText w:val="%6."/>
      <w:lvlJc w:val="right"/>
      <w:pPr>
        <w:ind w:left="4325" w:hanging="180"/>
      </w:pPr>
    </w:lvl>
    <w:lvl w:ilvl="6" w:tplc="0415000F" w:tentative="1">
      <w:start w:val="1"/>
      <w:numFmt w:val="decimal"/>
      <w:lvlText w:val="%7."/>
      <w:lvlJc w:val="left"/>
      <w:pPr>
        <w:ind w:left="5045" w:hanging="360"/>
      </w:pPr>
    </w:lvl>
    <w:lvl w:ilvl="7" w:tplc="04150019" w:tentative="1">
      <w:start w:val="1"/>
      <w:numFmt w:val="lowerLetter"/>
      <w:lvlText w:val="%8."/>
      <w:lvlJc w:val="left"/>
      <w:pPr>
        <w:ind w:left="5765" w:hanging="360"/>
      </w:pPr>
    </w:lvl>
    <w:lvl w:ilvl="8" w:tplc="0415001B" w:tentative="1">
      <w:start w:val="1"/>
      <w:numFmt w:val="lowerRoman"/>
      <w:lvlText w:val="%9."/>
      <w:lvlJc w:val="right"/>
      <w:pPr>
        <w:ind w:left="6485" w:hanging="180"/>
      </w:pPr>
    </w:lvl>
  </w:abstractNum>
  <w:abstractNum w:abstractNumId="17" w15:restartNumberingAfterBreak="0">
    <w:nsid w:val="485816D4"/>
    <w:multiLevelType w:val="singleLevel"/>
    <w:tmpl w:val="E7508CD0"/>
    <w:lvl w:ilvl="0">
      <w:start w:val="1"/>
      <w:numFmt w:val="decimal"/>
      <w:lvlText w:val="%1)"/>
      <w:legacy w:legacy="1" w:legacySpace="0" w:legacyIndent="332"/>
      <w:lvlJc w:val="left"/>
      <w:pPr>
        <w:ind w:left="0" w:firstLine="0"/>
      </w:pPr>
      <w:rPr>
        <w:rFonts w:ascii="Times New Roman" w:hAnsi="Times New Roman" w:cs="Times New Roman" w:hint="default"/>
      </w:rPr>
    </w:lvl>
  </w:abstractNum>
  <w:abstractNum w:abstractNumId="18" w15:restartNumberingAfterBreak="0">
    <w:nsid w:val="4A3353F0"/>
    <w:multiLevelType w:val="hybridMultilevel"/>
    <w:tmpl w:val="79460A0A"/>
    <w:lvl w:ilvl="0" w:tplc="349248F4">
      <w:start w:val="1"/>
      <w:numFmt w:val="decimal"/>
      <w:lvlText w:val="%1."/>
      <w:lvlJc w:val="left"/>
      <w:pPr>
        <w:tabs>
          <w:tab w:val="num" w:pos="360"/>
        </w:tabs>
        <w:ind w:left="360" w:hanging="360"/>
      </w:pPr>
      <w:rPr>
        <w:rFonts w:ascii="Times New Roman" w:eastAsia="Times New Roman" w:hAnsi="Times New Roman" w:cs="Times New Roman"/>
        <w:b w:val="0"/>
        <w:bCs/>
        <w:color w:val="auto"/>
      </w:rPr>
    </w:lvl>
    <w:lvl w:ilvl="1" w:tplc="FFFFFFFF">
      <w:start w:val="1"/>
      <w:numFmt w:val="lowerLetter"/>
      <w:lvlText w:val="%2)"/>
      <w:lvlJc w:val="left"/>
      <w:pPr>
        <w:tabs>
          <w:tab w:val="num" w:pos="1080"/>
        </w:tabs>
        <w:ind w:left="1080" w:hanging="360"/>
      </w:pPr>
      <w:rPr>
        <w:rFonts w:cs="Times New Roman"/>
      </w:rPr>
    </w:lvl>
    <w:lvl w:ilvl="2" w:tplc="FFFFFFFF">
      <w:start w:val="1"/>
      <w:numFmt w:val="lowerRoman"/>
      <w:lvlText w:val="%3."/>
      <w:lvlJc w:val="right"/>
      <w:pPr>
        <w:tabs>
          <w:tab w:val="num" w:pos="1800"/>
        </w:tabs>
        <w:ind w:left="1800" w:hanging="180"/>
      </w:pPr>
      <w:rPr>
        <w:rFonts w:cs="Times New Roman"/>
      </w:rPr>
    </w:lvl>
    <w:lvl w:ilvl="3" w:tplc="FFFFFFFF">
      <w:start w:val="1"/>
      <w:numFmt w:val="decimal"/>
      <w:lvlText w:val="%4."/>
      <w:lvlJc w:val="left"/>
      <w:pPr>
        <w:tabs>
          <w:tab w:val="num" w:pos="2520"/>
        </w:tabs>
        <w:ind w:left="2520" w:hanging="360"/>
      </w:pPr>
      <w:rPr>
        <w:rFonts w:cs="Times New Roman"/>
      </w:rPr>
    </w:lvl>
    <w:lvl w:ilvl="4" w:tplc="FFFFFFFF">
      <w:start w:val="1"/>
      <w:numFmt w:val="lowerLetter"/>
      <w:lvlText w:val="%5."/>
      <w:lvlJc w:val="left"/>
      <w:pPr>
        <w:tabs>
          <w:tab w:val="num" w:pos="3240"/>
        </w:tabs>
        <w:ind w:left="3240" w:hanging="360"/>
      </w:pPr>
      <w:rPr>
        <w:rFonts w:cs="Times New Roman"/>
      </w:rPr>
    </w:lvl>
    <w:lvl w:ilvl="5" w:tplc="FFFFFFFF">
      <w:start w:val="1"/>
      <w:numFmt w:val="lowerRoman"/>
      <w:lvlText w:val="%6."/>
      <w:lvlJc w:val="right"/>
      <w:pPr>
        <w:tabs>
          <w:tab w:val="num" w:pos="3960"/>
        </w:tabs>
        <w:ind w:left="3960" w:hanging="180"/>
      </w:pPr>
      <w:rPr>
        <w:rFonts w:cs="Times New Roman"/>
      </w:rPr>
    </w:lvl>
    <w:lvl w:ilvl="6" w:tplc="FFFFFFFF">
      <w:start w:val="1"/>
      <w:numFmt w:val="decimal"/>
      <w:lvlText w:val="%7."/>
      <w:lvlJc w:val="left"/>
      <w:pPr>
        <w:tabs>
          <w:tab w:val="num" w:pos="4680"/>
        </w:tabs>
        <w:ind w:left="4680" w:hanging="360"/>
      </w:pPr>
      <w:rPr>
        <w:rFonts w:cs="Times New Roman"/>
      </w:rPr>
    </w:lvl>
    <w:lvl w:ilvl="7" w:tplc="FFFFFFFF">
      <w:start w:val="1"/>
      <w:numFmt w:val="lowerLetter"/>
      <w:lvlText w:val="%8."/>
      <w:lvlJc w:val="left"/>
      <w:pPr>
        <w:tabs>
          <w:tab w:val="num" w:pos="5400"/>
        </w:tabs>
        <w:ind w:left="5400" w:hanging="360"/>
      </w:pPr>
      <w:rPr>
        <w:rFonts w:cs="Times New Roman"/>
      </w:rPr>
    </w:lvl>
    <w:lvl w:ilvl="8" w:tplc="FFFFFFFF">
      <w:start w:val="1"/>
      <w:numFmt w:val="lowerRoman"/>
      <w:lvlText w:val="%9."/>
      <w:lvlJc w:val="right"/>
      <w:pPr>
        <w:tabs>
          <w:tab w:val="num" w:pos="6120"/>
        </w:tabs>
        <w:ind w:left="6120" w:hanging="180"/>
      </w:pPr>
      <w:rPr>
        <w:rFonts w:cs="Times New Roman"/>
      </w:rPr>
    </w:lvl>
  </w:abstractNum>
  <w:abstractNum w:abstractNumId="19" w15:restartNumberingAfterBreak="0">
    <w:nsid w:val="4CCB3C11"/>
    <w:multiLevelType w:val="hybridMultilevel"/>
    <w:tmpl w:val="8150603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4D2E20BD"/>
    <w:multiLevelType w:val="hybridMultilevel"/>
    <w:tmpl w:val="573E63FE"/>
    <w:lvl w:ilvl="0" w:tplc="697C57C8">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E071B3E"/>
    <w:multiLevelType w:val="hybridMultilevel"/>
    <w:tmpl w:val="E6D06650"/>
    <w:lvl w:ilvl="0" w:tplc="04150011">
      <w:start w:val="1"/>
      <w:numFmt w:val="decimal"/>
      <w:lvlText w:val="%1)"/>
      <w:lvlJc w:val="left"/>
      <w:pPr>
        <w:ind w:left="725" w:hanging="360"/>
      </w:pPr>
    </w:lvl>
    <w:lvl w:ilvl="1" w:tplc="04150019" w:tentative="1">
      <w:start w:val="1"/>
      <w:numFmt w:val="lowerLetter"/>
      <w:lvlText w:val="%2."/>
      <w:lvlJc w:val="left"/>
      <w:pPr>
        <w:ind w:left="1445" w:hanging="360"/>
      </w:pPr>
    </w:lvl>
    <w:lvl w:ilvl="2" w:tplc="0415001B" w:tentative="1">
      <w:start w:val="1"/>
      <w:numFmt w:val="lowerRoman"/>
      <w:lvlText w:val="%3."/>
      <w:lvlJc w:val="right"/>
      <w:pPr>
        <w:ind w:left="2165" w:hanging="180"/>
      </w:pPr>
    </w:lvl>
    <w:lvl w:ilvl="3" w:tplc="0415000F" w:tentative="1">
      <w:start w:val="1"/>
      <w:numFmt w:val="decimal"/>
      <w:lvlText w:val="%4."/>
      <w:lvlJc w:val="left"/>
      <w:pPr>
        <w:ind w:left="2885" w:hanging="360"/>
      </w:pPr>
    </w:lvl>
    <w:lvl w:ilvl="4" w:tplc="04150019" w:tentative="1">
      <w:start w:val="1"/>
      <w:numFmt w:val="lowerLetter"/>
      <w:lvlText w:val="%5."/>
      <w:lvlJc w:val="left"/>
      <w:pPr>
        <w:ind w:left="3605" w:hanging="360"/>
      </w:pPr>
    </w:lvl>
    <w:lvl w:ilvl="5" w:tplc="0415001B" w:tentative="1">
      <w:start w:val="1"/>
      <w:numFmt w:val="lowerRoman"/>
      <w:lvlText w:val="%6."/>
      <w:lvlJc w:val="right"/>
      <w:pPr>
        <w:ind w:left="4325" w:hanging="180"/>
      </w:pPr>
    </w:lvl>
    <w:lvl w:ilvl="6" w:tplc="0415000F" w:tentative="1">
      <w:start w:val="1"/>
      <w:numFmt w:val="decimal"/>
      <w:lvlText w:val="%7."/>
      <w:lvlJc w:val="left"/>
      <w:pPr>
        <w:ind w:left="5045" w:hanging="360"/>
      </w:pPr>
    </w:lvl>
    <w:lvl w:ilvl="7" w:tplc="04150019" w:tentative="1">
      <w:start w:val="1"/>
      <w:numFmt w:val="lowerLetter"/>
      <w:lvlText w:val="%8."/>
      <w:lvlJc w:val="left"/>
      <w:pPr>
        <w:ind w:left="5765" w:hanging="360"/>
      </w:pPr>
    </w:lvl>
    <w:lvl w:ilvl="8" w:tplc="0415001B" w:tentative="1">
      <w:start w:val="1"/>
      <w:numFmt w:val="lowerRoman"/>
      <w:lvlText w:val="%9."/>
      <w:lvlJc w:val="right"/>
      <w:pPr>
        <w:ind w:left="6485" w:hanging="180"/>
      </w:pPr>
    </w:lvl>
  </w:abstractNum>
  <w:abstractNum w:abstractNumId="22" w15:restartNumberingAfterBreak="0">
    <w:nsid w:val="510749C2"/>
    <w:multiLevelType w:val="multilevel"/>
    <w:tmpl w:val="5F6C44FA"/>
    <w:lvl w:ilvl="0">
      <w:start w:val="1"/>
      <w:numFmt w:val="decimal"/>
      <w:lvlText w:val="%1."/>
      <w:lvlJc w:val="left"/>
      <w:pPr>
        <w:tabs>
          <w:tab w:val="num" w:pos="360"/>
        </w:tabs>
        <w:ind w:left="360" w:hanging="360"/>
      </w:pPr>
      <w:rPr>
        <w:rFonts w:ascii="Times New Roman" w:eastAsia="Times New Roman" w:hAnsi="Times New Roman" w:cstheme="minorBidi"/>
        <w:b w:val="0"/>
        <w:color w:val="auto"/>
        <w:sz w:val="22"/>
        <w:szCs w:val="22"/>
      </w:rPr>
    </w:lvl>
    <w:lvl w:ilvl="1">
      <w:start w:val="1"/>
      <w:numFmt w:val="decimal"/>
      <w:lvlText w:val="%2)"/>
      <w:lvlJc w:val="left"/>
      <w:pPr>
        <w:tabs>
          <w:tab w:val="num" w:pos="720"/>
        </w:tabs>
        <w:ind w:left="720" w:hanging="360"/>
      </w:pPr>
      <w:rPr>
        <w:rFonts w:cs="Times New Roman"/>
        <w:b w:val="0"/>
        <w:color w:val="auto"/>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3" w15:restartNumberingAfterBreak="0">
    <w:nsid w:val="5338639E"/>
    <w:multiLevelType w:val="multilevel"/>
    <w:tmpl w:val="4B660B4E"/>
    <w:lvl w:ilvl="0">
      <w:start w:val="1"/>
      <w:numFmt w:val="decimal"/>
      <w:lvlText w:val="%1."/>
      <w:legacy w:legacy="1" w:legacySpace="0" w:legacyIndent="350"/>
      <w:lvlJc w:val="left"/>
      <w:pPr>
        <w:ind w:left="0" w:firstLine="0"/>
      </w:pPr>
      <w:rPr>
        <w:rFonts w:ascii="Times New Roman" w:hAnsi="Times New Roman" w:cs="Times New Roman" w:hint="default"/>
        <w:sz w:val="24"/>
        <w:szCs w:val="24"/>
      </w:rPr>
    </w:lvl>
    <w:lvl w:ilvl="1">
      <w:start w:val="1"/>
      <w:numFmt w:val="decimal"/>
      <w:isLgl/>
      <w:lvlText w:val="%1.%2."/>
      <w:lvlJc w:val="left"/>
      <w:pPr>
        <w:ind w:left="420" w:hanging="420"/>
      </w:pPr>
      <w:rPr>
        <w:rFonts w:cs="Times New Roman"/>
      </w:rPr>
    </w:lvl>
    <w:lvl w:ilvl="2">
      <w:start w:val="1"/>
      <w:numFmt w:val="decimal"/>
      <w:isLgl/>
      <w:lvlText w:val="%1.%2.%3."/>
      <w:lvlJc w:val="left"/>
      <w:pPr>
        <w:ind w:left="720" w:hanging="720"/>
      </w:pPr>
      <w:rPr>
        <w:rFonts w:cs="Times New Roman"/>
      </w:rPr>
    </w:lvl>
    <w:lvl w:ilvl="3">
      <w:start w:val="1"/>
      <w:numFmt w:val="decimalZero"/>
      <w:isLgl/>
      <w:lvlText w:val="%1.%2.%3.%4."/>
      <w:lvlJc w:val="left"/>
      <w:pPr>
        <w:ind w:left="720" w:hanging="720"/>
      </w:pPr>
      <w:rPr>
        <w:rFonts w:cs="Times New Roman"/>
      </w:rPr>
    </w:lvl>
    <w:lvl w:ilvl="4">
      <w:start w:val="1"/>
      <w:numFmt w:val="decimal"/>
      <w:isLgl/>
      <w:lvlText w:val="%1.%2.%3.%4.%5."/>
      <w:lvlJc w:val="left"/>
      <w:pPr>
        <w:ind w:left="1080" w:hanging="1080"/>
      </w:pPr>
      <w:rPr>
        <w:rFonts w:cs="Times New Roman"/>
      </w:rPr>
    </w:lvl>
    <w:lvl w:ilvl="5">
      <w:start w:val="1"/>
      <w:numFmt w:val="decimal"/>
      <w:isLgl/>
      <w:lvlText w:val="%1.%2.%3.%4.%5.%6."/>
      <w:lvlJc w:val="left"/>
      <w:pPr>
        <w:ind w:left="1080" w:hanging="1080"/>
      </w:pPr>
      <w:rPr>
        <w:rFonts w:cs="Times New Roman"/>
      </w:rPr>
    </w:lvl>
    <w:lvl w:ilvl="6">
      <w:start w:val="1"/>
      <w:numFmt w:val="decimal"/>
      <w:isLgl/>
      <w:lvlText w:val="%1.%2.%3.%4.%5.%6.%7."/>
      <w:lvlJc w:val="left"/>
      <w:pPr>
        <w:ind w:left="1440" w:hanging="1440"/>
      </w:pPr>
      <w:rPr>
        <w:rFonts w:cs="Times New Roman"/>
      </w:rPr>
    </w:lvl>
    <w:lvl w:ilvl="7">
      <w:start w:val="1"/>
      <w:numFmt w:val="decimal"/>
      <w:isLgl/>
      <w:lvlText w:val="%1.%2.%3.%4.%5.%6.%7.%8."/>
      <w:lvlJc w:val="left"/>
      <w:pPr>
        <w:ind w:left="1440" w:hanging="1440"/>
      </w:pPr>
      <w:rPr>
        <w:rFonts w:cs="Times New Roman"/>
      </w:rPr>
    </w:lvl>
    <w:lvl w:ilvl="8">
      <w:start w:val="1"/>
      <w:numFmt w:val="decimal"/>
      <w:isLgl/>
      <w:lvlText w:val="%1.%2.%3.%4.%5.%6.%7.%8.%9."/>
      <w:lvlJc w:val="left"/>
      <w:pPr>
        <w:ind w:left="1800" w:hanging="1800"/>
      </w:pPr>
      <w:rPr>
        <w:rFonts w:cs="Times New Roman"/>
      </w:rPr>
    </w:lvl>
  </w:abstractNum>
  <w:abstractNum w:abstractNumId="24" w15:restartNumberingAfterBreak="0">
    <w:nsid w:val="565B16FA"/>
    <w:multiLevelType w:val="hybridMultilevel"/>
    <w:tmpl w:val="92D0C1D2"/>
    <w:lvl w:ilvl="0" w:tplc="4370ACE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A276263"/>
    <w:multiLevelType w:val="multilevel"/>
    <w:tmpl w:val="B1C8B790"/>
    <w:lvl w:ilvl="0">
      <w:start w:val="1"/>
      <w:numFmt w:val="decimal"/>
      <w:lvlText w:val="%1."/>
      <w:lvlJc w:val="left"/>
      <w:rPr>
        <w:rFonts w:ascii="Times New Roman" w:eastAsia="Cambria" w:hAnsi="Times New Roman" w:cs="Times New Roman"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A3F5973"/>
    <w:multiLevelType w:val="singleLevel"/>
    <w:tmpl w:val="8592D958"/>
    <w:lvl w:ilvl="0">
      <w:start w:val="1"/>
      <w:numFmt w:val="decimal"/>
      <w:lvlText w:val="%1."/>
      <w:legacy w:legacy="1" w:legacySpace="0" w:legacyIndent="350"/>
      <w:lvlJc w:val="left"/>
      <w:pPr>
        <w:ind w:left="0" w:firstLine="0"/>
      </w:pPr>
      <w:rPr>
        <w:rFonts w:ascii="Times New Roman" w:hAnsi="Times New Roman" w:cs="Times New Roman" w:hint="default"/>
        <w:color w:val="auto"/>
      </w:rPr>
    </w:lvl>
  </w:abstractNum>
  <w:abstractNum w:abstractNumId="27" w15:restartNumberingAfterBreak="0">
    <w:nsid w:val="5E192249"/>
    <w:multiLevelType w:val="hybridMultilevel"/>
    <w:tmpl w:val="EF868F96"/>
    <w:lvl w:ilvl="0" w:tplc="DD048D5E">
      <w:start w:val="1"/>
      <w:numFmt w:val="decimal"/>
      <w:lvlText w:val="%1."/>
      <w:lvlJc w:val="left"/>
      <w:pPr>
        <w:ind w:left="720" w:hanging="360"/>
      </w:pPr>
      <w:rPr>
        <w:rFonts w:eastAsia="Calibri" w:hint="default"/>
        <w:b w:val="0"/>
        <w:color w:val="auto"/>
      </w:rPr>
    </w:lvl>
    <w:lvl w:ilvl="1" w:tplc="E9865D9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542A3DB4">
      <w:start w:val="1"/>
      <w:numFmt w:val="decimal"/>
      <w:lvlText w:val="%4."/>
      <w:lvlJc w:val="left"/>
      <w:pPr>
        <w:ind w:left="2880" w:hanging="360"/>
      </w:pPr>
      <w:rPr>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E25789E"/>
    <w:multiLevelType w:val="multilevel"/>
    <w:tmpl w:val="868E6C72"/>
    <w:lvl w:ilvl="0">
      <w:start w:val="4"/>
      <w:numFmt w:val="decimal"/>
      <w:lvlText w:val="%1."/>
      <w:lvlJc w:val="left"/>
      <w:pPr>
        <w:tabs>
          <w:tab w:val="num" w:pos="360"/>
        </w:tabs>
        <w:ind w:left="360" w:hanging="360"/>
      </w:pPr>
      <w:rPr>
        <w:rFonts w:ascii="Times New Roman" w:eastAsia="Times New Roman" w:hAnsi="Times New Roman" w:cstheme="minorBidi" w:hint="default"/>
        <w:b w:val="0"/>
        <w:color w:val="auto"/>
        <w:sz w:val="22"/>
        <w:szCs w:val="22"/>
      </w:rPr>
    </w:lvl>
    <w:lvl w:ilvl="1">
      <w:start w:val="1"/>
      <w:numFmt w:val="decimal"/>
      <w:lvlText w:val="%2)"/>
      <w:lvlJc w:val="left"/>
      <w:pPr>
        <w:tabs>
          <w:tab w:val="num" w:pos="720"/>
        </w:tabs>
        <w:ind w:left="720" w:hanging="360"/>
      </w:pPr>
      <w:rPr>
        <w:rFonts w:cs="Times New Roman" w:hint="default"/>
        <w:b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9" w15:restartNumberingAfterBreak="0">
    <w:nsid w:val="65DF60BA"/>
    <w:multiLevelType w:val="hybridMultilevel"/>
    <w:tmpl w:val="07EC6556"/>
    <w:lvl w:ilvl="0" w:tplc="DE3407F4">
      <w:start w:val="4"/>
      <w:numFmt w:val="decimal"/>
      <w:lvlText w:val="%1."/>
      <w:lvlJc w:val="left"/>
      <w:pPr>
        <w:ind w:left="390" w:hanging="390"/>
      </w:pPr>
      <w:rPr>
        <w:rFonts w:cs="Times New Roman"/>
        <w:b/>
        <w:bCs/>
        <w:color w:val="auto"/>
      </w:rPr>
    </w:lvl>
    <w:lvl w:ilvl="1" w:tplc="13424196">
      <w:start w:val="1"/>
      <w:numFmt w:val="decimal"/>
      <w:lvlText w:val="%2)"/>
      <w:lvlJc w:val="left"/>
      <w:pPr>
        <w:ind w:left="1440" w:hanging="360"/>
      </w:pPr>
      <w:rPr>
        <w:color w:val="000000" w:themeColor="text1"/>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68A25F73"/>
    <w:multiLevelType w:val="hybridMultilevel"/>
    <w:tmpl w:val="2F42547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6C40159C"/>
    <w:multiLevelType w:val="multilevel"/>
    <w:tmpl w:val="E7204D24"/>
    <w:lvl w:ilvl="0">
      <w:start w:val="2"/>
      <w:numFmt w:val="decimal"/>
      <w:lvlText w:val="%1."/>
      <w:lvlJc w:val="left"/>
      <w:pPr>
        <w:tabs>
          <w:tab w:val="num" w:pos="360"/>
        </w:tabs>
        <w:ind w:left="360" w:hanging="360"/>
      </w:pPr>
      <w:rPr>
        <w:rFonts w:cs="Times New Roman"/>
        <w:color w:val="auto"/>
      </w:rPr>
    </w:lvl>
    <w:lvl w:ilvl="1">
      <w:start w:val="2"/>
      <w:numFmt w:val="decimal"/>
      <w:lvlText w:val="%1.%2."/>
      <w:lvlJc w:val="left"/>
      <w:pPr>
        <w:tabs>
          <w:tab w:val="num" w:pos="360"/>
        </w:tabs>
        <w:ind w:left="360" w:hanging="360"/>
      </w:pPr>
      <w:rPr>
        <w:rFonts w:cs="Times New Roman"/>
        <w:b w:val="0"/>
        <w:bCs/>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720"/>
        </w:tabs>
        <w:ind w:left="720" w:hanging="72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32" w15:restartNumberingAfterBreak="0">
    <w:nsid w:val="6CE66FB3"/>
    <w:multiLevelType w:val="multilevel"/>
    <w:tmpl w:val="708C0A1E"/>
    <w:lvl w:ilvl="0">
      <w:start w:val="1"/>
      <w:numFmt w:val="decimal"/>
      <w:lvlText w:val="%1."/>
      <w:lvlJc w:val="left"/>
      <w:pPr>
        <w:tabs>
          <w:tab w:val="num" w:pos="360"/>
        </w:tabs>
        <w:ind w:left="360" w:hanging="360"/>
      </w:pPr>
      <w:rPr>
        <w:rFonts w:cs="Times New Roman"/>
        <w:color w:val="auto"/>
      </w:rPr>
    </w:lvl>
    <w:lvl w:ilvl="1">
      <w:start w:val="4"/>
      <w:numFmt w:val="decimal"/>
      <w:isLgl/>
      <w:lvlText w:val="%1.%2."/>
      <w:lvlJc w:val="left"/>
      <w:pPr>
        <w:ind w:left="360" w:hanging="360"/>
      </w:pPr>
      <w:rPr>
        <w:rFonts w:ascii="Times New Roman" w:hAnsi="Times New Roman" w:cs="Times New Roman" w:hint="default"/>
        <w:color w:val="auto"/>
      </w:rPr>
    </w:lvl>
    <w:lvl w:ilvl="2">
      <w:start w:val="1"/>
      <w:numFmt w:val="lowerLetter"/>
      <w:isLgl/>
      <w:lvlText w:val="%1.%2.%3."/>
      <w:lvlJc w:val="left"/>
      <w:pPr>
        <w:ind w:left="720" w:hanging="720"/>
      </w:pPr>
      <w:rPr>
        <w:rFonts w:ascii="Times New Roman" w:hAnsi="Times New Roman" w:cs="Times New Roman" w:hint="default"/>
      </w:rPr>
    </w:lvl>
    <w:lvl w:ilvl="3">
      <w:start w:val="1"/>
      <w:numFmt w:val="decimal"/>
      <w:isLgl/>
      <w:lvlText w:val="%1.%2.%3.%4."/>
      <w:lvlJc w:val="left"/>
      <w:pPr>
        <w:ind w:left="720" w:hanging="720"/>
      </w:pPr>
      <w:rPr>
        <w:rFonts w:ascii="Times New Roman" w:hAnsi="Times New Roman" w:cs="Times New Roman" w:hint="default"/>
      </w:rPr>
    </w:lvl>
    <w:lvl w:ilvl="4">
      <w:start w:val="1"/>
      <w:numFmt w:val="decimal"/>
      <w:isLgl/>
      <w:lvlText w:val="%1.%2.%3.%4.%5."/>
      <w:lvlJc w:val="left"/>
      <w:pPr>
        <w:ind w:left="720" w:hanging="720"/>
      </w:pPr>
      <w:rPr>
        <w:rFonts w:ascii="Times New Roman" w:hAnsi="Times New Roman" w:cs="Times New Roman" w:hint="default"/>
      </w:rPr>
    </w:lvl>
    <w:lvl w:ilvl="5">
      <w:start w:val="1"/>
      <w:numFmt w:val="decimal"/>
      <w:isLgl/>
      <w:lvlText w:val="%1.%2.%3.%4.%5.%6."/>
      <w:lvlJc w:val="left"/>
      <w:pPr>
        <w:ind w:left="1080" w:hanging="1080"/>
      </w:pPr>
      <w:rPr>
        <w:rFonts w:ascii="Times New Roman" w:hAnsi="Times New Roman" w:cs="Times New Roman" w:hint="default"/>
      </w:rPr>
    </w:lvl>
    <w:lvl w:ilvl="6">
      <w:start w:val="1"/>
      <w:numFmt w:val="decimal"/>
      <w:isLgl/>
      <w:lvlText w:val="%1.%2.%3.%4.%5.%6.%7."/>
      <w:lvlJc w:val="left"/>
      <w:pPr>
        <w:ind w:left="1080" w:hanging="1080"/>
      </w:pPr>
      <w:rPr>
        <w:rFonts w:ascii="Times New Roman" w:hAnsi="Times New Roman" w:cs="Times New Roman" w:hint="default"/>
      </w:rPr>
    </w:lvl>
    <w:lvl w:ilvl="7">
      <w:start w:val="1"/>
      <w:numFmt w:val="decimal"/>
      <w:isLgl/>
      <w:lvlText w:val="%1.%2.%3.%4.%5.%6.%7.%8."/>
      <w:lvlJc w:val="left"/>
      <w:pPr>
        <w:ind w:left="1440" w:hanging="1440"/>
      </w:pPr>
      <w:rPr>
        <w:rFonts w:ascii="Times New Roman" w:hAnsi="Times New Roman" w:cs="Times New Roman" w:hint="default"/>
      </w:rPr>
    </w:lvl>
    <w:lvl w:ilvl="8">
      <w:start w:val="1"/>
      <w:numFmt w:val="decimal"/>
      <w:isLgl/>
      <w:lvlText w:val="%1.%2.%3.%4.%5.%6.%7.%8.%9."/>
      <w:lvlJc w:val="left"/>
      <w:pPr>
        <w:ind w:left="1440" w:hanging="1440"/>
      </w:pPr>
      <w:rPr>
        <w:rFonts w:ascii="Times New Roman" w:hAnsi="Times New Roman" w:cs="Times New Roman" w:hint="default"/>
      </w:rPr>
    </w:lvl>
  </w:abstractNum>
  <w:abstractNum w:abstractNumId="33" w15:restartNumberingAfterBreak="0">
    <w:nsid w:val="6E4405EE"/>
    <w:multiLevelType w:val="multilevel"/>
    <w:tmpl w:val="855A64FC"/>
    <w:lvl w:ilvl="0">
      <w:start w:val="1"/>
      <w:numFmt w:val="decimal"/>
      <w:lvlText w:val="%1."/>
      <w:lvlJc w:val="left"/>
      <w:pPr>
        <w:ind w:left="720" w:hanging="360"/>
      </w:pPr>
      <w:rPr>
        <w:color w:val="auto"/>
      </w:rPr>
    </w:lvl>
    <w:lvl w:ilvl="1">
      <w:start w:val="4"/>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70820471"/>
    <w:multiLevelType w:val="hybridMultilevel"/>
    <w:tmpl w:val="1356458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70E66FEA"/>
    <w:multiLevelType w:val="hybridMultilevel"/>
    <w:tmpl w:val="0270F38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71883FCC"/>
    <w:multiLevelType w:val="multilevel"/>
    <w:tmpl w:val="4BD21784"/>
    <w:lvl w:ilvl="0">
      <w:start w:val="1"/>
      <w:numFmt w:val="decimal"/>
      <w:lvlText w:val="%1."/>
      <w:lvlJc w:val="left"/>
      <w:pPr>
        <w:tabs>
          <w:tab w:val="num" w:pos="360"/>
        </w:tabs>
        <w:ind w:left="360" w:hanging="360"/>
      </w:pPr>
      <w:rPr>
        <w:rFonts w:ascii="Times New Roman" w:eastAsia="Times New Roman" w:hAnsi="Times New Roman" w:cs="Times New Roman" w:hint="default"/>
        <w:color w:val="auto"/>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360"/>
        </w:tabs>
        <w:ind w:left="360" w:hanging="360"/>
      </w:pPr>
      <w:rPr>
        <w:rFonts w:cs="Times New Roman"/>
        <w:b w:val="0"/>
        <w:bCs/>
        <w:color w:val="auto"/>
      </w:rPr>
    </w:lvl>
    <w:lvl w:ilvl="4">
      <w:start w:val="1"/>
      <w:numFmt w:val="lowerLetter"/>
      <w:lvlText w:val="%5)"/>
      <w:lvlJc w:val="left"/>
      <w:pPr>
        <w:tabs>
          <w:tab w:val="num" w:pos="644"/>
        </w:tabs>
        <w:ind w:left="644"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7" w15:restartNumberingAfterBreak="0">
    <w:nsid w:val="7564559F"/>
    <w:multiLevelType w:val="hybridMultilevel"/>
    <w:tmpl w:val="BE16CE7C"/>
    <w:lvl w:ilvl="0" w:tplc="E0360236">
      <w:start w:val="1"/>
      <w:numFmt w:val="decimal"/>
      <w:lvlText w:val="%1."/>
      <w:lvlJc w:val="left"/>
      <w:pPr>
        <w:ind w:left="720" w:hanging="360"/>
      </w:pPr>
      <w:rPr>
        <w:b w:val="0"/>
        <w:bCs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A003524"/>
    <w:multiLevelType w:val="hybridMultilevel"/>
    <w:tmpl w:val="B9741F58"/>
    <w:lvl w:ilvl="0" w:tplc="DD048D5E">
      <w:start w:val="1"/>
      <w:numFmt w:val="decimal"/>
      <w:lvlText w:val="%1."/>
      <w:lvlJc w:val="left"/>
      <w:pPr>
        <w:ind w:left="720" w:hanging="360"/>
      </w:pPr>
      <w:rPr>
        <w:rFonts w:eastAsia="Calibri" w:hint="default"/>
        <w:b w:val="0"/>
        <w:color w:val="auto"/>
      </w:rPr>
    </w:lvl>
    <w:lvl w:ilvl="1" w:tplc="EF9CE000">
      <w:start w:val="1"/>
      <w:numFmt w:val="lowerLetter"/>
      <w:lvlText w:val="%2)"/>
      <w:lvlJc w:val="left"/>
      <w:pPr>
        <w:ind w:left="1440" w:hanging="360"/>
      </w:pPr>
      <w:rPr>
        <w:rFonts w:hint="default"/>
        <w:color w:val="auto"/>
      </w:rPr>
    </w:lvl>
    <w:lvl w:ilvl="2" w:tplc="0415001B" w:tentative="1">
      <w:start w:val="1"/>
      <w:numFmt w:val="lowerRoman"/>
      <w:lvlText w:val="%3."/>
      <w:lvlJc w:val="right"/>
      <w:pPr>
        <w:ind w:left="2160" w:hanging="180"/>
      </w:pPr>
    </w:lvl>
    <w:lvl w:ilvl="3" w:tplc="542A3DB4">
      <w:start w:val="1"/>
      <w:numFmt w:val="decimal"/>
      <w:lvlText w:val="%4."/>
      <w:lvlJc w:val="left"/>
      <w:pPr>
        <w:ind w:left="2880" w:hanging="360"/>
      </w:pPr>
      <w:rPr>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A2817CB"/>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463573587">
    <w:abstractNumId w:val="36"/>
  </w:num>
  <w:num w:numId="2" w16cid:durableId="1284077786">
    <w:abstractNumId w:val="22"/>
  </w:num>
  <w:num w:numId="3" w16cid:durableId="1301301611">
    <w:abstractNumId w:val="31"/>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94951610">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23882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16439077">
    <w:abstractNumId w:val="17"/>
    <w:lvlOverride w:ilvl="0">
      <w:startOverride w:val="1"/>
    </w:lvlOverride>
  </w:num>
  <w:num w:numId="7" w16cid:durableId="1833330516">
    <w:abstractNumId w:val="26"/>
    <w:lvlOverride w:ilvl="0">
      <w:startOverride w:val="1"/>
    </w:lvlOverride>
  </w:num>
  <w:num w:numId="8" w16cid:durableId="1253466538">
    <w:abstractNumId w:val="3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34134913">
    <w:abstractNumId w:val="18"/>
  </w:num>
  <w:num w:numId="10" w16cid:durableId="1303996206">
    <w:abstractNumId w:val="2"/>
  </w:num>
  <w:num w:numId="11" w16cid:durableId="68696757">
    <w:abstractNumId w:val="9"/>
    <w:lvlOverride w:ilvl="0">
      <w:startOverride w:val="1"/>
    </w:lvlOverride>
  </w:num>
  <w:num w:numId="12" w16cid:durableId="406459609">
    <w:abstractNumId w:val="0"/>
    <w:lvlOverride w:ilvl="0">
      <w:lvl w:ilvl="0">
        <w:numFmt w:val="decimal"/>
        <w:lvlText w:val="-"/>
        <w:legacy w:legacy="1" w:legacySpace="0" w:legacyIndent="134"/>
        <w:lvlJc w:val="left"/>
        <w:pPr>
          <w:ind w:left="0" w:firstLine="0"/>
        </w:pPr>
        <w:rPr>
          <w:rFonts w:ascii="Times New Roman" w:hAnsi="Times New Roman" w:cs="Times New Roman" w:hint="default"/>
        </w:rPr>
      </w:lvl>
    </w:lvlOverride>
  </w:num>
  <w:num w:numId="13" w16cid:durableId="115653680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32202858">
    <w:abstractNumId w:val="25"/>
  </w:num>
  <w:num w:numId="15" w16cid:durableId="676468590">
    <w:abstractNumId w:val="6"/>
  </w:num>
  <w:num w:numId="16" w16cid:durableId="341784923">
    <w:abstractNumId w:val="21"/>
  </w:num>
  <w:num w:numId="17" w16cid:durableId="1048526531">
    <w:abstractNumId w:val="13"/>
  </w:num>
  <w:num w:numId="18" w16cid:durableId="1845822974">
    <w:abstractNumId w:val="19"/>
  </w:num>
  <w:num w:numId="19" w16cid:durableId="1623030813">
    <w:abstractNumId w:val="1"/>
  </w:num>
  <w:num w:numId="20" w16cid:durableId="1139105274">
    <w:abstractNumId w:val="27"/>
  </w:num>
  <w:num w:numId="21" w16cid:durableId="1183863504">
    <w:abstractNumId w:val="12"/>
  </w:num>
  <w:num w:numId="22" w16cid:durableId="1480150593">
    <w:abstractNumId w:val="20"/>
  </w:num>
  <w:num w:numId="23" w16cid:durableId="395082965">
    <w:abstractNumId w:val="24"/>
  </w:num>
  <w:num w:numId="24" w16cid:durableId="394745347">
    <w:abstractNumId w:val="33"/>
  </w:num>
  <w:num w:numId="25" w16cid:durableId="726612451">
    <w:abstractNumId w:val="15"/>
  </w:num>
  <w:num w:numId="26" w16cid:durableId="1617247802">
    <w:abstractNumId w:val="35"/>
  </w:num>
  <w:num w:numId="27" w16cid:durableId="1509753420">
    <w:abstractNumId w:val="3"/>
  </w:num>
  <w:num w:numId="28" w16cid:durableId="870073729">
    <w:abstractNumId w:val="10"/>
  </w:num>
  <w:num w:numId="29" w16cid:durableId="213129010">
    <w:abstractNumId w:val="14"/>
  </w:num>
  <w:num w:numId="30" w16cid:durableId="1879463697">
    <w:abstractNumId w:val="38"/>
  </w:num>
  <w:num w:numId="31" w16cid:durableId="415058548">
    <w:abstractNumId w:val="28"/>
  </w:num>
  <w:num w:numId="32" w16cid:durableId="591552816">
    <w:abstractNumId w:val="4"/>
  </w:num>
  <w:num w:numId="33" w16cid:durableId="2086800857">
    <w:abstractNumId w:val="16"/>
  </w:num>
  <w:num w:numId="34" w16cid:durableId="1396784375">
    <w:abstractNumId w:val="37"/>
  </w:num>
  <w:num w:numId="35" w16cid:durableId="1515221363">
    <w:abstractNumId w:val="2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42207330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9865381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843311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563365492">
    <w:abstractNumId w:val="8"/>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2AB"/>
    <w:rsid w:val="00040340"/>
    <w:rsid w:val="0004223E"/>
    <w:rsid w:val="00046CCD"/>
    <w:rsid w:val="000544D4"/>
    <w:rsid w:val="0008172C"/>
    <w:rsid w:val="00083D01"/>
    <w:rsid w:val="00091A90"/>
    <w:rsid w:val="000A45AE"/>
    <w:rsid w:val="000A78EE"/>
    <w:rsid w:val="000B471B"/>
    <w:rsid w:val="000C00F4"/>
    <w:rsid w:val="000F2304"/>
    <w:rsid w:val="000F4482"/>
    <w:rsid w:val="0012210F"/>
    <w:rsid w:val="00124ABB"/>
    <w:rsid w:val="0014377D"/>
    <w:rsid w:val="00162B25"/>
    <w:rsid w:val="00184412"/>
    <w:rsid w:val="0018546A"/>
    <w:rsid w:val="001A6E0E"/>
    <w:rsid w:val="001F23EB"/>
    <w:rsid w:val="001F66DA"/>
    <w:rsid w:val="001F7F6F"/>
    <w:rsid w:val="00207282"/>
    <w:rsid w:val="00210A5F"/>
    <w:rsid w:val="00210E40"/>
    <w:rsid w:val="0021490B"/>
    <w:rsid w:val="00240D5E"/>
    <w:rsid w:val="0025200A"/>
    <w:rsid w:val="00255C19"/>
    <w:rsid w:val="002A01B5"/>
    <w:rsid w:val="002A65B8"/>
    <w:rsid w:val="002B0AF5"/>
    <w:rsid w:val="002D3469"/>
    <w:rsid w:val="00310CBC"/>
    <w:rsid w:val="003205EA"/>
    <w:rsid w:val="00335FEE"/>
    <w:rsid w:val="003714E2"/>
    <w:rsid w:val="003767D2"/>
    <w:rsid w:val="003A54C6"/>
    <w:rsid w:val="003C6081"/>
    <w:rsid w:val="003F4B3D"/>
    <w:rsid w:val="003F50A7"/>
    <w:rsid w:val="0040348A"/>
    <w:rsid w:val="004103DC"/>
    <w:rsid w:val="004124B7"/>
    <w:rsid w:val="004429C7"/>
    <w:rsid w:val="00471A0B"/>
    <w:rsid w:val="00471D11"/>
    <w:rsid w:val="00482F66"/>
    <w:rsid w:val="00496593"/>
    <w:rsid w:val="004A6BEF"/>
    <w:rsid w:val="004B28D0"/>
    <w:rsid w:val="004C0E76"/>
    <w:rsid w:val="004C4E37"/>
    <w:rsid w:val="004C5DEA"/>
    <w:rsid w:val="004E357A"/>
    <w:rsid w:val="004F289C"/>
    <w:rsid w:val="00513EED"/>
    <w:rsid w:val="00525222"/>
    <w:rsid w:val="00534EA6"/>
    <w:rsid w:val="0053792B"/>
    <w:rsid w:val="00556ED9"/>
    <w:rsid w:val="00583AB4"/>
    <w:rsid w:val="00592A08"/>
    <w:rsid w:val="005933E3"/>
    <w:rsid w:val="005C4FF9"/>
    <w:rsid w:val="00602EA7"/>
    <w:rsid w:val="006160CA"/>
    <w:rsid w:val="0063186E"/>
    <w:rsid w:val="0063195B"/>
    <w:rsid w:val="00634CC3"/>
    <w:rsid w:val="0063724E"/>
    <w:rsid w:val="00673125"/>
    <w:rsid w:val="006962AB"/>
    <w:rsid w:val="006A4830"/>
    <w:rsid w:val="006D6658"/>
    <w:rsid w:val="006F4CB2"/>
    <w:rsid w:val="0070386C"/>
    <w:rsid w:val="00703926"/>
    <w:rsid w:val="00703AF6"/>
    <w:rsid w:val="00705A51"/>
    <w:rsid w:val="00723DE4"/>
    <w:rsid w:val="00726342"/>
    <w:rsid w:val="00742E61"/>
    <w:rsid w:val="007527FC"/>
    <w:rsid w:val="00762D4F"/>
    <w:rsid w:val="007658FA"/>
    <w:rsid w:val="00766B02"/>
    <w:rsid w:val="007C6E04"/>
    <w:rsid w:val="00812793"/>
    <w:rsid w:val="00826B2C"/>
    <w:rsid w:val="00830CC7"/>
    <w:rsid w:val="00837374"/>
    <w:rsid w:val="0088120F"/>
    <w:rsid w:val="00886585"/>
    <w:rsid w:val="008A0E10"/>
    <w:rsid w:val="008B1E94"/>
    <w:rsid w:val="008D48DE"/>
    <w:rsid w:val="008F2A55"/>
    <w:rsid w:val="00916A01"/>
    <w:rsid w:val="00922921"/>
    <w:rsid w:val="00926E5C"/>
    <w:rsid w:val="00937756"/>
    <w:rsid w:val="00971238"/>
    <w:rsid w:val="009861DE"/>
    <w:rsid w:val="009A4B99"/>
    <w:rsid w:val="009C2EBC"/>
    <w:rsid w:val="009E263D"/>
    <w:rsid w:val="00A308AC"/>
    <w:rsid w:val="00A35B0D"/>
    <w:rsid w:val="00A52B10"/>
    <w:rsid w:val="00A95DC2"/>
    <w:rsid w:val="00AB1064"/>
    <w:rsid w:val="00AC58A2"/>
    <w:rsid w:val="00AF0091"/>
    <w:rsid w:val="00B06462"/>
    <w:rsid w:val="00B1799C"/>
    <w:rsid w:val="00B30ECA"/>
    <w:rsid w:val="00B3160B"/>
    <w:rsid w:val="00B45BCD"/>
    <w:rsid w:val="00B76D48"/>
    <w:rsid w:val="00B81DA1"/>
    <w:rsid w:val="00B9459C"/>
    <w:rsid w:val="00BC46DC"/>
    <w:rsid w:val="00BF0161"/>
    <w:rsid w:val="00C12818"/>
    <w:rsid w:val="00C23E9A"/>
    <w:rsid w:val="00C2508F"/>
    <w:rsid w:val="00C364CD"/>
    <w:rsid w:val="00C6701B"/>
    <w:rsid w:val="00C825B3"/>
    <w:rsid w:val="00CB679C"/>
    <w:rsid w:val="00CB7028"/>
    <w:rsid w:val="00CE19F3"/>
    <w:rsid w:val="00CE2DA6"/>
    <w:rsid w:val="00CE6C39"/>
    <w:rsid w:val="00D046E5"/>
    <w:rsid w:val="00D14778"/>
    <w:rsid w:val="00D33E4A"/>
    <w:rsid w:val="00D36397"/>
    <w:rsid w:val="00D86484"/>
    <w:rsid w:val="00DC46FD"/>
    <w:rsid w:val="00DE05E7"/>
    <w:rsid w:val="00E02E68"/>
    <w:rsid w:val="00E0319B"/>
    <w:rsid w:val="00E04E02"/>
    <w:rsid w:val="00E2563B"/>
    <w:rsid w:val="00E4292A"/>
    <w:rsid w:val="00E61E9E"/>
    <w:rsid w:val="00E63D4A"/>
    <w:rsid w:val="00E6456E"/>
    <w:rsid w:val="00E6517D"/>
    <w:rsid w:val="00E65C40"/>
    <w:rsid w:val="00E72FE7"/>
    <w:rsid w:val="00E8473F"/>
    <w:rsid w:val="00EA631D"/>
    <w:rsid w:val="00EB2A62"/>
    <w:rsid w:val="00EB3E03"/>
    <w:rsid w:val="00ED07A2"/>
    <w:rsid w:val="00ED2678"/>
    <w:rsid w:val="00EE7A99"/>
    <w:rsid w:val="00EF18C0"/>
    <w:rsid w:val="00F34462"/>
    <w:rsid w:val="00F368F5"/>
    <w:rsid w:val="00F427AE"/>
    <w:rsid w:val="00F51696"/>
    <w:rsid w:val="00F5349E"/>
    <w:rsid w:val="00FD7F2C"/>
    <w:rsid w:val="00FE1DD7"/>
    <w:rsid w:val="00FF183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1F3D3"/>
  <w15:chartTrackingRefBased/>
  <w15:docId w15:val="{1E02E316-FD19-4503-A996-EB73E80CB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F4482"/>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4C5DEA"/>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character" w:customStyle="1" w:styleId="Teksttreci">
    <w:name w:val="Tekst treści_"/>
    <w:basedOn w:val="Domylnaczcionkaakapitu"/>
    <w:link w:val="Teksttreci0"/>
    <w:rsid w:val="001F66DA"/>
    <w:rPr>
      <w:rFonts w:ascii="Cambria" w:eastAsia="Cambria" w:hAnsi="Cambria" w:cs="Cambria"/>
    </w:rPr>
  </w:style>
  <w:style w:type="paragraph" w:customStyle="1" w:styleId="Teksttreci0">
    <w:name w:val="Tekst treści"/>
    <w:basedOn w:val="Normalny"/>
    <w:link w:val="Teksttreci"/>
    <w:rsid w:val="001F66DA"/>
    <w:pPr>
      <w:widowControl w:val="0"/>
      <w:spacing w:after="0" w:line="240" w:lineRule="auto"/>
    </w:pPr>
    <w:rPr>
      <w:rFonts w:ascii="Cambria" w:eastAsia="Cambria" w:hAnsi="Cambria" w:cs="Cambria"/>
    </w:rPr>
  </w:style>
  <w:style w:type="paragraph" w:styleId="Akapitzlist">
    <w:name w:val="List Paragraph"/>
    <w:aliases w:val="Akapit z listą BS,CW_Lista,Colorful List Accent 1,List Paragraph,Akapit z listą4,Akapit z listą1,Średnia siatka 1 — akcent 21,sw tekst,Wypunktowanie,Colorful List - Accent 11,Kolorowa lista — akcent 12,Asia 2  Akapit z listą,Obiekt"/>
    <w:basedOn w:val="Normalny"/>
    <w:qFormat/>
    <w:rsid w:val="00B76D48"/>
    <w:pPr>
      <w:ind w:left="720"/>
      <w:contextualSpacing/>
    </w:pPr>
  </w:style>
  <w:style w:type="character" w:styleId="Hipercze">
    <w:name w:val="Hyperlink"/>
    <w:basedOn w:val="Domylnaczcionkaakapitu"/>
    <w:uiPriority w:val="99"/>
    <w:unhideWhenUsed/>
    <w:rsid w:val="00E2563B"/>
    <w:rPr>
      <w:color w:val="0563C1" w:themeColor="hyperlink"/>
      <w:u w:val="single"/>
    </w:rPr>
  </w:style>
  <w:style w:type="character" w:styleId="Nierozpoznanawzmianka">
    <w:name w:val="Unresolved Mention"/>
    <w:basedOn w:val="Domylnaczcionkaakapitu"/>
    <w:uiPriority w:val="99"/>
    <w:semiHidden/>
    <w:unhideWhenUsed/>
    <w:rsid w:val="00E2563B"/>
    <w:rPr>
      <w:color w:val="605E5C"/>
      <w:shd w:val="clear" w:color="auto" w:fill="E1DFDD"/>
    </w:rPr>
  </w:style>
  <w:style w:type="character" w:styleId="Odwoaniedokomentarza">
    <w:name w:val="annotation reference"/>
    <w:basedOn w:val="Domylnaczcionkaakapitu"/>
    <w:uiPriority w:val="99"/>
    <w:semiHidden/>
    <w:unhideWhenUsed/>
    <w:rsid w:val="00CE19F3"/>
    <w:rPr>
      <w:sz w:val="16"/>
      <w:szCs w:val="16"/>
    </w:rPr>
  </w:style>
  <w:style w:type="paragraph" w:styleId="Tekstkomentarza">
    <w:name w:val="annotation text"/>
    <w:basedOn w:val="Normalny"/>
    <w:link w:val="TekstkomentarzaZnak"/>
    <w:uiPriority w:val="99"/>
    <w:semiHidden/>
    <w:unhideWhenUsed/>
    <w:rsid w:val="00CE19F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E19F3"/>
    <w:rPr>
      <w:sz w:val="20"/>
      <w:szCs w:val="20"/>
    </w:rPr>
  </w:style>
  <w:style w:type="paragraph" w:styleId="Tematkomentarza">
    <w:name w:val="annotation subject"/>
    <w:basedOn w:val="Tekstkomentarza"/>
    <w:next w:val="Tekstkomentarza"/>
    <w:link w:val="TematkomentarzaZnak"/>
    <w:uiPriority w:val="99"/>
    <w:semiHidden/>
    <w:unhideWhenUsed/>
    <w:rsid w:val="00CE19F3"/>
    <w:rPr>
      <w:b/>
      <w:bCs/>
    </w:rPr>
  </w:style>
  <w:style w:type="character" w:customStyle="1" w:styleId="TematkomentarzaZnak">
    <w:name w:val="Temat komentarza Znak"/>
    <w:basedOn w:val="TekstkomentarzaZnak"/>
    <w:link w:val="Tematkomentarza"/>
    <w:uiPriority w:val="99"/>
    <w:semiHidden/>
    <w:rsid w:val="00CE19F3"/>
    <w:rPr>
      <w:b/>
      <w:bCs/>
      <w:sz w:val="20"/>
      <w:szCs w:val="20"/>
    </w:rPr>
  </w:style>
  <w:style w:type="paragraph" w:styleId="Tekstdymka">
    <w:name w:val="Balloon Text"/>
    <w:basedOn w:val="Normalny"/>
    <w:link w:val="TekstdymkaZnak"/>
    <w:uiPriority w:val="99"/>
    <w:semiHidden/>
    <w:unhideWhenUsed/>
    <w:rsid w:val="00CE19F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E19F3"/>
    <w:rPr>
      <w:rFonts w:ascii="Segoe UI" w:hAnsi="Segoe UI" w:cs="Segoe UI"/>
      <w:sz w:val="18"/>
      <w:szCs w:val="18"/>
    </w:rPr>
  </w:style>
  <w:style w:type="character" w:customStyle="1" w:styleId="PogrubienieTeksttreci712pt">
    <w:name w:val="Pogrubienie;Tekst treści (7) + 12 pt"/>
    <w:basedOn w:val="Domylnaczcionkaakapitu"/>
    <w:rsid w:val="0012210F"/>
    <w:rPr>
      <w:rFonts w:ascii="Palatino Linotype" w:eastAsia="Palatino Linotype" w:hAnsi="Palatino Linotype" w:cs="Palatino Linotype"/>
      <w:b/>
      <w:bCs/>
      <w:i/>
      <w:iCs/>
      <w:smallCaps w:val="0"/>
      <w:strike w:val="0"/>
      <w:color w:val="000000"/>
      <w:spacing w:val="0"/>
      <w:w w:val="100"/>
      <w:position w:val="0"/>
      <w:sz w:val="24"/>
      <w:szCs w:val="24"/>
      <w:u w:val="single"/>
      <w:lang w:val="pl-PL" w:eastAsia="pl-PL" w:bidi="pl-PL"/>
    </w:rPr>
  </w:style>
  <w:style w:type="character" w:customStyle="1" w:styleId="Teksttreci2">
    <w:name w:val="Tekst treści (2)_"/>
    <w:basedOn w:val="Domylnaczcionkaakapitu"/>
    <w:link w:val="Teksttreci20"/>
    <w:rsid w:val="00CB7028"/>
    <w:rPr>
      <w:rFonts w:ascii="Palatino Linotype" w:eastAsia="Palatino Linotype" w:hAnsi="Palatino Linotype" w:cs="Palatino Linotype"/>
      <w:sz w:val="21"/>
      <w:szCs w:val="21"/>
      <w:shd w:val="clear" w:color="auto" w:fill="FFFFFF"/>
    </w:rPr>
  </w:style>
  <w:style w:type="character" w:customStyle="1" w:styleId="Teksttreci6">
    <w:name w:val="Tekst treści (6)_"/>
    <w:basedOn w:val="Domylnaczcionkaakapitu"/>
    <w:link w:val="Teksttreci60"/>
    <w:rsid w:val="00CB7028"/>
    <w:rPr>
      <w:rFonts w:ascii="Palatino Linotype" w:eastAsia="Palatino Linotype" w:hAnsi="Palatino Linotype" w:cs="Palatino Linotype"/>
      <w:i/>
      <w:iCs/>
      <w:sz w:val="21"/>
      <w:szCs w:val="21"/>
      <w:shd w:val="clear" w:color="auto" w:fill="FFFFFF"/>
    </w:rPr>
  </w:style>
  <w:style w:type="character" w:customStyle="1" w:styleId="PogrubienieTeksttreci612pt">
    <w:name w:val="Pogrubienie;Tekst treści (6) + 12 pt"/>
    <w:basedOn w:val="Teksttreci6"/>
    <w:rsid w:val="00CB7028"/>
    <w:rPr>
      <w:rFonts w:ascii="Palatino Linotype" w:eastAsia="Palatino Linotype" w:hAnsi="Palatino Linotype" w:cs="Palatino Linotype"/>
      <w:b/>
      <w:bCs/>
      <w:i/>
      <w:iCs/>
      <w:color w:val="000000"/>
      <w:spacing w:val="0"/>
      <w:w w:val="100"/>
      <w:position w:val="0"/>
      <w:sz w:val="24"/>
      <w:szCs w:val="24"/>
      <w:u w:val="single"/>
      <w:shd w:val="clear" w:color="auto" w:fill="FFFFFF"/>
      <w:lang w:val="pl-PL" w:eastAsia="pl-PL" w:bidi="pl-PL"/>
    </w:rPr>
  </w:style>
  <w:style w:type="paragraph" w:customStyle="1" w:styleId="Teksttreci20">
    <w:name w:val="Tekst treści (2)"/>
    <w:basedOn w:val="Normalny"/>
    <w:link w:val="Teksttreci2"/>
    <w:rsid w:val="00CB7028"/>
    <w:pPr>
      <w:widowControl w:val="0"/>
      <w:shd w:val="clear" w:color="auto" w:fill="FFFFFF"/>
      <w:spacing w:before="60" w:after="720" w:line="0" w:lineRule="atLeast"/>
      <w:ind w:hanging="780"/>
      <w:jc w:val="center"/>
    </w:pPr>
    <w:rPr>
      <w:rFonts w:ascii="Palatino Linotype" w:eastAsia="Palatino Linotype" w:hAnsi="Palatino Linotype" w:cs="Palatino Linotype"/>
      <w:sz w:val="21"/>
      <w:szCs w:val="21"/>
    </w:rPr>
  </w:style>
  <w:style w:type="paragraph" w:customStyle="1" w:styleId="Teksttreci60">
    <w:name w:val="Tekst treści (6)"/>
    <w:basedOn w:val="Normalny"/>
    <w:link w:val="Teksttreci6"/>
    <w:rsid w:val="00CB7028"/>
    <w:pPr>
      <w:widowControl w:val="0"/>
      <w:shd w:val="clear" w:color="auto" w:fill="FFFFFF"/>
      <w:spacing w:after="0" w:line="256" w:lineRule="exact"/>
      <w:ind w:hanging="560"/>
      <w:jc w:val="both"/>
    </w:pPr>
    <w:rPr>
      <w:rFonts w:ascii="Palatino Linotype" w:eastAsia="Palatino Linotype" w:hAnsi="Palatino Linotype" w:cs="Palatino Linotype"/>
      <w:i/>
      <w:iCs/>
      <w:sz w:val="21"/>
      <w:szCs w:val="21"/>
    </w:rPr>
  </w:style>
  <w:style w:type="paragraph" w:customStyle="1" w:styleId="Akapitzlist2">
    <w:name w:val="Akapit z listą2"/>
    <w:basedOn w:val="Normalny"/>
    <w:rsid w:val="00922921"/>
    <w:pPr>
      <w:ind w:left="720"/>
      <w:contextualSpacing/>
    </w:pPr>
    <w:rPr>
      <w:rFonts w:ascii="Calibri" w:eastAsia="Times New Roman" w:hAnsi="Calibri" w:cs="Times New Roman"/>
    </w:rPr>
  </w:style>
  <w:style w:type="character" w:customStyle="1" w:styleId="Teksttreci3Exact">
    <w:name w:val="Tekst treści (3) Exact"/>
    <w:basedOn w:val="Domylnaczcionkaakapitu"/>
    <w:rsid w:val="00ED07A2"/>
    <w:rPr>
      <w:rFonts w:ascii="Palatino Linotype" w:eastAsia="Palatino Linotype" w:hAnsi="Palatino Linotype" w:cs="Palatino Linotype"/>
      <w:b/>
      <w:bCs/>
      <w:i w:val="0"/>
      <w:iCs w:val="0"/>
      <w:smallCaps w:val="0"/>
      <w:strike w:val="0"/>
      <w:sz w:val="21"/>
      <w:szCs w:val="21"/>
      <w:u w:val="none"/>
    </w:rPr>
  </w:style>
  <w:style w:type="paragraph" w:styleId="Poprawka">
    <w:name w:val="Revision"/>
    <w:hidden/>
    <w:uiPriority w:val="99"/>
    <w:semiHidden/>
    <w:rsid w:val="0063195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324947">
      <w:bodyDiv w:val="1"/>
      <w:marLeft w:val="0"/>
      <w:marRight w:val="0"/>
      <w:marTop w:val="0"/>
      <w:marBottom w:val="0"/>
      <w:divBdr>
        <w:top w:val="none" w:sz="0" w:space="0" w:color="auto"/>
        <w:left w:val="none" w:sz="0" w:space="0" w:color="auto"/>
        <w:bottom w:val="none" w:sz="0" w:space="0" w:color="auto"/>
        <w:right w:val="none" w:sz="0" w:space="0" w:color="auto"/>
      </w:divBdr>
    </w:div>
    <w:div w:id="520777756">
      <w:bodyDiv w:val="1"/>
      <w:marLeft w:val="0"/>
      <w:marRight w:val="0"/>
      <w:marTop w:val="0"/>
      <w:marBottom w:val="0"/>
      <w:divBdr>
        <w:top w:val="none" w:sz="0" w:space="0" w:color="auto"/>
        <w:left w:val="none" w:sz="0" w:space="0" w:color="auto"/>
        <w:bottom w:val="none" w:sz="0" w:space="0" w:color="auto"/>
        <w:right w:val="none" w:sz="0" w:space="0" w:color="auto"/>
      </w:divBdr>
    </w:div>
    <w:div w:id="1108088831">
      <w:bodyDiv w:val="1"/>
      <w:marLeft w:val="0"/>
      <w:marRight w:val="0"/>
      <w:marTop w:val="0"/>
      <w:marBottom w:val="0"/>
      <w:divBdr>
        <w:top w:val="none" w:sz="0" w:space="0" w:color="auto"/>
        <w:left w:val="none" w:sz="0" w:space="0" w:color="auto"/>
        <w:bottom w:val="none" w:sz="0" w:space="0" w:color="auto"/>
        <w:right w:val="none" w:sz="0" w:space="0" w:color="auto"/>
      </w:divBdr>
    </w:div>
    <w:div w:id="1447239406">
      <w:bodyDiv w:val="1"/>
      <w:marLeft w:val="0"/>
      <w:marRight w:val="0"/>
      <w:marTop w:val="0"/>
      <w:marBottom w:val="0"/>
      <w:divBdr>
        <w:top w:val="none" w:sz="0" w:space="0" w:color="auto"/>
        <w:left w:val="none" w:sz="0" w:space="0" w:color="auto"/>
        <w:bottom w:val="none" w:sz="0" w:space="0" w:color="auto"/>
        <w:right w:val="none" w:sz="0" w:space="0" w:color="auto"/>
      </w:divBdr>
    </w:div>
    <w:div w:id="1974864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brokerinfinite.efaktura.gov.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nfosigw.gov.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D80996-810D-443E-9E75-267412624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13</Pages>
  <Words>6692</Words>
  <Characters>40153</Characters>
  <Application>Microsoft Office Word</Application>
  <DocSecurity>0</DocSecurity>
  <Lines>334</Lines>
  <Paragraphs>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Basia</dc:creator>
  <cp:keywords/>
  <dc:description/>
  <cp:lastModifiedBy>Marek Jeziorny</cp:lastModifiedBy>
  <cp:revision>62</cp:revision>
  <cp:lastPrinted>2022-02-15T06:08:00Z</cp:lastPrinted>
  <dcterms:created xsi:type="dcterms:W3CDTF">2022-02-10T09:49:00Z</dcterms:created>
  <dcterms:modified xsi:type="dcterms:W3CDTF">2023-10-26T10:46:00Z</dcterms:modified>
</cp:coreProperties>
</file>