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CC65" w14:textId="62FF1770" w:rsidR="00E25D9B" w:rsidRPr="000B6DB1" w:rsidRDefault="00775BBA">
      <w:pPr>
        <w:jc w:val="right"/>
        <w:rPr>
          <w:rFonts w:asciiTheme="minorHAnsi" w:hAnsiTheme="minorHAnsi" w:cstheme="minorHAnsi"/>
          <w:b/>
        </w:rPr>
      </w:pPr>
      <w:r w:rsidRPr="000B6DB1">
        <w:rPr>
          <w:rFonts w:asciiTheme="minorHAnsi" w:hAnsiTheme="minorHAnsi" w:cstheme="minorHAnsi"/>
          <w:b/>
        </w:rPr>
        <w:t xml:space="preserve">   </w:t>
      </w:r>
      <w:r w:rsidR="00185309" w:rsidRPr="000B6DB1">
        <w:rPr>
          <w:rFonts w:asciiTheme="minorHAnsi" w:hAnsiTheme="minorHAnsi" w:cstheme="minorHAnsi"/>
          <w:b/>
        </w:rPr>
        <w:t xml:space="preserve">                              </w:t>
      </w:r>
      <w:r w:rsidR="00B745D8" w:rsidRPr="000B6DB1">
        <w:rPr>
          <w:rFonts w:asciiTheme="minorHAnsi" w:hAnsiTheme="minorHAnsi" w:cstheme="minorHAnsi"/>
          <w:b/>
        </w:rPr>
        <w:t xml:space="preserve">  </w:t>
      </w:r>
      <w:r w:rsidR="00FC3D00" w:rsidRPr="000B6DB1">
        <w:rPr>
          <w:rFonts w:asciiTheme="minorHAnsi" w:hAnsiTheme="minorHAnsi" w:cstheme="minorHAnsi"/>
          <w:b/>
        </w:rPr>
        <w:t xml:space="preserve">Załącznik nr </w:t>
      </w:r>
      <w:r w:rsidR="00B221F2">
        <w:rPr>
          <w:rFonts w:asciiTheme="minorHAnsi" w:hAnsiTheme="minorHAnsi" w:cstheme="minorHAnsi"/>
          <w:b/>
        </w:rPr>
        <w:t>4</w:t>
      </w:r>
      <w:r w:rsidR="001E51F1" w:rsidRPr="000B6DB1">
        <w:rPr>
          <w:rFonts w:asciiTheme="minorHAnsi" w:hAnsiTheme="minorHAnsi" w:cstheme="minorHAnsi"/>
          <w:b/>
        </w:rPr>
        <w:t xml:space="preserve"> </w:t>
      </w:r>
      <w:r w:rsidR="009906CC">
        <w:rPr>
          <w:rFonts w:asciiTheme="minorHAnsi" w:hAnsiTheme="minorHAnsi" w:cstheme="minorHAnsi"/>
          <w:b/>
        </w:rPr>
        <w:t xml:space="preserve"> do </w:t>
      </w:r>
      <w:r w:rsidR="00D744F3">
        <w:rPr>
          <w:rFonts w:asciiTheme="minorHAnsi" w:hAnsiTheme="minorHAnsi" w:cstheme="minorHAnsi"/>
          <w:b/>
        </w:rPr>
        <w:t>Ogłoszenia</w:t>
      </w:r>
      <w:r w:rsidR="00122D2C">
        <w:rPr>
          <w:rFonts w:asciiTheme="minorHAnsi" w:hAnsiTheme="minorHAnsi" w:cstheme="minorHAnsi"/>
          <w:b/>
        </w:rPr>
        <w:t xml:space="preserve"> o zamiarze udzielenia zamówienia</w:t>
      </w:r>
    </w:p>
    <w:p w14:paraId="1857445E" w14:textId="77777777" w:rsidR="00E25D9B" w:rsidRDefault="00E25D9B">
      <w:pPr>
        <w:rPr>
          <w:rFonts w:ascii="Verdana" w:hAnsi="Verdana"/>
          <w:b/>
        </w:rPr>
      </w:pPr>
    </w:p>
    <w:p w14:paraId="172DFFE1" w14:textId="77777777" w:rsidR="00B221F2" w:rsidRPr="000811A2" w:rsidRDefault="00B221F2" w:rsidP="00B221F2">
      <w:pPr>
        <w:rPr>
          <w:rFonts w:ascii="Verdana" w:eastAsia="Arial Unicode MS" w:hAnsi="Verdana"/>
        </w:rPr>
      </w:pPr>
    </w:p>
    <w:p w14:paraId="5ABE1C00" w14:textId="77777777" w:rsidR="00B221F2" w:rsidRDefault="00B221F2" w:rsidP="00B221F2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Data: </w:t>
      </w:r>
      <w:r>
        <w:rPr>
          <w:rFonts w:ascii="Verdana" w:hAnsi="Verdana"/>
          <w:sz w:val="20"/>
          <w:szCs w:val="20"/>
        </w:rPr>
        <w:tab/>
      </w:r>
    </w:p>
    <w:p w14:paraId="4A45195C" w14:textId="77777777" w:rsidR="00B221F2" w:rsidRPr="000811A2" w:rsidRDefault="00B221F2" w:rsidP="00B221F2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</w:t>
      </w:r>
      <w:r>
        <w:rPr>
          <w:rFonts w:ascii="Verdana" w:hAnsi="Verdana"/>
          <w:sz w:val="20"/>
          <w:szCs w:val="20"/>
        </w:rPr>
        <w:t>.....</w:t>
      </w:r>
      <w:r w:rsidRPr="000811A2">
        <w:rPr>
          <w:rFonts w:ascii="Verdana" w:hAnsi="Verdana"/>
          <w:sz w:val="20"/>
          <w:szCs w:val="20"/>
        </w:rPr>
        <w:t>...............</w:t>
      </w:r>
    </w:p>
    <w:p w14:paraId="57EAA90D" w14:textId="77777777" w:rsidR="00B221F2" w:rsidRDefault="00B221F2" w:rsidP="00B221F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>
        <w:rPr>
          <w:rFonts w:ascii="Verdana" w:hAnsi="Verdana"/>
          <w:sz w:val="20"/>
          <w:szCs w:val="20"/>
        </w:rPr>
        <w:t>ykonawcy:</w:t>
      </w:r>
    </w:p>
    <w:p w14:paraId="60642E43" w14:textId="77777777" w:rsidR="00B221F2" w:rsidRPr="000811A2" w:rsidRDefault="00B221F2" w:rsidP="00B221F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7E4FB8AC" w14:textId="77777777" w:rsidR="00B221F2" w:rsidRPr="000811A2" w:rsidRDefault="00B221F2" w:rsidP="00B221F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</w:t>
      </w:r>
    </w:p>
    <w:p w14:paraId="536C93BF" w14:textId="77777777" w:rsidR="00B221F2" w:rsidRPr="000811A2" w:rsidRDefault="00B221F2" w:rsidP="00B221F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wykonawcy:       ..................................................................................................................</w:t>
      </w:r>
    </w:p>
    <w:p w14:paraId="17E6EEC2" w14:textId="77777777" w:rsidR="00B221F2" w:rsidRDefault="00B221F2" w:rsidP="00B221F2">
      <w:pPr>
        <w:rPr>
          <w:rFonts w:ascii="Verdana" w:hAnsi="Verdana"/>
          <w:b/>
        </w:rPr>
      </w:pPr>
    </w:p>
    <w:p w14:paraId="11625222" w14:textId="50C104FB" w:rsidR="00B221F2" w:rsidRPr="000811A2" w:rsidRDefault="00B221F2" w:rsidP="00B221F2">
      <w:pPr>
        <w:pStyle w:val="Nagwek5"/>
        <w:rPr>
          <w:rFonts w:ascii="Verdana" w:hAnsi="Verdana"/>
          <w:szCs w:val="36"/>
        </w:rPr>
      </w:pPr>
      <w:r w:rsidRPr="000811A2">
        <w:rPr>
          <w:rFonts w:ascii="Verdana" w:hAnsi="Verdana"/>
          <w:szCs w:val="36"/>
        </w:rPr>
        <w:t>WYKAZ</w:t>
      </w:r>
      <w:r>
        <w:rPr>
          <w:rFonts w:ascii="Verdana" w:hAnsi="Verdana"/>
          <w:szCs w:val="36"/>
        </w:rPr>
        <w:t xml:space="preserve"> USŁUG</w:t>
      </w:r>
    </w:p>
    <w:p w14:paraId="076CEA92" w14:textId="77777777" w:rsidR="00B221F2" w:rsidRPr="000811A2" w:rsidRDefault="00B221F2" w:rsidP="00B221F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14:paraId="786F90E4" w14:textId="77777777" w:rsidR="00B221F2" w:rsidRPr="000811A2" w:rsidRDefault="00B221F2" w:rsidP="00B221F2">
      <w:pPr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916"/>
        <w:gridCol w:w="1702"/>
        <w:gridCol w:w="3964"/>
      </w:tblGrid>
      <w:tr w:rsidR="00FB551E" w:rsidRPr="000811A2" w14:paraId="7670D71F" w14:textId="77777777" w:rsidTr="00516E8B">
        <w:trPr>
          <w:trHeight w:val="102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B168152" w14:textId="77777777" w:rsidR="00FB551E" w:rsidRPr="000811A2" w:rsidRDefault="00FB551E" w:rsidP="00EC66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96C28CA" w14:textId="77777777" w:rsidR="00FB551E" w:rsidRPr="000811A2" w:rsidRDefault="00FB551E" w:rsidP="00EC66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Nazwa i przedmiot zrealizowanej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565ACEB" w14:textId="77777777" w:rsidR="00FB551E" w:rsidRPr="000811A2" w:rsidRDefault="00FB551E" w:rsidP="00EC66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Data zrealizowania 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8A77D8D" w14:textId="77777777" w:rsidR="00FB551E" w:rsidRPr="000811A2" w:rsidRDefault="00FB551E" w:rsidP="00EC66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Nazwa i adres zamawiającego </w:t>
            </w:r>
          </w:p>
        </w:tc>
      </w:tr>
      <w:tr w:rsidR="00FB551E" w:rsidRPr="000811A2" w14:paraId="258CAB97" w14:textId="77777777" w:rsidTr="00516E8B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B346" w14:textId="77777777" w:rsidR="00FB551E" w:rsidRPr="000811A2" w:rsidRDefault="00FB551E" w:rsidP="00EC66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DBD" w14:textId="77777777" w:rsidR="00FB551E" w:rsidRDefault="00FB551E" w:rsidP="00EC66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167986C" w14:textId="77777777" w:rsidR="00FB551E" w:rsidRPr="000811A2" w:rsidRDefault="00FB551E" w:rsidP="00EC66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3C21" w14:textId="77777777" w:rsidR="00FB551E" w:rsidRPr="000811A2" w:rsidRDefault="00FB551E" w:rsidP="00EC66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01D" w14:textId="77777777" w:rsidR="00FB551E" w:rsidRPr="000811A2" w:rsidRDefault="00FB551E" w:rsidP="00EC66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1E" w:rsidRPr="000811A2" w14:paraId="525BE9DB" w14:textId="77777777" w:rsidTr="00516E8B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952" w14:textId="77777777" w:rsidR="00FB551E" w:rsidRPr="000811A2" w:rsidRDefault="00FB551E" w:rsidP="00EC660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3FC" w14:textId="77777777" w:rsidR="00FB551E" w:rsidRDefault="00FB551E" w:rsidP="00EC66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60A922E" w14:textId="77777777" w:rsidR="00FB551E" w:rsidRPr="000811A2" w:rsidRDefault="00FB551E" w:rsidP="00EC66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B11" w14:textId="77777777" w:rsidR="00FB551E" w:rsidRPr="000811A2" w:rsidRDefault="00FB551E" w:rsidP="00EC66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22D" w14:textId="77777777" w:rsidR="00FB551E" w:rsidRPr="000811A2" w:rsidRDefault="00FB551E" w:rsidP="00EC66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12B307" w14:textId="77777777" w:rsidR="00B221F2" w:rsidRPr="000811A2" w:rsidRDefault="00B221F2" w:rsidP="00B221F2">
      <w:pPr>
        <w:jc w:val="both"/>
        <w:rPr>
          <w:rFonts w:ascii="Verdana" w:hAnsi="Verdana"/>
          <w:b/>
          <w:sz w:val="20"/>
          <w:szCs w:val="20"/>
        </w:rPr>
      </w:pPr>
    </w:p>
    <w:p w14:paraId="7F6ABDA6" w14:textId="77777777" w:rsidR="00B221F2" w:rsidRDefault="00B221F2" w:rsidP="00B221F2">
      <w:pPr>
        <w:jc w:val="both"/>
        <w:rPr>
          <w:rFonts w:ascii="Verdana" w:hAnsi="Verdana"/>
          <w:b/>
          <w:sz w:val="20"/>
          <w:szCs w:val="20"/>
        </w:rPr>
      </w:pPr>
    </w:p>
    <w:p w14:paraId="3CFA8CA8" w14:textId="099E8C8B" w:rsidR="00B221F2" w:rsidRPr="000811A2" w:rsidRDefault="00B221F2" w:rsidP="00B221F2">
      <w:pPr>
        <w:jc w:val="both"/>
        <w:rPr>
          <w:rFonts w:ascii="Verdana" w:hAnsi="Verdana"/>
          <w:b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 xml:space="preserve">UWAGA! Załączyć dowody, że wykazane </w:t>
      </w:r>
      <w:r>
        <w:rPr>
          <w:rFonts w:ascii="Verdana" w:hAnsi="Verdana"/>
          <w:b/>
          <w:sz w:val="20"/>
          <w:szCs w:val="20"/>
        </w:rPr>
        <w:t xml:space="preserve">usługi </w:t>
      </w:r>
      <w:r w:rsidRPr="000811A2">
        <w:rPr>
          <w:rFonts w:ascii="Verdana" w:hAnsi="Verdana"/>
          <w:b/>
          <w:sz w:val="20"/>
          <w:szCs w:val="20"/>
        </w:rPr>
        <w:t>zostały wykonane należycie.</w:t>
      </w:r>
    </w:p>
    <w:p w14:paraId="72F2E378" w14:textId="77777777" w:rsidR="00B221F2" w:rsidRPr="000811A2" w:rsidRDefault="00B221F2" w:rsidP="00B221F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Dowodami, o których mowa są:</w:t>
      </w:r>
    </w:p>
    <w:p w14:paraId="6B0D55A6" w14:textId="77777777" w:rsidR="00B221F2" w:rsidRPr="000811A2" w:rsidRDefault="00B221F2" w:rsidP="00B221F2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>- referencje bądź inne dokumenty</w:t>
      </w:r>
      <w:r w:rsidRPr="000811A2">
        <w:rPr>
          <w:rFonts w:ascii="Verdana" w:hAnsi="Verdana"/>
          <w:sz w:val="20"/>
          <w:szCs w:val="20"/>
        </w:rPr>
        <w:t xml:space="preserve"> wystawione przez podmiot, na rzecz którego </w:t>
      </w:r>
      <w:r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14:paraId="799BA03C" w14:textId="77777777" w:rsidR="00B221F2" w:rsidRPr="000811A2" w:rsidRDefault="00B221F2" w:rsidP="00B221F2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-</w:t>
      </w:r>
      <w:r w:rsidRPr="000811A2">
        <w:rPr>
          <w:rFonts w:ascii="Verdana" w:hAnsi="Verdana"/>
          <w:b/>
          <w:sz w:val="20"/>
          <w:szCs w:val="20"/>
        </w:rPr>
        <w:t>oświadczenie Wykonawcy</w:t>
      </w:r>
      <w:r w:rsidRPr="000811A2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14:paraId="38BD3E65" w14:textId="77777777" w:rsidR="00B7318B" w:rsidRDefault="00B7318B" w:rsidP="00B221F2">
      <w:pPr>
        <w:jc w:val="both"/>
        <w:rPr>
          <w:rFonts w:ascii="Verdana" w:hAnsi="Verdana"/>
          <w:sz w:val="20"/>
          <w:szCs w:val="20"/>
        </w:rPr>
      </w:pPr>
    </w:p>
    <w:p w14:paraId="2165A933" w14:textId="209588A8" w:rsidR="00B7318B" w:rsidRPr="00B7318B" w:rsidRDefault="00B7318B" w:rsidP="00B221F2">
      <w:pPr>
        <w:jc w:val="both"/>
        <w:rPr>
          <w:rFonts w:ascii="Verdana" w:hAnsi="Verdana"/>
          <w:sz w:val="20"/>
          <w:szCs w:val="20"/>
        </w:rPr>
      </w:pPr>
      <w:r w:rsidRPr="00B7318B">
        <w:rPr>
          <w:rFonts w:ascii="Verdana" w:hAnsi="Verdana"/>
          <w:spacing w:val="-6"/>
          <w:sz w:val="20"/>
          <w:szCs w:val="20"/>
        </w:rPr>
        <w:lastRenderedPageBreak/>
        <w:t>W przypadku świadczeń okresowych lub ciągłych również wykonywanych, w okresie ostatnich pięciu lat przed upływem terminu składania ofert, a jeżeli okres prowadzenia działalności jest krótszy – w tym okresie</w:t>
      </w:r>
      <w:r w:rsidR="00481694">
        <w:rPr>
          <w:rFonts w:ascii="Verdana" w:hAnsi="Verdana"/>
          <w:spacing w:val="-6"/>
          <w:sz w:val="20"/>
          <w:szCs w:val="20"/>
        </w:rPr>
        <w:t>.</w:t>
      </w:r>
    </w:p>
    <w:p w14:paraId="76DDAE6F" w14:textId="4B690B03" w:rsidR="00B221F2" w:rsidRPr="009976D1" w:rsidRDefault="00B221F2" w:rsidP="00B221F2">
      <w:pPr>
        <w:jc w:val="both"/>
        <w:rPr>
          <w:rFonts w:ascii="Verdana" w:hAnsi="Verdana"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 xml:space="preserve">Jeżeli wykonawca powołuje się na doświadczenie w realizacji </w:t>
      </w:r>
      <w:r>
        <w:rPr>
          <w:rFonts w:ascii="Verdana" w:hAnsi="Verdana"/>
          <w:sz w:val="20"/>
          <w:szCs w:val="20"/>
        </w:rPr>
        <w:t>usług</w:t>
      </w:r>
      <w:r w:rsidRPr="009976D1">
        <w:rPr>
          <w:rFonts w:ascii="Verdana" w:hAnsi="Verdana"/>
          <w:sz w:val="20"/>
          <w:szCs w:val="20"/>
        </w:rPr>
        <w:t xml:space="preserve"> wykonanych wspólnie z innymi wykonawcami, w niniejszym wykazie należy wykazać wyłącznie </w:t>
      </w:r>
      <w:r>
        <w:rPr>
          <w:rFonts w:ascii="Verdana" w:hAnsi="Verdana"/>
          <w:sz w:val="20"/>
          <w:szCs w:val="20"/>
        </w:rPr>
        <w:t>usługi</w:t>
      </w:r>
      <w:r w:rsidRPr="009976D1">
        <w:rPr>
          <w:rFonts w:ascii="Verdana" w:hAnsi="Verdana"/>
          <w:sz w:val="20"/>
          <w:szCs w:val="20"/>
        </w:rPr>
        <w:t>, w których wykonaniu wykonawca bezpośrednio uczestniczył</w:t>
      </w:r>
      <w:r>
        <w:rPr>
          <w:rFonts w:ascii="Verdana" w:hAnsi="Verdana"/>
          <w:sz w:val="20"/>
          <w:szCs w:val="20"/>
        </w:rPr>
        <w:t>.</w:t>
      </w:r>
    </w:p>
    <w:p w14:paraId="3179C2E0" w14:textId="77777777" w:rsidR="00B221F2" w:rsidRPr="000811A2" w:rsidRDefault="00B221F2" w:rsidP="00B221F2">
      <w:pPr>
        <w:jc w:val="both"/>
        <w:rPr>
          <w:rFonts w:ascii="Verdana" w:hAnsi="Verdana"/>
          <w:sz w:val="20"/>
          <w:szCs w:val="20"/>
        </w:rPr>
      </w:pPr>
    </w:p>
    <w:p w14:paraId="285C846F" w14:textId="77777777" w:rsidR="00B221F2" w:rsidRDefault="00B221F2">
      <w:pPr>
        <w:rPr>
          <w:rFonts w:ascii="Verdana" w:hAnsi="Verdana"/>
          <w:b/>
        </w:rPr>
      </w:pPr>
    </w:p>
    <w:p w14:paraId="7B334637" w14:textId="0F94FCAA" w:rsidR="00661D9D" w:rsidRDefault="00661D9D" w:rsidP="00661D9D">
      <w:pPr>
        <w:rPr>
          <w:rFonts w:ascii="Verdana" w:hAnsi="Verdana"/>
          <w:b/>
          <w:sz w:val="20"/>
          <w:szCs w:val="20"/>
        </w:rPr>
      </w:pPr>
    </w:p>
    <w:p w14:paraId="222280A1" w14:textId="77777777" w:rsidR="00F90980" w:rsidRDefault="00F90980" w:rsidP="00661D9D">
      <w:pPr>
        <w:rPr>
          <w:rFonts w:ascii="Verdana" w:hAnsi="Verdana"/>
          <w:b/>
          <w:sz w:val="20"/>
          <w:szCs w:val="20"/>
        </w:rPr>
      </w:pPr>
    </w:p>
    <w:p w14:paraId="36B9E28A" w14:textId="77777777" w:rsidR="00F90980" w:rsidRPr="00661D9D" w:rsidRDefault="00F90980" w:rsidP="00661D9D">
      <w:pPr>
        <w:rPr>
          <w:rFonts w:ascii="Verdana" w:hAnsi="Verdana"/>
          <w:i/>
          <w:sz w:val="20"/>
          <w:szCs w:val="20"/>
        </w:rPr>
      </w:pPr>
    </w:p>
    <w:p w14:paraId="634BC01D" w14:textId="77777777" w:rsidR="009D1EC8" w:rsidRPr="000A505B" w:rsidRDefault="009D1EC8" w:rsidP="009D1EC8">
      <w:pPr>
        <w:spacing w:line="276" w:lineRule="auto"/>
        <w:ind w:left="426"/>
        <w:jc w:val="right"/>
        <w:rPr>
          <w:rFonts w:ascii="Verdana" w:hAnsi="Verdana" w:cstheme="minorHAnsi"/>
          <w:sz w:val="20"/>
          <w:szCs w:val="20"/>
        </w:rPr>
      </w:pPr>
      <w:r w:rsidRPr="000A505B">
        <w:rPr>
          <w:rFonts w:ascii="Verdana" w:hAnsi="Verdana" w:cstheme="minorHAnsi"/>
          <w:sz w:val="20"/>
          <w:szCs w:val="20"/>
        </w:rPr>
        <w:t>………………………………………………………………….</w:t>
      </w:r>
    </w:p>
    <w:p w14:paraId="6C160D1F" w14:textId="77777777" w:rsidR="009D1EC8" w:rsidRPr="000A505B" w:rsidRDefault="009D1EC8" w:rsidP="009D1EC8">
      <w:pPr>
        <w:spacing w:line="276" w:lineRule="auto"/>
        <w:ind w:left="425"/>
        <w:jc w:val="right"/>
        <w:rPr>
          <w:rFonts w:ascii="Verdana" w:hAnsi="Verdana" w:cstheme="minorHAnsi"/>
          <w:sz w:val="20"/>
          <w:szCs w:val="20"/>
        </w:rPr>
      </w:pPr>
      <w:r w:rsidRPr="000A505B">
        <w:rPr>
          <w:rFonts w:ascii="Verdana" w:hAnsi="Verdana" w:cstheme="minorHAnsi"/>
          <w:sz w:val="20"/>
          <w:szCs w:val="20"/>
        </w:rPr>
        <w:t xml:space="preserve">(podpis osoby uprawnionej do składania </w:t>
      </w:r>
      <w:r w:rsidRPr="000A505B">
        <w:rPr>
          <w:rFonts w:ascii="Verdana" w:hAnsi="Verdana" w:cstheme="minorHAnsi"/>
          <w:sz w:val="20"/>
          <w:szCs w:val="20"/>
        </w:rPr>
        <w:br/>
        <w:t>oświadczeń woli w imieniu Wykonawcy)</w:t>
      </w:r>
    </w:p>
    <w:p w14:paraId="25025061" w14:textId="77777777" w:rsidR="009D1EC8" w:rsidRPr="000A505B" w:rsidRDefault="009D1EC8" w:rsidP="009D1EC8">
      <w:pPr>
        <w:spacing w:line="276" w:lineRule="auto"/>
        <w:ind w:left="425"/>
        <w:jc w:val="right"/>
        <w:rPr>
          <w:rFonts w:ascii="Verdana" w:hAnsi="Verdana" w:cstheme="minorHAnsi"/>
          <w:sz w:val="20"/>
          <w:szCs w:val="20"/>
        </w:rPr>
      </w:pPr>
    </w:p>
    <w:p w14:paraId="71A85A5B" w14:textId="77777777" w:rsidR="00822843" w:rsidRDefault="00822843" w:rsidP="009D1EC8">
      <w:pPr>
        <w:spacing w:line="276" w:lineRule="auto"/>
        <w:rPr>
          <w:rFonts w:ascii="Verdana" w:hAnsi="Verdana" w:cstheme="minorHAnsi"/>
          <w:b/>
          <w:bCs/>
          <w:color w:val="FF0000"/>
          <w:sz w:val="20"/>
          <w:szCs w:val="20"/>
          <w:u w:val="single"/>
        </w:rPr>
      </w:pPr>
    </w:p>
    <w:p w14:paraId="13C7F1FC" w14:textId="77777777" w:rsidR="00822843" w:rsidRDefault="00822843" w:rsidP="009D1EC8">
      <w:pPr>
        <w:spacing w:line="276" w:lineRule="auto"/>
        <w:rPr>
          <w:rFonts w:ascii="Verdana" w:hAnsi="Verdana" w:cstheme="minorHAnsi"/>
          <w:b/>
          <w:bCs/>
          <w:color w:val="FF0000"/>
          <w:sz w:val="20"/>
          <w:szCs w:val="20"/>
          <w:u w:val="single"/>
        </w:rPr>
      </w:pPr>
    </w:p>
    <w:p w14:paraId="7684AFBB" w14:textId="629F4932" w:rsidR="009D1EC8" w:rsidRPr="000A505B" w:rsidRDefault="009D1EC8" w:rsidP="009D1EC8">
      <w:pPr>
        <w:spacing w:line="276" w:lineRule="auto"/>
        <w:rPr>
          <w:rFonts w:ascii="Verdana" w:hAnsi="Verdana" w:cstheme="minorHAnsi"/>
          <w:b/>
          <w:bCs/>
          <w:color w:val="FF0000"/>
          <w:sz w:val="20"/>
          <w:szCs w:val="20"/>
          <w:u w:val="single"/>
        </w:rPr>
      </w:pPr>
      <w:r w:rsidRPr="000A505B">
        <w:rPr>
          <w:rFonts w:ascii="Verdana" w:hAnsi="Verdana" w:cstheme="minorHAnsi"/>
          <w:b/>
          <w:bCs/>
          <w:color w:val="FF0000"/>
          <w:sz w:val="20"/>
          <w:szCs w:val="20"/>
          <w:u w:val="single"/>
        </w:rPr>
        <w:t>Informacja dla Wykonawcy:</w:t>
      </w:r>
    </w:p>
    <w:p w14:paraId="5B568FB2" w14:textId="77777777" w:rsidR="009D1EC8" w:rsidRPr="000A505B" w:rsidRDefault="009D1EC8" w:rsidP="009D1EC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>Formularz ofertowy musi być złożony przez osobę lub osoby uprawnione do reprezentowania Wykonawcy:</w:t>
      </w:r>
    </w:p>
    <w:p w14:paraId="22D375C2" w14:textId="77777777" w:rsidR="009D1EC8" w:rsidRPr="000A505B" w:rsidRDefault="009D1EC8" w:rsidP="009D1EC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>- w formie elektronicznej opatrzonej kwalifikowanym podpisem elektronicznym albo</w:t>
      </w:r>
    </w:p>
    <w:p w14:paraId="25596201" w14:textId="77777777" w:rsidR="009D1EC8" w:rsidRPr="000A505B" w:rsidRDefault="009D1EC8" w:rsidP="009D1EC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- w postaci elektronicznej opatrzonej podpisem zaufanym lub podpisem osobistym (e-dowód) </w:t>
      </w:r>
    </w:p>
    <w:p w14:paraId="711181A0" w14:textId="77777777" w:rsidR="009D1EC8" w:rsidRPr="000A505B" w:rsidRDefault="009D1EC8" w:rsidP="009D1EC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lub </w:t>
      </w:r>
    </w:p>
    <w:p w14:paraId="47A6B8FB" w14:textId="77777777" w:rsidR="009D1EC8" w:rsidRPr="000A505B" w:rsidRDefault="009D1EC8" w:rsidP="009D1EC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>skan podpisanego własnoręcznie formularza.</w:t>
      </w:r>
    </w:p>
    <w:p w14:paraId="3D20B34A" w14:textId="77777777" w:rsidR="00A103BA" w:rsidRPr="000811A2" w:rsidRDefault="00A103BA" w:rsidP="004E5B56">
      <w:pPr>
        <w:rPr>
          <w:rFonts w:ascii="Verdana" w:hAnsi="Verdana"/>
        </w:rPr>
      </w:pPr>
    </w:p>
    <w:sectPr w:rsidR="00A103BA" w:rsidRPr="00081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0037" w14:textId="77777777" w:rsidR="006C7AEF" w:rsidRDefault="006C7AEF" w:rsidP="00FA6EF2">
      <w:r>
        <w:separator/>
      </w:r>
    </w:p>
  </w:endnote>
  <w:endnote w:type="continuationSeparator" w:id="0">
    <w:p w14:paraId="4D7A9994" w14:textId="77777777" w:rsidR="006C7AEF" w:rsidRDefault="006C7AEF" w:rsidP="00F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7940" w14:textId="77777777" w:rsidR="00DD0829" w:rsidRDefault="00DD08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9FBD" w14:textId="77777777" w:rsidR="00DD0829" w:rsidRDefault="00DD08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A837" w14:textId="77777777" w:rsidR="00DD0829" w:rsidRDefault="00DD08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FFBE" w14:textId="77777777" w:rsidR="006C7AEF" w:rsidRDefault="006C7AEF" w:rsidP="00FA6EF2">
      <w:r>
        <w:separator/>
      </w:r>
    </w:p>
  </w:footnote>
  <w:footnote w:type="continuationSeparator" w:id="0">
    <w:p w14:paraId="5D49E46D" w14:textId="77777777" w:rsidR="006C7AEF" w:rsidRDefault="006C7AEF" w:rsidP="00FA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4D02" w14:textId="77777777" w:rsidR="00DD0829" w:rsidRDefault="00DD08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45933292"/>
  <w:p w14:paraId="10774121" w14:textId="77777777" w:rsidR="00264405" w:rsidRPr="00280D3E" w:rsidRDefault="00264405" w:rsidP="00264405">
    <w:pPr>
      <w:tabs>
        <w:tab w:val="center" w:pos="4536"/>
        <w:tab w:val="right" w:pos="9072"/>
      </w:tabs>
      <w:jc w:val="both"/>
      <w:rPr>
        <w:rFonts w:ascii="Verdana" w:hAnsi="Verdana"/>
      </w:rPr>
    </w:pP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 w:rsidRPr="00280D3E">
      <w:rPr>
        <w:rFonts w:ascii="Calibri" w:hAnsi="Calibri"/>
        <w:noProof/>
        <w:sz w:val="22"/>
        <w:szCs w:val="22"/>
      </w:rPr>
      <w:fldChar w:fldCharType="begin"/>
    </w:r>
    <w:r w:rsidRPr="00280D3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280D3E">
      <w:rPr>
        <w:rFonts w:ascii="Calibri" w:hAnsi="Calibri"/>
        <w:noProof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fldChar w:fldCharType="begin"/>
    </w:r>
    <w:r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>
      <w:rPr>
        <w:rFonts w:ascii="Calibri" w:hAnsi="Calibri"/>
        <w:noProof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fldChar w:fldCharType="begin"/>
    </w:r>
    <w:r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>
      <w:rPr>
        <w:rFonts w:ascii="Calibri" w:hAnsi="Calibri"/>
        <w:noProof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fldChar w:fldCharType="begin"/>
    </w:r>
    <w:r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>
      <w:rPr>
        <w:rFonts w:ascii="Calibri" w:hAnsi="Calibri"/>
        <w:noProof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fldChar w:fldCharType="begin"/>
    </w:r>
    <w:r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>
      <w:rPr>
        <w:rFonts w:ascii="Calibri" w:hAnsi="Calibri"/>
        <w:noProof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fldChar w:fldCharType="begin"/>
    </w:r>
    <w:r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>
      <w:rPr>
        <w:rFonts w:ascii="Calibri" w:hAnsi="Calibri"/>
        <w:noProof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fldChar w:fldCharType="begin"/>
    </w:r>
    <w:r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>
      <w:rPr>
        <w:rFonts w:ascii="Calibri" w:hAnsi="Calibri"/>
        <w:noProof/>
        <w:sz w:val="22"/>
        <w:szCs w:val="22"/>
      </w:rPr>
      <w:fldChar w:fldCharType="separate"/>
    </w:r>
    <w:r w:rsidR="00DD0829">
      <w:rPr>
        <w:rFonts w:ascii="Calibri" w:hAnsi="Calibri"/>
        <w:noProof/>
        <w:sz w:val="22"/>
        <w:szCs w:val="22"/>
      </w:rPr>
      <w:fldChar w:fldCharType="begin"/>
    </w:r>
    <w:r w:rsidR="00DD0829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="00DD0829">
      <w:rPr>
        <w:rFonts w:ascii="Calibri" w:hAnsi="Calibri"/>
        <w:noProof/>
        <w:sz w:val="22"/>
        <w:szCs w:val="22"/>
      </w:rPr>
      <w:fldChar w:fldCharType="separate"/>
    </w:r>
    <w:r w:rsidR="00B221F2">
      <w:rPr>
        <w:rFonts w:ascii="Calibri" w:hAnsi="Calibri"/>
        <w:noProof/>
        <w:sz w:val="22"/>
        <w:szCs w:val="22"/>
      </w:rPr>
      <w:fldChar w:fldCharType="begin"/>
    </w:r>
    <w:r w:rsidR="00B221F2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="00B221F2">
      <w:rPr>
        <w:rFonts w:ascii="Calibri" w:hAnsi="Calibri"/>
        <w:noProof/>
        <w:sz w:val="22"/>
        <w:szCs w:val="22"/>
      </w:rPr>
      <w:fldChar w:fldCharType="separate"/>
    </w:r>
    <w:r w:rsidR="00487CF0">
      <w:rPr>
        <w:rFonts w:ascii="Calibri" w:hAnsi="Calibri"/>
        <w:noProof/>
        <w:sz w:val="22"/>
        <w:szCs w:val="22"/>
      </w:rPr>
      <w:fldChar w:fldCharType="begin"/>
    </w:r>
    <w:r w:rsidR="00487CF0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="00487CF0">
      <w:rPr>
        <w:rFonts w:ascii="Calibri" w:hAnsi="Calibri"/>
        <w:noProof/>
        <w:sz w:val="22"/>
        <w:szCs w:val="22"/>
      </w:rPr>
      <w:fldChar w:fldCharType="separate"/>
    </w:r>
    <w:r w:rsidR="00516E8B">
      <w:rPr>
        <w:rFonts w:ascii="Calibri" w:hAnsi="Calibri"/>
        <w:noProof/>
        <w:sz w:val="22"/>
        <w:szCs w:val="22"/>
      </w:rPr>
      <w:fldChar w:fldCharType="begin"/>
    </w:r>
    <w:r w:rsidR="00516E8B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="00516E8B">
      <w:rPr>
        <w:rFonts w:ascii="Calibri" w:hAnsi="Calibri"/>
        <w:noProof/>
        <w:sz w:val="22"/>
        <w:szCs w:val="22"/>
      </w:rPr>
      <w:fldChar w:fldCharType="separate"/>
    </w:r>
    <w:r w:rsidR="000F35E8">
      <w:rPr>
        <w:rFonts w:ascii="Calibri" w:hAnsi="Calibri"/>
        <w:noProof/>
        <w:sz w:val="22"/>
        <w:szCs w:val="22"/>
      </w:rPr>
      <w:fldChar w:fldCharType="begin"/>
    </w:r>
    <w:r w:rsidR="000F35E8">
      <w:rPr>
        <w:rFonts w:ascii="Calibri" w:hAnsi="Calibri"/>
        <w:noProof/>
        <w:sz w:val="22"/>
        <w:szCs w:val="22"/>
      </w:rPr>
      <w:instrText xml:space="preserve"> </w:instrText>
    </w:r>
    <w:r w:rsidR="000F35E8">
      <w:rPr>
        <w:rFonts w:ascii="Calibri" w:hAnsi="Calibri"/>
        <w:noProof/>
        <w:sz w:val="22"/>
        <w:szCs w:val="22"/>
      </w:rPr>
      <w:instrText>INCLUDEPICTURE  "cid:image001.png@01D83A00.DB6E9CA0" \* MERGEFORMATINET</w:instrText>
    </w:r>
    <w:r w:rsidR="000F35E8">
      <w:rPr>
        <w:rFonts w:ascii="Calibri" w:hAnsi="Calibri"/>
        <w:noProof/>
        <w:sz w:val="22"/>
        <w:szCs w:val="22"/>
      </w:rPr>
      <w:instrText xml:space="preserve"> </w:instrText>
    </w:r>
    <w:r w:rsidR="000F35E8">
      <w:rPr>
        <w:rFonts w:ascii="Calibri" w:hAnsi="Calibri"/>
        <w:noProof/>
        <w:sz w:val="22"/>
        <w:szCs w:val="22"/>
      </w:rPr>
      <w:fldChar w:fldCharType="separate"/>
    </w:r>
    <w:r w:rsidR="000F35E8">
      <w:rPr>
        <w:rFonts w:ascii="Calibri" w:hAnsi="Calibri"/>
        <w:noProof/>
        <w:sz w:val="22"/>
        <w:szCs w:val="22"/>
      </w:rPr>
      <w:pict w14:anchorId="12C0F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6pt;height:100.8pt;visibility:visible">
          <v:imagedata r:id="rId1" r:href="rId2"/>
        </v:shape>
      </w:pict>
    </w:r>
    <w:r w:rsidR="000F35E8">
      <w:rPr>
        <w:rFonts w:ascii="Calibri" w:hAnsi="Calibri"/>
        <w:noProof/>
        <w:sz w:val="22"/>
        <w:szCs w:val="22"/>
      </w:rPr>
      <w:fldChar w:fldCharType="end"/>
    </w:r>
    <w:r w:rsidR="00516E8B">
      <w:rPr>
        <w:rFonts w:ascii="Calibri" w:hAnsi="Calibri"/>
        <w:noProof/>
        <w:sz w:val="22"/>
        <w:szCs w:val="22"/>
      </w:rPr>
      <w:fldChar w:fldCharType="end"/>
    </w:r>
    <w:r w:rsidR="00487CF0">
      <w:rPr>
        <w:rFonts w:ascii="Calibri" w:hAnsi="Calibri"/>
        <w:noProof/>
        <w:sz w:val="22"/>
        <w:szCs w:val="22"/>
      </w:rPr>
      <w:fldChar w:fldCharType="end"/>
    </w:r>
    <w:r w:rsidR="00B221F2">
      <w:rPr>
        <w:rFonts w:ascii="Calibri" w:hAnsi="Calibri"/>
        <w:noProof/>
        <w:sz w:val="22"/>
        <w:szCs w:val="22"/>
      </w:rPr>
      <w:fldChar w:fldCharType="end"/>
    </w:r>
    <w:r w:rsidR="00DD0829">
      <w:rPr>
        <w:rFonts w:ascii="Calibri" w:hAnsi="Calibri"/>
        <w:noProof/>
        <w:sz w:val="22"/>
        <w:szCs w:val="22"/>
      </w:rPr>
      <w:fldChar w:fldCharType="end"/>
    </w:r>
    <w:r>
      <w:rPr>
        <w:rFonts w:ascii="Calibri" w:hAnsi="Calibri"/>
        <w:noProof/>
        <w:sz w:val="22"/>
        <w:szCs w:val="22"/>
      </w:rPr>
      <w:fldChar w:fldCharType="end"/>
    </w:r>
    <w:r>
      <w:rPr>
        <w:rFonts w:ascii="Calibri" w:hAnsi="Calibri"/>
        <w:noProof/>
        <w:sz w:val="22"/>
        <w:szCs w:val="22"/>
      </w:rPr>
      <w:fldChar w:fldCharType="end"/>
    </w:r>
    <w:r>
      <w:rPr>
        <w:rFonts w:ascii="Calibri" w:hAnsi="Calibri"/>
        <w:noProof/>
        <w:sz w:val="22"/>
        <w:szCs w:val="22"/>
      </w:rPr>
      <w:fldChar w:fldCharType="end"/>
    </w:r>
    <w:r>
      <w:rPr>
        <w:rFonts w:ascii="Calibri" w:hAnsi="Calibri"/>
        <w:noProof/>
        <w:sz w:val="22"/>
        <w:szCs w:val="22"/>
      </w:rPr>
      <w:fldChar w:fldCharType="end"/>
    </w:r>
    <w:r>
      <w:rPr>
        <w:rFonts w:ascii="Calibri" w:hAnsi="Calibri"/>
        <w:noProof/>
        <w:sz w:val="22"/>
        <w:szCs w:val="22"/>
      </w:rPr>
      <w:fldChar w:fldCharType="end"/>
    </w:r>
    <w:r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  <w:r w:rsidRPr="00280D3E">
      <w:rPr>
        <w:rFonts w:ascii="Calibri" w:hAnsi="Calibri"/>
        <w:noProof/>
        <w:sz w:val="22"/>
        <w:szCs w:val="22"/>
      </w:rPr>
      <w:fldChar w:fldCharType="end"/>
    </w:r>
  </w:p>
  <w:p w14:paraId="4A0A4084" w14:textId="77777777" w:rsidR="00264405" w:rsidRPr="00280D3E" w:rsidRDefault="00264405" w:rsidP="00264405">
    <w:pPr>
      <w:tabs>
        <w:tab w:val="center" w:pos="4536"/>
        <w:tab w:val="right" w:pos="9072"/>
      </w:tabs>
      <w:jc w:val="both"/>
      <w:rPr>
        <w:rFonts w:ascii="Verdana" w:hAnsi="Verdana"/>
      </w:rPr>
    </w:pPr>
  </w:p>
  <w:p w14:paraId="0659E445" w14:textId="5EA5859A" w:rsidR="00264405" w:rsidRPr="00E0692D" w:rsidRDefault="00264405" w:rsidP="00264405">
    <w:pPr>
      <w:tabs>
        <w:tab w:val="center" w:pos="4536"/>
        <w:tab w:val="right" w:pos="9072"/>
      </w:tabs>
      <w:jc w:val="both"/>
      <w:rPr>
        <w:rFonts w:ascii="Verdana" w:hAnsi="Verdana"/>
      </w:rPr>
    </w:pPr>
    <w:bookmarkStart w:id="1" w:name="_Hlk145932976"/>
    <w:r w:rsidRPr="00280D3E">
      <w:rPr>
        <w:rFonts w:ascii="Verdana" w:hAnsi="Verdana"/>
      </w:rPr>
      <w:t>ZOF B+R/000</w:t>
    </w:r>
    <w:r w:rsidR="000F35E8">
      <w:rPr>
        <w:rFonts w:ascii="Verdana" w:hAnsi="Verdana"/>
      </w:rPr>
      <w:t>10</w:t>
    </w:r>
    <w:r w:rsidRPr="00280D3E">
      <w:rPr>
        <w:rFonts w:ascii="Verdana" w:hAnsi="Verdana"/>
      </w:rPr>
      <w:t xml:space="preserve">/2024 </w:t>
    </w:r>
    <w:r>
      <w:rPr>
        <w:rFonts w:ascii="Verdana" w:hAnsi="Verdana"/>
      </w:rPr>
      <w:t>Kompleksowa organizacja i realizacja czterech rejsów handlowych w żegludze śródlądowej</w:t>
    </w:r>
  </w:p>
  <w:p w14:paraId="4196D627" w14:textId="77777777" w:rsidR="00264405" w:rsidRPr="00280D3E" w:rsidRDefault="00264405" w:rsidP="00264405">
    <w:pPr>
      <w:tabs>
        <w:tab w:val="center" w:pos="4536"/>
        <w:tab w:val="right" w:pos="9072"/>
      </w:tabs>
      <w:jc w:val="both"/>
      <w:rPr>
        <w:rFonts w:ascii="Verdana" w:hAnsi="Verdana"/>
      </w:rPr>
    </w:pPr>
  </w:p>
  <w:bookmarkEnd w:id="0"/>
  <w:bookmarkEnd w:id="1"/>
  <w:p w14:paraId="52A25AA7" w14:textId="79F91761" w:rsidR="00264405" w:rsidRPr="00280D3E" w:rsidRDefault="00DD0829" w:rsidP="00DD0829">
    <w:pPr>
      <w:tabs>
        <w:tab w:val="left" w:pos="1605"/>
      </w:tabs>
      <w:rPr>
        <w:rFonts w:eastAsiaTheme="minorHAnsi"/>
        <w:noProof/>
        <w:kern w:val="2"/>
        <w:sz w:val="22"/>
        <w:szCs w:val="22"/>
        <w:lang w:eastAsia="en-US"/>
        <w14:ligatures w14:val="standardContextual"/>
      </w:rPr>
    </w:pPr>
    <w:r>
      <w:rPr>
        <w:rFonts w:ascii="Segoe UI" w:hAnsi="Segoe UI" w:cs="Segoe UI"/>
        <w:noProof/>
        <w:color w:val="333333"/>
        <w:sz w:val="18"/>
        <w:szCs w:val="18"/>
        <w:shd w:val="clear" w:color="auto" w:fill="FFFFFF"/>
      </w:rPr>
      <w:drawing>
        <wp:inline distT="0" distB="0" distL="0" distR="0" wp14:anchorId="0B90F766" wp14:editId="536FB2A9">
          <wp:extent cx="611208" cy="581025"/>
          <wp:effectExtent l="0" t="0" r="0" b="0"/>
          <wp:docPr id="104856250" name="Obraz 4" descr="Obraz zawierający Grafika, Czcion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032768" name="Obraz 4" descr="Obraz zawierający Grafika, Czcion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3" cy="58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045B67" wp14:editId="7A334020">
          <wp:extent cx="2808946" cy="592081"/>
          <wp:effectExtent l="0" t="0" r="0" b="0"/>
          <wp:docPr id="1983630132" name="Obraz 6" descr="Ein Bild, das Screenshot, Electric Blue (Farbe), Schrift, Majorelle Blue enthält.&#10;&#10;Beschreibung automatisch generi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in Bild, das Screenshot, Electric Blue (Farbe), Schrift, Majorelle Blue enthält.&#10;&#10;Beschreibung automatisch generiert.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227" cy="60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7C9342" w14:textId="77777777" w:rsidR="00264405" w:rsidRPr="00280D3E" w:rsidRDefault="00264405" w:rsidP="00264405">
    <w:pPr>
      <w:tabs>
        <w:tab w:val="center" w:pos="4536"/>
        <w:tab w:val="right" w:pos="9072"/>
      </w:tabs>
      <w:rPr>
        <w:rFonts w:eastAsiaTheme="minorHAnsi"/>
        <w:noProof/>
        <w:kern w:val="2"/>
        <w:sz w:val="22"/>
        <w:szCs w:val="22"/>
        <w:lang w:eastAsia="en-US"/>
        <w14:ligatures w14:val="standardContextual"/>
      </w:rPr>
    </w:pPr>
  </w:p>
  <w:p w14:paraId="3DB72B83" w14:textId="77777777" w:rsidR="00DD0829" w:rsidRPr="00DD0829" w:rsidRDefault="00DD0829" w:rsidP="00DD0829">
    <w:pPr>
      <w:suppressAutoHyphens/>
      <w:spacing w:after="200" w:line="276" w:lineRule="auto"/>
      <w:rPr>
        <w:rFonts w:asciiTheme="minorHAnsi" w:eastAsiaTheme="minorHAnsi" w:hAnsiTheme="minorHAnsi" w:cs="Calibri"/>
        <w:sz w:val="22"/>
        <w:szCs w:val="22"/>
        <w:lang w:val="en-US"/>
      </w:rPr>
    </w:pPr>
    <w:r w:rsidRPr="00DD0829">
      <w:rPr>
        <w:rFonts w:asciiTheme="minorHAnsi" w:eastAsiaTheme="minorHAnsi" w:hAnsiTheme="minorHAnsi" w:cs="Calibri"/>
        <w:noProof/>
        <w:sz w:val="22"/>
        <w:szCs w:val="22"/>
        <w:lang w:val="en-US"/>
      </w:rPr>
      <w:t>Projekt 101069838 – CRISTAL: Climate resilient and environmentally sustainable transport infrastructure with a focus on inland waterways</w:t>
    </w:r>
  </w:p>
  <w:p w14:paraId="00E542CB" w14:textId="08842B08" w:rsidR="00D744F3" w:rsidRPr="00DD0829" w:rsidRDefault="00D744F3" w:rsidP="00D744F3">
    <w:pPr>
      <w:pStyle w:val="Nagwek"/>
      <w:jc w:val="both"/>
      <w:rPr>
        <w:rFonts w:ascii="Verdana" w:hAnsi="Verdana"/>
        <w:sz w:val="20"/>
        <w:szCs w:val="20"/>
        <w:lang w:val="en-US"/>
      </w:rPr>
    </w:pPr>
    <w:r w:rsidRPr="00DD0829">
      <w:rPr>
        <w:rFonts w:ascii="Verdana" w:hAnsi="Verdana"/>
        <w:sz w:val="20"/>
        <w:szCs w:val="20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FC8F" w14:textId="77777777" w:rsidR="00DD0829" w:rsidRDefault="00DD08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DD"/>
    <w:rsid w:val="00011533"/>
    <w:rsid w:val="000245FC"/>
    <w:rsid w:val="0005617F"/>
    <w:rsid w:val="000811A2"/>
    <w:rsid w:val="00083E2B"/>
    <w:rsid w:val="0009164B"/>
    <w:rsid w:val="000A505B"/>
    <w:rsid w:val="000B6DB1"/>
    <w:rsid w:val="000F35E8"/>
    <w:rsid w:val="000F487E"/>
    <w:rsid w:val="00101040"/>
    <w:rsid w:val="00122D2C"/>
    <w:rsid w:val="00134D66"/>
    <w:rsid w:val="001405C2"/>
    <w:rsid w:val="00144C3D"/>
    <w:rsid w:val="00154C2D"/>
    <w:rsid w:val="00181A65"/>
    <w:rsid w:val="00182607"/>
    <w:rsid w:val="001847E5"/>
    <w:rsid w:val="00185309"/>
    <w:rsid w:val="001C66D0"/>
    <w:rsid w:val="001D7A43"/>
    <w:rsid w:val="001E1800"/>
    <w:rsid w:val="001E51F1"/>
    <w:rsid w:val="00202156"/>
    <w:rsid w:val="00220D2C"/>
    <w:rsid w:val="002270D9"/>
    <w:rsid w:val="00235E66"/>
    <w:rsid w:val="00264405"/>
    <w:rsid w:val="002B0245"/>
    <w:rsid w:val="002C3D62"/>
    <w:rsid w:val="002C417F"/>
    <w:rsid w:val="002E5B35"/>
    <w:rsid w:val="00321B22"/>
    <w:rsid w:val="0033522E"/>
    <w:rsid w:val="00354A48"/>
    <w:rsid w:val="0037113C"/>
    <w:rsid w:val="003D3A28"/>
    <w:rsid w:val="003E5896"/>
    <w:rsid w:val="00471B60"/>
    <w:rsid w:val="00481694"/>
    <w:rsid w:val="00487CF0"/>
    <w:rsid w:val="004902FE"/>
    <w:rsid w:val="004A544E"/>
    <w:rsid w:val="004B2E3A"/>
    <w:rsid w:val="004B6335"/>
    <w:rsid w:val="004D1247"/>
    <w:rsid w:val="004E5B56"/>
    <w:rsid w:val="004F32B2"/>
    <w:rsid w:val="00506788"/>
    <w:rsid w:val="00514B11"/>
    <w:rsid w:val="00516E8B"/>
    <w:rsid w:val="005304F3"/>
    <w:rsid w:val="005766DC"/>
    <w:rsid w:val="0058387F"/>
    <w:rsid w:val="005B289F"/>
    <w:rsid w:val="005D1965"/>
    <w:rsid w:val="005D24E1"/>
    <w:rsid w:val="005E007E"/>
    <w:rsid w:val="005E166E"/>
    <w:rsid w:val="00624607"/>
    <w:rsid w:val="00644A10"/>
    <w:rsid w:val="00661D9D"/>
    <w:rsid w:val="00682DDD"/>
    <w:rsid w:val="00684413"/>
    <w:rsid w:val="00686F3D"/>
    <w:rsid w:val="006B0638"/>
    <w:rsid w:val="006C7AEF"/>
    <w:rsid w:val="006D0542"/>
    <w:rsid w:val="006D65C2"/>
    <w:rsid w:val="006E169A"/>
    <w:rsid w:val="00757903"/>
    <w:rsid w:val="007666A8"/>
    <w:rsid w:val="0077395C"/>
    <w:rsid w:val="00775BBA"/>
    <w:rsid w:val="007C78F2"/>
    <w:rsid w:val="00801F0B"/>
    <w:rsid w:val="00802C4E"/>
    <w:rsid w:val="00822843"/>
    <w:rsid w:val="0086337B"/>
    <w:rsid w:val="0089091D"/>
    <w:rsid w:val="00895287"/>
    <w:rsid w:val="008A43E5"/>
    <w:rsid w:val="008B64DF"/>
    <w:rsid w:val="008C0F07"/>
    <w:rsid w:val="008E523B"/>
    <w:rsid w:val="008F3F5C"/>
    <w:rsid w:val="008F71E9"/>
    <w:rsid w:val="008F7B20"/>
    <w:rsid w:val="00931A8A"/>
    <w:rsid w:val="00934FEF"/>
    <w:rsid w:val="009463AB"/>
    <w:rsid w:val="009761A9"/>
    <w:rsid w:val="009906CC"/>
    <w:rsid w:val="009976D1"/>
    <w:rsid w:val="009A3E28"/>
    <w:rsid w:val="009D1EC8"/>
    <w:rsid w:val="009E3C7C"/>
    <w:rsid w:val="00A103BA"/>
    <w:rsid w:val="00A30A22"/>
    <w:rsid w:val="00A612D8"/>
    <w:rsid w:val="00A7003E"/>
    <w:rsid w:val="00A80E78"/>
    <w:rsid w:val="00AD0D59"/>
    <w:rsid w:val="00AD1722"/>
    <w:rsid w:val="00B0187E"/>
    <w:rsid w:val="00B07148"/>
    <w:rsid w:val="00B221C8"/>
    <w:rsid w:val="00B221F2"/>
    <w:rsid w:val="00B455FC"/>
    <w:rsid w:val="00B47C5B"/>
    <w:rsid w:val="00B52CB7"/>
    <w:rsid w:val="00B7318B"/>
    <w:rsid w:val="00B745D8"/>
    <w:rsid w:val="00B7575B"/>
    <w:rsid w:val="00B93125"/>
    <w:rsid w:val="00BB1FF3"/>
    <w:rsid w:val="00BB6269"/>
    <w:rsid w:val="00CC1785"/>
    <w:rsid w:val="00CD1359"/>
    <w:rsid w:val="00CD2314"/>
    <w:rsid w:val="00CD4DB3"/>
    <w:rsid w:val="00D744F3"/>
    <w:rsid w:val="00D84F36"/>
    <w:rsid w:val="00D96321"/>
    <w:rsid w:val="00DD0829"/>
    <w:rsid w:val="00DF25D2"/>
    <w:rsid w:val="00E1441C"/>
    <w:rsid w:val="00E17314"/>
    <w:rsid w:val="00E25D9B"/>
    <w:rsid w:val="00E77D3A"/>
    <w:rsid w:val="00E8611E"/>
    <w:rsid w:val="00ED1EC1"/>
    <w:rsid w:val="00EF5C6F"/>
    <w:rsid w:val="00F3386D"/>
    <w:rsid w:val="00F55C26"/>
    <w:rsid w:val="00F636E8"/>
    <w:rsid w:val="00F652FD"/>
    <w:rsid w:val="00F904D4"/>
    <w:rsid w:val="00F90980"/>
    <w:rsid w:val="00FA6EF2"/>
    <w:rsid w:val="00FB551E"/>
    <w:rsid w:val="00FB6F54"/>
    <w:rsid w:val="00FC224F"/>
    <w:rsid w:val="00FC3D00"/>
    <w:rsid w:val="00FC735E"/>
    <w:rsid w:val="00FD66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750F13BA"/>
  <w15:docId w15:val="{76B4F579-0A1E-454A-A5DC-8D6C8CD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775BBA"/>
    <w:rPr>
      <w:rFonts w:ascii="Tahoma" w:hAnsi="Tahoma" w:cs="Tahoma"/>
      <w:sz w:val="16"/>
      <w:szCs w:val="16"/>
    </w:rPr>
  </w:style>
  <w:style w:type="paragraph" w:customStyle="1" w:styleId="ZnakCharChar">
    <w:name w:val="Znak Char Char"/>
    <w:basedOn w:val="Normalny"/>
    <w:next w:val="Normalny"/>
    <w:rsid w:val="00A61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FA6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EF2"/>
    <w:rPr>
      <w:sz w:val="24"/>
      <w:szCs w:val="24"/>
    </w:rPr>
  </w:style>
  <w:style w:type="paragraph" w:styleId="Stopka">
    <w:name w:val="footer"/>
    <w:basedOn w:val="Normalny"/>
    <w:link w:val="StopkaZnak"/>
    <w:rsid w:val="00FA6E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A6EF2"/>
    <w:rPr>
      <w:sz w:val="24"/>
      <w:szCs w:val="24"/>
    </w:rPr>
  </w:style>
  <w:style w:type="character" w:styleId="Pogrubienie">
    <w:name w:val="Strong"/>
    <w:uiPriority w:val="22"/>
    <w:qFormat/>
    <w:rsid w:val="006E169A"/>
    <w:rPr>
      <w:b/>
      <w:bCs/>
    </w:rPr>
  </w:style>
  <w:style w:type="paragraph" w:styleId="Tekstprzypisudolnego">
    <w:name w:val="footnote text"/>
    <w:basedOn w:val="Normalny"/>
    <w:link w:val="TekstprzypisudolnegoZnak"/>
    <w:rsid w:val="00FF2A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2A01"/>
  </w:style>
  <w:style w:type="character" w:styleId="Odwoanieprzypisudolnego">
    <w:name w:val="footnote reference"/>
    <w:rsid w:val="00FF2A01"/>
    <w:rPr>
      <w:vertAlign w:val="superscript"/>
    </w:rPr>
  </w:style>
  <w:style w:type="character" w:customStyle="1" w:styleId="Teksttreci">
    <w:name w:val="Tekst treści_"/>
    <w:link w:val="Teksttreci0"/>
    <w:uiPriority w:val="99"/>
    <w:rsid w:val="00DD082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D0829"/>
    <w:pPr>
      <w:shd w:val="clear" w:color="auto" w:fill="FFFFFF"/>
      <w:spacing w:before="1200" w:after="960" w:line="274" w:lineRule="exact"/>
      <w:ind w:hanging="500"/>
    </w:pPr>
    <w:rPr>
      <w:sz w:val="20"/>
      <w:szCs w:val="20"/>
    </w:rPr>
  </w:style>
  <w:style w:type="paragraph" w:customStyle="1" w:styleId="elementtoproof">
    <w:name w:val="elementtoproof"/>
    <w:basedOn w:val="Normalny"/>
    <w:rsid w:val="00F90980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0" ma:contentTypeDescription="Utwórz nowy dokument." ma:contentTypeScope="" ma:versionID="0c5ae8529de83a8745ba11623873f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E2E56-C96B-4E5D-819C-CDC85FA9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3435B6-0147-403E-BF1D-3A844988B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80FDC-0833-4CAD-9354-344E1652A13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Jednostka wojskowa 1156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Przyjemski</dc:creator>
  <cp:lastModifiedBy>Beata Stachowiak–Wysoczańska | Łukasiewicz – PIT</cp:lastModifiedBy>
  <cp:revision>6</cp:revision>
  <cp:lastPrinted>2012-05-11T09:31:00Z</cp:lastPrinted>
  <dcterms:created xsi:type="dcterms:W3CDTF">2024-03-05T12:15:00Z</dcterms:created>
  <dcterms:modified xsi:type="dcterms:W3CDTF">2024-04-17T13:20:00Z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