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9F48" w14:textId="09AF1691" w:rsidR="001D2151" w:rsidRPr="000B597C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B597C">
        <w:rPr>
          <w:rFonts w:ascii="Times New Roman" w:eastAsia="SimSun" w:hAnsi="Times New Roman" w:cs="Times New Roman"/>
          <w:b/>
          <w:bCs/>
          <w:i/>
          <w:iCs/>
          <w:kern w:val="1"/>
          <w:sz w:val="36"/>
          <w:szCs w:val="36"/>
          <w:lang w:eastAsia="hi-IN" w:bidi="hi-IN"/>
        </w:rPr>
        <w:t xml:space="preserve">                                                  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Zał</w:t>
      </w:r>
      <w:r w:rsidR="000B597C"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ącznik N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 1</w:t>
      </w:r>
      <w:r w:rsid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="000B597C"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F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ormularz asortymentowo-cenowy wraz z opisem przedmiotu zamówienia </w:t>
      </w:r>
    </w:p>
    <w:p w14:paraId="1CB063DA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5F35BBE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4134EAE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3BE4E12" w14:textId="77777777" w:rsidR="001D2151" w:rsidRPr="001D2151" w:rsidRDefault="001D2151" w:rsidP="001D2151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Wykonawcy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C5A862" w14:textId="77777777" w:rsidR="001D2151" w:rsidRPr="001D2151" w:rsidRDefault="001D2151" w:rsidP="001D21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Nazwa: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……………………………………………………….………………</w:t>
      </w:r>
    </w:p>
    <w:p w14:paraId="57D99902" w14:textId="4BF04C50" w:rsidR="001D2151" w:rsidRPr="001D2151" w:rsidRDefault="001D2151" w:rsidP="000B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postępowania w trybie zapytania ofertowego </w:t>
      </w:r>
      <w:r w:rsidR="00B35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35F29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B597C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Dostawa, montaż i uruchomienie ekspresu do kawy JURA X8 wraz z kompatybilną chłodziarką do mleka</w:t>
      </w:r>
      <w:r w:rsidR="00B35F29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, oferujemy realizację przedmiotu zamówienia, zgodnie z wymogami zawartymi w formularzu ofer</w:t>
      </w:r>
      <w:r w:rsidR="000B597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owym i opisem zamówienia:</w:t>
      </w:r>
    </w:p>
    <w:p w14:paraId="2A1EF28E" w14:textId="77777777" w:rsidR="001D2151" w:rsidRPr="001D2151" w:rsidRDefault="001D2151" w:rsidP="001D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7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38"/>
        <w:gridCol w:w="1134"/>
        <w:gridCol w:w="1134"/>
        <w:gridCol w:w="1134"/>
        <w:gridCol w:w="1559"/>
        <w:gridCol w:w="2673"/>
        <w:gridCol w:w="2896"/>
        <w:gridCol w:w="1417"/>
      </w:tblGrid>
      <w:tr w:rsidR="001D2151" w:rsidRPr="001D2151" w14:paraId="26B793B6" w14:textId="77777777" w:rsidTr="001350E0">
        <w:trPr>
          <w:cantSplit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04BFF4A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7E8D7B37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14BCFC2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  <w:p w14:paraId="3122EA58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2384FAF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3F9C12F8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1909400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28AB106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1DB5F1A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własna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80519B1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katalogowy (jeśli dotyczy)</w:t>
            </w:r>
          </w:p>
        </w:tc>
      </w:tr>
      <w:tr w:rsidR="001D2151" w:rsidRPr="001D2151" w14:paraId="2ECA0677" w14:textId="77777777" w:rsidTr="001350E0">
        <w:trPr>
          <w:cantSplit/>
          <w:trHeight w:val="39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82F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DD89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781B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8B8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2E30E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D47F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F=C+E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F555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A677D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101AD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0B597C" w:rsidRPr="001D2151" w14:paraId="35B265A1" w14:textId="77777777" w:rsidTr="00B170C6">
        <w:trPr>
          <w:cantSplit/>
          <w:trHeight w:val="944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6DB0D" w14:textId="77777777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E30B3" w14:textId="14FFE16D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Dostawa, montaż i uruchomienie ekspresu do kawy JURA X8 wraz z kompatybilną chłodziarką do mleka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F3EF5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F277A" w14:textId="10C59D7A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8A516E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2C832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6FAD5" w14:textId="3F7BE6F0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Ekspres: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1A0F6" w14:textId="2C53E44D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Ekspres: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8C033" w14:textId="67A1BE20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Ekspres:</w:t>
            </w:r>
          </w:p>
        </w:tc>
      </w:tr>
      <w:tr w:rsidR="000B597C" w:rsidRPr="001D2151" w14:paraId="197C58E3" w14:textId="77777777" w:rsidTr="00B170C6">
        <w:trPr>
          <w:cantSplit/>
          <w:trHeight w:val="944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63BC" w14:textId="77777777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EA67" w14:textId="77777777" w:rsidR="000B597C" w:rsidRPr="000B597C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59B7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BBB1" w14:textId="77777777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C32AA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09AE6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315B0" w14:textId="5C5D49DE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Chłodziarka do mleka: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3DA40" w14:textId="296A21DC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Chłodziarka do mleka: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8B6DF" w14:textId="4307BD39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Chłodziarka do mleka:</w:t>
            </w:r>
          </w:p>
        </w:tc>
      </w:tr>
      <w:tr w:rsidR="001D2151" w:rsidRPr="001D2151" w14:paraId="6E41F8BE" w14:textId="77777777" w:rsidTr="001350E0">
        <w:trPr>
          <w:cantSplit/>
          <w:trHeight w:val="94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FD96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Łączna  cena  netto i brutto w PLN</w:t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w cenie należy ująć wszystkie koszty wpływające na cenę ostateczną)</w:t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7E6132C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69C8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918231B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7899D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73ED4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1C7208FC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5DCF6757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78BC637F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pl-PL"/>
              </w:rPr>
            </w:pPr>
          </w:p>
        </w:tc>
      </w:tr>
    </w:tbl>
    <w:p w14:paraId="1154488A" w14:textId="77777777" w:rsidR="0086694A" w:rsidRDefault="0086694A" w:rsidP="00631ADB">
      <w:pPr>
        <w:autoSpaceDE w:val="0"/>
        <w:autoSpaceDN w:val="0"/>
        <w:adjustRightInd w:val="0"/>
        <w:spacing w:after="0" w:line="240" w:lineRule="auto"/>
      </w:pPr>
    </w:p>
    <w:p w14:paraId="2B861BF3" w14:textId="67EB455C" w:rsidR="00631ADB" w:rsidRPr="00470CB2" w:rsidRDefault="000B597C" w:rsidP="0063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Dostawa, montaż i uruchomienie ekspresu do kawy JURA X8 wraz z kompatybilną chłodziarką do mleka</w:t>
      </w:r>
      <w:r w:rsidR="00EB12B3" w:rsidRPr="00470CB2">
        <w:rPr>
          <w:rFonts w:ascii="Times New Roman" w:hAnsi="Times New Roman" w:cs="Times New Roman"/>
          <w:sz w:val="24"/>
          <w:szCs w:val="24"/>
        </w:rPr>
        <w:t xml:space="preserve">  - </w:t>
      </w:r>
      <w:r w:rsidR="00215D87" w:rsidRPr="00470CB2">
        <w:rPr>
          <w:rFonts w:ascii="Times New Roman" w:hAnsi="Times New Roman" w:cs="Times New Roman"/>
          <w:sz w:val="24"/>
          <w:szCs w:val="24"/>
        </w:rPr>
        <w:t xml:space="preserve">1 </w:t>
      </w:r>
      <w:r w:rsidR="00376B0D" w:rsidRPr="0047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376B0D" w:rsidRPr="00470CB2">
        <w:rPr>
          <w:rFonts w:ascii="Times New Roman" w:hAnsi="Times New Roman" w:cs="Times New Roman"/>
          <w:sz w:val="24"/>
          <w:szCs w:val="24"/>
        </w:rPr>
        <w:t>. :</w:t>
      </w:r>
    </w:p>
    <w:p w14:paraId="52EB04F4" w14:textId="77777777" w:rsidR="00215D87" w:rsidRPr="00470CB2" w:rsidRDefault="00215D87" w:rsidP="0063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B597C" w14:paraId="5ACD9475" w14:textId="77777777" w:rsidTr="000B597C">
        <w:tc>
          <w:tcPr>
            <w:tcW w:w="4664" w:type="dxa"/>
          </w:tcPr>
          <w:p w14:paraId="4AA09548" w14:textId="77777777" w:rsidR="000B597C" w:rsidRPr="00470CB2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D8BD94E" w14:textId="5D59349C" w:rsidR="000B597C" w:rsidRP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Ekspres:</w:t>
            </w:r>
          </w:p>
        </w:tc>
        <w:tc>
          <w:tcPr>
            <w:tcW w:w="4665" w:type="dxa"/>
          </w:tcPr>
          <w:p w14:paraId="491C3943" w14:textId="17555B9C" w:rsidR="000B597C" w:rsidRP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Chłodziarka do mleka:</w:t>
            </w:r>
          </w:p>
        </w:tc>
      </w:tr>
      <w:tr w:rsidR="000B597C" w14:paraId="5574924C" w14:textId="77777777" w:rsidTr="000B597C">
        <w:tc>
          <w:tcPr>
            <w:tcW w:w="4664" w:type="dxa"/>
          </w:tcPr>
          <w:p w14:paraId="08F3FF5F" w14:textId="1BDF6844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Nazwa urządzenia:</w:t>
            </w:r>
          </w:p>
        </w:tc>
        <w:tc>
          <w:tcPr>
            <w:tcW w:w="4665" w:type="dxa"/>
          </w:tcPr>
          <w:p w14:paraId="13989324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5F518552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7C" w14:paraId="7CC45321" w14:textId="77777777" w:rsidTr="000B597C">
        <w:tc>
          <w:tcPr>
            <w:tcW w:w="4664" w:type="dxa"/>
          </w:tcPr>
          <w:p w14:paraId="741D62F2" w14:textId="51D7E282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Typ urządzenia:</w:t>
            </w:r>
          </w:p>
        </w:tc>
        <w:tc>
          <w:tcPr>
            <w:tcW w:w="4665" w:type="dxa"/>
          </w:tcPr>
          <w:p w14:paraId="2669C8FD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3505B1D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7C" w14:paraId="60091A90" w14:textId="77777777" w:rsidTr="000B597C">
        <w:tc>
          <w:tcPr>
            <w:tcW w:w="4664" w:type="dxa"/>
          </w:tcPr>
          <w:p w14:paraId="12B612E6" w14:textId="555C311D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Typ urządzenia:</w:t>
            </w:r>
          </w:p>
        </w:tc>
        <w:tc>
          <w:tcPr>
            <w:tcW w:w="4665" w:type="dxa"/>
          </w:tcPr>
          <w:p w14:paraId="6DFFC969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8DEA268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7C" w14:paraId="6D580EC6" w14:textId="77777777" w:rsidTr="000B597C">
        <w:tc>
          <w:tcPr>
            <w:tcW w:w="4664" w:type="dxa"/>
          </w:tcPr>
          <w:p w14:paraId="584CFBA6" w14:textId="6AA67AF1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Kraj pochodzenia:</w:t>
            </w:r>
          </w:p>
        </w:tc>
        <w:tc>
          <w:tcPr>
            <w:tcW w:w="4665" w:type="dxa"/>
          </w:tcPr>
          <w:p w14:paraId="1C5EFA61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2B8245F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E2A54" w14:textId="77777777" w:rsidR="00631ADB" w:rsidRDefault="00631ADB" w:rsidP="00631A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5060"/>
        <w:gridCol w:w="1822"/>
        <w:gridCol w:w="3191"/>
        <w:gridCol w:w="3191"/>
      </w:tblGrid>
      <w:tr w:rsidR="001D2151" w14:paraId="5B7BF656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AD2E0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8A6AE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Parametr wymagany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7F29BE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Wartość parametru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64A9CB" w14:textId="77777777" w:rsidR="001D2151" w:rsidRPr="001D2151" w:rsidRDefault="001D2151" w:rsidP="001D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21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SPEŁNIENIE PRZEZ WYKONAWCĘ WARUNKU GRANICZNEGO OKREŚLONEGO PRZEZ ZAMAWIAJĄCEGO </w:t>
            </w:r>
          </w:p>
          <w:p w14:paraId="1A6FF976" w14:textId="05D2B454" w:rsidR="001D2151" w:rsidRDefault="001D2151" w:rsidP="001D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2151">
              <w:rPr>
                <w:rFonts w:ascii="Arial" w:hAnsi="Arial" w:cs="Arial"/>
                <w:b/>
                <w:bCs/>
                <w:sz w:val="21"/>
                <w:szCs w:val="21"/>
              </w:rPr>
              <w:t>TAK LUB NIE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713145" w14:textId="0828A5DE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Parametr oferowany</w:t>
            </w:r>
          </w:p>
        </w:tc>
      </w:tr>
      <w:tr w:rsidR="001D2151" w14:paraId="1393844E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A62C04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-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12CCA7" w14:textId="43538E3B" w:rsidR="001D2151" w:rsidRPr="00376B0D" w:rsidRDefault="000B597C" w:rsidP="00215D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B597C">
              <w:rPr>
                <w:rFonts w:ascii="Times New Roman" w:hAnsi="Times New Roman" w:cs="Times New Roman"/>
                <w:sz w:val="24"/>
                <w:szCs w:val="24"/>
              </w:rPr>
              <w:t>Dostawa, montaż i uruchomienie ekspresu do kawy JURA X8 wraz z kompatybilną chłodziarką do mleka</w:t>
            </w:r>
            <w:r w:rsidR="001D2151" w:rsidRPr="00470CB2">
              <w:rPr>
                <w:rFonts w:ascii="Times New Roman" w:hAnsi="Times New Roman" w:cs="Times New Roman"/>
                <w:sz w:val="24"/>
                <w:szCs w:val="24"/>
              </w:rPr>
              <w:t xml:space="preserve">  - 1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41F8D7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A5632A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F3FF3D" w14:textId="54C1E61A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1D2151" w14:paraId="0445E8D8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476035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1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4289C0" w14:textId="5B3D379E" w:rsidR="001D2151" w:rsidRPr="0029548F" w:rsidRDefault="000B597C" w:rsidP="003A3F89">
            <w:pPr>
              <w:pStyle w:val="Bezodstpw"/>
              <w:spacing w:line="276" w:lineRule="auto"/>
              <w:rPr>
                <w:rFonts w:ascii="Arial Narrow" w:hAnsi="Arial Narrow"/>
                <w:lang w:val="pl-PL"/>
              </w:rPr>
            </w:pPr>
            <w:proofErr w:type="spellStart"/>
            <w:r>
              <w:rPr>
                <w:rFonts w:ascii="Calibri" w:hAnsi="Calibri" w:cs="Calibri"/>
              </w:rPr>
              <w:t>Ekspres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kawy</w:t>
            </w:r>
            <w:proofErr w:type="spellEnd"/>
            <w:r>
              <w:rPr>
                <w:rFonts w:ascii="Calibri" w:hAnsi="Calibri" w:cs="Calibri"/>
              </w:rPr>
              <w:t xml:space="preserve"> JURA X8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AB62F1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74E844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F8960" w14:textId="3CDA156E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1D2151" w14:paraId="78312A7B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024618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47ACDC" w14:textId="726BDA1C" w:rsidR="001D2151" w:rsidRPr="006B08C8" w:rsidRDefault="000B597C" w:rsidP="003A3F89">
            <w:pPr>
              <w:pStyle w:val="Bezodstpw"/>
              <w:spacing w:line="276" w:lineRule="auto"/>
              <w:rPr>
                <w:rFonts w:ascii="Arial Narrow" w:hAnsi="Arial Narrow"/>
                <w:lang w:val="pl-PL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Kompatybilna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chłodziarka</w:t>
            </w:r>
            <w:proofErr w:type="spellEnd"/>
            <w:r>
              <w:rPr>
                <w:rFonts w:ascii="Calibri" w:hAnsi="Calibri" w:cs="Calibri"/>
                <w:bCs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Cs/>
              </w:rPr>
              <w:t>mleka</w:t>
            </w:r>
            <w:proofErr w:type="spellEnd"/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BF38DB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766E0B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F50797" w14:textId="40FF413C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81867" w14:paraId="61701C8A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C1EC12" w14:textId="5E914781" w:rsidR="00381867" w:rsidRPr="000B597C" w:rsidRDefault="000B597C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0B597C">
              <w:rPr>
                <w:rFonts w:cstheme="minorHAnsi"/>
              </w:rPr>
              <w:t>3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8A6E71" w14:textId="4CD3DF19" w:rsidR="00381867" w:rsidRPr="00381867" w:rsidRDefault="00381867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4F81BD" w:themeColor="accent1"/>
              </w:rPr>
            </w:pPr>
            <w:r w:rsidRPr="00470CB2">
              <w:rPr>
                <w:rFonts w:ascii="Calibri" w:hAnsi="Calibri" w:cs="Calibri"/>
              </w:rPr>
              <w:t xml:space="preserve">Fabrycznie nowy (2024) wolny od wad fabrycznych i prawnych, urządzenie nie będące przedmiotem </w:t>
            </w:r>
            <w:r w:rsidRPr="00470CB2">
              <w:rPr>
                <w:rFonts w:ascii="Calibri" w:hAnsi="Calibri" w:cs="Calibri"/>
              </w:rPr>
              <w:lastRenderedPageBreak/>
              <w:t xml:space="preserve">wystaw, badań naukowych, prac rozwojowych, usług badawczych, nie będące przedmiotem </w:t>
            </w:r>
            <w:proofErr w:type="spellStart"/>
            <w:r w:rsidRPr="00470CB2">
              <w:rPr>
                <w:rFonts w:ascii="Calibri" w:hAnsi="Calibri" w:cs="Calibri"/>
              </w:rPr>
              <w:t>podemonstracyjnym</w:t>
            </w:r>
            <w:proofErr w:type="spellEnd"/>
            <w:r w:rsidRPr="00470CB2">
              <w:rPr>
                <w:rFonts w:ascii="Calibri" w:hAnsi="Calibri" w:cs="Calibri"/>
              </w:rPr>
              <w:t xml:space="preserve"> i </w:t>
            </w:r>
            <w:proofErr w:type="spellStart"/>
            <w:r w:rsidRPr="00470CB2">
              <w:rPr>
                <w:rFonts w:ascii="Calibri" w:hAnsi="Calibri" w:cs="Calibri"/>
              </w:rPr>
              <w:t>rekondycjonowanym</w:t>
            </w:r>
            <w:proofErr w:type="spellEnd"/>
            <w:r w:rsidRPr="00470CB2">
              <w:rPr>
                <w:rFonts w:ascii="Calibri" w:hAnsi="Calibri" w:cs="Calibri"/>
              </w:rPr>
              <w:t>, wcześniej nie wykorzystywane w jakimkolwiek celu przez inny podmiot.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BBC14A" w14:textId="51A9D97A" w:rsidR="00381867" w:rsidRPr="00381867" w:rsidRDefault="00381867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4F81BD" w:themeColor="accent1"/>
                <w:lang w:eastAsia="pl-PL"/>
              </w:rPr>
            </w:pPr>
            <w:r w:rsidRPr="00470CB2">
              <w:rPr>
                <w:rFonts w:eastAsia="Times New Roman" w:cstheme="minorHAnsi"/>
                <w:lang w:eastAsia="pl-PL"/>
              </w:rPr>
              <w:lastRenderedPageBreak/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2FE5C" w14:textId="77777777" w:rsidR="00381867" w:rsidRPr="00376B0D" w:rsidRDefault="00381867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14FE65" w14:textId="77777777" w:rsidR="00381867" w:rsidRPr="00376B0D" w:rsidRDefault="00381867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E85371" w14:paraId="13C35083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493AF3" w14:textId="46F47ED8" w:rsidR="00E85371" w:rsidRPr="000B597C" w:rsidRDefault="00E8537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67378C" w14:textId="559DF5BB" w:rsidR="00E85371" w:rsidRPr="00470CB2" w:rsidRDefault="00E85371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Uruchomienie ekspresu: podłączenie stałego przyłącza wody, przygotowanie ekspresu do pracy i pierwsze uruchomienie ekspresu.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CAC355" w14:textId="661B87BF" w:rsidR="00E85371" w:rsidRPr="00470CB2" w:rsidRDefault="00E85371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48D0A" w14:textId="77777777" w:rsidR="00E85371" w:rsidRPr="00376B0D" w:rsidRDefault="00E8537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938789" w14:textId="77777777" w:rsidR="00E85371" w:rsidRPr="00376B0D" w:rsidRDefault="00E8537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58BEDB70" w14:textId="77777777" w:rsidR="000B597C" w:rsidRDefault="000B597C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3C858AC1" w14:textId="1D015FA4" w:rsidR="0086694A" w:rsidRDefault="0086694A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86694A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Uwaga:  Parametry "Tak"  są warunkami granicznymi, których niespełnienie spowoduje odrzucenie oferty</w:t>
      </w:r>
    </w:p>
    <w:p w14:paraId="3D1DFB69" w14:textId="77777777" w:rsidR="0086694A" w:rsidRDefault="0086694A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032F22EB" w14:textId="77777777" w:rsidR="0086694A" w:rsidRPr="0086694A" w:rsidRDefault="0086694A" w:rsidP="008669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694A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ar-SA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3A30C648" w14:textId="77777777" w:rsidR="00631ADB" w:rsidRDefault="00631ADB"/>
    <w:sectPr w:rsidR="00631ADB" w:rsidSect="001D21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25F2"/>
    <w:multiLevelType w:val="hybridMultilevel"/>
    <w:tmpl w:val="C3AC3BD6"/>
    <w:lvl w:ilvl="0" w:tplc="5F62A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40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DB"/>
    <w:rsid w:val="00086135"/>
    <w:rsid w:val="000B597C"/>
    <w:rsid w:val="000E2B9C"/>
    <w:rsid w:val="00167349"/>
    <w:rsid w:val="001D2151"/>
    <w:rsid w:val="0021073F"/>
    <w:rsid w:val="00215D87"/>
    <w:rsid w:val="002447C3"/>
    <w:rsid w:val="002C616C"/>
    <w:rsid w:val="002F7D52"/>
    <w:rsid w:val="003100F7"/>
    <w:rsid w:val="003564E3"/>
    <w:rsid w:val="00363F49"/>
    <w:rsid w:val="00376B0D"/>
    <w:rsid w:val="00381867"/>
    <w:rsid w:val="00390A00"/>
    <w:rsid w:val="00396382"/>
    <w:rsid w:val="003D1844"/>
    <w:rsid w:val="00413BEC"/>
    <w:rsid w:val="00434464"/>
    <w:rsid w:val="00470C99"/>
    <w:rsid w:val="00470CB2"/>
    <w:rsid w:val="00614362"/>
    <w:rsid w:val="00631ADB"/>
    <w:rsid w:val="00687D6A"/>
    <w:rsid w:val="008313ED"/>
    <w:rsid w:val="00855131"/>
    <w:rsid w:val="00865E04"/>
    <w:rsid w:val="0086694A"/>
    <w:rsid w:val="009406D5"/>
    <w:rsid w:val="00965BDD"/>
    <w:rsid w:val="00A00A8A"/>
    <w:rsid w:val="00A909AA"/>
    <w:rsid w:val="00A95845"/>
    <w:rsid w:val="00AA7291"/>
    <w:rsid w:val="00B32847"/>
    <w:rsid w:val="00B35F29"/>
    <w:rsid w:val="00B57F0E"/>
    <w:rsid w:val="00BF7885"/>
    <w:rsid w:val="00C011F9"/>
    <w:rsid w:val="00C22924"/>
    <w:rsid w:val="00C84F27"/>
    <w:rsid w:val="00CB409D"/>
    <w:rsid w:val="00D62A58"/>
    <w:rsid w:val="00DA3ACA"/>
    <w:rsid w:val="00DE0F54"/>
    <w:rsid w:val="00DE6130"/>
    <w:rsid w:val="00E60732"/>
    <w:rsid w:val="00E85371"/>
    <w:rsid w:val="00EB12B3"/>
    <w:rsid w:val="00EB4A74"/>
    <w:rsid w:val="00F450CB"/>
    <w:rsid w:val="00F85A05"/>
    <w:rsid w:val="00FC1FE3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F25C"/>
  <w15:docId w15:val="{FDEC66A3-71F1-4C82-8EE4-A355856A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AD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2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B0D"/>
    <w:pPr>
      <w:ind w:left="720"/>
      <w:contextualSpacing/>
    </w:pPr>
  </w:style>
  <w:style w:type="paragraph" w:styleId="Bezodstpw">
    <w:name w:val="No Spacing"/>
    <w:qFormat/>
    <w:rsid w:val="00C22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2B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table" w:styleId="Tabela-Siatka">
    <w:name w:val="Table Grid"/>
    <w:basedOn w:val="Standardowy"/>
    <w:uiPriority w:val="59"/>
    <w:rsid w:val="000B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C75A-80CC-4602-9147-DBF06B4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Dubiel</dc:creator>
  <cp:lastModifiedBy>Przemysław Bogdanowicz</cp:lastModifiedBy>
  <cp:revision>2</cp:revision>
  <cp:lastPrinted>2024-06-17T07:26:00Z</cp:lastPrinted>
  <dcterms:created xsi:type="dcterms:W3CDTF">2024-06-27T10:36:00Z</dcterms:created>
  <dcterms:modified xsi:type="dcterms:W3CDTF">2024-06-27T10:36:00Z</dcterms:modified>
</cp:coreProperties>
</file>