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732FA91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44ABE">
        <w:rPr>
          <w:rFonts w:cs="Arial"/>
          <w:b/>
          <w:bCs/>
          <w:szCs w:val="24"/>
        </w:rPr>
        <w:t>1</w:t>
      </w:r>
      <w:r w:rsidR="008B26E6">
        <w:rPr>
          <w:rFonts w:cs="Arial"/>
          <w:b/>
          <w:bCs/>
          <w:szCs w:val="24"/>
        </w:rPr>
        <w:t>4</w:t>
      </w:r>
      <w:r w:rsidR="003A7F08">
        <w:rPr>
          <w:rFonts w:cs="Arial"/>
          <w:b/>
          <w:bCs/>
          <w:szCs w:val="24"/>
        </w:rPr>
        <w:t>/</w:t>
      </w:r>
      <w:r w:rsidR="000350C8">
        <w:rPr>
          <w:rFonts w:cs="Arial"/>
          <w:b/>
          <w:bCs/>
          <w:szCs w:val="24"/>
        </w:rPr>
        <w:t>V</w:t>
      </w:r>
      <w:r w:rsidR="008B26E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33DC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E9A8AEB" w:rsidR="00330E8B" w:rsidRPr="00601957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</w:t>
      </w:r>
      <w:r w:rsidR="00B33DCB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1</w:t>
      </w:r>
      <w:r w:rsidR="00B33DCB">
        <w:rPr>
          <w:rFonts w:cs="Arial"/>
          <w:szCs w:val="24"/>
        </w:rPr>
        <w:t>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8B26E6" w:rsidRPr="008B26E6">
        <w:rPr>
          <w:rFonts w:cs="Arial"/>
          <w:b/>
          <w:bCs/>
          <w:szCs w:val="24"/>
        </w:rPr>
        <w:t>Budowa oświetlenia przy ul. Tetmajera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2A06410D" w:rsidR="00BE7128" w:rsidRPr="00CF5534" w:rsidRDefault="00BE7128" w:rsidP="0060195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15243D">
        <w:rPr>
          <w:rFonts w:ascii="Arial" w:hAnsi="Arial" w:cs="Arial"/>
          <w:szCs w:val="24"/>
          <w:lang w:eastAsia="zh-CN"/>
        </w:rPr>
        <w:t xml:space="preserve">wykonanie </w:t>
      </w:r>
      <w:bookmarkStart w:id="1" w:name="_Hlk157676347"/>
      <w:r w:rsidR="00CF5534" w:rsidRPr="00FC479E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bookmarkEnd w:id="1"/>
      <w:r w:rsidR="00CF5534" w:rsidRPr="00FC479E">
        <w:rPr>
          <w:rFonts w:ascii="Arial" w:hAnsi="Arial" w:cs="Arial"/>
          <w:b/>
          <w:bCs/>
          <w:color w:val="000000"/>
          <w:szCs w:val="24"/>
        </w:rPr>
        <w:t xml:space="preserve">jedną robotę budowlaną, która swoim zakresem obejmowała budowę lub przebudowę sieci oświetlenia ulicznego o długości minimum </w:t>
      </w:r>
      <w:r w:rsidR="00FC479E" w:rsidRPr="00FC479E">
        <w:rPr>
          <w:rFonts w:ascii="Arial" w:hAnsi="Arial" w:cs="Arial"/>
          <w:b/>
          <w:bCs/>
          <w:color w:val="000000"/>
          <w:szCs w:val="24"/>
        </w:rPr>
        <w:t>2</w:t>
      </w:r>
      <w:r w:rsidR="00CF5534" w:rsidRPr="00FC479E">
        <w:rPr>
          <w:rFonts w:ascii="Arial" w:hAnsi="Arial" w:cs="Arial"/>
          <w:b/>
          <w:bCs/>
          <w:color w:val="000000"/>
          <w:szCs w:val="24"/>
        </w:rPr>
        <w:t>00 m.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69A61C9E" w14:textId="4B73B9AC" w:rsidR="00BE7128" w:rsidRPr="002A329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FC479E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</w:t>
      </w:r>
      <w:r w:rsidR="00644ABE" w:rsidRPr="00FC479E">
        <w:rPr>
          <w:rStyle w:val="markedcontent"/>
          <w:rFonts w:cs="Arial"/>
          <w:b/>
          <w:bCs/>
          <w:szCs w:val="24"/>
        </w:rPr>
        <w:t xml:space="preserve"> kierowania robotami budowlanymi (co najmniej jedną osobą) w specjalności: Instalacyjnej w zakresie sieci, instalacji i urządzeń elektrycznych i elektroenergetycznych bez ograniczeń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3A7F08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6310">
    <w:abstractNumId w:val="1"/>
  </w:num>
  <w:num w:numId="2" w16cid:durableId="113995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1366A"/>
    <w:rsid w:val="000350C8"/>
    <w:rsid w:val="0014682C"/>
    <w:rsid w:val="0015243D"/>
    <w:rsid w:val="00191B89"/>
    <w:rsid w:val="001C5246"/>
    <w:rsid w:val="00252BDE"/>
    <w:rsid w:val="002A3292"/>
    <w:rsid w:val="002C2931"/>
    <w:rsid w:val="002C5C41"/>
    <w:rsid w:val="002E1783"/>
    <w:rsid w:val="00306D37"/>
    <w:rsid w:val="00330E8B"/>
    <w:rsid w:val="003568C1"/>
    <w:rsid w:val="003A7F08"/>
    <w:rsid w:val="003F7A96"/>
    <w:rsid w:val="004E61B6"/>
    <w:rsid w:val="005B6137"/>
    <w:rsid w:val="00601957"/>
    <w:rsid w:val="00644ABE"/>
    <w:rsid w:val="006879C7"/>
    <w:rsid w:val="006C113B"/>
    <w:rsid w:val="00732E5C"/>
    <w:rsid w:val="00746B98"/>
    <w:rsid w:val="00762778"/>
    <w:rsid w:val="00836CA2"/>
    <w:rsid w:val="008B1A5F"/>
    <w:rsid w:val="008B26E6"/>
    <w:rsid w:val="008D2B5F"/>
    <w:rsid w:val="009D68D7"/>
    <w:rsid w:val="00B33DCB"/>
    <w:rsid w:val="00BA0B6D"/>
    <w:rsid w:val="00BE7128"/>
    <w:rsid w:val="00C773A5"/>
    <w:rsid w:val="00C97FC1"/>
    <w:rsid w:val="00CA0502"/>
    <w:rsid w:val="00CA379A"/>
    <w:rsid w:val="00CB58B8"/>
    <w:rsid w:val="00CF5534"/>
    <w:rsid w:val="00D269BB"/>
    <w:rsid w:val="00D332A5"/>
    <w:rsid w:val="00D662C9"/>
    <w:rsid w:val="00E339ED"/>
    <w:rsid w:val="00EB75E4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3</cp:revision>
  <cp:lastPrinted>2023-02-14T09:04:00Z</cp:lastPrinted>
  <dcterms:created xsi:type="dcterms:W3CDTF">2024-06-25T08:17:00Z</dcterms:created>
  <dcterms:modified xsi:type="dcterms:W3CDTF">2024-06-26T06:08:00Z</dcterms:modified>
</cp:coreProperties>
</file>