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5D6A0" w14:textId="048C63F7" w:rsidR="003828D2" w:rsidRPr="0014743C" w:rsidRDefault="003828D2" w:rsidP="003828D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 w:val="22"/>
        </w:rPr>
      </w:pPr>
      <w:r w:rsidRPr="0014743C">
        <w:rPr>
          <w:rFonts w:asciiTheme="minorHAnsi" w:hAnsiTheme="minorHAnsi" w:cstheme="minorHAnsi"/>
          <w:sz w:val="22"/>
        </w:rPr>
        <w:t xml:space="preserve">Białe Błota, </w:t>
      </w:r>
      <w:r w:rsidR="001E1BD4">
        <w:rPr>
          <w:rFonts w:asciiTheme="minorHAnsi" w:hAnsiTheme="minorHAnsi" w:cstheme="minorHAnsi"/>
          <w:sz w:val="22"/>
        </w:rPr>
        <w:t>05.</w:t>
      </w:r>
      <w:r w:rsidR="0014743C" w:rsidRPr="0014743C">
        <w:rPr>
          <w:rFonts w:asciiTheme="minorHAnsi" w:hAnsiTheme="minorHAnsi" w:cstheme="minorHAnsi"/>
          <w:sz w:val="22"/>
        </w:rPr>
        <w:t>02</w:t>
      </w:r>
      <w:r w:rsidRPr="0014743C">
        <w:rPr>
          <w:rFonts w:asciiTheme="minorHAnsi" w:hAnsiTheme="minorHAnsi" w:cstheme="minorHAnsi"/>
          <w:sz w:val="22"/>
        </w:rPr>
        <w:t>.202</w:t>
      </w:r>
      <w:r w:rsidR="0014743C" w:rsidRPr="0014743C">
        <w:rPr>
          <w:rFonts w:asciiTheme="minorHAnsi" w:hAnsiTheme="minorHAnsi" w:cstheme="minorHAnsi"/>
          <w:sz w:val="22"/>
        </w:rPr>
        <w:t>4</w:t>
      </w:r>
      <w:r w:rsidRPr="0014743C">
        <w:rPr>
          <w:rFonts w:asciiTheme="minorHAnsi" w:hAnsiTheme="minorHAnsi" w:cstheme="minorHAnsi"/>
          <w:sz w:val="22"/>
        </w:rPr>
        <w:t xml:space="preserve"> r.</w:t>
      </w:r>
    </w:p>
    <w:p w14:paraId="1147690E" w14:textId="76C8B2A4" w:rsidR="003828D2" w:rsidRPr="0014743C" w:rsidRDefault="003828D2" w:rsidP="003828D2">
      <w:pPr>
        <w:rPr>
          <w:rFonts w:asciiTheme="minorHAnsi" w:hAnsiTheme="minorHAnsi" w:cstheme="minorHAnsi"/>
          <w:b/>
          <w:color w:val="auto"/>
          <w:sz w:val="22"/>
        </w:rPr>
      </w:pPr>
      <w:r w:rsidRPr="0014743C">
        <w:rPr>
          <w:rFonts w:asciiTheme="minorHAnsi" w:hAnsiTheme="minorHAnsi" w:cstheme="minorHAnsi"/>
          <w:b/>
          <w:sz w:val="22"/>
        </w:rPr>
        <w:t xml:space="preserve">Nr sprawy:   </w:t>
      </w:r>
      <w:r w:rsidR="0014743C" w:rsidRPr="0014743C">
        <w:rPr>
          <w:rFonts w:asciiTheme="minorHAnsi" w:hAnsiTheme="minorHAnsi" w:cstheme="minorHAnsi"/>
          <w:b/>
          <w:sz w:val="22"/>
        </w:rPr>
        <w:t>COEiS.384.3.2023</w:t>
      </w:r>
    </w:p>
    <w:p w14:paraId="7B960903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5CDD31CC" w14:textId="77777777" w:rsidR="003828D2" w:rsidRDefault="003828D2" w:rsidP="003828D2">
      <w:pPr>
        <w:spacing w:line="360" w:lineRule="auto"/>
        <w:rPr>
          <w:rFonts w:asciiTheme="minorHAnsi" w:hAnsiTheme="minorHAnsi" w:cstheme="minorHAnsi"/>
          <w:b/>
        </w:rPr>
      </w:pPr>
    </w:p>
    <w:p w14:paraId="2CCC34FB" w14:textId="77777777" w:rsidR="003828D2" w:rsidRPr="006D65BD" w:rsidRDefault="003828D2" w:rsidP="003828D2">
      <w:pPr>
        <w:spacing w:line="360" w:lineRule="auto"/>
        <w:rPr>
          <w:rFonts w:asciiTheme="minorHAnsi" w:hAnsiTheme="minorHAnsi" w:cstheme="minorHAnsi"/>
          <w:sz w:val="22"/>
        </w:rPr>
      </w:pPr>
      <w:r w:rsidRPr="006D65BD">
        <w:rPr>
          <w:rFonts w:asciiTheme="minorHAnsi" w:hAnsiTheme="minorHAnsi" w:cstheme="minorHAnsi"/>
          <w:sz w:val="22"/>
        </w:rPr>
        <w:t xml:space="preserve">Dotyczy postępowania pn.: </w:t>
      </w:r>
    </w:p>
    <w:p w14:paraId="70663192" w14:textId="77777777" w:rsidR="0014743C" w:rsidRPr="0014743C" w:rsidRDefault="0014743C" w:rsidP="0014743C">
      <w:pPr>
        <w:spacing w:line="360" w:lineRule="auto"/>
        <w:rPr>
          <w:rFonts w:cstheme="minorHAnsi"/>
          <w:b/>
          <w:bCs/>
          <w:color w:val="2F5496" w:themeColor="accent1" w:themeShade="BF"/>
          <w:sz w:val="22"/>
        </w:rPr>
      </w:pP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Sukcesywne dostawy środków czystości oraz akcesoriów do sprzątania dla Centrum Obsługi Edukacji i Sportu oraz jednostek obsługiwanych przez Centrum Obsługi Edukacji i Sportu w Białych Błotach</w:t>
      </w:r>
    </w:p>
    <w:p w14:paraId="31193ACE" w14:textId="15CD5A9D" w:rsidR="003828D2" w:rsidRDefault="003828D2" w:rsidP="003828D2">
      <w:pPr>
        <w:spacing w:line="360" w:lineRule="auto"/>
        <w:rPr>
          <w:rFonts w:asciiTheme="minorHAnsi" w:hAnsiTheme="minorHAnsi" w:cstheme="minorHAnsi"/>
          <w:spacing w:val="-6"/>
        </w:rPr>
      </w:pPr>
    </w:p>
    <w:p w14:paraId="5E0873BE" w14:textId="726891FE" w:rsidR="0060307A" w:rsidRDefault="0060307A" w:rsidP="00CD6F07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ZAWIADOMIENIE O WYBORZE OFERTY NAJKORZYSTNIEJSZEJ </w:t>
      </w:r>
      <w:r w:rsidR="00734DD0">
        <w:rPr>
          <w:rFonts w:asciiTheme="minorHAnsi" w:hAnsiTheme="minorHAnsi" w:cstheme="minorHAnsi"/>
          <w:b/>
          <w:sz w:val="22"/>
        </w:rPr>
        <w:t>I ODRZUCENIU OFERT</w:t>
      </w:r>
    </w:p>
    <w:p w14:paraId="054D1BBD" w14:textId="77777777" w:rsidR="0060307A" w:rsidRDefault="0060307A" w:rsidP="00CD6F07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</w:p>
    <w:p w14:paraId="7A2DE1B8" w14:textId="1515623B" w:rsidR="0060307A" w:rsidRDefault="0060307A" w:rsidP="00CD6F07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Zgodnie z art. 253 ust. 1 ustawy z dnia 11 września 2019 r. (Dz. U. z 2023 r. poz. 1605 ze zm., zwanej dalej ustawą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 xml:space="preserve">), Zamawiający </w:t>
      </w:r>
      <w:r w:rsidR="0014743C">
        <w:rPr>
          <w:rFonts w:asciiTheme="minorHAnsi" w:hAnsiTheme="minorHAnsi" w:cstheme="minorHAnsi"/>
          <w:sz w:val="22"/>
        </w:rPr>
        <w:t>Centrum Obsługi Edukacji i Sportu w Białych Błotach</w:t>
      </w:r>
      <w:r>
        <w:rPr>
          <w:rFonts w:asciiTheme="minorHAnsi" w:hAnsiTheme="minorHAnsi" w:cstheme="minorHAnsi"/>
          <w:sz w:val="22"/>
        </w:rPr>
        <w:t>, zawiadamia o:</w:t>
      </w:r>
    </w:p>
    <w:p w14:paraId="4D395BA9" w14:textId="77777777" w:rsidR="0060307A" w:rsidRDefault="0060307A" w:rsidP="00CD6F07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</w:p>
    <w:p w14:paraId="2C7E3A23" w14:textId="77777777" w:rsidR="0060307A" w:rsidRDefault="0060307A" w:rsidP="00CD6F07">
      <w:pPr>
        <w:pStyle w:val="Akapitzlist"/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14:paraId="01891F18" w14:textId="77777777" w:rsidR="0060307A" w:rsidRDefault="0060307A" w:rsidP="00CD6F07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wyniku przeprowadzonego postępowania o udzielenie zamówienia publicznego w trybie podstawowym, o którym mowa w ust. 275 pkt 1 ustawy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>,  jako ofertę najkorzystniejszą wybrano:</w:t>
      </w:r>
    </w:p>
    <w:p w14:paraId="047A8F0C" w14:textId="28C56D6E" w:rsidR="0060307A" w:rsidRDefault="0060307A" w:rsidP="006D65BD">
      <w:pPr>
        <w:spacing w:line="360" w:lineRule="auto"/>
        <w:rPr>
          <w:rFonts w:asciiTheme="minorHAnsi" w:hAnsiTheme="minorHAnsi" w:cstheme="minorHAnsi"/>
          <w:b/>
          <w:bCs/>
          <w:color w:val="0070C0"/>
          <w:spacing w:val="-8"/>
          <w:sz w:val="22"/>
        </w:rPr>
      </w:pPr>
      <w:r w:rsidRPr="006D65BD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Ofertę nr </w:t>
      </w:r>
      <w:r w:rsidR="00541C70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1</w:t>
      </w:r>
      <w:r w:rsidRPr="006D65BD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złożoną przez</w:t>
      </w:r>
      <w:r w:rsid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:</w:t>
      </w:r>
    </w:p>
    <w:p w14:paraId="158C0CE5" w14:textId="40F3249F" w:rsidR="00E51B12" w:rsidRPr="00E51B12" w:rsidRDefault="00E51B12" w:rsidP="00E51B12">
      <w:pPr>
        <w:pStyle w:val="Tekstpodstawowy"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4B3561">
        <w:rPr>
          <w:rFonts w:asciiTheme="minorHAnsi" w:hAnsiTheme="minorHAnsi" w:cstheme="minorHAnsi"/>
          <w:b/>
          <w:bCs/>
          <w:color w:val="0070C0"/>
          <w:spacing w:val="-8"/>
          <w:sz w:val="22"/>
          <w:szCs w:val="22"/>
          <w:lang w:eastAsia="pl-PL"/>
        </w:rPr>
        <w:t>DEXTER Spółka cywilna Marek Tomaszewski, Rafał Tomaszewski, Paweł Tomaszewski</w:t>
      </w:r>
    </w:p>
    <w:p w14:paraId="2921BDBA" w14:textId="0376C4E7" w:rsidR="006D65BD" w:rsidRPr="00E51B12" w:rsidRDefault="00E51B12" w:rsidP="00E51B12">
      <w:pPr>
        <w:pStyle w:val="Tekstpodstawowy"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E51B1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ul. Toruńska 18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, </w:t>
      </w:r>
      <w:r w:rsidRPr="00E51B12">
        <w:rPr>
          <w:rFonts w:asciiTheme="minorHAnsi" w:hAnsiTheme="minorHAnsi" w:cstheme="minorHAnsi"/>
          <w:sz w:val="22"/>
        </w:rPr>
        <w:t>86-005 Ciele</w:t>
      </w:r>
      <w:r w:rsidR="0071069E">
        <w:rPr>
          <w:rFonts w:asciiTheme="minorHAnsi" w:hAnsiTheme="minorHAnsi" w:cstheme="minorHAnsi"/>
          <w:sz w:val="22"/>
        </w:rPr>
        <w:t xml:space="preserve">, </w:t>
      </w:r>
      <w:r w:rsidR="006D65BD">
        <w:rPr>
          <w:rFonts w:asciiTheme="minorHAnsi" w:hAnsiTheme="minorHAnsi" w:cstheme="minorHAnsi"/>
          <w:sz w:val="22"/>
        </w:rPr>
        <w:t xml:space="preserve">NIP: </w:t>
      </w:r>
      <w:r w:rsidRPr="00D83AA3">
        <w:rPr>
          <w:rFonts w:asciiTheme="minorHAnsi" w:hAnsiTheme="minorHAnsi" w:cstheme="minorHAnsi"/>
          <w:sz w:val="22"/>
          <w:lang w:eastAsia="en-US"/>
        </w:rPr>
        <w:t>5542942563</w:t>
      </w:r>
    </w:p>
    <w:p w14:paraId="05C7856E" w14:textId="683DC03B" w:rsidR="0060307A" w:rsidRPr="0071069E" w:rsidRDefault="0060307A" w:rsidP="00CD6F07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</w:pPr>
      <w:r w:rsidRPr="0071069E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>z ceną brutto </w:t>
      </w:r>
      <w:r w:rsidR="00E51B12" w:rsidRPr="00E51B12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>497 855,50</w:t>
      </w:r>
      <w:r w:rsidR="00E51B12" w:rsidRPr="00D83AA3">
        <w:rPr>
          <w:rFonts w:asciiTheme="minorHAnsi" w:hAnsiTheme="minorHAnsi" w:cstheme="minorHAnsi"/>
        </w:rPr>
        <w:t xml:space="preserve"> </w:t>
      </w:r>
      <w:r w:rsidRPr="0071069E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>zł</w:t>
      </w:r>
    </w:p>
    <w:p w14:paraId="52568335" w14:textId="757536B6" w:rsidR="0060307A" w:rsidRDefault="0060307A" w:rsidP="00CD6F07">
      <w:pPr>
        <w:spacing w:line="360" w:lineRule="auto"/>
        <w:rPr>
          <w:rFonts w:asciiTheme="minorHAnsi" w:eastAsia="Verdana" w:hAnsiTheme="minorHAnsi" w:cstheme="minorHAnsi"/>
          <w:i/>
          <w:color w:val="0070C0"/>
          <w:spacing w:val="-8"/>
          <w:sz w:val="22"/>
        </w:rPr>
      </w:pPr>
      <w:r>
        <w:rPr>
          <w:rFonts w:asciiTheme="minorHAnsi" w:hAnsiTheme="minorHAnsi" w:cstheme="minorHAnsi"/>
          <w:i/>
          <w:spacing w:val="-8"/>
          <w:sz w:val="22"/>
        </w:rPr>
        <w:t xml:space="preserve"> (słownie: </w:t>
      </w:r>
      <w:r w:rsidR="00E51B12">
        <w:rPr>
          <w:rFonts w:asciiTheme="minorHAnsi" w:hAnsiTheme="minorHAnsi" w:cstheme="minorHAnsi"/>
          <w:i/>
          <w:spacing w:val="-8"/>
          <w:sz w:val="22"/>
        </w:rPr>
        <w:t xml:space="preserve">czterysta dziewięćdziesiąt siedem </w:t>
      </w:r>
      <w:r w:rsidR="0071069E">
        <w:rPr>
          <w:rFonts w:asciiTheme="minorHAnsi" w:hAnsiTheme="minorHAnsi" w:cstheme="minorHAnsi"/>
          <w:i/>
          <w:spacing w:val="-8"/>
          <w:sz w:val="22"/>
        </w:rPr>
        <w:t xml:space="preserve">tysięcy </w:t>
      </w:r>
      <w:r w:rsidR="00E51B12">
        <w:rPr>
          <w:rFonts w:asciiTheme="minorHAnsi" w:hAnsiTheme="minorHAnsi" w:cstheme="minorHAnsi"/>
          <w:i/>
          <w:spacing w:val="-8"/>
          <w:sz w:val="22"/>
        </w:rPr>
        <w:t>osiem</w:t>
      </w:r>
      <w:r w:rsidR="0071069E">
        <w:rPr>
          <w:rFonts w:asciiTheme="minorHAnsi" w:hAnsiTheme="minorHAnsi" w:cstheme="minorHAnsi"/>
          <w:i/>
          <w:spacing w:val="-8"/>
          <w:sz w:val="22"/>
        </w:rPr>
        <w:t xml:space="preserve">set pięćdziesiąt </w:t>
      </w:r>
      <w:r w:rsidR="00E51B12">
        <w:rPr>
          <w:rFonts w:asciiTheme="minorHAnsi" w:hAnsiTheme="minorHAnsi" w:cstheme="minorHAnsi"/>
          <w:i/>
          <w:spacing w:val="-8"/>
          <w:sz w:val="22"/>
        </w:rPr>
        <w:t>p</w:t>
      </w:r>
      <w:r w:rsidR="0071069E">
        <w:rPr>
          <w:rFonts w:asciiTheme="minorHAnsi" w:hAnsiTheme="minorHAnsi" w:cstheme="minorHAnsi"/>
          <w:i/>
          <w:spacing w:val="-8"/>
          <w:sz w:val="22"/>
        </w:rPr>
        <w:t>ięć złotych</w:t>
      </w:r>
      <w:r>
        <w:rPr>
          <w:rFonts w:asciiTheme="minorHAnsi" w:hAnsiTheme="minorHAnsi" w:cstheme="minorHAnsi"/>
          <w:i/>
          <w:spacing w:val="-8"/>
          <w:sz w:val="22"/>
        </w:rPr>
        <w:t xml:space="preserve"> </w:t>
      </w:r>
      <w:r w:rsidR="00E51B12">
        <w:rPr>
          <w:rFonts w:asciiTheme="minorHAnsi" w:hAnsiTheme="minorHAnsi" w:cstheme="minorHAnsi"/>
          <w:i/>
          <w:spacing w:val="-8"/>
          <w:sz w:val="22"/>
        </w:rPr>
        <w:t>50</w:t>
      </w:r>
      <w:r>
        <w:rPr>
          <w:rFonts w:asciiTheme="minorHAnsi" w:hAnsiTheme="minorHAnsi" w:cstheme="minorHAnsi"/>
          <w:i/>
          <w:spacing w:val="-8"/>
          <w:sz w:val="22"/>
        </w:rPr>
        <w:t>/100)</w:t>
      </w:r>
    </w:p>
    <w:p w14:paraId="4C4F62C4" w14:textId="77777777" w:rsidR="0060307A" w:rsidRDefault="0060307A" w:rsidP="00734DD0">
      <w:pPr>
        <w:spacing w:line="360" w:lineRule="auto"/>
        <w:ind w:left="0" w:right="110" w:firstLine="0"/>
        <w:rPr>
          <w:rFonts w:asciiTheme="minorHAnsi" w:hAnsiTheme="minorHAnsi" w:cstheme="minorHAnsi"/>
          <w:b/>
          <w:sz w:val="22"/>
        </w:rPr>
      </w:pPr>
    </w:p>
    <w:p w14:paraId="1C8CD54B" w14:textId="77777777" w:rsidR="0060307A" w:rsidRDefault="0060307A" w:rsidP="00CD6F07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Uzasadnienie wyboru najkorzystniejszej oferty:</w:t>
      </w:r>
    </w:p>
    <w:p w14:paraId="61DF5AC9" w14:textId="77777777" w:rsidR="0060307A" w:rsidRDefault="0060307A" w:rsidP="00CD6F07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14:paraId="42D058E6" w14:textId="0C62D95E" w:rsidR="0060307A" w:rsidRDefault="004B3561" w:rsidP="005963A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Jedyna, n</w:t>
      </w:r>
      <w:r w:rsidR="0060307A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60307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60307A">
        <w:rPr>
          <w:rFonts w:asciiTheme="minorHAnsi" w:hAnsiTheme="minorHAnsi" w:cstheme="minorHAnsi"/>
          <w:sz w:val="22"/>
          <w:szCs w:val="22"/>
        </w:rPr>
        <w:t xml:space="preserve"> oraz SWZ, została oceniona jako najkorzystniejsza uzyskując najwyższą liczbę punktów obliczoną zgodnie z zastosowanymi kryteriami oceny ofert.</w:t>
      </w:r>
    </w:p>
    <w:p w14:paraId="2D5D69F7" w14:textId="77777777" w:rsidR="005963AE" w:rsidRDefault="005963AE" w:rsidP="005963A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DEF44BF" w14:textId="77777777" w:rsidR="0060307A" w:rsidRDefault="0060307A" w:rsidP="00CD6F07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Prawne:</w:t>
      </w:r>
    </w:p>
    <w:p w14:paraId="6F2D4161" w14:textId="77777777" w:rsidR="0060307A" w:rsidRDefault="0060307A" w:rsidP="0060307A">
      <w:pPr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14:paraId="7091CBD4" w14:textId="77777777" w:rsidR="005963AE" w:rsidRDefault="005963AE" w:rsidP="0060307A">
      <w:pPr>
        <w:spacing w:line="360" w:lineRule="auto"/>
        <w:rPr>
          <w:rFonts w:asciiTheme="minorHAnsi" w:hAnsiTheme="minorHAnsi" w:cstheme="minorHAnsi"/>
          <w:sz w:val="22"/>
        </w:rPr>
      </w:pPr>
    </w:p>
    <w:p w14:paraId="4DCCAC13" w14:textId="77777777" w:rsidR="005963AE" w:rsidRDefault="005963AE" w:rsidP="005963AE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14:paraId="09A984BD" w14:textId="77777777" w:rsidR="004B3561" w:rsidRDefault="004B3561" w:rsidP="005963AE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20"/>
        <w:gridCol w:w="2115"/>
        <w:gridCol w:w="1418"/>
        <w:gridCol w:w="1134"/>
        <w:gridCol w:w="1276"/>
        <w:gridCol w:w="1229"/>
        <w:gridCol w:w="1322"/>
      </w:tblGrid>
      <w:tr w:rsidR="004B3561" w14:paraId="5A69B322" w14:textId="218C5352" w:rsidTr="00325995">
        <w:trPr>
          <w:trHeight w:val="9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0386" w14:textId="77777777" w:rsidR="004B3561" w:rsidRPr="00325995" w:rsidRDefault="004B3561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oferty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151A" w14:textId="77777777" w:rsidR="004B3561" w:rsidRPr="00325995" w:rsidRDefault="004B3561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Nazwa (firma) i adres Wykonawcy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762A" w14:textId="77777777" w:rsidR="004B3561" w:rsidRPr="00325995" w:rsidRDefault="004B3561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Cena oferty brutto [PLN]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C8E1" w14:textId="2D388FB0" w:rsidR="004B3561" w:rsidRPr="00325995" w:rsidRDefault="00915C3C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Punktacja w kryterium cena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FC81" w14:textId="6299FB05" w:rsidR="004B3561" w:rsidRPr="00325995" w:rsidRDefault="004B3561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Termin realizacji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3A0D" w14:textId="3B44FE87" w:rsidR="004B3561" w:rsidRPr="00325995" w:rsidRDefault="00915C3C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Punktacja w kryterium termin realizacji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43F6" w14:textId="724EAD5B" w:rsidR="004B3561" w:rsidRPr="00325995" w:rsidRDefault="004B3561" w:rsidP="004B356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Łączna punktacja</w:t>
            </w:r>
          </w:p>
        </w:tc>
      </w:tr>
      <w:tr w:rsidR="004B3561" w14:paraId="40599818" w14:textId="0AECFFAC" w:rsidTr="00325995">
        <w:trPr>
          <w:trHeight w:val="11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0A20" w14:textId="77777777" w:rsidR="004B3561" w:rsidRPr="00325995" w:rsidRDefault="004B3561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413F" w14:textId="6BDA5786" w:rsidR="004B3561" w:rsidRPr="00325995" w:rsidRDefault="004B3561" w:rsidP="0004490E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DEXTER Spółka cywilna Marek Tomaszewski, Rafał Tomaszewski, Paweł Tomaszewski</w:t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  <w:t xml:space="preserve">ul. Toruńska 18, </w:t>
            </w:r>
            <w:r w:rsid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86-005 Ciele </w:t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  <w:t xml:space="preserve">NIP: </w:t>
            </w:r>
            <w:bookmarkStart w:id="0" w:name="_Hlk157495397"/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5542942563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DCA3" w14:textId="77777777" w:rsidR="004B3561" w:rsidRPr="00325995" w:rsidRDefault="004B3561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1" w:name="_Hlk157495517"/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497 855,50 </w:t>
            </w:r>
            <w:bookmarkEnd w:id="1"/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5E73" w14:textId="60EBE1C4" w:rsidR="004B3561" w:rsidRPr="00325995" w:rsidRDefault="002B0E9D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60,00 pkt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2F61" w14:textId="520A4650" w:rsidR="004B3561" w:rsidRPr="00325995" w:rsidRDefault="004B3561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3 dni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6732" w14:textId="14B61059" w:rsidR="004B3561" w:rsidRPr="00325995" w:rsidRDefault="002B0E9D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40 pkt.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3204" w14:textId="20A19F0B" w:rsidR="004B3561" w:rsidRPr="00325995" w:rsidRDefault="002B0E9D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100,00 pkt</w:t>
            </w:r>
          </w:p>
        </w:tc>
      </w:tr>
      <w:tr w:rsidR="00B82B32" w14:paraId="647B5448" w14:textId="7EA096B2" w:rsidTr="00325995">
        <w:trPr>
          <w:trHeight w:val="10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B44C" w14:textId="77777777" w:rsidR="00B82B32" w:rsidRPr="00325995" w:rsidRDefault="00B82B32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B0CE" w14:textId="526A2809" w:rsidR="00B82B32" w:rsidRPr="00325995" w:rsidRDefault="00B82B32" w:rsidP="0004490E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DABEX – Bydgoszcz </w:t>
            </w:r>
            <w:r w:rsid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Sp. z o.o.</w:t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  <w:t xml:space="preserve">ul. Toruńska 151, </w:t>
            </w:r>
            <w:r w:rsid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85-880 Bydgoszcz</w:t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  <w:t>NIP: 9532495047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234C" w14:textId="605A3F76" w:rsidR="00B82B32" w:rsidRPr="00325995" w:rsidRDefault="00B82B32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Oferta odrzucona</w:t>
            </w:r>
          </w:p>
        </w:tc>
      </w:tr>
      <w:tr w:rsidR="00B82B32" w14:paraId="384A1A75" w14:textId="3FD10588" w:rsidTr="00325995">
        <w:trPr>
          <w:trHeight w:val="11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431E" w14:textId="77777777" w:rsidR="00B82B32" w:rsidRPr="00325995" w:rsidRDefault="00B82B32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C47F" w14:textId="23AFBE15" w:rsidR="00B82B32" w:rsidRPr="00325995" w:rsidRDefault="00B82B32" w:rsidP="0004490E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TANAX Dystrybucja Kardach Jarosław Jerzy</w:t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  <w:t xml:space="preserve">ul. Bluszczowa 3a, </w:t>
            </w:r>
            <w:r w:rsid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85-361 Bydgoszcz</w:t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  <w:t>NIP: 9670701376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140A" w14:textId="6FE63C21" w:rsidR="00B82B32" w:rsidRPr="00325995" w:rsidRDefault="00B82B32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Oferta odrzucona</w:t>
            </w:r>
          </w:p>
        </w:tc>
      </w:tr>
      <w:tr w:rsidR="00B82B32" w14:paraId="60D39BA6" w14:textId="0CE3911D" w:rsidTr="00325995">
        <w:trPr>
          <w:trHeight w:val="126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DC37" w14:textId="77777777" w:rsidR="00B82B32" w:rsidRPr="00325995" w:rsidRDefault="00B82B32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D810" w14:textId="77777777" w:rsidR="00B82B32" w:rsidRPr="00325995" w:rsidRDefault="00B82B32" w:rsidP="0004490E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Teamar Marcin </w:t>
            </w:r>
            <w:proofErr w:type="spellStart"/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Ornowski</w:t>
            </w:r>
            <w:proofErr w:type="spellEnd"/>
          </w:p>
          <w:p w14:paraId="4D96AC7D" w14:textId="281BED45" w:rsidR="00B82B32" w:rsidRPr="00325995" w:rsidRDefault="00B82B32" w:rsidP="0004490E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ul. Wąbrzeska 30, </w:t>
            </w:r>
            <w:r w:rsid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85-144 Bydgoszcz</w:t>
            </w: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br/>
              <w:t>NIP: 8761747107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B1F9" w14:textId="31D5EF4F" w:rsidR="00B82B32" w:rsidRPr="00325995" w:rsidRDefault="00B82B32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2599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Oferta odrzucona</w:t>
            </w:r>
          </w:p>
        </w:tc>
      </w:tr>
    </w:tbl>
    <w:p w14:paraId="4F3BC19B" w14:textId="77777777" w:rsidR="005963AE" w:rsidRPr="005963AE" w:rsidRDefault="005963AE" w:rsidP="005963AE">
      <w:pPr>
        <w:pStyle w:val="Akapitzlist"/>
        <w:spacing w:before="120" w:line="360" w:lineRule="auto"/>
        <w:rPr>
          <w:rFonts w:asciiTheme="minorHAnsi" w:hAnsiTheme="minorHAnsi" w:cstheme="minorHAnsi"/>
          <w:bCs/>
          <w:spacing w:val="-8"/>
          <w:sz w:val="22"/>
        </w:rPr>
      </w:pPr>
    </w:p>
    <w:p w14:paraId="1C891856" w14:textId="694D3E70" w:rsidR="006B6A7B" w:rsidRDefault="006B6A7B" w:rsidP="006B6A7B">
      <w:pPr>
        <w:pStyle w:val="Akapitzlist"/>
        <w:numPr>
          <w:ilvl w:val="0"/>
          <w:numId w:val="1"/>
        </w:numPr>
        <w:spacing w:before="120" w:line="360" w:lineRule="auto"/>
        <w:ind w:left="720"/>
        <w:rPr>
          <w:rFonts w:asciiTheme="minorHAnsi" w:hAnsiTheme="minorHAnsi" w:cstheme="minorHAnsi"/>
          <w:bCs/>
          <w:spacing w:val="-8"/>
          <w:sz w:val="22"/>
        </w:rPr>
      </w:pPr>
      <w:r w:rsidRPr="008336B2">
        <w:rPr>
          <w:rFonts w:asciiTheme="minorHAnsi" w:hAnsiTheme="minorHAnsi" w:cstheme="minorHAnsi"/>
          <w:b/>
          <w:bCs/>
          <w:spacing w:val="-8"/>
          <w:sz w:val="22"/>
          <w:u w:val="single"/>
        </w:rPr>
        <w:t>Wykonawcach, których oferty należy odrzucić</w:t>
      </w:r>
      <w:r w:rsidRPr="008336B2">
        <w:rPr>
          <w:rFonts w:asciiTheme="minorHAnsi" w:hAnsiTheme="minorHAnsi" w:cstheme="minorHAnsi"/>
          <w:bCs/>
          <w:spacing w:val="-8"/>
          <w:sz w:val="22"/>
        </w:rPr>
        <w:t>:</w:t>
      </w:r>
    </w:p>
    <w:p w14:paraId="52775A08" w14:textId="77777777" w:rsidR="006B6A7B" w:rsidRDefault="006B6A7B" w:rsidP="00306137">
      <w:pPr>
        <w:spacing w:after="240"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</w:rPr>
        <w:t>, dokonano odrzucenia</w:t>
      </w:r>
      <w:r>
        <w:rPr>
          <w:rFonts w:asciiTheme="minorHAnsi" w:hAnsiTheme="minorHAnsi" w:cstheme="minorHAnsi"/>
          <w:sz w:val="22"/>
        </w:rPr>
        <w:t>:</w:t>
      </w:r>
    </w:p>
    <w:p w14:paraId="47C5C6FD" w14:textId="7EC22C87" w:rsidR="006B6A7B" w:rsidRPr="00A16E7D" w:rsidRDefault="006B6A7B" w:rsidP="00A16E7D">
      <w:pPr>
        <w:pStyle w:val="Akapitzlist"/>
        <w:numPr>
          <w:ilvl w:val="0"/>
          <w:numId w:val="3"/>
        </w:numPr>
        <w:spacing w:line="36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A16E7D">
        <w:rPr>
          <w:rFonts w:asciiTheme="minorHAnsi" w:hAnsiTheme="minorHAnsi" w:cstheme="minorHAnsi"/>
          <w:sz w:val="22"/>
          <w:szCs w:val="22"/>
        </w:rPr>
        <w:t xml:space="preserve">Ofertę nr </w:t>
      </w:r>
      <w:r w:rsidR="00B82B32">
        <w:rPr>
          <w:rFonts w:asciiTheme="minorHAnsi" w:hAnsiTheme="minorHAnsi" w:cstheme="minorHAnsi"/>
          <w:sz w:val="22"/>
          <w:szCs w:val="22"/>
        </w:rPr>
        <w:t>2</w:t>
      </w:r>
      <w:r w:rsidRPr="00A16E7D">
        <w:rPr>
          <w:rFonts w:asciiTheme="minorHAnsi" w:hAnsiTheme="minorHAnsi" w:cstheme="minorHAnsi"/>
          <w:sz w:val="22"/>
          <w:szCs w:val="22"/>
        </w:rPr>
        <w:t>, złożoną przez Wykonawcę:</w:t>
      </w:r>
    </w:p>
    <w:p w14:paraId="4E5235F5" w14:textId="77777777" w:rsidR="00B82B32" w:rsidRPr="00B82B32" w:rsidRDefault="00B82B32" w:rsidP="00B82B32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B82B32">
        <w:rPr>
          <w:rFonts w:asciiTheme="minorHAnsi" w:hAnsiTheme="minorHAnsi" w:cstheme="minorHAnsi"/>
          <w:b/>
          <w:bCs/>
          <w:sz w:val="22"/>
          <w:lang w:eastAsia="en-US"/>
        </w:rPr>
        <w:t>DABEX – Bydgoszcz Sp. z o.o.</w:t>
      </w:r>
      <w:r w:rsidRPr="00B82B32">
        <w:rPr>
          <w:rFonts w:asciiTheme="minorHAnsi" w:hAnsiTheme="minorHAnsi" w:cstheme="minorHAnsi"/>
          <w:sz w:val="22"/>
          <w:lang w:eastAsia="en-US"/>
        </w:rPr>
        <w:t>, ul. Toruńska 151, 85-880 Bydgoszcz</w:t>
      </w:r>
    </w:p>
    <w:p w14:paraId="2B9129E2" w14:textId="77777777" w:rsidR="00A16E7D" w:rsidRDefault="00A16E7D" w:rsidP="00B82B32">
      <w:pPr>
        <w:tabs>
          <w:tab w:val="left" w:pos="0"/>
        </w:tabs>
        <w:spacing w:before="240" w:line="360" w:lineRule="auto"/>
        <w:rPr>
          <w:rFonts w:asciiTheme="minorHAnsi" w:hAnsiTheme="minorHAnsi" w:cstheme="minorHAnsi"/>
          <w:b/>
          <w:sz w:val="22"/>
          <w:szCs w:val="20"/>
          <w:u w:val="single"/>
        </w:rPr>
      </w:pPr>
      <w:r w:rsidRPr="001D17DC">
        <w:rPr>
          <w:rFonts w:asciiTheme="minorHAnsi" w:hAnsiTheme="minorHAnsi" w:cstheme="minorHAnsi"/>
          <w:b/>
          <w:sz w:val="22"/>
          <w:szCs w:val="20"/>
          <w:u w:val="single"/>
        </w:rPr>
        <w:t>Uzasadnienie faktyczne i prawne odrzucenia ww. oferty:</w:t>
      </w:r>
    </w:p>
    <w:p w14:paraId="113A2455" w14:textId="77777777" w:rsidR="001D17DC" w:rsidRPr="001D17DC" w:rsidRDefault="001D17DC" w:rsidP="001D17DC">
      <w:pPr>
        <w:pStyle w:val="Akapitzlist"/>
        <w:numPr>
          <w:ilvl w:val="0"/>
          <w:numId w:val="6"/>
        </w:numPr>
        <w:tabs>
          <w:tab w:val="left" w:pos="9069"/>
        </w:tabs>
        <w:suppressAutoHyphens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D17DC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14:paraId="55F7472C" w14:textId="3CE87DBA" w:rsidR="00946B7B" w:rsidRDefault="003B3304" w:rsidP="00015430">
      <w:pPr>
        <w:widowControl w:val="0"/>
        <w:tabs>
          <w:tab w:val="left" w:pos="567"/>
        </w:tabs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Wykonawca </w:t>
      </w:r>
      <w:r w:rsidR="002C1999">
        <w:rPr>
          <w:rFonts w:asciiTheme="minorHAnsi" w:hAnsiTheme="minorHAnsi" w:cs="Arial"/>
          <w:sz w:val="22"/>
        </w:rPr>
        <w:t xml:space="preserve">załączył </w:t>
      </w:r>
      <w:r w:rsidR="00A547D1">
        <w:rPr>
          <w:rFonts w:asciiTheme="minorHAnsi" w:hAnsiTheme="minorHAnsi" w:cs="Arial"/>
          <w:sz w:val="22"/>
        </w:rPr>
        <w:t>w terminie składania ofert</w:t>
      </w:r>
      <w:r w:rsidR="002C1999">
        <w:rPr>
          <w:rFonts w:asciiTheme="minorHAnsi" w:hAnsiTheme="minorHAnsi" w:cs="Arial"/>
          <w:sz w:val="22"/>
        </w:rPr>
        <w:t xml:space="preserve"> następujące pliki: formularz </w:t>
      </w:r>
      <w:r w:rsidR="007C2D77">
        <w:rPr>
          <w:rFonts w:asciiTheme="minorHAnsi" w:hAnsiTheme="minorHAnsi" w:cs="Arial"/>
          <w:sz w:val="22"/>
        </w:rPr>
        <w:t>ofertowy, formularz cenowy oraz referencje (plik o nazwie „Epson”).</w:t>
      </w:r>
    </w:p>
    <w:p w14:paraId="686AE3F8" w14:textId="7C7C3637" w:rsidR="003B3304" w:rsidRPr="00357C08" w:rsidRDefault="005842DD" w:rsidP="006666DE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="Arial"/>
        </w:rPr>
        <w:t>Zamawiający określił, z</w:t>
      </w:r>
      <w:r w:rsidR="006666DE">
        <w:rPr>
          <w:rFonts w:asciiTheme="minorHAnsi" w:hAnsiTheme="minorHAnsi" w:cs="Arial"/>
        </w:rPr>
        <w:t>godnie z pkt 1</w:t>
      </w:r>
      <w:r w:rsidR="00C739E7">
        <w:rPr>
          <w:rFonts w:asciiTheme="minorHAnsi" w:hAnsiTheme="minorHAnsi" w:cs="Arial"/>
        </w:rPr>
        <w:t>4</w:t>
      </w:r>
      <w:r w:rsidR="006666DE">
        <w:rPr>
          <w:rFonts w:asciiTheme="minorHAnsi" w:hAnsiTheme="minorHAnsi" w:cs="Arial"/>
        </w:rPr>
        <w:t>.</w:t>
      </w:r>
      <w:r w:rsidR="00C739E7">
        <w:rPr>
          <w:rFonts w:asciiTheme="minorHAnsi" w:hAnsiTheme="minorHAnsi" w:cs="Arial"/>
        </w:rPr>
        <w:t>1</w:t>
      </w:r>
      <w:r w:rsidR="006666DE">
        <w:rPr>
          <w:rFonts w:asciiTheme="minorHAnsi" w:hAnsiTheme="minorHAnsi" w:cs="Arial"/>
        </w:rPr>
        <w:t xml:space="preserve"> SWZ</w:t>
      </w:r>
      <w:r w:rsidR="007C2D77">
        <w:rPr>
          <w:rFonts w:asciiTheme="minorHAnsi" w:hAnsiTheme="minorHAnsi" w:cs="Arial"/>
        </w:rPr>
        <w:t>,</w:t>
      </w:r>
      <w:r>
        <w:rPr>
          <w:rFonts w:asciiTheme="minorHAnsi" w:hAnsiTheme="minorHAnsi" w:cs="Arial"/>
        </w:rPr>
        <w:t xml:space="preserve"> iż</w:t>
      </w:r>
      <w:r w:rsidR="007C2D77">
        <w:rPr>
          <w:rFonts w:asciiTheme="minorHAnsi" w:hAnsiTheme="minorHAnsi" w:cs="Arial"/>
        </w:rPr>
        <w:t xml:space="preserve"> ofertę</w:t>
      </w:r>
      <w:r w:rsidR="00946B7B">
        <w:rPr>
          <w:rFonts w:asciiTheme="minorHAnsi" w:hAnsiTheme="minorHAnsi" w:cs="Arial"/>
        </w:rPr>
        <w:t xml:space="preserve"> stanowi </w:t>
      </w:r>
      <w:r w:rsidR="00946B7B" w:rsidRPr="00946B7B">
        <w:rPr>
          <w:rFonts w:asciiTheme="minorHAnsi" w:hAnsiTheme="minorHAnsi" w:cs="Arial"/>
        </w:rPr>
        <w:t xml:space="preserve">wypełniony </w:t>
      </w:r>
      <w:r w:rsidR="006666DE">
        <w:rPr>
          <w:rFonts w:asciiTheme="minorHAnsi" w:hAnsiTheme="minorHAnsi" w:cs="Arial"/>
        </w:rPr>
        <w:t>f</w:t>
      </w:r>
      <w:r w:rsidR="00946B7B" w:rsidRPr="00946B7B">
        <w:rPr>
          <w:rFonts w:asciiTheme="minorHAnsi" w:hAnsiTheme="minorHAnsi" w:cs="Arial"/>
        </w:rPr>
        <w:t xml:space="preserve">ormularz </w:t>
      </w:r>
      <w:r w:rsidR="00946B7B">
        <w:rPr>
          <w:rFonts w:asciiTheme="minorHAnsi" w:hAnsiTheme="minorHAnsi" w:cs="Arial"/>
        </w:rPr>
        <w:t xml:space="preserve">ofertowy </w:t>
      </w:r>
      <w:r w:rsidR="006666DE">
        <w:rPr>
          <w:rFonts w:asciiTheme="minorHAnsi" w:hAnsiTheme="minorHAnsi" w:cs="Arial"/>
        </w:rPr>
        <w:br/>
      </w:r>
      <w:r w:rsidR="00946B7B">
        <w:rPr>
          <w:rFonts w:asciiTheme="minorHAnsi" w:hAnsiTheme="minorHAnsi" w:cs="Arial"/>
        </w:rPr>
        <w:t>i</w:t>
      </w:r>
      <w:r w:rsidR="006666DE">
        <w:rPr>
          <w:rFonts w:asciiTheme="minorHAnsi" w:hAnsiTheme="minorHAnsi" w:cs="Arial"/>
        </w:rPr>
        <w:t xml:space="preserve"> f</w:t>
      </w:r>
      <w:r w:rsidR="00946B7B" w:rsidRPr="00946B7B">
        <w:rPr>
          <w:rFonts w:asciiTheme="minorHAnsi" w:hAnsiTheme="minorHAnsi" w:cs="Arial"/>
        </w:rPr>
        <w:t>ormularz cenowy</w:t>
      </w:r>
      <w:r w:rsidR="00946B7B">
        <w:rPr>
          <w:rFonts w:asciiTheme="minorHAnsi" w:hAnsiTheme="minorHAnsi" w:cs="Arial"/>
        </w:rPr>
        <w:t xml:space="preserve">, </w:t>
      </w:r>
      <w:r w:rsidR="00C739E7">
        <w:rPr>
          <w:rFonts w:asciiTheme="minorHAnsi" w:hAnsiTheme="minorHAnsi" w:cs="Arial"/>
        </w:rPr>
        <w:t xml:space="preserve">którą </w:t>
      </w:r>
      <w:r>
        <w:rPr>
          <w:rFonts w:asciiTheme="minorHAnsi" w:hAnsiTheme="minorHAnsi" w:cs="Arial"/>
        </w:rPr>
        <w:t xml:space="preserve">- zgodnie z pkt. 12.6 SWZ - </w:t>
      </w:r>
      <w:r w:rsidR="00C739E7">
        <w:rPr>
          <w:rFonts w:asciiTheme="minorHAnsi" w:hAnsiTheme="minorHAnsi" w:cs="Arial"/>
        </w:rPr>
        <w:t xml:space="preserve">należy złożyć </w:t>
      </w:r>
      <w:r w:rsidR="006666DE">
        <w:rPr>
          <w:rFonts w:asciiTheme="minorHAnsi" w:hAnsiTheme="minorHAnsi" w:cs="Arial"/>
        </w:rPr>
        <w:t xml:space="preserve">„pod rygorem nieważności </w:t>
      </w:r>
      <w:r>
        <w:rPr>
          <w:rFonts w:asciiTheme="minorHAnsi" w:hAnsiTheme="minorHAnsi" w:cs="Arial"/>
        </w:rPr>
        <w:br/>
      </w:r>
      <w:r w:rsidR="006666DE" w:rsidRPr="00357C08">
        <w:rPr>
          <w:rFonts w:asciiTheme="minorHAnsi" w:hAnsiTheme="minorHAnsi" w:cstheme="minorHAnsi"/>
          <w:bCs/>
        </w:rPr>
        <w:t>w oryginale w postaci dokumentu elektronicznego podpisanego kwalifikowanym podpisem elektronicznym, podpisem zaufanym lub podpisem osobistym”.</w:t>
      </w:r>
    </w:p>
    <w:p w14:paraId="10B14663" w14:textId="06CFC98D" w:rsidR="00015430" w:rsidRDefault="00C739E7" w:rsidP="000A41F3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Po </w:t>
      </w:r>
      <w:r w:rsidR="006E49FD">
        <w:rPr>
          <w:rFonts w:asciiTheme="minorHAnsi" w:hAnsiTheme="minorHAnsi" w:cs="Arial"/>
        </w:rPr>
        <w:t>dokonaniu</w:t>
      </w:r>
      <w:r w:rsidR="005842DD">
        <w:rPr>
          <w:rFonts w:asciiTheme="minorHAnsi" w:hAnsiTheme="minorHAnsi" w:cs="Arial"/>
        </w:rPr>
        <w:t xml:space="preserve"> elektronicznej</w:t>
      </w:r>
      <w:r w:rsidR="006E49FD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weryfikacji podpisów przez Zamawiającego okazało się, że tylko plik o nazwie „Epson” jest prawidłowo podpisany. </w:t>
      </w:r>
      <w:r w:rsidR="000A41F3">
        <w:rPr>
          <w:rFonts w:asciiTheme="minorHAnsi" w:hAnsiTheme="minorHAnsi" w:cs="Arial"/>
        </w:rPr>
        <w:t xml:space="preserve">Pozostałe pliki tj. formularz ofertowy i formularz cenowy </w:t>
      </w:r>
      <w:r w:rsidR="000A41F3" w:rsidRPr="000A41F3">
        <w:rPr>
          <w:rFonts w:asciiTheme="minorHAnsi" w:hAnsiTheme="minorHAnsi" w:cs="Arial"/>
        </w:rPr>
        <w:lastRenderedPageBreak/>
        <w:t>zostały podpisane, ale po podpisaniu Wykonawca dokonał modyfikacji, czym naruszył integralność pliku</w:t>
      </w:r>
      <w:r w:rsidR="000A41F3">
        <w:rPr>
          <w:rFonts w:asciiTheme="minorHAnsi" w:hAnsiTheme="minorHAnsi" w:cs="Arial"/>
        </w:rPr>
        <w:t>.</w:t>
      </w:r>
    </w:p>
    <w:p w14:paraId="11107A10" w14:textId="14D2E54B" w:rsidR="000A41F3" w:rsidRDefault="000A41F3" w:rsidP="003C2598">
      <w:pPr>
        <w:pStyle w:val="Teksttreci0"/>
        <w:shd w:val="clear" w:color="auto" w:fill="auto"/>
        <w:tabs>
          <w:tab w:val="left" w:pos="690"/>
        </w:tabs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 związku z powyższym </w:t>
      </w:r>
      <w:r w:rsidRPr="001D17DC">
        <w:rPr>
          <w:rFonts w:asciiTheme="minorHAnsi" w:hAnsiTheme="minorHAnsi" w:cs="Arial"/>
        </w:rPr>
        <w:t>Zamawiający odrzuca ww. ofertę na podstawie art. 22</w:t>
      </w:r>
      <w:r w:rsidR="00ED2F22">
        <w:rPr>
          <w:rFonts w:asciiTheme="minorHAnsi" w:hAnsiTheme="minorHAnsi" w:cs="Arial"/>
        </w:rPr>
        <w:t>6</w:t>
      </w:r>
      <w:r w:rsidRPr="001D17DC">
        <w:rPr>
          <w:rFonts w:asciiTheme="minorHAnsi" w:hAnsiTheme="minorHAnsi" w:cs="Arial"/>
        </w:rPr>
        <w:t xml:space="preserve"> ust. </w:t>
      </w:r>
      <w:r w:rsidR="00ED2F22">
        <w:rPr>
          <w:rFonts w:asciiTheme="minorHAnsi" w:hAnsiTheme="minorHAnsi" w:cs="Arial"/>
        </w:rPr>
        <w:t xml:space="preserve">1 pkt </w:t>
      </w:r>
      <w:r w:rsidR="005842DD">
        <w:rPr>
          <w:rFonts w:asciiTheme="minorHAnsi" w:hAnsiTheme="minorHAnsi" w:cs="Arial"/>
        </w:rPr>
        <w:t xml:space="preserve">3 </w:t>
      </w:r>
      <w:r w:rsidRPr="001D17DC">
        <w:rPr>
          <w:rFonts w:asciiTheme="minorHAnsi" w:hAnsiTheme="minorHAnsi" w:cs="Arial"/>
        </w:rPr>
        <w:t xml:space="preserve">ustawy </w:t>
      </w:r>
      <w:proofErr w:type="spellStart"/>
      <w:r w:rsidRPr="001D17DC">
        <w:rPr>
          <w:rFonts w:asciiTheme="minorHAnsi" w:hAnsiTheme="minorHAnsi" w:cs="Arial"/>
        </w:rPr>
        <w:t>Pzp</w:t>
      </w:r>
      <w:proofErr w:type="spellEnd"/>
      <w:r w:rsidR="005842DD">
        <w:rPr>
          <w:rFonts w:asciiTheme="minorHAnsi" w:hAnsiTheme="minorHAnsi" w:cs="Arial"/>
        </w:rPr>
        <w:t>, ponieważ jest</w:t>
      </w:r>
      <w:r w:rsidR="006E49FD" w:rsidRPr="006E49FD">
        <w:rPr>
          <w:rFonts w:asciiTheme="minorHAnsi" w:hAnsiTheme="minorHAnsi" w:cs="Arial"/>
        </w:rPr>
        <w:t xml:space="preserve"> niezgodna z przepisami ustawy</w:t>
      </w:r>
      <w:r w:rsidR="00ED2F22">
        <w:rPr>
          <w:rFonts w:asciiTheme="minorHAnsi" w:hAnsiTheme="minorHAnsi" w:cs="Arial"/>
        </w:rPr>
        <w:t>.</w:t>
      </w:r>
    </w:p>
    <w:p w14:paraId="6975D655" w14:textId="77777777" w:rsidR="001D17DC" w:rsidRPr="001D17DC" w:rsidRDefault="001D17DC" w:rsidP="001D17DC">
      <w:pPr>
        <w:pStyle w:val="Akapitzlist"/>
        <w:numPr>
          <w:ilvl w:val="0"/>
          <w:numId w:val="7"/>
        </w:numPr>
        <w:suppressAutoHyphens w:val="0"/>
        <w:spacing w:line="360" w:lineRule="auto"/>
        <w:ind w:left="426"/>
        <w:jc w:val="both"/>
        <w:rPr>
          <w:rFonts w:asciiTheme="minorHAnsi" w:hAnsiTheme="minorHAnsi" w:cs="Arial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r w:rsidRPr="001D17DC">
        <w:rPr>
          <w:rFonts w:asciiTheme="minorHAnsi" w:hAnsiTheme="minorHAnsi" w:cs="Arial"/>
          <w:color w:val="000000"/>
          <w:kern w:val="0"/>
          <w:sz w:val="22"/>
          <w:szCs w:val="22"/>
          <w:u w:val="single"/>
          <w:lang w:eastAsia="pl-PL"/>
          <w14:ligatures w14:val="none"/>
        </w:rPr>
        <w:t xml:space="preserve">Prawne: </w:t>
      </w:r>
    </w:p>
    <w:p w14:paraId="68AC795B" w14:textId="7D71AF26" w:rsidR="001D17DC" w:rsidRDefault="00E53CB9" w:rsidP="00306137">
      <w:pPr>
        <w:widowControl w:val="0"/>
        <w:spacing w:after="240" w:line="360" w:lineRule="auto"/>
        <w:ind w:right="108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Zamawiający odrzuca ofertę nr 1</w:t>
      </w:r>
      <w:r w:rsidR="001D17DC" w:rsidRPr="001D17DC">
        <w:rPr>
          <w:rFonts w:asciiTheme="minorHAnsi" w:hAnsiTheme="minorHAnsi" w:cs="Arial"/>
          <w:sz w:val="22"/>
        </w:rPr>
        <w:t>, zgodnie z art. 22</w:t>
      </w:r>
      <w:r w:rsidR="00ED2F22">
        <w:rPr>
          <w:rFonts w:asciiTheme="minorHAnsi" w:hAnsiTheme="minorHAnsi" w:cs="Arial"/>
          <w:sz w:val="22"/>
        </w:rPr>
        <w:t>6</w:t>
      </w:r>
      <w:r w:rsidR="001D17DC" w:rsidRPr="001D17DC">
        <w:rPr>
          <w:rFonts w:asciiTheme="minorHAnsi" w:hAnsiTheme="minorHAnsi" w:cs="Arial"/>
          <w:sz w:val="22"/>
        </w:rPr>
        <w:t xml:space="preserve"> ust.</w:t>
      </w:r>
      <w:r w:rsidR="00ED2F22">
        <w:rPr>
          <w:rFonts w:asciiTheme="minorHAnsi" w:hAnsiTheme="minorHAnsi" w:cs="Arial"/>
          <w:sz w:val="22"/>
        </w:rPr>
        <w:t xml:space="preserve"> 1 pkt</w:t>
      </w:r>
      <w:r w:rsidR="001D17DC" w:rsidRPr="001D17DC">
        <w:rPr>
          <w:rFonts w:asciiTheme="minorHAnsi" w:hAnsiTheme="minorHAnsi" w:cs="Arial"/>
          <w:sz w:val="22"/>
        </w:rPr>
        <w:t xml:space="preserve"> </w:t>
      </w:r>
      <w:r w:rsidR="006E49FD">
        <w:rPr>
          <w:rFonts w:asciiTheme="minorHAnsi" w:hAnsiTheme="minorHAnsi" w:cs="Arial"/>
          <w:sz w:val="22"/>
        </w:rPr>
        <w:t>3</w:t>
      </w:r>
      <w:r w:rsidR="001D17DC" w:rsidRPr="001D17DC">
        <w:rPr>
          <w:rFonts w:asciiTheme="minorHAnsi" w:hAnsiTheme="minorHAnsi" w:cs="Arial"/>
          <w:sz w:val="22"/>
        </w:rPr>
        <w:t xml:space="preserve"> ustawy </w:t>
      </w:r>
      <w:proofErr w:type="spellStart"/>
      <w:r w:rsidR="001D17DC" w:rsidRPr="001D17DC">
        <w:rPr>
          <w:rFonts w:asciiTheme="minorHAnsi" w:hAnsiTheme="minorHAnsi" w:cs="Arial"/>
          <w:sz w:val="22"/>
        </w:rPr>
        <w:t>Pzp</w:t>
      </w:r>
      <w:proofErr w:type="spellEnd"/>
      <w:r>
        <w:rPr>
          <w:rFonts w:asciiTheme="minorHAnsi" w:hAnsiTheme="minorHAnsi" w:cs="Arial"/>
          <w:sz w:val="22"/>
        </w:rPr>
        <w:t>, jeżeli</w:t>
      </w:r>
      <w:r w:rsidR="001D17DC" w:rsidRPr="001D17DC">
        <w:rPr>
          <w:rFonts w:asciiTheme="minorHAnsi" w:hAnsiTheme="minorHAnsi" w:cs="Arial"/>
          <w:sz w:val="22"/>
        </w:rPr>
        <w:t xml:space="preserve"> </w:t>
      </w:r>
      <w:r w:rsidR="006E49FD" w:rsidRPr="006E49FD">
        <w:rPr>
          <w:rFonts w:asciiTheme="minorHAnsi" w:hAnsiTheme="minorHAnsi" w:cs="Arial"/>
          <w:sz w:val="22"/>
        </w:rPr>
        <w:t xml:space="preserve">jest niezgodna </w:t>
      </w:r>
      <w:r w:rsidR="003C2598">
        <w:rPr>
          <w:rFonts w:asciiTheme="minorHAnsi" w:hAnsiTheme="minorHAnsi" w:cs="Arial"/>
          <w:sz w:val="22"/>
        </w:rPr>
        <w:br/>
      </w:r>
      <w:r w:rsidR="006E49FD" w:rsidRPr="006E49FD">
        <w:rPr>
          <w:rFonts w:asciiTheme="minorHAnsi" w:hAnsiTheme="minorHAnsi" w:cs="Arial"/>
          <w:sz w:val="22"/>
        </w:rPr>
        <w:t>z przepisami ustawy.</w:t>
      </w:r>
    </w:p>
    <w:p w14:paraId="294712B3" w14:textId="34D9ED3C" w:rsidR="00E53CB9" w:rsidRPr="00306137" w:rsidRDefault="00E53CB9" w:rsidP="00306137">
      <w:pPr>
        <w:pStyle w:val="Akapitzlist"/>
        <w:widowControl w:val="0"/>
        <w:numPr>
          <w:ilvl w:val="0"/>
          <w:numId w:val="3"/>
        </w:numPr>
        <w:spacing w:line="360" w:lineRule="auto"/>
        <w:ind w:left="414" w:right="108" w:hanging="357"/>
        <w:rPr>
          <w:rFonts w:asciiTheme="minorHAnsi" w:hAnsiTheme="minorHAnsi" w:cs="Arial"/>
          <w:sz w:val="22"/>
        </w:rPr>
      </w:pPr>
      <w:r w:rsidRPr="00A16E7D">
        <w:rPr>
          <w:rFonts w:asciiTheme="minorHAnsi" w:hAnsiTheme="minorHAnsi" w:cstheme="minorHAnsi"/>
          <w:sz w:val="22"/>
          <w:szCs w:val="22"/>
        </w:rPr>
        <w:t xml:space="preserve">Ofertę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A16E7D">
        <w:rPr>
          <w:rFonts w:asciiTheme="minorHAnsi" w:hAnsiTheme="minorHAnsi" w:cstheme="minorHAnsi"/>
          <w:sz w:val="22"/>
          <w:szCs w:val="22"/>
        </w:rPr>
        <w:t>, złożoną przez Wykonawcę:</w:t>
      </w:r>
    </w:p>
    <w:p w14:paraId="0C4698EE" w14:textId="1AB4B204" w:rsidR="00306137" w:rsidRPr="00357C08" w:rsidRDefault="00306137" w:rsidP="00306137">
      <w:pPr>
        <w:widowControl w:val="0"/>
        <w:spacing w:line="360" w:lineRule="auto"/>
        <w:ind w:right="108"/>
        <w:rPr>
          <w:rFonts w:asciiTheme="minorHAnsi" w:hAnsiTheme="minorHAnsi" w:cs="Arial"/>
          <w:sz w:val="22"/>
        </w:rPr>
      </w:pPr>
      <w:r w:rsidRPr="00357C08">
        <w:rPr>
          <w:rFonts w:asciiTheme="minorHAnsi" w:hAnsiTheme="minorHAnsi" w:cstheme="minorHAnsi"/>
          <w:b/>
          <w:bCs/>
          <w:sz w:val="22"/>
          <w:lang w:eastAsia="en-US"/>
        </w:rPr>
        <w:t>TANAX Dystrybucja Kardach Jarosław Jerzy,</w:t>
      </w:r>
      <w:r w:rsidRPr="00357C08">
        <w:rPr>
          <w:rFonts w:asciiTheme="minorHAnsi" w:hAnsiTheme="minorHAnsi" w:cstheme="minorHAnsi"/>
          <w:sz w:val="22"/>
          <w:lang w:eastAsia="en-US"/>
        </w:rPr>
        <w:t xml:space="preserve"> ul. Bluszczowa 3a, 85-361 Bydgoszcz</w:t>
      </w:r>
    </w:p>
    <w:p w14:paraId="3915792B" w14:textId="77777777" w:rsidR="00306137" w:rsidRDefault="00306137" w:rsidP="00306137">
      <w:pPr>
        <w:tabs>
          <w:tab w:val="left" w:pos="0"/>
        </w:tabs>
        <w:spacing w:before="240" w:line="360" w:lineRule="auto"/>
        <w:rPr>
          <w:rFonts w:asciiTheme="minorHAnsi" w:hAnsiTheme="minorHAnsi" w:cstheme="minorHAnsi"/>
          <w:b/>
          <w:sz w:val="22"/>
          <w:szCs w:val="20"/>
          <w:u w:val="single"/>
        </w:rPr>
      </w:pPr>
      <w:r w:rsidRPr="001D17DC">
        <w:rPr>
          <w:rFonts w:asciiTheme="minorHAnsi" w:hAnsiTheme="minorHAnsi" w:cstheme="minorHAnsi"/>
          <w:b/>
          <w:sz w:val="22"/>
          <w:szCs w:val="20"/>
          <w:u w:val="single"/>
        </w:rPr>
        <w:t>Uzasadnienie faktyczne i prawne odrzucenia ww. oferty:</w:t>
      </w:r>
    </w:p>
    <w:p w14:paraId="07D646AF" w14:textId="77777777" w:rsidR="00306137" w:rsidRDefault="00306137" w:rsidP="00306137">
      <w:pPr>
        <w:pStyle w:val="Akapitzlist"/>
        <w:numPr>
          <w:ilvl w:val="0"/>
          <w:numId w:val="9"/>
        </w:numPr>
        <w:tabs>
          <w:tab w:val="left" w:pos="9069"/>
        </w:tabs>
        <w:suppressAutoHyphens w:val="0"/>
        <w:spacing w:line="360" w:lineRule="auto"/>
        <w:ind w:left="4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D17DC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14:paraId="765173C0" w14:textId="72D40F45" w:rsidR="00A162B2" w:rsidRDefault="005842DD" w:rsidP="00A162B2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</w:rPr>
      </w:pPr>
      <w:r w:rsidRPr="00A162B2">
        <w:rPr>
          <w:rFonts w:asciiTheme="minorHAnsi" w:hAnsiTheme="minorHAnsi" w:cstheme="minorHAnsi"/>
          <w:sz w:val="22"/>
        </w:rPr>
        <w:t xml:space="preserve">Wykonawca </w:t>
      </w:r>
      <w:r w:rsidR="00A162B2" w:rsidRPr="00A162B2">
        <w:rPr>
          <w:rFonts w:asciiTheme="minorHAnsi" w:hAnsiTheme="minorHAnsi" w:cstheme="minorHAnsi"/>
          <w:sz w:val="22"/>
        </w:rPr>
        <w:t>złożył w przedmiotowym postępowaniu</w:t>
      </w:r>
      <w:r w:rsidR="00A162B2">
        <w:rPr>
          <w:rFonts w:asciiTheme="minorHAnsi" w:hAnsiTheme="minorHAnsi" w:cstheme="minorHAnsi"/>
          <w:sz w:val="22"/>
        </w:rPr>
        <w:t xml:space="preserve"> formularz cenowy, w którym wybiórczo wypełnił kolumny od 4 – 6. Natomiast Zamawiający wskazał w pkt 15.1 SWZ, </w:t>
      </w:r>
      <w:r w:rsidR="00357C08">
        <w:rPr>
          <w:rFonts w:asciiTheme="minorHAnsi" w:hAnsiTheme="minorHAnsi" w:cstheme="minorHAnsi"/>
          <w:sz w:val="22"/>
        </w:rPr>
        <w:t>że</w:t>
      </w:r>
      <w:r w:rsidR="00A162B2">
        <w:rPr>
          <w:rFonts w:asciiTheme="minorHAnsi" w:hAnsiTheme="minorHAnsi" w:cstheme="minorHAnsi"/>
          <w:sz w:val="22"/>
        </w:rPr>
        <w:t xml:space="preserve"> „Wykonawca musi wypełnić </w:t>
      </w:r>
      <w:r w:rsidR="003C2598">
        <w:rPr>
          <w:rFonts w:asciiTheme="minorHAnsi" w:hAnsiTheme="minorHAnsi" w:cstheme="minorHAnsi"/>
          <w:sz w:val="22"/>
        </w:rPr>
        <w:br/>
      </w:r>
      <w:r w:rsidR="00A162B2">
        <w:rPr>
          <w:rFonts w:asciiTheme="minorHAnsi" w:hAnsiTheme="minorHAnsi" w:cstheme="minorHAnsi"/>
          <w:sz w:val="22"/>
        </w:rPr>
        <w:t>w formularzu cenowym kolumny od 4 – 6 oraz 9 – 10 (…)”.</w:t>
      </w:r>
    </w:p>
    <w:p w14:paraId="32D08576" w14:textId="77777777" w:rsidR="003C2598" w:rsidRDefault="00A162B2" w:rsidP="003C2598">
      <w:pPr>
        <w:tabs>
          <w:tab w:val="left" w:pos="9069"/>
        </w:tabs>
        <w:spacing w:after="24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 związku z powyższym Zamawiający odrzu</w:t>
      </w:r>
      <w:r w:rsidR="003C2598">
        <w:rPr>
          <w:rFonts w:asciiTheme="minorHAnsi" w:hAnsiTheme="minorHAnsi" w:cstheme="minorHAnsi"/>
          <w:sz w:val="22"/>
        </w:rPr>
        <w:t>c</w:t>
      </w:r>
      <w:r>
        <w:rPr>
          <w:rFonts w:asciiTheme="minorHAnsi" w:hAnsiTheme="minorHAnsi" w:cstheme="minorHAnsi"/>
          <w:sz w:val="22"/>
        </w:rPr>
        <w:t>a</w:t>
      </w:r>
      <w:r w:rsidR="003C2598">
        <w:rPr>
          <w:rFonts w:asciiTheme="minorHAnsi" w:hAnsiTheme="minorHAnsi" w:cstheme="minorHAnsi"/>
          <w:sz w:val="22"/>
        </w:rPr>
        <w:t xml:space="preserve"> ww. ofertę na podstawie art. 226 ust. 1 pkt 5, ponieważ jej treść jest niezgodna z warunkami zamówienia.</w:t>
      </w:r>
    </w:p>
    <w:p w14:paraId="3567FB7B" w14:textId="77777777" w:rsidR="00306137" w:rsidRPr="001D17DC" w:rsidRDefault="00306137" w:rsidP="003C2598">
      <w:pPr>
        <w:pStyle w:val="Akapitzlist"/>
        <w:numPr>
          <w:ilvl w:val="0"/>
          <w:numId w:val="10"/>
        </w:numPr>
        <w:suppressAutoHyphens w:val="0"/>
        <w:spacing w:line="360" w:lineRule="auto"/>
        <w:ind w:left="414" w:hanging="357"/>
        <w:jc w:val="both"/>
        <w:rPr>
          <w:rFonts w:asciiTheme="minorHAnsi" w:hAnsiTheme="minorHAnsi" w:cs="Arial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r w:rsidRPr="001D17DC">
        <w:rPr>
          <w:rFonts w:asciiTheme="minorHAnsi" w:hAnsiTheme="minorHAnsi" w:cs="Arial"/>
          <w:color w:val="000000"/>
          <w:kern w:val="0"/>
          <w:sz w:val="22"/>
          <w:szCs w:val="22"/>
          <w:u w:val="single"/>
          <w:lang w:eastAsia="pl-PL"/>
          <w14:ligatures w14:val="none"/>
        </w:rPr>
        <w:t xml:space="preserve">Prawne: </w:t>
      </w:r>
    </w:p>
    <w:p w14:paraId="241352CF" w14:textId="3DFCDF56" w:rsidR="006E49FD" w:rsidRDefault="006E49FD" w:rsidP="003C2598">
      <w:pPr>
        <w:tabs>
          <w:tab w:val="left" w:pos="0"/>
        </w:tabs>
        <w:spacing w:after="240" w:line="360" w:lineRule="auto"/>
        <w:ind w:left="57"/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</w:pPr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Zamawiający odrzuca ofertę nr </w:t>
      </w:r>
      <w:r w:rsidR="003C2598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3</w:t>
      </w:r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, zgodnie z art. 226 ust. 1 pkt 3 ustawy </w:t>
      </w:r>
      <w:proofErr w:type="spellStart"/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Pzp</w:t>
      </w:r>
      <w:proofErr w:type="spellEnd"/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, jeżeli</w:t>
      </w:r>
      <w:r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</w:t>
      </w:r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jej treść jest niezgodna z warunkami zamówienia</w:t>
      </w:r>
      <w:r w:rsidR="003C2598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.</w:t>
      </w:r>
    </w:p>
    <w:p w14:paraId="16E8F5C9" w14:textId="4F18D992" w:rsidR="003C2598" w:rsidRPr="00357C08" w:rsidRDefault="00357C08" w:rsidP="00357C08">
      <w:pPr>
        <w:pStyle w:val="Akapitzlist"/>
        <w:numPr>
          <w:ilvl w:val="0"/>
          <w:numId w:val="3"/>
        </w:numPr>
        <w:tabs>
          <w:tab w:val="left" w:pos="0"/>
        </w:tabs>
        <w:spacing w:line="360" w:lineRule="auto"/>
        <w:ind w:left="414" w:hanging="357"/>
        <w:rPr>
          <w:rFonts w:asciiTheme="minorHAnsi" w:eastAsia="Verdana" w:hAnsiTheme="minorHAnsi" w:cs="Arial"/>
          <w:sz w:val="22"/>
          <w:lang w:eastAsia="en-US"/>
        </w:rPr>
      </w:pPr>
      <w:r w:rsidRPr="00357C08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4</w:t>
      </w:r>
      <w:r w:rsidRPr="00357C08">
        <w:rPr>
          <w:rFonts w:asciiTheme="minorHAnsi" w:hAnsiTheme="minorHAnsi" w:cstheme="minorHAnsi"/>
          <w:sz w:val="22"/>
        </w:rPr>
        <w:t>, złożoną przez Wykonawcę</w:t>
      </w:r>
      <w:r>
        <w:rPr>
          <w:rFonts w:asciiTheme="minorHAnsi" w:hAnsiTheme="minorHAnsi" w:cstheme="minorHAnsi"/>
          <w:sz w:val="22"/>
        </w:rPr>
        <w:t>;</w:t>
      </w:r>
    </w:p>
    <w:p w14:paraId="63C9EA2E" w14:textId="5429D946" w:rsidR="00357C08" w:rsidRDefault="00357C08" w:rsidP="00357C08">
      <w:pPr>
        <w:rPr>
          <w:rFonts w:asciiTheme="minorHAnsi" w:hAnsiTheme="minorHAnsi" w:cstheme="minorHAnsi"/>
          <w:sz w:val="22"/>
          <w:lang w:eastAsia="en-US"/>
        </w:rPr>
      </w:pPr>
      <w:r w:rsidRPr="00357C08">
        <w:rPr>
          <w:rFonts w:asciiTheme="minorHAnsi" w:hAnsiTheme="minorHAnsi" w:cstheme="minorHAnsi"/>
          <w:b/>
          <w:bCs/>
          <w:sz w:val="22"/>
          <w:lang w:eastAsia="en-US"/>
        </w:rPr>
        <w:t xml:space="preserve">Teamar Marcin </w:t>
      </w:r>
      <w:proofErr w:type="spellStart"/>
      <w:r w:rsidRPr="00357C08">
        <w:rPr>
          <w:rFonts w:asciiTheme="minorHAnsi" w:hAnsiTheme="minorHAnsi" w:cstheme="minorHAnsi"/>
          <w:b/>
          <w:bCs/>
          <w:sz w:val="22"/>
          <w:lang w:eastAsia="en-US"/>
        </w:rPr>
        <w:t>Ornowski</w:t>
      </w:r>
      <w:proofErr w:type="spellEnd"/>
      <w:r w:rsidRPr="00357C08">
        <w:rPr>
          <w:rFonts w:asciiTheme="minorHAnsi" w:hAnsiTheme="minorHAnsi" w:cstheme="minorHAnsi"/>
          <w:sz w:val="22"/>
          <w:lang w:eastAsia="en-US"/>
        </w:rPr>
        <w:t>, ul. Wąbrzeska 30, 85-144 Bydgoszcz</w:t>
      </w:r>
    </w:p>
    <w:p w14:paraId="6A1F8B4D" w14:textId="77777777" w:rsidR="00357C08" w:rsidRDefault="00357C08" w:rsidP="00357C08">
      <w:pPr>
        <w:tabs>
          <w:tab w:val="left" w:pos="0"/>
        </w:tabs>
        <w:spacing w:before="240" w:line="360" w:lineRule="auto"/>
        <w:rPr>
          <w:rFonts w:asciiTheme="minorHAnsi" w:hAnsiTheme="minorHAnsi" w:cstheme="minorHAnsi"/>
          <w:b/>
          <w:sz w:val="22"/>
          <w:szCs w:val="20"/>
          <w:u w:val="single"/>
        </w:rPr>
      </w:pPr>
      <w:r w:rsidRPr="001D17DC">
        <w:rPr>
          <w:rFonts w:asciiTheme="minorHAnsi" w:hAnsiTheme="minorHAnsi" w:cstheme="minorHAnsi"/>
          <w:b/>
          <w:sz w:val="22"/>
          <w:szCs w:val="20"/>
          <w:u w:val="single"/>
        </w:rPr>
        <w:t>Uzasadnienie faktyczne i prawne odrzucenia ww. oferty:</w:t>
      </w:r>
    </w:p>
    <w:p w14:paraId="4EBC5480" w14:textId="481F8344" w:rsidR="00357C08" w:rsidRPr="000A259C" w:rsidRDefault="00357C08" w:rsidP="000A259C">
      <w:pPr>
        <w:pStyle w:val="Akapitzlist"/>
        <w:numPr>
          <w:ilvl w:val="0"/>
          <w:numId w:val="11"/>
        </w:numPr>
        <w:tabs>
          <w:tab w:val="left" w:pos="9069"/>
        </w:tabs>
        <w:suppressAutoHyphens w:val="0"/>
        <w:spacing w:line="360" w:lineRule="auto"/>
        <w:ind w:left="4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D17DC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14:paraId="0B07C38D" w14:textId="7DFC6668" w:rsidR="00E53CB9" w:rsidRPr="006E49FD" w:rsidRDefault="005101EF" w:rsidP="005101EF">
      <w:pPr>
        <w:tabs>
          <w:tab w:val="left" w:pos="0"/>
        </w:tabs>
        <w:spacing w:line="360" w:lineRule="auto"/>
        <w:ind w:left="0" w:firstLine="0"/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</w:pPr>
      <w:r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Zamawiający w</w:t>
      </w:r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</w:t>
      </w:r>
      <w:r w:rsidR="00E53CB9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toku badania</w:t>
      </w:r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</w:t>
      </w:r>
      <w:r w:rsidR="00E53CB9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ofert</w:t>
      </w:r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, </w:t>
      </w:r>
      <w:r w:rsidR="00AE3196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działając na podstawie art. 22</w:t>
      </w:r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3</w:t>
      </w:r>
      <w:r w:rsidR="00AE3196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ust. </w:t>
      </w:r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1</w:t>
      </w:r>
      <w:r w:rsidR="00AE3196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ustawy </w:t>
      </w:r>
      <w:proofErr w:type="spellStart"/>
      <w:r w:rsidR="00AE3196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Pzp</w:t>
      </w:r>
      <w:proofErr w:type="spellEnd"/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, w</w:t>
      </w:r>
      <w:r w:rsidR="00AE3196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dniu </w:t>
      </w:r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17</w:t>
      </w:r>
      <w:r w:rsidR="00AE3196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.</w:t>
      </w:r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01</w:t>
      </w:r>
      <w:r w:rsidR="00AE3196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.202</w:t>
      </w:r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4</w:t>
      </w:r>
      <w:r w:rsidR="00AE3196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r.</w:t>
      </w:r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</w:t>
      </w:r>
      <w:r w:rsidR="00D44C3A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wezwał </w:t>
      </w:r>
      <w:r w:rsidR="00AE3196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Wykonawcę do złożenia wyjaśnień.</w:t>
      </w:r>
      <w:r w:rsidR="00D44C3A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Wezwanie dotyczyło jednej pozycji formularza cenowego, kt</w:t>
      </w:r>
      <w:r w:rsidR="00ED3462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ó</w:t>
      </w:r>
      <w:r w:rsidR="00D44C3A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rą Wykonawca wycenił na kwotę jednostkową </w:t>
      </w:r>
      <w:r w:rsidR="00ED3462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„</w:t>
      </w:r>
      <w:r w:rsidR="00D44C3A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0,00”</w:t>
      </w:r>
      <w:r w:rsidR="00ED3462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.</w:t>
      </w:r>
    </w:p>
    <w:p w14:paraId="5D7CFDC0" w14:textId="75B0762A" w:rsidR="00E53CB9" w:rsidRDefault="00E53CB9" w:rsidP="00E53CB9">
      <w:pPr>
        <w:spacing w:line="360" w:lineRule="auto"/>
        <w:ind w:right="110"/>
        <w:rPr>
          <w:rFonts w:asciiTheme="minorHAnsi" w:hAnsiTheme="minorHAnsi" w:cs="Arial"/>
          <w:sz w:val="22"/>
        </w:rPr>
      </w:pPr>
      <w:r w:rsidRPr="001D17DC">
        <w:rPr>
          <w:rFonts w:asciiTheme="minorHAnsi" w:hAnsiTheme="minorHAnsi" w:cs="Arial"/>
          <w:sz w:val="22"/>
        </w:rPr>
        <w:t>Wykonawca w</w:t>
      </w:r>
      <w:r w:rsidR="000A259C">
        <w:rPr>
          <w:rFonts w:asciiTheme="minorHAnsi" w:hAnsiTheme="minorHAnsi" w:cs="Arial"/>
          <w:sz w:val="22"/>
        </w:rPr>
        <w:t xml:space="preserve"> terminie</w:t>
      </w:r>
      <w:r w:rsidRPr="001D17DC">
        <w:rPr>
          <w:rFonts w:asciiTheme="minorHAnsi" w:hAnsiTheme="minorHAnsi" w:cs="Arial"/>
          <w:sz w:val="22"/>
        </w:rPr>
        <w:t xml:space="preserve"> </w:t>
      </w:r>
      <w:r w:rsidR="000A259C">
        <w:rPr>
          <w:rFonts w:asciiTheme="minorHAnsi" w:hAnsiTheme="minorHAnsi" w:cs="Arial"/>
          <w:sz w:val="22"/>
        </w:rPr>
        <w:t xml:space="preserve">wyznaczonym </w:t>
      </w:r>
      <w:r w:rsidR="00ED3462">
        <w:rPr>
          <w:rFonts w:asciiTheme="minorHAnsi" w:hAnsiTheme="minorHAnsi" w:cs="Arial"/>
          <w:sz w:val="22"/>
        </w:rPr>
        <w:t xml:space="preserve">przez Zamawiającego </w:t>
      </w:r>
      <w:r w:rsidRPr="001D17DC">
        <w:rPr>
          <w:rFonts w:asciiTheme="minorHAnsi" w:hAnsiTheme="minorHAnsi" w:cs="Arial"/>
          <w:sz w:val="22"/>
        </w:rPr>
        <w:t>złożył wyjaśnie</w:t>
      </w:r>
      <w:r w:rsidR="000A259C">
        <w:rPr>
          <w:rFonts w:asciiTheme="minorHAnsi" w:hAnsiTheme="minorHAnsi" w:cs="Arial"/>
          <w:sz w:val="22"/>
        </w:rPr>
        <w:t>nia</w:t>
      </w:r>
      <w:r w:rsidR="00ED3462">
        <w:rPr>
          <w:rFonts w:asciiTheme="minorHAnsi" w:hAnsiTheme="minorHAnsi" w:cs="Arial"/>
          <w:sz w:val="22"/>
        </w:rPr>
        <w:t>, iż: „zaszła oczywista omyłka rachunkowa, w której cena jednostkowa winna wynosić 6,00</w:t>
      </w:r>
      <w:r w:rsidR="00E36AA9">
        <w:rPr>
          <w:rFonts w:asciiTheme="minorHAnsi" w:hAnsiTheme="minorHAnsi" w:cs="Arial"/>
          <w:sz w:val="22"/>
        </w:rPr>
        <w:t>.</w:t>
      </w:r>
      <w:r w:rsidR="00F704D8">
        <w:rPr>
          <w:rFonts w:asciiTheme="minorHAnsi" w:hAnsiTheme="minorHAnsi" w:cs="Arial"/>
          <w:sz w:val="22"/>
        </w:rPr>
        <w:t xml:space="preserve"> </w:t>
      </w:r>
      <w:r w:rsidR="00E36AA9">
        <w:rPr>
          <w:rFonts w:asciiTheme="minorHAnsi" w:hAnsiTheme="minorHAnsi" w:cs="Arial"/>
          <w:sz w:val="22"/>
        </w:rPr>
        <w:t>W związku z powyższym Wykonawca zwraca się z proś</w:t>
      </w:r>
      <w:r w:rsidR="00100140">
        <w:rPr>
          <w:rFonts w:asciiTheme="minorHAnsi" w:hAnsiTheme="minorHAnsi" w:cs="Arial"/>
          <w:sz w:val="22"/>
        </w:rPr>
        <w:t>bą o sprostowanie oczywistej omyłki</w:t>
      </w:r>
      <w:r w:rsidR="00E36AA9">
        <w:rPr>
          <w:rFonts w:asciiTheme="minorHAnsi" w:hAnsiTheme="minorHAnsi" w:cs="Arial"/>
          <w:sz w:val="22"/>
        </w:rPr>
        <w:t>.</w:t>
      </w:r>
      <w:r w:rsidR="00100140">
        <w:rPr>
          <w:rFonts w:asciiTheme="minorHAnsi" w:hAnsiTheme="minorHAnsi" w:cs="Arial"/>
          <w:sz w:val="22"/>
        </w:rPr>
        <w:t>”</w:t>
      </w:r>
    </w:p>
    <w:p w14:paraId="5F7318D2" w14:textId="4D5C6BD7" w:rsidR="00E36AA9" w:rsidRDefault="00ED3462" w:rsidP="00E53CB9">
      <w:pPr>
        <w:spacing w:line="360" w:lineRule="auto"/>
        <w:ind w:right="11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Zamawiający</w:t>
      </w:r>
      <w:r w:rsidR="00E36AA9">
        <w:rPr>
          <w:rFonts w:asciiTheme="minorHAnsi" w:hAnsiTheme="minorHAnsi" w:cs="Arial"/>
          <w:sz w:val="22"/>
        </w:rPr>
        <w:t xml:space="preserve"> wskazuje</w:t>
      </w:r>
      <w:r>
        <w:rPr>
          <w:rFonts w:asciiTheme="minorHAnsi" w:hAnsiTheme="minorHAnsi" w:cs="Arial"/>
          <w:sz w:val="22"/>
        </w:rPr>
        <w:t>, że</w:t>
      </w:r>
      <w:r w:rsidR="00090C5E">
        <w:rPr>
          <w:rFonts w:asciiTheme="minorHAnsi" w:hAnsiTheme="minorHAnsi" w:cs="Arial"/>
          <w:sz w:val="22"/>
        </w:rPr>
        <w:t xml:space="preserve"> w formularzu cenowym</w:t>
      </w:r>
      <w:r w:rsidR="00E36AA9">
        <w:rPr>
          <w:rFonts w:asciiTheme="minorHAnsi" w:hAnsiTheme="minorHAnsi" w:cs="Arial"/>
          <w:sz w:val="22"/>
        </w:rPr>
        <w:t xml:space="preserve"> doszło do</w:t>
      </w:r>
      <w:r>
        <w:rPr>
          <w:rFonts w:asciiTheme="minorHAnsi" w:hAnsiTheme="minorHAnsi" w:cs="Arial"/>
          <w:sz w:val="22"/>
        </w:rPr>
        <w:t xml:space="preserve"> </w:t>
      </w:r>
      <w:r w:rsidRPr="00486322">
        <w:rPr>
          <w:rFonts w:asciiTheme="minorHAnsi" w:hAnsiTheme="minorHAnsi" w:cs="Arial"/>
          <w:i/>
          <w:iCs/>
          <w:sz w:val="22"/>
        </w:rPr>
        <w:t>bł</w:t>
      </w:r>
      <w:r w:rsidR="00E36AA9" w:rsidRPr="00486322">
        <w:rPr>
          <w:rFonts w:asciiTheme="minorHAnsi" w:hAnsiTheme="minorHAnsi" w:cs="Arial"/>
          <w:i/>
          <w:iCs/>
          <w:sz w:val="22"/>
        </w:rPr>
        <w:t>ę</w:t>
      </w:r>
      <w:r w:rsidRPr="00486322">
        <w:rPr>
          <w:rFonts w:asciiTheme="minorHAnsi" w:hAnsiTheme="minorHAnsi" w:cs="Arial"/>
          <w:i/>
          <w:iCs/>
          <w:sz w:val="22"/>
        </w:rPr>
        <w:t>d</w:t>
      </w:r>
      <w:r w:rsidR="00E36AA9" w:rsidRPr="00486322">
        <w:rPr>
          <w:rFonts w:asciiTheme="minorHAnsi" w:hAnsiTheme="minorHAnsi" w:cs="Arial"/>
          <w:i/>
          <w:iCs/>
          <w:sz w:val="22"/>
        </w:rPr>
        <w:t>u</w:t>
      </w:r>
      <w:r w:rsidRPr="00486322">
        <w:rPr>
          <w:rFonts w:asciiTheme="minorHAnsi" w:hAnsiTheme="minorHAnsi" w:cs="Arial"/>
          <w:i/>
          <w:iCs/>
          <w:sz w:val="22"/>
        </w:rPr>
        <w:t xml:space="preserve"> w obliczeniu ceny</w:t>
      </w:r>
      <w:r w:rsidR="00486322">
        <w:rPr>
          <w:rFonts w:asciiTheme="minorHAnsi" w:hAnsiTheme="minorHAnsi" w:cs="Arial"/>
          <w:sz w:val="22"/>
        </w:rPr>
        <w:t>, który nie kwalifikuje się jako oczywista omyłka rachunkowa</w:t>
      </w:r>
      <w:r w:rsidR="00090C5E">
        <w:rPr>
          <w:rFonts w:asciiTheme="minorHAnsi" w:hAnsiTheme="minorHAnsi" w:cs="Arial"/>
          <w:sz w:val="22"/>
        </w:rPr>
        <w:t xml:space="preserve">, ponieważ </w:t>
      </w:r>
      <w:r w:rsidR="00090C5E" w:rsidRPr="00090C5E">
        <w:rPr>
          <w:rFonts w:asciiTheme="minorHAnsi" w:hAnsiTheme="minorHAnsi" w:cs="Arial"/>
          <w:sz w:val="22"/>
        </w:rPr>
        <w:t xml:space="preserve">jest to błąd co do prawidłowego </w:t>
      </w:r>
      <w:r w:rsidR="00090C5E" w:rsidRPr="00090C5E">
        <w:rPr>
          <w:rFonts w:asciiTheme="minorHAnsi" w:hAnsiTheme="minorHAnsi" w:cs="Arial"/>
          <w:sz w:val="22"/>
        </w:rPr>
        <w:lastRenderedPageBreak/>
        <w:t>ustalenia stanu faktycznego, a nie nieprawidłowe wykonanie czynności arytmetycznych składających się na obliczenie ceny</w:t>
      </w:r>
      <w:r w:rsidR="00090C5E">
        <w:rPr>
          <w:rFonts w:asciiTheme="minorHAnsi" w:hAnsiTheme="minorHAnsi" w:cs="Arial"/>
          <w:sz w:val="22"/>
        </w:rPr>
        <w:t>, dlatego</w:t>
      </w:r>
      <w:r w:rsidR="00E36AA9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nie podlega</w:t>
      </w:r>
      <w:r w:rsidR="00E36AA9">
        <w:rPr>
          <w:rFonts w:asciiTheme="minorHAnsi" w:hAnsiTheme="minorHAnsi" w:cs="Arial"/>
          <w:sz w:val="22"/>
        </w:rPr>
        <w:t xml:space="preserve"> on</w:t>
      </w:r>
      <w:r>
        <w:rPr>
          <w:rFonts w:asciiTheme="minorHAnsi" w:hAnsiTheme="minorHAnsi" w:cs="Arial"/>
          <w:sz w:val="22"/>
        </w:rPr>
        <w:t xml:space="preserve"> </w:t>
      </w:r>
      <w:r w:rsidR="00100140">
        <w:rPr>
          <w:rFonts w:asciiTheme="minorHAnsi" w:hAnsiTheme="minorHAnsi" w:cs="Arial"/>
          <w:sz w:val="22"/>
        </w:rPr>
        <w:t xml:space="preserve">ww. </w:t>
      </w:r>
      <w:r>
        <w:rPr>
          <w:rFonts w:asciiTheme="minorHAnsi" w:hAnsiTheme="minorHAnsi" w:cs="Arial"/>
          <w:sz w:val="22"/>
        </w:rPr>
        <w:t>sprostowaniu</w:t>
      </w:r>
      <w:r w:rsidR="00E36AA9">
        <w:rPr>
          <w:rFonts w:asciiTheme="minorHAnsi" w:hAnsiTheme="minorHAnsi" w:cs="Arial"/>
          <w:sz w:val="22"/>
        </w:rPr>
        <w:t>.</w:t>
      </w:r>
    </w:p>
    <w:p w14:paraId="32CABF47" w14:textId="254654A4" w:rsidR="00ED3462" w:rsidRPr="001D17DC" w:rsidRDefault="00E36AA9" w:rsidP="00E36AA9">
      <w:pPr>
        <w:spacing w:line="360" w:lineRule="auto"/>
        <w:ind w:left="0" w:right="110" w:firstLine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W </w:t>
      </w:r>
      <w:r w:rsidR="00ED3462">
        <w:rPr>
          <w:rFonts w:asciiTheme="minorHAnsi" w:hAnsiTheme="minorHAnsi" w:cs="Arial"/>
          <w:sz w:val="22"/>
        </w:rPr>
        <w:t xml:space="preserve">związku z powyższym </w:t>
      </w:r>
      <w:r>
        <w:rPr>
          <w:rFonts w:asciiTheme="minorHAnsi" w:hAnsiTheme="minorHAnsi" w:cs="Arial"/>
          <w:sz w:val="22"/>
        </w:rPr>
        <w:t>Z</w:t>
      </w:r>
      <w:r w:rsidR="00ED3462">
        <w:rPr>
          <w:rFonts w:asciiTheme="minorHAnsi" w:hAnsiTheme="minorHAnsi" w:cs="Arial"/>
          <w:sz w:val="22"/>
        </w:rPr>
        <w:t>amawiający odrzuca ww. ofertę,</w:t>
      </w:r>
      <w:r w:rsidR="00100140">
        <w:rPr>
          <w:rFonts w:asciiTheme="minorHAnsi" w:hAnsiTheme="minorHAnsi" w:cs="Arial"/>
          <w:sz w:val="22"/>
        </w:rPr>
        <w:t xml:space="preserve"> na podstawie </w:t>
      </w:r>
      <w:r w:rsidR="00100140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art. 226 ust. 1 pkt </w:t>
      </w:r>
      <w:r w:rsidR="00100140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10</w:t>
      </w:r>
      <w:r w:rsidR="00100140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ustawy </w:t>
      </w:r>
      <w:proofErr w:type="spellStart"/>
      <w:r w:rsidR="00100140"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Pzp</w:t>
      </w:r>
      <w:proofErr w:type="spellEnd"/>
      <w:r w:rsidR="00100140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,</w:t>
      </w:r>
      <w:r w:rsidR="00ED3462">
        <w:rPr>
          <w:rFonts w:asciiTheme="minorHAnsi" w:hAnsiTheme="minorHAnsi" w:cs="Arial"/>
          <w:sz w:val="22"/>
        </w:rPr>
        <w:t xml:space="preserve"> ponieważ </w:t>
      </w:r>
      <w:r w:rsidR="00ED3462" w:rsidRPr="005101EF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zawiera błędy w obliczeniu ceny lub kosztu</w:t>
      </w:r>
      <w:r w:rsidR="00ED3462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.</w:t>
      </w:r>
    </w:p>
    <w:p w14:paraId="25421A73" w14:textId="77777777" w:rsidR="005101EF" w:rsidRPr="001D17DC" w:rsidRDefault="005101EF" w:rsidP="005101EF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Theme="minorHAnsi" w:hAnsiTheme="minorHAnsi" w:cs="Arial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r w:rsidRPr="001D17DC">
        <w:rPr>
          <w:rFonts w:asciiTheme="minorHAnsi" w:hAnsiTheme="minorHAnsi" w:cs="Arial"/>
          <w:color w:val="000000"/>
          <w:kern w:val="0"/>
          <w:sz w:val="22"/>
          <w:szCs w:val="22"/>
          <w:u w:val="single"/>
          <w:lang w:eastAsia="pl-PL"/>
          <w14:ligatures w14:val="none"/>
        </w:rPr>
        <w:t xml:space="preserve">Prawne: </w:t>
      </w:r>
    </w:p>
    <w:p w14:paraId="73FD6406" w14:textId="5DE6982B" w:rsidR="005101EF" w:rsidRDefault="005101EF" w:rsidP="005101EF">
      <w:pPr>
        <w:tabs>
          <w:tab w:val="left" w:pos="0"/>
        </w:tabs>
        <w:spacing w:after="240" w:line="360" w:lineRule="auto"/>
        <w:ind w:left="57"/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</w:pPr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Zamawiający odrzuca ofertę nr </w:t>
      </w:r>
      <w:r w:rsidR="00100140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4</w:t>
      </w:r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, zgodnie z art. 226 ust. 1 pkt </w:t>
      </w:r>
      <w:r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10</w:t>
      </w:r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ustawy </w:t>
      </w:r>
      <w:proofErr w:type="spellStart"/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Pzp</w:t>
      </w:r>
      <w:proofErr w:type="spellEnd"/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, jeżeli</w:t>
      </w:r>
      <w:r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</w:t>
      </w:r>
      <w:r w:rsidRPr="005101EF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zawiera błędy </w:t>
      </w:r>
      <w:r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br/>
      </w:r>
      <w:r w:rsidRPr="005101EF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w obliczeniu ceny lub kosztu</w:t>
      </w:r>
      <w:r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.</w:t>
      </w:r>
    </w:p>
    <w:p w14:paraId="3521ABF2" w14:textId="0AA6DA55" w:rsidR="001E1BD4" w:rsidRPr="0053323D" w:rsidRDefault="001E1BD4" w:rsidP="001E1BD4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53323D">
        <w:rPr>
          <w:rFonts w:asciiTheme="minorHAnsi" w:hAnsiTheme="minorHAnsi" w:cstheme="minorHAnsi"/>
          <w:sz w:val="18"/>
          <w:szCs w:val="18"/>
        </w:rPr>
        <w:t>/-/ KIEROWNIK COEiS</w:t>
      </w:r>
    </w:p>
    <w:p w14:paraId="67CE45E4" w14:textId="77777777" w:rsidR="001E1BD4" w:rsidRPr="00B23602" w:rsidRDefault="001E1BD4" w:rsidP="001E1BD4">
      <w:pPr>
        <w:tabs>
          <w:tab w:val="left" w:pos="7317"/>
        </w:tabs>
        <w:rPr>
          <w:rFonts w:asciiTheme="minorHAnsi" w:hAnsiTheme="minorHAnsi" w:cstheme="minorHAnsi"/>
          <w:sz w:val="18"/>
          <w:szCs w:val="18"/>
        </w:rPr>
      </w:pPr>
      <w:r w:rsidRPr="0053323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      </w:t>
      </w:r>
      <w:r w:rsidRPr="0053323D">
        <w:rPr>
          <w:rFonts w:asciiTheme="minorHAnsi" w:hAnsiTheme="minorHAnsi" w:cstheme="minorHAnsi"/>
          <w:sz w:val="18"/>
          <w:szCs w:val="18"/>
        </w:rPr>
        <w:t xml:space="preserve">     mgr Patrycjusz Migawa</w:t>
      </w:r>
    </w:p>
    <w:p w14:paraId="446C9BA8" w14:textId="285CCBEB" w:rsidR="00796C81" w:rsidRDefault="00796C81" w:rsidP="001C063D"/>
    <w:sectPr w:rsidR="00796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91B94"/>
    <w:multiLevelType w:val="hybridMultilevel"/>
    <w:tmpl w:val="87567EAA"/>
    <w:lvl w:ilvl="0" w:tplc="F5E0336C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817A8"/>
    <w:multiLevelType w:val="hybridMultilevel"/>
    <w:tmpl w:val="C0CE4CAA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A35CB"/>
    <w:multiLevelType w:val="hybridMultilevel"/>
    <w:tmpl w:val="99D27E46"/>
    <w:lvl w:ilvl="0" w:tplc="CE7E6A86">
      <w:start w:val="1"/>
      <w:numFmt w:val="decimal"/>
      <w:lvlText w:val="%1."/>
      <w:lvlJc w:val="left"/>
      <w:pPr>
        <w:ind w:left="1003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BFF045D"/>
    <w:multiLevelType w:val="hybridMultilevel"/>
    <w:tmpl w:val="3C2E1FD6"/>
    <w:lvl w:ilvl="0" w:tplc="5294850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27927"/>
    <w:multiLevelType w:val="hybridMultilevel"/>
    <w:tmpl w:val="87567EAA"/>
    <w:lvl w:ilvl="0" w:tplc="FFFFFFFF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0CC"/>
    <w:multiLevelType w:val="hybridMultilevel"/>
    <w:tmpl w:val="3C2E1FD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92F13"/>
    <w:multiLevelType w:val="multilevel"/>
    <w:tmpl w:val="5C80095C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7EB1902"/>
    <w:multiLevelType w:val="hybridMultilevel"/>
    <w:tmpl w:val="499667FA"/>
    <w:lvl w:ilvl="0" w:tplc="DB7EF410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41A9C"/>
    <w:multiLevelType w:val="hybridMultilevel"/>
    <w:tmpl w:val="76CC07DC"/>
    <w:lvl w:ilvl="0" w:tplc="6902069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C73F0"/>
    <w:multiLevelType w:val="hybridMultilevel"/>
    <w:tmpl w:val="3C2E1FD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87023"/>
    <w:multiLevelType w:val="hybridMultilevel"/>
    <w:tmpl w:val="5B206054"/>
    <w:lvl w:ilvl="0" w:tplc="B2B440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6092">
    <w:abstractNumId w:val="8"/>
  </w:num>
  <w:num w:numId="2" w16cid:durableId="1594321764">
    <w:abstractNumId w:val="8"/>
  </w:num>
  <w:num w:numId="3" w16cid:durableId="472479310">
    <w:abstractNumId w:val="2"/>
  </w:num>
  <w:num w:numId="4" w16cid:durableId="742487494">
    <w:abstractNumId w:val="1"/>
  </w:num>
  <w:num w:numId="5" w16cid:durableId="120077739">
    <w:abstractNumId w:val="10"/>
  </w:num>
  <w:num w:numId="6" w16cid:durableId="1472550403">
    <w:abstractNumId w:val="3"/>
  </w:num>
  <w:num w:numId="7" w16cid:durableId="980578792">
    <w:abstractNumId w:val="7"/>
  </w:num>
  <w:num w:numId="8" w16cid:durableId="158811627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9" w16cid:durableId="233513064">
    <w:abstractNumId w:val="5"/>
  </w:num>
  <w:num w:numId="10" w16cid:durableId="1389572759">
    <w:abstractNumId w:val="0"/>
  </w:num>
  <w:num w:numId="11" w16cid:durableId="74475424">
    <w:abstractNumId w:val="9"/>
  </w:num>
  <w:num w:numId="12" w16cid:durableId="460657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D2"/>
    <w:rsid w:val="00015430"/>
    <w:rsid w:val="0007348C"/>
    <w:rsid w:val="00090C5E"/>
    <w:rsid w:val="000A259C"/>
    <w:rsid w:val="000A41F3"/>
    <w:rsid w:val="000C3C87"/>
    <w:rsid w:val="00100140"/>
    <w:rsid w:val="001468B9"/>
    <w:rsid w:val="0014743C"/>
    <w:rsid w:val="001C063D"/>
    <w:rsid w:val="001D17DC"/>
    <w:rsid w:val="001E1BD4"/>
    <w:rsid w:val="002313E1"/>
    <w:rsid w:val="002B0E9D"/>
    <w:rsid w:val="002C1999"/>
    <w:rsid w:val="00306137"/>
    <w:rsid w:val="00325995"/>
    <w:rsid w:val="00357BAA"/>
    <w:rsid w:val="00357C08"/>
    <w:rsid w:val="003828D2"/>
    <w:rsid w:val="003B3304"/>
    <w:rsid w:val="003C2598"/>
    <w:rsid w:val="00486322"/>
    <w:rsid w:val="004B3561"/>
    <w:rsid w:val="004E0FC2"/>
    <w:rsid w:val="005101EF"/>
    <w:rsid w:val="00541C70"/>
    <w:rsid w:val="005842DD"/>
    <w:rsid w:val="005963AE"/>
    <w:rsid w:val="005B7025"/>
    <w:rsid w:val="005C0B1C"/>
    <w:rsid w:val="0060307A"/>
    <w:rsid w:val="0062396F"/>
    <w:rsid w:val="006666DE"/>
    <w:rsid w:val="006B62E0"/>
    <w:rsid w:val="006B6A7B"/>
    <w:rsid w:val="006D65BD"/>
    <w:rsid w:val="006E49FD"/>
    <w:rsid w:val="0071069E"/>
    <w:rsid w:val="00734DD0"/>
    <w:rsid w:val="00794B10"/>
    <w:rsid w:val="00796C81"/>
    <w:rsid w:val="007B4F03"/>
    <w:rsid w:val="007C2D77"/>
    <w:rsid w:val="00881076"/>
    <w:rsid w:val="008A1BD7"/>
    <w:rsid w:val="00915C3C"/>
    <w:rsid w:val="00946B7B"/>
    <w:rsid w:val="00986101"/>
    <w:rsid w:val="00996880"/>
    <w:rsid w:val="00A162B2"/>
    <w:rsid w:val="00A16E7D"/>
    <w:rsid w:val="00A43D3D"/>
    <w:rsid w:val="00A547D1"/>
    <w:rsid w:val="00AE3196"/>
    <w:rsid w:val="00B23248"/>
    <w:rsid w:val="00B82B32"/>
    <w:rsid w:val="00B97DB7"/>
    <w:rsid w:val="00C040F4"/>
    <w:rsid w:val="00C160C6"/>
    <w:rsid w:val="00C3211D"/>
    <w:rsid w:val="00C739E7"/>
    <w:rsid w:val="00CA78C3"/>
    <w:rsid w:val="00D44C3A"/>
    <w:rsid w:val="00E36AA9"/>
    <w:rsid w:val="00E51B12"/>
    <w:rsid w:val="00E53CB9"/>
    <w:rsid w:val="00E73DBB"/>
    <w:rsid w:val="00E86B12"/>
    <w:rsid w:val="00EB0885"/>
    <w:rsid w:val="00ED2F22"/>
    <w:rsid w:val="00ED3462"/>
    <w:rsid w:val="00F704D8"/>
    <w:rsid w:val="00F912B8"/>
    <w:rsid w:val="00FC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587F"/>
  <w15:chartTrackingRefBased/>
  <w15:docId w15:val="{FBF70EED-B83B-41DB-903F-5D94D32D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8D2"/>
    <w:pPr>
      <w:spacing w:after="0" w:line="3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828D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locked/>
    <w:rsid w:val="006030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60307A"/>
    <w:pPr>
      <w:suppressAutoHyphens/>
      <w:spacing w:line="240" w:lineRule="auto"/>
      <w:ind w:left="720" w:firstLine="0"/>
      <w:contextualSpacing/>
      <w:jc w:val="left"/>
    </w:pPr>
    <w:rPr>
      <w:color w:val="auto"/>
      <w:kern w:val="2"/>
      <w:szCs w:val="24"/>
      <w:lang w:eastAsia="ar-SA"/>
      <w14:ligatures w14:val="standardContextual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60307A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60307A"/>
    <w:pPr>
      <w:widowControl w:val="0"/>
      <w:shd w:val="clear" w:color="auto" w:fill="FFFFFF"/>
      <w:spacing w:before="720" w:after="1020" w:line="254" w:lineRule="auto"/>
      <w:ind w:left="0" w:firstLine="0"/>
      <w:jc w:val="center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  <w:style w:type="character" w:customStyle="1" w:styleId="Teksttreci">
    <w:name w:val="Tekst treści_"/>
    <w:basedOn w:val="Domylnaczcionkaakapitu"/>
    <w:link w:val="Teksttreci0"/>
    <w:locked/>
    <w:rsid w:val="00A16E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6E7D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rsid w:val="00E51B12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51B1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s9d249ccb1">
    <w:name w:val="cs9d249ccb1"/>
    <w:basedOn w:val="Domylnaczcionkaakapitu"/>
    <w:rsid w:val="000A41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841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8</cp:revision>
  <cp:lastPrinted>2024-02-01T06:29:00Z</cp:lastPrinted>
  <dcterms:created xsi:type="dcterms:W3CDTF">2024-01-30T06:53:00Z</dcterms:created>
  <dcterms:modified xsi:type="dcterms:W3CDTF">2024-02-05T12:23:00Z</dcterms:modified>
</cp:coreProperties>
</file>