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E75E7" w14:textId="77777777" w:rsidR="00361EC8" w:rsidRPr="001379E0" w:rsidRDefault="001379E0" w:rsidP="001379E0">
      <w:pPr>
        <w:jc w:val="both"/>
        <w:rPr>
          <w:b/>
          <w:sz w:val="24"/>
          <w:u w:val="single"/>
        </w:rPr>
      </w:pPr>
      <w:r w:rsidRPr="001379E0">
        <w:rPr>
          <w:b/>
          <w:sz w:val="28"/>
          <w:u w:val="single"/>
        </w:rPr>
        <w:t>TABELARYCZNE ZESTAWIENIE UZGODNIEŃ:</w:t>
      </w:r>
    </w:p>
    <w:tbl>
      <w:tblPr>
        <w:tblpPr w:leftFromText="141" w:rightFromText="141" w:vertAnchor="page" w:horzAnchor="margin" w:tblpY="2257"/>
        <w:tblW w:w="515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3"/>
        <w:gridCol w:w="1417"/>
        <w:gridCol w:w="1698"/>
      </w:tblGrid>
      <w:tr w:rsidR="001379E0" w:rsidRPr="00C2630D" w14:paraId="665297EC" w14:textId="77777777" w:rsidTr="003367C9">
        <w:trPr>
          <w:trHeight w:val="450"/>
        </w:trPr>
        <w:tc>
          <w:tcPr>
            <w:tcW w:w="3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E14D" w14:textId="77777777" w:rsidR="001379E0" w:rsidRPr="00C2630D" w:rsidRDefault="001379E0" w:rsidP="001379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263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Urząd, wniosek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44A2" w14:textId="77777777" w:rsidR="001379E0" w:rsidRPr="00C2630D" w:rsidRDefault="001379E0" w:rsidP="001379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263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złożenia wniosku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9F6B" w14:textId="77777777" w:rsidR="001379E0" w:rsidRPr="00C2630D" w:rsidRDefault="001379E0" w:rsidP="001379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263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otrzymania decyzji</w:t>
            </w:r>
          </w:p>
        </w:tc>
      </w:tr>
      <w:tr w:rsidR="001379E0" w:rsidRPr="00C2630D" w14:paraId="489F0663" w14:textId="77777777" w:rsidTr="003367C9">
        <w:trPr>
          <w:trHeight w:val="450"/>
        </w:trPr>
        <w:tc>
          <w:tcPr>
            <w:tcW w:w="3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2097" w14:textId="77777777" w:rsidR="001379E0" w:rsidRPr="00C2630D" w:rsidRDefault="001379E0" w:rsidP="001379E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EAE4" w14:textId="77777777" w:rsidR="001379E0" w:rsidRPr="00C2630D" w:rsidRDefault="001379E0" w:rsidP="001379E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02D9" w14:textId="77777777" w:rsidR="001379E0" w:rsidRPr="00C2630D" w:rsidRDefault="001379E0" w:rsidP="001379E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1379E0" w:rsidRPr="00C2630D" w14:paraId="27576116" w14:textId="77777777" w:rsidTr="003367C9">
        <w:trPr>
          <w:trHeight w:val="307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456A" w14:textId="0C5D82E4" w:rsidR="00DA74B1" w:rsidRPr="002A38A1" w:rsidRDefault="001379E0" w:rsidP="00DA74B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 xml:space="preserve">UMK </w:t>
            </w:r>
            <w:r w:rsidR="00C20B2D" w:rsidRPr="002A38A1">
              <w:rPr>
                <w:rFonts w:ascii="Calibri" w:eastAsia="Times New Roman" w:hAnsi="Calibri" w:cs="Calibri"/>
                <w:lang w:eastAsia="pl-PL"/>
              </w:rPr>
              <w:t>–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 xml:space="preserve"> ZUDP</w:t>
            </w:r>
            <w:r w:rsidR="00DA74B1" w:rsidRPr="002A38A1">
              <w:rPr>
                <w:rFonts w:ascii="Calibri" w:eastAsia="Times New Roman" w:hAnsi="Calibri" w:cs="Calibri"/>
                <w:lang w:eastAsia="pl-PL"/>
              </w:rPr>
              <w:t xml:space="preserve"> – </w:t>
            </w:r>
          </w:p>
          <w:p w14:paraId="17C4EFB7" w14:textId="49A7DF95" w:rsidR="001379E0" w:rsidRPr="002A38A1" w:rsidRDefault="00DA74B1" w:rsidP="00DA74B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n</w:t>
            </w:r>
            <w:r w:rsidR="001A67FD" w:rsidRPr="002A38A1">
              <w:rPr>
                <w:rFonts w:ascii="Calibri" w:eastAsia="Times New Roman" w:hAnsi="Calibri" w:cs="Calibri"/>
                <w:lang w:eastAsia="pl-PL"/>
              </w:rPr>
              <w:t>r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 xml:space="preserve">: </w:t>
            </w:r>
            <w:r w:rsidR="001A67FD" w:rsidRPr="002A38A1">
              <w:rPr>
                <w:rFonts w:ascii="Calibri" w:eastAsia="Times New Roman" w:hAnsi="Calibri" w:cs="Calibri"/>
                <w:lang w:eastAsia="pl-PL"/>
              </w:rPr>
              <w:t>GD-17.6630.730.2023</w:t>
            </w:r>
            <w:r w:rsidR="005E5F55" w:rsidRPr="002A38A1">
              <w:rPr>
                <w:rFonts w:ascii="Calibri" w:eastAsia="Times New Roman" w:hAnsi="Calibri" w:cs="Calibri"/>
                <w:lang w:eastAsia="pl-PL"/>
              </w:rPr>
              <w:t xml:space="preserve"> – 1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5E5F55" w:rsidRPr="002A38A1">
              <w:rPr>
                <w:rFonts w:ascii="Calibri" w:eastAsia="Times New Roman" w:hAnsi="Calibri" w:cs="Calibri"/>
                <w:lang w:eastAsia="pl-PL"/>
              </w:rPr>
              <w:t>egz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>emplarz</w:t>
            </w:r>
            <w:r w:rsidR="005E5F55" w:rsidRPr="002A38A1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2A38A1" w:rsidRPr="002A38A1">
              <w:rPr>
                <w:rFonts w:ascii="Calibri" w:eastAsia="Times New Roman" w:hAnsi="Calibri" w:cs="Calibri"/>
                <w:lang w:eastAsia="pl-PL"/>
              </w:rPr>
              <w:t>–</w:t>
            </w:r>
            <w:r w:rsidR="005E5F55" w:rsidRPr="002A38A1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2A38A1" w:rsidRPr="002A38A1">
              <w:rPr>
                <w:rFonts w:ascii="Calibri" w:eastAsia="Times New Roman" w:hAnsi="Calibri" w:cs="Calibri"/>
                <w:lang w:eastAsia="pl-PL"/>
              </w:rPr>
              <w:t xml:space="preserve">przesłane droga elektroniczną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FA99" w14:textId="237B457D" w:rsidR="001379E0" w:rsidRPr="002A38A1" w:rsidRDefault="001A67FD" w:rsidP="001379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12</w:t>
            </w:r>
            <w:r w:rsidR="001379E0" w:rsidRPr="002A38A1">
              <w:rPr>
                <w:rFonts w:ascii="Calibri" w:eastAsia="Times New Roman" w:hAnsi="Calibri" w:cs="Calibri"/>
                <w:lang w:eastAsia="pl-PL"/>
              </w:rPr>
              <w:t>.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>04</w:t>
            </w:r>
            <w:r w:rsidR="001379E0" w:rsidRPr="002A38A1">
              <w:rPr>
                <w:rFonts w:ascii="Calibri" w:eastAsia="Times New Roman" w:hAnsi="Calibri" w:cs="Calibri"/>
                <w:lang w:eastAsia="pl-PL"/>
              </w:rPr>
              <w:t>.202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>3</w:t>
            </w:r>
            <w:r w:rsidR="001379E0" w:rsidRPr="002A38A1">
              <w:rPr>
                <w:rFonts w:ascii="Calibri" w:eastAsia="Times New Roman" w:hAnsi="Calibri" w:cs="Calibri"/>
                <w:lang w:eastAsia="pl-PL"/>
              </w:rPr>
              <w:t>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A57C" w14:textId="3465E9D1" w:rsidR="001379E0" w:rsidRPr="002A38A1" w:rsidRDefault="001A67FD" w:rsidP="001379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26</w:t>
            </w:r>
            <w:r w:rsidR="001379E0" w:rsidRPr="002A38A1">
              <w:rPr>
                <w:rFonts w:ascii="Calibri" w:eastAsia="Times New Roman" w:hAnsi="Calibri" w:cs="Calibri"/>
                <w:lang w:eastAsia="pl-PL"/>
              </w:rPr>
              <w:t>.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>04</w:t>
            </w:r>
            <w:r w:rsidR="001379E0" w:rsidRPr="002A38A1">
              <w:rPr>
                <w:rFonts w:ascii="Calibri" w:eastAsia="Times New Roman" w:hAnsi="Calibri" w:cs="Calibri"/>
                <w:lang w:eastAsia="pl-PL"/>
              </w:rPr>
              <w:t>.202</w:t>
            </w:r>
            <w:r w:rsidRPr="002A38A1">
              <w:rPr>
                <w:rFonts w:ascii="Calibri" w:eastAsia="Times New Roman" w:hAnsi="Calibri" w:cs="Calibri"/>
                <w:lang w:eastAsia="pl-PL"/>
              </w:rPr>
              <w:t>3</w:t>
            </w:r>
            <w:r w:rsidR="001379E0" w:rsidRPr="002A38A1">
              <w:rPr>
                <w:rFonts w:ascii="Calibri" w:eastAsia="Times New Roman" w:hAnsi="Calibri" w:cs="Calibri"/>
                <w:lang w:eastAsia="pl-PL"/>
              </w:rPr>
              <w:t>r.</w:t>
            </w:r>
          </w:p>
        </w:tc>
      </w:tr>
      <w:tr w:rsidR="003367C9" w:rsidRPr="00C2630D" w14:paraId="3D9EF6F4" w14:textId="77777777" w:rsidTr="003367C9">
        <w:trPr>
          <w:trHeight w:val="45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134B" w14:textId="77777777" w:rsidR="003367C9" w:rsidRPr="002A38A1" w:rsidRDefault="003367C9" w:rsidP="003367C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 xml:space="preserve">WMK S.A. – warunki przyłączenia do sieci wodociągowej </w:t>
            </w:r>
          </w:p>
          <w:p w14:paraId="49589CA9" w14:textId="2B4E41D4" w:rsidR="003367C9" w:rsidRPr="002A38A1" w:rsidRDefault="003367C9" w:rsidP="003367C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 xml:space="preserve">znak: </w:t>
            </w:r>
            <w:r w:rsidRPr="002A38A1">
              <w:t xml:space="preserve"> ITT.6222.2245.2022 - 1 egzemplarz – </w:t>
            </w:r>
            <w:r w:rsidR="002A38A1" w:rsidRPr="002A38A1">
              <w:t>kopia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D7E2" w14:textId="2E80B46C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02.12.2022r.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E6CD" w14:textId="1A96595F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11.01.2023r.</w:t>
            </w:r>
          </w:p>
        </w:tc>
      </w:tr>
      <w:tr w:rsidR="003367C9" w:rsidRPr="00C2630D" w14:paraId="5C6D7C53" w14:textId="77777777" w:rsidTr="003367C9">
        <w:trPr>
          <w:trHeight w:val="30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8635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WMK S.A. – potwierdzenie uzbrojenia </w:t>
            </w:r>
          </w:p>
          <w:p w14:paraId="1674B620" w14:textId="321EBA70" w:rsidR="003367C9" w:rsidRPr="002A38A1" w:rsidRDefault="003367C9" w:rsidP="003367C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A38A1">
              <w:t xml:space="preserve">znak: ITD.6261.147.2023 - 1 egzemplarz – oryginał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A80B" w14:textId="579EAF60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14.02.2022r.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6D3D" w14:textId="698A680C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28.02.2023r.</w:t>
            </w:r>
          </w:p>
        </w:tc>
      </w:tr>
      <w:tr w:rsidR="003367C9" w:rsidRPr="00C2630D" w14:paraId="799AA1ED" w14:textId="77777777" w:rsidTr="003367C9">
        <w:trPr>
          <w:trHeight w:val="45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305C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WMK S.A. – uzgodnienie dokumentacji przyłączenia do sieci </w:t>
            </w:r>
          </w:p>
          <w:p w14:paraId="3081B004" w14:textId="454D60D9" w:rsidR="003367C9" w:rsidRPr="002A38A1" w:rsidRDefault="003367C9" w:rsidP="003367C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A38A1">
              <w:t xml:space="preserve">znak: ITT.6224.614.2023 – 1 egzemplarz – oryginały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4671" w14:textId="5B3A1563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05.07.2023r.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7B6" w14:textId="5E53652F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05.07.2023r.</w:t>
            </w:r>
          </w:p>
        </w:tc>
      </w:tr>
      <w:tr w:rsidR="003367C9" w:rsidRPr="00C2630D" w14:paraId="37F232DB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69779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Biuro Miejskiego Konserwatora Zabytków </w:t>
            </w:r>
          </w:p>
          <w:p w14:paraId="2F719187" w14:textId="3B280614" w:rsidR="003367C9" w:rsidRPr="002A38A1" w:rsidRDefault="003367C9" w:rsidP="003367C9">
            <w:pPr>
              <w:spacing w:after="0" w:line="240" w:lineRule="auto"/>
            </w:pPr>
            <w:r w:rsidRPr="002A38A1">
              <w:t xml:space="preserve">- Wydanie pozwolenia na prowadzenie robót budowlanych </w:t>
            </w:r>
            <w:r w:rsidRPr="002A38A1">
              <w:br/>
              <w:t>nr ZA-I.510.74.2023.KZD 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8A988" w14:textId="0FE3C0C5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06.04.2023r.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C96CE" w14:textId="5FC45F44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15.05.2023r.</w:t>
            </w:r>
          </w:p>
        </w:tc>
      </w:tr>
      <w:tr w:rsidR="003367C9" w:rsidRPr="00C2630D" w14:paraId="0ACDDF05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74E5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Biuro Miejskiego Konserwatora Zabytków </w:t>
            </w:r>
          </w:p>
          <w:p w14:paraId="5DD363A9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- Wydanie zaleceń konserwatorskich </w:t>
            </w:r>
          </w:p>
          <w:p w14:paraId="37C3ABFD" w14:textId="3DF4C4DB" w:rsidR="003367C9" w:rsidRPr="002A38A1" w:rsidRDefault="001117D5" w:rsidP="003367C9">
            <w:pPr>
              <w:spacing w:after="0" w:line="240" w:lineRule="auto"/>
            </w:pPr>
            <w:r>
              <w:t xml:space="preserve">znak KZ-03.4120.1.280.2023.NP </w:t>
            </w:r>
            <w:r w:rsidR="003367C9" w:rsidRPr="002A38A1">
              <w:t>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9C91F" w14:textId="5CD3826F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06.04.2023r.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59DA6" w14:textId="0CBD210A" w:rsidR="003367C9" w:rsidRPr="002A38A1" w:rsidRDefault="001117D5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22</w:t>
            </w:r>
            <w:r w:rsidR="003367C9" w:rsidRPr="002A38A1">
              <w:rPr>
                <w:rFonts w:ascii="Calibri" w:eastAsia="Times New Roman" w:hAnsi="Calibri" w:cs="Calibri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lang w:eastAsia="pl-PL"/>
              </w:rPr>
              <w:t>6</w:t>
            </w:r>
            <w:r w:rsidR="003367C9" w:rsidRPr="002A38A1">
              <w:rPr>
                <w:rFonts w:ascii="Calibri" w:eastAsia="Times New Roman" w:hAnsi="Calibri" w:cs="Calibri"/>
                <w:lang w:eastAsia="pl-PL"/>
              </w:rPr>
              <w:t>.2023r.</w:t>
            </w:r>
          </w:p>
        </w:tc>
      </w:tr>
      <w:tr w:rsidR="003367C9" w:rsidRPr="00C2630D" w14:paraId="0032BF66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BCCE" w14:textId="27A5FE3C" w:rsidR="003367C9" w:rsidRPr="002A38A1" w:rsidRDefault="003367C9" w:rsidP="003367C9">
            <w:pPr>
              <w:spacing w:after="0" w:line="240" w:lineRule="auto"/>
            </w:pPr>
            <w:r w:rsidRPr="002A38A1">
              <w:t xml:space="preserve">Pozwolenie Miejskiego Konserwatora Zabytków  </w:t>
            </w:r>
          </w:p>
          <w:p w14:paraId="523E1A20" w14:textId="2862B612" w:rsidR="003367C9" w:rsidRPr="002A38A1" w:rsidRDefault="003367C9" w:rsidP="003367C9">
            <w:pPr>
              <w:spacing w:after="0" w:line="240" w:lineRule="auto"/>
            </w:pPr>
            <w:r w:rsidRPr="002A38A1">
              <w:t>znak KZ-03.4125.1.37.2023.NP nr 692/23– 1 egzemplarz -oryginał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0D20" w14:textId="1D3D2A5D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09.08.2023r.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53BF" w14:textId="786BC15F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09.08.2023r.</w:t>
            </w:r>
          </w:p>
        </w:tc>
      </w:tr>
      <w:tr w:rsidR="003367C9" w:rsidRPr="00C2630D" w14:paraId="698C8026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F8226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Opinia Zespołu Konsultacyjnego ds. Dostępności Infrastruktury Miejskiej do potrzeb osób niepełnosprawnych </w:t>
            </w:r>
          </w:p>
          <w:p w14:paraId="3843A82E" w14:textId="56655BEA" w:rsidR="003367C9" w:rsidRPr="002A38A1" w:rsidRDefault="003367C9" w:rsidP="003367C9">
            <w:pPr>
              <w:spacing w:after="0" w:line="240" w:lineRule="auto"/>
            </w:pPr>
            <w:r w:rsidRPr="002A38A1">
              <w:t xml:space="preserve">znak: PN.SZ-02.843.1.87.2023 – 1 egzemplarz </w:t>
            </w:r>
            <w:r w:rsidR="002A38A1" w:rsidRPr="002A38A1">
              <w:t>–</w:t>
            </w:r>
            <w:r w:rsidRPr="002A38A1">
              <w:t xml:space="preserve"> </w:t>
            </w:r>
            <w:r w:rsidR="002A38A1" w:rsidRPr="002A38A1">
              <w:t>przesłane drogą elektroniczną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B924" w14:textId="4F9C4413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16.08.2023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580B" w14:textId="4426E218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16.08.2023</w:t>
            </w:r>
          </w:p>
        </w:tc>
      </w:tr>
      <w:tr w:rsidR="003367C9" w:rsidRPr="00C2630D" w14:paraId="0E1B13D5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B2833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Wydział Geodezji UMK - Wypis z rejestrów gruntów </w:t>
            </w:r>
          </w:p>
          <w:p w14:paraId="2C2F9221" w14:textId="3B493D2F" w:rsidR="003367C9" w:rsidRPr="002A38A1" w:rsidRDefault="003367C9" w:rsidP="003367C9">
            <w:pPr>
              <w:spacing w:after="0" w:line="240" w:lineRule="auto"/>
            </w:pPr>
            <w:r w:rsidRPr="002A38A1">
              <w:t>znak: GD-10-6642.3734.2023 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BC21" w14:textId="14939710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06.03.2023r.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F040C" w14:textId="08C8E1E3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09.03.2023</w:t>
            </w:r>
          </w:p>
        </w:tc>
      </w:tr>
      <w:tr w:rsidR="003367C9" w:rsidRPr="00C2630D" w14:paraId="7BE96274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B177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Wydział Geodezji UMK - Wydanie mapy ewidencyjnej </w:t>
            </w:r>
          </w:p>
          <w:p w14:paraId="7D0F13EC" w14:textId="72E88F76" w:rsidR="003367C9" w:rsidRPr="002A38A1" w:rsidRDefault="003367C9" w:rsidP="003367C9">
            <w:pPr>
              <w:spacing w:after="0" w:line="240" w:lineRule="auto"/>
            </w:pPr>
            <w:r w:rsidRPr="002A38A1">
              <w:t>znak GD-10.6642.3731.2023 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C3919" w14:textId="7F0562E7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06.03.2023r.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515F" w14:textId="1021602D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13.03.2023r.</w:t>
            </w:r>
          </w:p>
        </w:tc>
      </w:tr>
      <w:tr w:rsidR="003367C9" w:rsidRPr="00C2630D" w14:paraId="1E0A4DBE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EE32" w14:textId="77777777" w:rsidR="003367C9" w:rsidRPr="002A38A1" w:rsidRDefault="003367C9" w:rsidP="003367C9">
            <w:pPr>
              <w:spacing w:after="0" w:line="240" w:lineRule="auto"/>
            </w:pPr>
            <w:r w:rsidRPr="002A38A1">
              <w:t xml:space="preserve">Wydział Geodezji UMK – Wydanie Mapy Zasadniczej </w:t>
            </w:r>
          </w:p>
          <w:p w14:paraId="55936AEF" w14:textId="3D3725CF" w:rsidR="003367C9" w:rsidRPr="002A38A1" w:rsidRDefault="003367C9" w:rsidP="003367C9">
            <w:pPr>
              <w:spacing w:after="0" w:line="240" w:lineRule="auto"/>
            </w:pPr>
            <w:r w:rsidRPr="002A38A1">
              <w:t>znak GD-10.6642.19294.2022r. 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2A58" w14:textId="392386B3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06.03.2023r.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2B70" w14:textId="04E842BB" w:rsidR="003367C9" w:rsidRPr="002A38A1" w:rsidRDefault="003367C9" w:rsidP="003367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12.12.2022r.</w:t>
            </w:r>
          </w:p>
        </w:tc>
      </w:tr>
      <w:tr w:rsidR="00B176D7" w:rsidRPr="00C2630D" w14:paraId="49E5C9A8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59D8D" w14:textId="77777777" w:rsidR="00B176D7" w:rsidRPr="002A38A1" w:rsidRDefault="00B176D7" w:rsidP="00B176D7">
            <w:pPr>
              <w:spacing w:after="0" w:line="240" w:lineRule="auto"/>
            </w:pPr>
            <w:r w:rsidRPr="002A38A1">
              <w:t>Wydział Architektury i Urbanistyki Urzędu Miasta Krakowa  - Zawiadomienie o wszczęciu postępowania</w:t>
            </w:r>
          </w:p>
          <w:p w14:paraId="58E3E7EB" w14:textId="051A1F57" w:rsidR="00B176D7" w:rsidRPr="002A38A1" w:rsidRDefault="00B176D7" w:rsidP="00B176D7">
            <w:pPr>
              <w:spacing w:after="0" w:line="240" w:lineRule="auto"/>
            </w:pPr>
            <w:r w:rsidRPr="002A38A1">
              <w:t>Znak AU-01.6.6740.9.62.2023.PLO 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50C65" w14:textId="5630FC7C" w:rsidR="00B176D7" w:rsidRPr="002A38A1" w:rsidRDefault="00B176D7" w:rsidP="00B17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28.09.2023r.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595C" w14:textId="3052FD82" w:rsidR="00B176D7" w:rsidRPr="002A38A1" w:rsidRDefault="00B176D7" w:rsidP="00B17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A38A1">
              <w:rPr>
                <w:rFonts w:ascii="Calibri" w:eastAsia="Times New Roman" w:hAnsi="Calibri" w:cs="Calibri"/>
                <w:lang w:eastAsia="pl-PL"/>
              </w:rPr>
              <w:t>28.09.2023r.</w:t>
            </w:r>
          </w:p>
        </w:tc>
      </w:tr>
      <w:tr w:rsidR="00B176D7" w:rsidRPr="00C2630D" w14:paraId="7A9AAD3C" w14:textId="77777777" w:rsidTr="003367C9">
        <w:trPr>
          <w:trHeight w:val="199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A8AFC" w14:textId="77777777" w:rsidR="00B176D7" w:rsidRDefault="00B176D7" w:rsidP="00B176D7">
            <w:pPr>
              <w:spacing w:after="0" w:line="240" w:lineRule="auto"/>
            </w:pPr>
            <w:r>
              <w:t>Wydział Architektury i Urbanistyki Urzędu Miasta Krakowa</w:t>
            </w:r>
          </w:p>
          <w:p w14:paraId="677F15F5" w14:textId="77777777" w:rsidR="00AD0EF2" w:rsidRDefault="00B176D7" w:rsidP="00B176D7">
            <w:pPr>
              <w:spacing w:after="0" w:line="240" w:lineRule="auto"/>
            </w:pPr>
            <w:r>
              <w:t xml:space="preserve">Decyzja </w:t>
            </w:r>
            <w:r w:rsidR="00AD0EF2">
              <w:t xml:space="preserve">o pozwoleniu na budowę </w:t>
            </w:r>
          </w:p>
          <w:p w14:paraId="5478D29A" w14:textId="19D985FE" w:rsidR="00B176D7" w:rsidRPr="002A38A1" w:rsidRDefault="00AD0EF2" w:rsidP="00B176D7">
            <w:pPr>
              <w:spacing w:after="0" w:line="240" w:lineRule="auto"/>
            </w:pPr>
            <w:r>
              <w:t>N</w:t>
            </w:r>
            <w:r w:rsidR="00B176D7">
              <w:t>r 31/6740.9/2023 – 1 egzemplarz - oryginał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3769" w14:textId="523A5C15" w:rsidR="00B176D7" w:rsidRPr="002A38A1" w:rsidRDefault="00B176D7" w:rsidP="00B17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09.10.2023r.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E8C58" w14:textId="2B629E09" w:rsidR="00B176D7" w:rsidRPr="002A38A1" w:rsidRDefault="00B176D7" w:rsidP="00B17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09.10.2023r.</w:t>
            </w:r>
          </w:p>
        </w:tc>
      </w:tr>
    </w:tbl>
    <w:p w14:paraId="009C01B0" w14:textId="77777777" w:rsidR="00726516" w:rsidRPr="001379E0" w:rsidRDefault="00726516" w:rsidP="001379E0">
      <w:pPr>
        <w:rPr>
          <w:sz w:val="24"/>
        </w:rPr>
      </w:pPr>
    </w:p>
    <w:p w14:paraId="7BF95F8D" w14:textId="77777777" w:rsidR="00726516" w:rsidRPr="00AD258A" w:rsidRDefault="00726516" w:rsidP="00AD258A">
      <w:pPr>
        <w:spacing w:line="276" w:lineRule="auto"/>
        <w:rPr>
          <w:sz w:val="28"/>
        </w:rPr>
      </w:pPr>
    </w:p>
    <w:sectPr w:rsidR="00726516" w:rsidRPr="00AD2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887A" w14:textId="77777777" w:rsidR="0024650D" w:rsidRDefault="0024650D" w:rsidP="00361EC8">
      <w:pPr>
        <w:spacing w:after="0" w:line="240" w:lineRule="auto"/>
      </w:pPr>
      <w:r>
        <w:separator/>
      </w:r>
    </w:p>
  </w:endnote>
  <w:endnote w:type="continuationSeparator" w:id="0">
    <w:p w14:paraId="50538762" w14:textId="77777777" w:rsidR="0024650D" w:rsidRDefault="0024650D" w:rsidP="00361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2BBBC" w14:textId="77777777" w:rsidR="0024650D" w:rsidRDefault="0024650D" w:rsidP="00361EC8">
      <w:pPr>
        <w:spacing w:after="0" w:line="240" w:lineRule="auto"/>
      </w:pPr>
      <w:r>
        <w:separator/>
      </w:r>
    </w:p>
  </w:footnote>
  <w:footnote w:type="continuationSeparator" w:id="0">
    <w:p w14:paraId="12938130" w14:textId="77777777" w:rsidR="0024650D" w:rsidRDefault="0024650D" w:rsidP="00361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50508"/>
    <w:multiLevelType w:val="hybridMultilevel"/>
    <w:tmpl w:val="5DA2852A"/>
    <w:lvl w:ilvl="0" w:tplc="47DE5E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A7F54"/>
    <w:multiLevelType w:val="hybridMultilevel"/>
    <w:tmpl w:val="E2FEE9B0"/>
    <w:lvl w:ilvl="0" w:tplc="B9C40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83500"/>
    <w:multiLevelType w:val="hybridMultilevel"/>
    <w:tmpl w:val="E2FEE9B0"/>
    <w:lvl w:ilvl="0" w:tplc="B9C40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015A"/>
    <w:multiLevelType w:val="hybridMultilevel"/>
    <w:tmpl w:val="41AE2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8207A"/>
    <w:multiLevelType w:val="hybridMultilevel"/>
    <w:tmpl w:val="3ACAB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81691"/>
    <w:multiLevelType w:val="hybridMultilevel"/>
    <w:tmpl w:val="A7E2F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24CD7"/>
    <w:multiLevelType w:val="hybridMultilevel"/>
    <w:tmpl w:val="4BC2B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903CD"/>
    <w:multiLevelType w:val="hybridMultilevel"/>
    <w:tmpl w:val="5DA2852A"/>
    <w:lvl w:ilvl="0" w:tplc="47DE5E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CB7"/>
    <w:multiLevelType w:val="hybridMultilevel"/>
    <w:tmpl w:val="A7E2F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D41A0"/>
    <w:multiLevelType w:val="hybridMultilevel"/>
    <w:tmpl w:val="5DF4D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022577">
    <w:abstractNumId w:val="9"/>
  </w:num>
  <w:num w:numId="2" w16cid:durableId="913052830">
    <w:abstractNumId w:val="3"/>
  </w:num>
  <w:num w:numId="3" w16cid:durableId="1115250953">
    <w:abstractNumId w:val="2"/>
  </w:num>
  <w:num w:numId="4" w16cid:durableId="903376342">
    <w:abstractNumId w:val="4"/>
  </w:num>
  <w:num w:numId="5" w16cid:durableId="162012209">
    <w:abstractNumId w:val="5"/>
  </w:num>
  <w:num w:numId="6" w16cid:durableId="790441068">
    <w:abstractNumId w:val="1"/>
  </w:num>
  <w:num w:numId="7" w16cid:durableId="1532768174">
    <w:abstractNumId w:val="0"/>
  </w:num>
  <w:num w:numId="8" w16cid:durableId="2059277136">
    <w:abstractNumId w:val="8"/>
  </w:num>
  <w:num w:numId="9" w16cid:durableId="2141217460">
    <w:abstractNumId w:val="7"/>
  </w:num>
  <w:num w:numId="10" w16cid:durableId="1522860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0E"/>
    <w:rsid w:val="00045268"/>
    <w:rsid w:val="00045778"/>
    <w:rsid w:val="000848A7"/>
    <w:rsid w:val="000E508F"/>
    <w:rsid w:val="001117D5"/>
    <w:rsid w:val="001379E0"/>
    <w:rsid w:val="001A67FD"/>
    <w:rsid w:val="001B1CB8"/>
    <w:rsid w:val="001D6CDE"/>
    <w:rsid w:val="00223918"/>
    <w:rsid w:val="00224228"/>
    <w:rsid w:val="0024650D"/>
    <w:rsid w:val="0025030B"/>
    <w:rsid w:val="002A38A1"/>
    <w:rsid w:val="002E5871"/>
    <w:rsid w:val="00332A56"/>
    <w:rsid w:val="003367C9"/>
    <w:rsid w:val="003432CB"/>
    <w:rsid w:val="00361EC8"/>
    <w:rsid w:val="0036377D"/>
    <w:rsid w:val="00466E34"/>
    <w:rsid w:val="00485A1E"/>
    <w:rsid w:val="00497E0E"/>
    <w:rsid w:val="004A0312"/>
    <w:rsid w:val="005173F5"/>
    <w:rsid w:val="0052072F"/>
    <w:rsid w:val="00522813"/>
    <w:rsid w:val="005C07A5"/>
    <w:rsid w:val="005D5D43"/>
    <w:rsid w:val="005E5F55"/>
    <w:rsid w:val="005F1638"/>
    <w:rsid w:val="006066AE"/>
    <w:rsid w:val="006C59C8"/>
    <w:rsid w:val="006F11A4"/>
    <w:rsid w:val="00726516"/>
    <w:rsid w:val="007D1814"/>
    <w:rsid w:val="00830E69"/>
    <w:rsid w:val="0084273A"/>
    <w:rsid w:val="00851F81"/>
    <w:rsid w:val="008918BF"/>
    <w:rsid w:val="008D2C1A"/>
    <w:rsid w:val="008F33E7"/>
    <w:rsid w:val="0095648F"/>
    <w:rsid w:val="00970918"/>
    <w:rsid w:val="00973B6F"/>
    <w:rsid w:val="00995D0C"/>
    <w:rsid w:val="009B06FE"/>
    <w:rsid w:val="00A3756B"/>
    <w:rsid w:val="00AA1B44"/>
    <w:rsid w:val="00AD0EF2"/>
    <w:rsid w:val="00AD258A"/>
    <w:rsid w:val="00AE615C"/>
    <w:rsid w:val="00B176D7"/>
    <w:rsid w:val="00B402A4"/>
    <w:rsid w:val="00B8413F"/>
    <w:rsid w:val="00BF4FA0"/>
    <w:rsid w:val="00BF66B9"/>
    <w:rsid w:val="00C00255"/>
    <w:rsid w:val="00C20B2D"/>
    <w:rsid w:val="00C22AF2"/>
    <w:rsid w:val="00C2630D"/>
    <w:rsid w:val="00C90735"/>
    <w:rsid w:val="00CA45DB"/>
    <w:rsid w:val="00D9018E"/>
    <w:rsid w:val="00DA74B1"/>
    <w:rsid w:val="00E053D5"/>
    <w:rsid w:val="00E36A82"/>
    <w:rsid w:val="00E434C0"/>
    <w:rsid w:val="00F12051"/>
    <w:rsid w:val="00F16AC5"/>
    <w:rsid w:val="00F43D81"/>
    <w:rsid w:val="00FA3AA9"/>
    <w:rsid w:val="00FF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0D2B"/>
  <w15:chartTrackingRefBased/>
  <w15:docId w15:val="{5C94F64F-A251-41B3-A14C-0D9D3287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EC8"/>
  </w:style>
  <w:style w:type="paragraph" w:styleId="Stopka">
    <w:name w:val="footer"/>
    <w:basedOn w:val="Normalny"/>
    <w:link w:val="StopkaZnak"/>
    <w:uiPriority w:val="99"/>
    <w:unhideWhenUsed/>
    <w:rsid w:val="003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EC8"/>
  </w:style>
  <w:style w:type="paragraph" w:styleId="Tekstdymka">
    <w:name w:val="Balloon Text"/>
    <w:basedOn w:val="Normalny"/>
    <w:link w:val="TekstdymkaZnak"/>
    <w:uiPriority w:val="99"/>
    <w:semiHidden/>
    <w:unhideWhenUsed/>
    <w:rsid w:val="00361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6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ZAKSANIT</dc:creator>
  <cp:keywords/>
  <dc:description/>
  <cp:lastModifiedBy>Tomasz Żak</cp:lastModifiedBy>
  <cp:revision>14</cp:revision>
  <cp:lastPrinted>2023-10-10T11:11:00Z</cp:lastPrinted>
  <dcterms:created xsi:type="dcterms:W3CDTF">2023-10-04T14:04:00Z</dcterms:created>
  <dcterms:modified xsi:type="dcterms:W3CDTF">2023-10-10T13:17:00Z</dcterms:modified>
</cp:coreProperties>
</file>