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77777777" w:rsidR="00FE13DB" w:rsidRDefault="00832A5F" w:rsidP="00FE13DB">
      <w:pPr>
        <w:pStyle w:val="Default"/>
        <w:contextualSpacing/>
        <w:jc w:val="center"/>
        <w:rPr>
          <w:b/>
          <w:bCs/>
        </w:rPr>
      </w:pPr>
      <w:r>
        <w:rPr>
          <w:b/>
          <w:bCs/>
        </w:rPr>
        <w:t>UMOWA NR 272. ….2022</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49DE6669"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0D4CEE">
        <w:rPr>
          <w:b/>
          <w:i/>
        </w:rPr>
        <w:t>Modernizacja świetlic wiejskich w miejscowościach Smotryszów oraz Wola Malowana</w:t>
      </w:r>
      <w:r w:rsidR="00B1067A" w:rsidRPr="000B19DA">
        <w:rPr>
          <w:b/>
          <w:bCs/>
          <w:i/>
          <w:iCs/>
        </w:rPr>
        <w:t xml:space="preserve"> </w:t>
      </w:r>
      <w:r w:rsidRPr="009B01BB">
        <w:t>zawiera się umowę</w:t>
      </w:r>
      <w:r w:rsidR="000658A1">
        <w:t xml:space="preserve">  </w:t>
      </w:r>
      <w:r w:rsidRPr="009B01BB">
        <w:t>o następującej treści:</w:t>
      </w:r>
    </w:p>
    <w:p w14:paraId="2BBCB6AE" w14:textId="77777777" w:rsidR="007E0468" w:rsidRDefault="009B01BB" w:rsidP="00B81BFA">
      <w:pPr>
        <w:pStyle w:val="Default"/>
        <w:spacing w:line="276" w:lineRule="auto"/>
        <w:contextualSpacing/>
        <w:jc w:val="center"/>
        <w:rPr>
          <w:b/>
          <w:bCs/>
        </w:rPr>
      </w:pPr>
      <w:r w:rsidRPr="009B01BB">
        <w:rPr>
          <w:b/>
          <w:bCs/>
        </w:rPr>
        <w:t>§ 1</w:t>
      </w:r>
    </w:p>
    <w:p w14:paraId="01B9085B" w14:textId="2E8CF727" w:rsidR="00C51C3B" w:rsidRPr="00317718"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cowości</w:t>
      </w:r>
      <w:r w:rsidR="000D4CEE">
        <w:rPr>
          <w:rFonts w:ascii="Times New Roman" w:hAnsi="Times New Roman" w:cs="Times New Roman"/>
          <w:sz w:val="24"/>
          <w:szCs w:val="24"/>
        </w:rPr>
        <w:t>ach:</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sidRPr="00DE78FD">
        <w:rPr>
          <w:rFonts w:ascii="Times New Roman" w:hAnsi="Times New Roman" w:cs="Times New Roman"/>
          <w:sz w:val="24"/>
          <w:szCs w:val="24"/>
        </w:rPr>
        <w:t>, gm. Kodrąb n</w:t>
      </w:r>
      <w:r w:rsidR="00832A5F">
        <w:rPr>
          <w:rFonts w:ascii="Times New Roman" w:hAnsi="Times New Roman" w:cs="Times New Roman"/>
          <w:sz w:val="24"/>
          <w:szCs w:val="24"/>
        </w:rPr>
        <w:t xml:space="preserve">a działce ewidencyjnej Nr </w:t>
      </w:r>
      <w:r w:rsidR="000D4CEE">
        <w:rPr>
          <w:rFonts w:ascii="Times New Roman" w:hAnsi="Times New Roman" w:cs="Times New Roman"/>
          <w:sz w:val="24"/>
          <w:szCs w:val="24"/>
        </w:rPr>
        <w:t>105</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ręb 00</w:t>
      </w:r>
      <w:r w:rsidR="000D4CEE">
        <w:rPr>
          <w:rFonts w:ascii="Times New Roman" w:hAnsi="Times New Roman" w:cs="Times New Roman"/>
          <w:sz w:val="24"/>
          <w:szCs w:val="24"/>
        </w:rPr>
        <w:t>15</w:t>
      </w:r>
      <w:r w:rsidR="00832A5F">
        <w:rPr>
          <w:rFonts w:ascii="Times New Roman" w:hAnsi="Times New Roman" w:cs="Times New Roman"/>
          <w:sz w:val="24"/>
          <w:szCs w:val="24"/>
        </w:rPr>
        <w:t xml:space="preserve"> </w:t>
      </w:r>
      <w:r w:rsidR="000D4CEE">
        <w:rPr>
          <w:rFonts w:ascii="Times New Roman" w:hAnsi="Times New Roman" w:cs="Times New Roman"/>
          <w:sz w:val="24"/>
          <w:szCs w:val="24"/>
        </w:rPr>
        <w:t>Smotryszów</w:t>
      </w:r>
      <w:r>
        <w:rPr>
          <w:rFonts w:ascii="Times New Roman" w:hAnsi="Times New Roman" w:cs="Times New Roman"/>
          <w:sz w:val="24"/>
          <w:szCs w:val="24"/>
        </w:rPr>
        <w:t>)</w:t>
      </w:r>
      <w:r w:rsidR="000D4CEE">
        <w:rPr>
          <w:rFonts w:ascii="Times New Roman" w:hAnsi="Times New Roman" w:cs="Times New Roman"/>
          <w:sz w:val="24"/>
          <w:szCs w:val="24"/>
        </w:rPr>
        <w:t xml:space="preserve"> oraz Wola Malowana, gm. Kodrąb na działce ewidencyjnej Nr 56/7 (obręb Wola Malowana)</w:t>
      </w:r>
      <w:r>
        <w:rPr>
          <w:rFonts w:ascii="Times New Roman" w:hAnsi="Times New Roman" w:cs="Times New Roman"/>
          <w:sz w:val="24"/>
          <w:szCs w:val="24"/>
        </w:rPr>
        <w:t xml:space="preserve"> </w:t>
      </w:r>
      <w:r w:rsidR="000D4CEE">
        <w:rPr>
          <w:rFonts w:ascii="Times New Roman" w:hAnsi="Times New Roman" w:cs="Times New Roman"/>
          <w:sz w:val="24"/>
          <w:szCs w:val="24"/>
        </w:rPr>
        <w:t>modernizację świetlic wiejskich</w:t>
      </w:r>
      <w:r w:rsidR="00FE13DB">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w:t>
      </w:r>
      <w:r w:rsidRPr="00317718">
        <w:rPr>
          <w:rFonts w:ascii="Times New Roman" w:hAnsi="Times New Roman" w:cs="Times New Roman"/>
          <w:sz w:val="24"/>
          <w:szCs w:val="24"/>
        </w:rPr>
        <w:t xml:space="preserve"> </w:t>
      </w:r>
    </w:p>
    <w:p w14:paraId="3282480D" w14:textId="6E9C658E" w:rsidR="004218E5" w:rsidRDefault="000A581E" w:rsidP="00A64CF6">
      <w:pPr>
        <w:pStyle w:val="Default"/>
        <w:numPr>
          <w:ilvl w:val="1"/>
          <w:numId w:val="40"/>
        </w:numPr>
        <w:spacing w:after="21"/>
        <w:jc w:val="both"/>
      </w:pPr>
      <w:r>
        <w:t xml:space="preserve"> </w:t>
      </w:r>
      <w:r w:rsidR="00317718">
        <w:t>Świetlica wiejska w Smotryszowie</w:t>
      </w:r>
    </w:p>
    <w:p w14:paraId="4B12EF05" w14:textId="45B0BCE1" w:rsidR="00297073" w:rsidRDefault="00317718" w:rsidP="00A64CF6">
      <w:pPr>
        <w:pStyle w:val="Default"/>
        <w:numPr>
          <w:ilvl w:val="2"/>
          <w:numId w:val="40"/>
        </w:numPr>
        <w:spacing w:after="21"/>
        <w:ind w:left="1457"/>
        <w:jc w:val="both"/>
      </w:pPr>
      <w:r>
        <w:t>Sanitariaty roboty remontowo budo</w:t>
      </w:r>
    </w:p>
    <w:p w14:paraId="22CE0A18" w14:textId="7AF47D31" w:rsidR="00317718" w:rsidRDefault="00317718" w:rsidP="00A64CF6">
      <w:pPr>
        <w:pStyle w:val="Default"/>
        <w:numPr>
          <w:ilvl w:val="2"/>
          <w:numId w:val="40"/>
        </w:numPr>
        <w:spacing w:after="21"/>
        <w:ind w:left="1457"/>
        <w:jc w:val="both"/>
      </w:pPr>
      <w:r>
        <w:t xml:space="preserve">Roboty instalacji </w:t>
      </w:r>
      <w:proofErr w:type="spellStart"/>
      <w:r>
        <w:t>wod</w:t>
      </w:r>
      <w:proofErr w:type="spellEnd"/>
      <w:r>
        <w:t xml:space="preserve"> </w:t>
      </w:r>
      <w:proofErr w:type="spellStart"/>
      <w:r>
        <w:t>kan</w:t>
      </w:r>
      <w:proofErr w:type="spellEnd"/>
    </w:p>
    <w:p w14:paraId="30CCBE53" w14:textId="6D56DA80" w:rsidR="00960D6D" w:rsidRDefault="00317718" w:rsidP="00A64CF6">
      <w:pPr>
        <w:pStyle w:val="Default"/>
        <w:numPr>
          <w:ilvl w:val="2"/>
          <w:numId w:val="40"/>
        </w:numPr>
        <w:spacing w:after="21"/>
        <w:ind w:left="1457"/>
        <w:jc w:val="both"/>
      </w:pPr>
      <w:r>
        <w:t>Roboty instalacji elektrycznej</w:t>
      </w:r>
    </w:p>
    <w:p w14:paraId="16809599" w14:textId="3B6626AC" w:rsidR="009A33A3" w:rsidRDefault="00317718" w:rsidP="00A64CF6">
      <w:pPr>
        <w:pStyle w:val="Default"/>
        <w:numPr>
          <w:ilvl w:val="1"/>
          <w:numId w:val="40"/>
        </w:numPr>
        <w:spacing w:after="21"/>
        <w:ind w:left="737" w:hanging="397"/>
        <w:jc w:val="both"/>
      </w:pPr>
      <w:r>
        <w:t>Świetlica wiejska w Woli Malowanej</w:t>
      </w:r>
    </w:p>
    <w:p w14:paraId="5DF7D1F1" w14:textId="39F9FB08" w:rsidR="000715D1" w:rsidRDefault="00317718" w:rsidP="00A64CF6">
      <w:pPr>
        <w:pStyle w:val="Default"/>
        <w:numPr>
          <w:ilvl w:val="2"/>
          <w:numId w:val="40"/>
        </w:numPr>
        <w:spacing w:after="21"/>
        <w:jc w:val="both"/>
      </w:pPr>
      <w:r>
        <w:t>Roboty malarskie</w:t>
      </w:r>
    </w:p>
    <w:p w14:paraId="073DEFB5" w14:textId="797E7D4A" w:rsidR="000715D1" w:rsidRDefault="00317718" w:rsidP="00A64CF6">
      <w:pPr>
        <w:pStyle w:val="Default"/>
        <w:numPr>
          <w:ilvl w:val="2"/>
          <w:numId w:val="40"/>
        </w:numPr>
        <w:spacing w:after="21"/>
        <w:jc w:val="both"/>
      </w:pPr>
      <w:r>
        <w:t>Strop podwieszony z płyt GK</w:t>
      </w:r>
    </w:p>
    <w:p w14:paraId="6E21AE78" w14:textId="28DDFD36" w:rsidR="000715D1" w:rsidRDefault="00317718" w:rsidP="00A64CF6">
      <w:pPr>
        <w:pStyle w:val="Default"/>
        <w:numPr>
          <w:ilvl w:val="2"/>
          <w:numId w:val="40"/>
        </w:numPr>
        <w:spacing w:after="21"/>
        <w:jc w:val="both"/>
      </w:pPr>
      <w:r>
        <w:t xml:space="preserve">Oświetlenie </w:t>
      </w:r>
      <w:proofErr w:type="spellStart"/>
      <w:r>
        <w:t>ledowe</w:t>
      </w:r>
      <w:proofErr w:type="spellEnd"/>
      <w:r>
        <w:t xml:space="preserve"> sufitowe</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EF3713F" w14:textId="1A421529" w:rsidR="002A68F7" w:rsidRDefault="005C0B80" w:rsidP="00A64CF6">
      <w:pPr>
        <w:pStyle w:val="Default"/>
        <w:numPr>
          <w:ilvl w:val="0"/>
          <w:numId w:val="19"/>
        </w:numPr>
        <w:spacing w:after="21" w:line="276" w:lineRule="auto"/>
        <w:ind w:left="624" w:hanging="284"/>
        <w:contextualSpacing/>
        <w:jc w:val="both"/>
      </w:pPr>
      <w:r>
        <w:t xml:space="preserve">Projekt </w:t>
      </w:r>
      <w:r w:rsidR="00317718">
        <w:t>aranżacji świetlicy w Woli Malowanej</w:t>
      </w:r>
      <w:r w:rsidR="00733920">
        <w:t>,</w:t>
      </w:r>
    </w:p>
    <w:p w14:paraId="6C4C6656" w14:textId="5388D397" w:rsidR="002A68F7" w:rsidRDefault="004F07DE" w:rsidP="00A64CF6">
      <w:pPr>
        <w:pStyle w:val="Default"/>
        <w:numPr>
          <w:ilvl w:val="0"/>
          <w:numId w:val="19"/>
        </w:numPr>
        <w:spacing w:after="21" w:line="276" w:lineRule="auto"/>
        <w:ind w:left="624" w:hanging="284"/>
        <w:contextualSpacing/>
        <w:jc w:val="both"/>
      </w:pPr>
      <w:r>
        <w:t>przedmiar</w:t>
      </w:r>
      <w:r w:rsidR="005C0B80">
        <w:t>y</w:t>
      </w:r>
      <w:r>
        <w:t xml:space="preserve"> robót,</w:t>
      </w:r>
    </w:p>
    <w:p w14:paraId="49FED30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21A639A5"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32DA558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D0FD8CE"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63FD62F3"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2BEE3289"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w:t>
      </w:r>
      <w:r>
        <w:rPr>
          <w:rFonts w:ascii="Times New Roman" w:hAnsi="Times New Roman" w:cs="Times New Roman"/>
          <w:color w:val="000000"/>
          <w:sz w:val="24"/>
          <w:szCs w:val="24"/>
        </w:rPr>
        <w:lastRenderedPageBreak/>
        <w:t xml:space="preserve">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4D486E73"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A446DF">
        <w:rPr>
          <w:rFonts w:ascii="Times New Roman" w:hAnsi="Times New Roman" w:cs="Times New Roman"/>
          <w:color w:val="000000"/>
          <w:sz w:val="24"/>
          <w:szCs w:val="24"/>
        </w:rPr>
        <w:t>5</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74485C11" w14:textId="2E76612C" w:rsidR="00FB57D1" w:rsidRDefault="00026C75" w:rsidP="00A446DF">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48F21F15" w14:textId="2DB1E03B" w:rsidR="00737BF3" w:rsidRDefault="00A446DF" w:rsidP="00A446DF">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1024EDE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4F5525ED"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wykonanie robót </w:t>
      </w:r>
      <w:r w:rsidR="00F04F52">
        <w:rPr>
          <w:rFonts w:ascii="Times New Roman" w:hAnsi="Times New Roman" w:cs="Times New Roman"/>
          <w:sz w:val="24"/>
          <w:szCs w:val="24"/>
          <w:lang w:eastAsia="zh-CN"/>
        </w:rPr>
        <w:t>budowalnych związanych z modernizacją świetlic</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lastRenderedPageBreak/>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2ED5717"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 xml:space="preserve">w chwili zawierania umowy, lub dalsze wykonywanie umowy może zagrozić istotnemu interesowi bezpieczeństwa </w:t>
      </w:r>
      <w:r w:rsidRPr="00183439">
        <w:rPr>
          <w:rFonts w:ascii="Times New Roman" w:hAnsi="Times New Roman" w:cs="Times New Roman"/>
          <w:sz w:val="24"/>
          <w:szCs w:val="24"/>
        </w:rPr>
        <w:lastRenderedPageBreak/>
        <w:t>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 xml:space="preserve">rawiedliwości Unii Europejskiej stwierdził, w ramach procedury przewidzianej w art. 258 Traktatu o Funkcjonowaniu Unii Europejskiej, że </w:t>
      </w:r>
      <w:r w:rsidR="00050FF0">
        <w:rPr>
          <w:color w:val="auto"/>
          <w:u w:val="none"/>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85AE908"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0110046F" w14:textId="10375735"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r. </w:t>
      </w:r>
      <w:r w:rsidRPr="00BC4740">
        <w:rPr>
          <w:rFonts w:ascii="Times New Roman" w:eastAsia="Times New Roman" w:hAnsi="Times New Roman" w:cs="Times New Roman"/>
          <w:sz w:val="24"/>
          <w:szCs w:val="24"/>
          <w:lang w:eastAsia="pl-PL"/>
        </w:rPr>
        <w:lastRenderedPageBreak/>
        <w:t>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u. z 2021 r., poz. 1129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AF748BB" w:rsidR="004B0F9A" w:rsidRDefault="004B0F9A"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CA81882" w14:textId="44B864D8"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DF42E8">
        <w:rPr>
          <w:i/>
        </w:rPr>
        <w:t>Modernizacja świetlic wiejskich w miejscowościach Smotryszów oraz Wola Malowana</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F601" w14:textId="77777777" w:rsidR="00ED1808" w:rsidRDefault="00ED1808" w:rsidP="009201EF">
      <w:pPr>
        <w:spacing w:after="0" w:line="240" w:lineRule="auto"/>
      </w:pPr>
      <w:r>
        <w:separator/>
      </w:r>
    </w:p>
  </w:endnote>
  <w:endnote w:type="continuationSeparator" w:id="0">
    <w:p w14:paraId="6941E5CB" w14:textId="77777777" w:rsidR="00ED1808" w:rsidRDefault="00ED1808"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EndPr/>
    <w:sdtContent>
      <w:p w14:paraId="17900B41" w14:textId="7041F95D" w:rsidR="00175739" w:rsidRDefault="00DF42E8">
        <w:pPr>
          <w:pStyle w:val="Stopka"/>
          <w:jc w:val="right"/>
        </w:pPr>
        <w:r>
          <w:rPr>
            <w:noProof/>
            <w:lang w:eastAsia="pl-PL"/>
          </w:rPr>
          <w:drawing>
            <wp:anchor distT="0" distB="0" distL="114300" distR="114300" simplePos="0" relativeHeight="251659264" behindDoc="1" locked="0" layoutInCell="1" allowOverlap="1" wp14:anchorId="699AEADD" wp14:editId="7C8056D4">
              <wp:simplePos x="0" y="0"/>
              <wp:positionH relativeFrom="margin">
                <wp:posOffset>0</wp:posOffset>
              </wp:positionH>
              <wp:positionV relativeFrom="paragraph">
                <wp:posOffset>-84743</wp:posOffset>
              </wp:positionV>
              <wp:extent cx="5760720" cy="10693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69340"/>
                      </a:xfrm>
                      <a:prstGeom prst="rect">
                        <a:avLst/>
                      </a:prstGeom>
                    </pic:spPr>
                  </pic:pic>
                </a:graphicData>
              </a:graphic>
            </wp:anchor>
          </w:drawing>
        </w:r>
        <w:r w:rsidR="00175739">
          <w:fldChar w:fldCharType="begin"/>
        </w:r>
        <w:r w:rsidR="00175739">
          <w:instrText>PAGE   \* MERGEFORMAT</w:instrText>
        </w:r>
        <w:r w:rsidR="00175739">
          <w:fldChar w:fldCharType="separate"/>
        </w:r>
        <w:r w:rsidR="00E23070">
          <w:rPr>
            <w:noProof/>
          </w:rPr>
          <w:t>25</w:t>
        </w:r>
        <w:r w:rsidR="00175739">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9C6B" w14:textId="77777777" w:rsidR="00ED1808" w:rsidRDefault="00ED1808" w:rsidP="009201EF">
      <w:pPr>
        <w:spacing w:after="0" w:line="240" w:lineRule="auto"/>
      </w:pPr>
      <w:r>
        <w:separator/>
      </w:r>
    </w:p>
  </w:footnote>
  <w:footnote w:type="continuationSeparator" w:id="0">
    <w:p w14:paraId="7E7301B4" w14:textId="77777777" w:rsidR="00ED1808" w:rsidRDefault="00ED1808"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19"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0"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9"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0"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1"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2"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7"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4"/>
  </w:num>
  <w:num w:numId="2" w16cid:durableId="2065564015">
    <w:abstractNumId w:val="27"/>
  </w:num>
  <w:num w:numId="3" w16cid:durableId="547641463">
    <w:abstractNumId w:val="23"/>
  </w:num>
  <w:num w:numId="4" w16cid:durableId="2119180459">
    <w:abstractNumId w:val="1"/>
  </w:num>
  <w:num w:numId="5" w16cid:durableId="2072653382">
    <w:abstractNumId w:val="43"/>
  </w:num>
  <w:num w:numId="6" w16cid:durableId="1537766794">
    <w:abstractNumId w:val="20"/>
  </w:num>
  <w:num w:numId="7" w16cid:durableId="508908076">
    <w:abstractNumId w:val="12"/>
  </w:num>
  <w:num w:numId="8" w16cid:durableId="1029376014">
    <w:abstractNumId w:val="42"/>
  </w:num>
  <w:num w:numId="9" w16cid:durableId="561449797">
    <w:abstractNumId w:val="35"/>
  </w:num>
  <w:num w:numId="10" w16cid:durableId="1845197970">
    <w:abstractNumId w:val="44"/>
  </w:num>
  <w:num w:numId="11" w16cid:durableId="363016137">
    <w:abstractNumId w:val="30"/>
  </w:num>
  <w:num w:numId="12" w16cid:durableId="238058404">
    <w:abstractNumId w:val="47"/>
  </w:num>
  <w:num w:numId="13" w16cid:durableId="953949923">
    <w:abstractNumId w:val="46"/>
  </w:num>
  <w:num w:numId="14" w16cid:durableId="703946529">
    <w:abstractNumId w:val="2"/>
  </w:num>
  <w:num w:numId="15" w16cid:durableId="838617442">
    <w:abstractNumId w:val="17"/>
  </w:num>
  <w:num w:numId="16" w16cid:durableId="2065980511">
    <w:abstractNumId w:val="15"/>
  </w:num>
  <w:num w:numId="17" w16cid:durableId="1326932009">
    <w:abstractNumId w:val="24"/>
  </w:num>
  <w:num w:numId="18" w16cid:durableId="1560632605">
    <w:abstractNumId w:val="22"/>
  </w:num>
  <w:num w:numId="19" w16cid:durableId="1543204893">
    <w:abstractNumId w:val="26"/>
  </w:num>
  <w:num w:numId="20" w16cid:durableId="1122724144">
    <w:abstractNumId w:val="40"/>
  </w:num>
  <w:num w:numId="21" w16cid:durableId="1952206823">
    <w:abstractNumId w:val="33"/>
  </w:num>
  <w:num w:numId="22" w16cid:durableId="1415207071">
    <w:abstractNumId w:val="11"/>
  </w:num>
  <w:num w:numId="23" w16cid:durableId="1151605563">
    <w:abstractNumId w:val="10"/>
  </w:num>
  <w:num w:numId="24" w16cid:durableId="389840105">
    <w:abstractNumId w:val="21"/>
    <w:lvlOverride w:ilvl="0">
      <w:startOverride w:val="1"/>
    </w:lvlOverride>
  </w:num>
  <w:num w:numId="25" w16cid:durableId="784664060">
    <w:abstractNumId w:val="25"/>
  </w:num>
  <w:num w:numId="26" w16cid:durableId="316883191">
    <w:abstractNumId w:val="38"/>
  </w:num>
  <w:num w:numId="27" w16cid:durableId="1503350313">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28"/>
  </w:num>
  <w:num w:numId="29" w16cid:durableId="325859621">
    <w:abstractNumId w:val="14"/>
  </w:num>
  <w:num w:numId="30" w16cid:durableId="1147090743">
    <w:abstractNumId w:val="29"/>
  </w:num>
  <w:num w:numId="31" w16cid:durableId="2139107231">
    <w:abstractNumId w:val="41"/>
  </w:num>
  <w:num w:numId="32" w16cid:durableId="820468982">
    <w:abstractNumId w:val="18"/>
  </w:num>
  <w:num w:numId="33" w16cid:durableId="1226530849">
    <w:abstractNumId w:val="7"/>
  </w:num>
  <w:num w:numId="34" w16cid:durableId="232205245">
    <w:abstractNumId w:val="19"/>
  </w:num>
  <w:num w:numId="35" w16cid:durableId="1368985184">
    <w:abstractNumId w:val="39"/>
  </w:num>
  <w:num w:numId="36" w16cid:durableId="1042367223">
    <w:abstractNumId w:val="9"/>
  </w:num>
  <w:num w:numId="37" w16cid:durableId="1915778426">
    <w:abstractNumId w:val="36"/>
  </w:num>
  <w:num w:numId="38" w16cid:durableId="1487673527">
    <w:abstractNumId w:val="5"/>
  </w:num>
  <w:num w:numId="39" w16cid:durableId="107824851">
    <w:abstractNumId w:val="32"/>
  </w:num>
  <w:num w:numId="40" w16cid:durableId="65347582">
    <w:abstractNumId w:val="3"/>
  </w:num>
  <w:num w:numId="41" w16cid:durableId="286859614">
    <w:abstractNumId w:val="45"/>
  </w:num>
  <w:num w:numId="42" w16cid:durableId="63377101">
    <w:abstractNumId w:val="48"/>
  </w:num>
  <w:num w:numId="43" w16cid:durableId="702441083">
    <w:abstractNumId w:val="6"/>
  </w:num>
  <w:num w:numId="44" w16cid:durableId="84542606">
    <w:abstractNumId w:val="4"/>
  </w:num>
  <w:num w:numId="45" w16cid:durableId="521667109">
    <w:abstractNumId w:val="8"/>
  </w:num>
  <w:num w:numId="46" w16cid:durableId="791946697">
    <w:abstractNumId w:val="37"/>
  </w:num>
  <w:num w:numId="47" w16cid:durableId="1971282017">
    <w:abstractNumId w:val="31"/>
  </w:num>
  <w:num w:numId="48" w16cid:durableId="131252086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D09B0"/>
    <w:rsid w:val="002D7558"/>
    <w:rsid w:val="002F3F30"/>
    <w:rsid w:val="00302528"/>
    <w:rsid w:val="00303D4A"/>
    <w:rsid w:val="00304609"/>
    <w:rsid w:val="00310E7D"/>
    <w:rsid w:val="00312D2A"/>
    <w:rsid w:val="00314AAF"/>
    <w:rsid w:val="00315494"/>
    <w:rsid w:val="00317718"/>
    <w:rsid w:val="00321078"/>
    <w:rsid w:val="003241D6"/>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55A3"/>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9108</Words>
  <Characters>54651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5</cp:revision>
  <cp:lastPrinted>2022-05-31T06:42:00Z</cp:lastPrinted>
  <dcterms:created xsi:type="dcterms:W3CDTF">2022-05-26T08:36:00Z</dcterms:created>
  <dcterms:modified xsi:type="dcterms:W3CDTF">2022-05-31T09:31:00Z</dcterms:modified>
</cp:coreProperties>
</file>