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58" w:rsidRPr="00EA5158" w:rsidRDefault="00EA5158" w:rsidP="00EA5158">
      <w:pPr>
        <w:rPr>
          <w:rFonts w:ascii="Verdana" w:hAnsi="Verdana" w:cs="Arial"/>
          <w:b/>
          <w:sz w:val="20"/>
          <w:szCs w:val="20"/>
        </w:rPr>
      </w:pPr>
    </w:p>
    <w:p w:rsidR="00EA5158" w:rsidRPr="00EA5158" w:rsidRDefault="00EA5158" w:rsidP="00EA5158">
      <w:pPr>
        <w:pStyle w:val="Bezodstpw"/>
        <w:rPr>
          <w:rFonts w:ascii="Verdana" w:hAnsi="Verdana" w:cs="Arial"/>
          <w:bCs/>
          <w:sz w:val="20"/>
          <w:szCs w:val="20"/>
        </w:rPr>
      </w:pPr>
      <w:r w:rsidRPr="00EA5158">
        <w:rPr>
          <w:rFonts w:ascii="Verdana" w:hAnsi="Verdana" w:cs="Arial"/>
          <w:bCs/>
          <w:sz w:val="20"/>
          <w:szCs w:val="20"/>
        </w:rPr>
        <w:t>Załącznik nr 1b do SWZ</w:t>
      </w:r>
    </w:p>
    <w:p w:rsidR="00EA5158" w:rsidRPr="00EA5158" w:rsidRDefault="00EA5158" w:rsidP="00EA5158">
      <w:pPr>
        <w:rPr>
          <w:rFonts w:ascii="Verdana" w:hAnsi="Verdana" w:cs="Arial"/>
          <w:b/>
          <w:sz w:val="20"/>
          <w:szCs w:val="20"/>
        </w:rPr>
      </w:pPr>
    </w:p>
    <w:p w:rsidR="00EA5158" w:rsidRPr="00EA5158" w:rsidRDefault="00EA5158" w:rsidP="00EA5158">
      <w:pPr>
        <w:jc w:val="center"/>
        <w:rPr>
          <w:rFonts w:ascii="Verdana" w:hAnsi="Verdana" w:cs="Arial"/>
          <w:b/>
          <w:sz w:val="20"/>
          <w:szCs w:val="20"/>
        </w:rPr>
      </w:pPr>
      <w:r w:rsidRPr="00EA5158">
        <w:rPr>
          <w:rFonts w:ascii="Verdana" w:hAnsi="Verdana" w:cs="Arial"/>
          <w:b/>
          <w:sz w:val="20"/>
          <w:szCs w:val="20"/>
        </w:rPr>
        <w:t>OPIS PRZEDMIOTU ZAMÓWIENIA</w:t>
      </w:r>
    </w:p>
    <w:p w:rsidR="00EA5158" w:rsidRPr="00EA5158" w:rsidRDefault="00EA5158" w:rsidP="00EA5158">
      <w:pPr>
        <w:rPr>
          <w:rFonts w:ascii="Verdana" w:hAnsi="Verdana" w:cs="Arial"/>
          <w:b/>
          <w:sz w:val="20"/>
          <w:szCs w:val="20"/>
        </w:rPr>
      </w:pPr>
    </w:p>
    <w:p w:rsidR="00EA5158" w:rsidRPr="00EA5158" w:rsidRDefault="00EA5158" w:rsidP="00EA5158">
      <w:pPr>
        <w:pStyle w:val="Bezodstpw"/>
        <w:numPr>
          <w:ilvl w:val="0"/>
          <w:numId w:val="2"/>
        </w:numPr>
        <w:suppressAutoHyphens w:val="0"/>
        <w:ind w:left="284" w:hanging="284"/>
        <w:rPr>
          <w:rFonts w:ascii="Verdana" w:hAnsi="Verdana" w:cs="Arial"/>
          <w:b/>
          <w:sz w:val="20"/>
          <w:szCs w:val="20"/>
        </w:rPr>
      </w:pPr>
      <w:r w:rsidRPr="00EA5158">
        <w:rPr>
          <w:rFonts w:ascii="Verdana" w:hAnsi="Verdana" w:cs="Arial"/>
          <w:b/>
          <w:sz w:val="20"/>
          <w:szCs w:val="20"/>
        </w:rPr>
        <w:t>Przedmiot zamówienia</w:t>
      </w:r>
      <w:bookmarkStart w:id="0" w:name="_GoBack"/>
      <w:bookmarkEnd w:id="0"/>
    </w:p>
    <w:p w:rsidR="00EA5158" w:rsidRPr="00EA5158" w:rsidRDefault="00EA5158" w:rsidP="00EA5158">
      <w:pPr>
        <w:pStyle w:val="Bezodstpw"/>
        <w:numPr>
          <w:ilvl w:val="0"/>
          <w:numId w:val="2"/>
        </w:numPr>
        <w:suppressAutoHyphens w:val="0"/>
        <w:ind w:left="284" w:hanging="284"/>
        <w:rPr>
          <w:rFonts w:ascii="Verdana" w:hAnsi="Verdana" w:cs="Arial"/>
          <w:b/>
          <w:sz w:val="20"/>
          <w:szCs w:val="20"/>
        </w:rPr>
      </w:pPr>
      <w:r w:rsidRPr="00EA5158">
        <w:rPr>
          <w:rFonts w:ascii="Verdana" w:hAnsi="Verdana" w:cs="Arial"/>
          <w:b/>
          <w:sz w:val="20"/>
          <w:szCs w:val="20"/>
        </w:rPr>
        <w:t xml:space="preserve">Charakterystyka gminy </w:t>
      </w:r>
    </w:p>
    <w:p w:rsidR="00EA5158" w:rsidRPr="00EA5158" w:rsidRDefault="00EA5158" w:rsidP="00EA5158">
      <w:pPr>
        <w:pStyle w:val="Bezodstpw"/>
        <w:numPr>
          <w:ilvl w:val="0"/>
          <w:numId w:val="2"/>
        </w:numPr>
        <w:suppressAutoHyphens w:val="0"/>
        <w:ind w:left="284" w:hanging="284"/>
        <w:rPr>
          <w:rFonts w:ascii="Verdana" w:hAnsi="Verdana" w:cs="Arial"/>
          <w:b/>
          <w:sz w:val="20"/>
          <w:szCs w:val="20"/>
        </w:rPr>
      </w:pPr>
      <w:r w:rsidRPr="00EA5158">
        <w:rPr>
          <w:rFonts w:ascii="Verdana" w:hAnsi="Verdana" w:cs="Arial"/>
          <w:b/>
          <w:sz w:val="20"/>
          <w:szCs w:val="20"/>
        </w:rPr>
        <w:t xml:space="preserve">Obowiązki Wykonawcy </w:t>
      </w:r>
    </w:p>
    <w:p w:rsidR="00EA5158" w:rsidRPr="00EA5158" w:rsidRDefault="00EA5158" w:rsidP="00EA5158">
      <w:pPr>
        <w:pStyle w:val="Bezodstpw"/>
        <w:numPr>
          <w:ilvl w:val="0"/>
          <w:numId w:val="2"/>
        </w:numPr>
        <w:suppressAutoHyphens w:val="0"/>
        <w:ind w:left="284" w:hanging="284"/>
        <w:rPr>
          <w:rFonts w:ascii="Verdana" w:hAnsi="Verdana" w:cs="Arial"/>
          <w:b/>
          <w:bCs/>
          <w:sz w:val="20"/>
          <w:szCs w:val="20"/>
        </w:rPr>
      </w:pPr>
      <w:r w:rsidRPr="00EA5158">
        <w:rPr>
          <w:rFonts w:ascii="Verdana" w:hAnsi="Verdana" w:cs="Arial"/>
          <w:b/>
          <w:bCs/>
          <w:sz w:val="20"/>
          <w:szCs w:val="20"/>
        </w:rPr>
        <w:t>Sprawozdanie</w:t>
      </w:r>
    </w:p>
    <w:p w:rsidR="00EA5158" w:rsidRPr="00EA5158" w:rsidRDefault="00EA5158" w:rsidP="00EA5158">
      <w:pPr>
        <w:pStyle w:val="Bezodstpw"/>
        <w:numPr>
          <w:ilvl w:val="0"/>
          <w:numId w:val="2"/>
        </w:numPr>
        <w:suppressAutoHyphens w:val="0"/>
        <w:ind w:left="284" w:hanging="284"/>
        <w:rPr>
          <w:rFonts w:ascii="Verdana" w:hAnsi="Verdana" w:cs="Arial"/>
          <w:b/>
          <w:sz w:val="20"/>
          <w:szCs w:val="20"/>
        </w:rPr>
      </w:pPr>
      <w:r w:rsidRPr="00EA5158">
        <w:rPr>
          <w:rFonts w:ascii="Verdana" w:hAnsi="Verdana" w:cs="Arial"/>
          <w:b/>
          <w:sz w:val="20"/>
          <w:szCs w:val="20"/>
        </w:rPr>
        <w:t>Zagospodarowanie odpadów</w:t>
      </w:r>
    </w:p>
    <w:p w:rsidR="00EA5158" w:rsidRPr="00EA5158" w:rsidRDefault="00EA5158" w:rsidP="00EA5158">
      <w:pPr>
        <w:pStyle w:val="Bezodstpw"/>
        <w:numPr>
          <w:ilvl w:val="0"/>
          <w:numId w:val="2"/>
        </w:numPr>
        <w:suppressAutoHyphens w:val="0"/>
        <w:ind w:left="284" w:hanging="284"/>
        <w:rPr>
          <w:rFonts w:ascii="Verdana" w:hAnsi="Verdana" w:cs="Arial"/>
          <w:b/>
          <w:sz w:val="20"/>
          <w:szCs w:val="20"/>
        </w:rPr>
      </w:pPr>
      <w:r w:rsidRPr="00EA5158">
        <w:rPr>
          <w:rFonts w:ascii="Verdana" w:hAnsi="Verdana" w:cs="Arial"/>
          <w:b/>
          <w:sz w:val="20"/>
          <w:szCs w:val="20"/>
        </w:rPr>
        <w:t>Wymagania co do zatrudnienia na podstawie stos. pracy</w:t>
      </w:r>
    </w:p>
    <w:p w:rsidR="00EA5158" w:rsidRPr="00EA5158" w:rsidRDefault="00EA5158" w:rsidP="00EA5158">
      <w:pPr>
        <w:pStyle w:val="Bezodstpw"/>
        <w:rPr>
          <w:rFonts w:ascii="Verdana" w:hAnsi="Verdana" w:cs="Arial"/>
          <w:sz w:val="20"/>
          <w:szCs w:val="20"/>
        </w:rPr>
      </w:pPr>
    </w:p>
    <w:p w:rsidR="00EA5158" w:rsidRPr="00EA5158" w:rsidRDefault="00EA5158" w:rsidP="00EA5158">
      <w:pPr>
        <w:pStyle w:val="Bezodstpw"/>
        <w:rPr>
          <w:rFonts w:ascii="Verdana" w:hAnsi="Verdana" w:cs="Arial"/>
          <w:sz w:val="20"/>
          <w:szCs w:val="20"/>
        </w:rPr>
      </w:pPr>
    </w:p>
    <w:p w:rsidR="00EA5158" w:rsidRPr="00EA5158" w:rsidRDefault="00EA5158" w:rsidP="00EA5158">
      <w:pPr>
        <w:pStyle w:val="Bezodstpw"/>
        <w:numPr>
          <w:ilvl w:val="0"/>
          <w:numId w:val="1"/>
        </w:numPr>
        <w:suppressAutoHyphens w:val="0"/>
        <w:jc w:val="both"/>
        <w:rPr>
          <w:rFonts w:ascii="Verdana" w:hAnsi="Verdana" w:cs="Arial"/>
          <w:b/>
          <w:sz w:val="20"/>
          <w:szCs w:val="20"/>
        </w:rPr>
      </w:pPr>
      <w:r w:rsidRPr="00EA5158">
        <w:rPr>
          <w:rFonts w:ascii="Verdana" w:hAnsi="Verdana" w:cs="Arial"/>
          <w:b/>
          <w:sz w:val="20"/>
          <w:szCs w:val="20"/>
        </w:rPr>
        <w:t>Przedmiot zamówienia</w:t>
      </w:r>
    </w:p>
    <w:p w:rsidR="00EA5158" w:rsidRPr="00EA5158" w:rsidRDefault="00EA5158" w:rsidP="00EA5158">
      <w:pPr>
        <w:pStyle w:val="Bezodstpw"/>
        <w:numPr>
          <w:ilvl w:val="1"/>
          <w:numId w:val="1"/>
        </w:numPr>
        <w:suppressAutoHyphens w:val="0"/>
        <w:ind w:left="792"/>
        <w:jc w:val="both"/>
        <w:rPr>
          <w:rFonts w:ascii="Verdana" w:eastAsia="Calibri" w:hAnsi="Verdana" w:cs="Arial"/>
          <w:sz w:val="20"/>
          <w:szCs w:val="20"/>
        </w:rPr>
      </w:pPr>
      <w:r w:rsidRPr="00EA5158">
        <w:rPr>
          <w:rFonts w:ascii="Verdana" w:eastAsia="Calibri" w:hAnsi="Verdana" w:cs="Arial"/>
          <w:sz w:val="20"/>
          <w:szCs w:val="20"/>
        </w:rPr>
        <w:t>Odbiór i zagospodarowanie odpadów komunalnych z Punktu Selektywnego Zbierania Odpadów Komunalnych zlokalizowanego ul. Adama Mickiewicza 16, 46-310 Gorzów Śląski</w:t>
      </w:r>
    </w:p>
    <w:p w:rsidR="00EA5158" w:rsidRPr="00EA5158" w:rsidRDefault="00EA5158" w:rsidP="00EA5158">
      <w:pPr>
        <w:pStyle w:val="Bezodstpw"/>
        <w:ind w:left="360"/>
        <w:jc w:val="both"/>
        <w:rPr>
          <w:rFonts w:ascii="Verdana" w:eastAsia="Calibri" w:hAnsi="Verdana" w:cs="Arial"/>
          <w:sz w:val="20"/>
          <w:szCs w:val="20"/>
        </w:rPr>
      </w:pPr>
    </w:p>
    <w:p w:rsidR="00EA5158" w:rsidRPr="00EA5158" w:rsidRDefault="00EA5158" w:rsidP="00EA5158">
      <w:pPr>
        <w:pStyle w:val="Bezodstpw"/>
        <w:numPr>
          <w:ilvl w:val="1"/>
          <w:numId w:val="1"/>
        </w:numPr>
        <w:suppressAutoHyphens w:val="0"/>
        <w:ind w:left="792"/>
        <w:jc w:val="both"/>
        <w:rPr>
          <w:rFonts w:ascii="Verdana" w:eastAsia="Calibri" w:hAnsi="Verdana" w:cs="Arial"/>
          <w:sz w:val="20"/>
          <w:szCs w:val="20"/>
        </w:rPr>
      </w:pPr>
      <w:r w:rsidRPr="00EA5158">
        <w:rPr>
          <w:rFonts w:ascii="Verdana" w:eastAsia="Calibri" w:hAnsi="Verdana" w:cs="Arial"/>
          <w:sz w:val="20"/>
          <w:szCs w:val="20"/>
        </w:rPr>
        <w:t>Zamawiający – Gmina Gorzów Śląski ponosi 72% partner – Gmina Radłów 28%</w:t>
      </w:r>
    </w:p>
    <w:p w:rsidR="00EA5158" w:rsidRPr="00EA5158" w:rsidRDefault="00EA5158" w:rsidP="00EA5158">
      <w:pPr>
        <w:pStyle w:val="Bezodstpw"/>
        <w:ind w:left="360"/>
        <w:jc w:val="both"/>
        <w:rPr>
          <w:rFonts w:ascii="Verdana" w:eastAsia="Calibri" w:hAnsi="Verdana" w:cs="Arial"/>
          <w:sz w:val="20"/>
          <w:szCs w:val="20"/>
        </w:rPr>
      </w:pPr>
      <w:r w:rsidRPr="00EA5158">
        <w:rPr>
          <w:rFonts w:ascii="Verdana" w:eastAsia="Calibri" w:hAnsi="Verdana" w:cs="Arial"/>
          <w:sz w:val="20"/>
          <w:szCs w:val="20"/>
        </w:rPr>
        <w:t xml:space="preserve">       kosztów odbioru i zagospodarowania odpadów komunalnych z PSZOK</w:t>
      </w:r>
      <w:bookmarkStart w:id="1" w:name="_Hlk125451423"/>
    </w:p>
    <w:bookmarkEnd w:id="1"/>
    <w:p w:rsidR="00EA5158" w:rsidRPr="00EA5158" w:rsidRDefault="00EA5158" w:rsidP="00EA5158">
      <w:pPr>
        <w:pStyle w:val="Bezodstpw"/>
        <w:numPr>
          <w:ilvl w:val="0"/>
          <w:numId w:val="1"/>
        </w:numPr>
        <w:suppressAutoHyphens w:val="0"/>
        <w:jc w:val="both"/>
        <w:rPr>
          <w:rFonts w:ascii="Verdana" w:hAnsi="Verdana" w:cs="Arial"/>
          <w:b/>
          <w:sz w:val="20"/>
          <w:szCs w:val="20"/>
        </w:rPr>
      </w:pPr>
      <w:r w:rsidRPr="00EA5158">
        <w:rPr>
          <w:rFonts w:ascii="Verdana" w:hAnsi="Verdana" w:cs="Arial"/>
          <w:b/>
          <w:sz w:val="20"/>
          <w:szCs w:val="20"/>
        </w:rPr>
        <w:t xml:space="preserve">Charakterystyka gminy </w:t>
      </w:r>
    </w:p>
    <w:p w:rsidR="00EA5158" w:rsidRPr="00EA5158" w:rsidRDefault="00EA5158" w:rsidP="00EA5158">
      <w:pPr>
        <w:pStyle w:val="Bezodstpw"/>
        <w:numPr>
          <w:ilvl w:val="1"/>
          <w:numId w:val="1"/>
        </w:numPr>
        <w:suppressAutoHyphens w:val="0"/>
        <w:ind w:left="792"/>
        <w:jc w:val="both"/>
        <w:rPr>
          <w:rFonts w:ascii="Verdana" w:hAnsi="Verdana" w:cs="Arial"/>
          <w:sz w:val="20"/>
          <w:szCs w:val="20"/>
        </w:rPr>
      </w:pPr>
      <w:r w:rsidRPr="00EA5158">
        <w:rPr>
          <w:rFonts w:ascii="Verdana" w:hAnsi="Verdana" w:cs="Arial"/>
          <w:sz w:val="20"/>
          <w:szCs w:val="20"/>
        </w:rPr>
        <w:t>Ilość gospodarstw domowych w Gminie Gorzów Śląski – 1798</w:t>
      </w:r>
    </w:p>
    <w:p w:rsidR="00EA5158" w:rsidRPr="00EA5158" w:rsidRDefault="00EA5158" w:rsidP="00EA5158">
      <w:pPr>
        <w:pStyle w:val="Bezodstpw"/>
        <w:numPr>
          <w:ilvl w:val="1"/>
          <w:numId w:val="1"/>
        </w:numPr>
        <w:suppressAutoHyphens w:val="0"/>
        <w:ind w:left="792"/>
        <w:jc w:val="both"/>
        <w:rPr>
          <w:rFonts w:ascii="Verdana" w:hAnsi="Verdana" w:cs="Arial"/>
          <w:sz w:val="20"/>
          <w:szCs w:val="20"/>
        </w:rPr>
        <w:sectPr w:rsidR="00EA5158" w:rsidRPr="00EA5158" w:rsidSect="00AC7CF4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A5158">
        <w:rPr>
          <w:rFonts w:ascii="Verdana" w:hAnsi="Verdana" w:cs="Arial"/>
          <w:sz w:val="20"/>
          <w:szCs w:val="20"/>
        </w:rPr>
        <w:t xml:space="preserve">Ilość gospodarstw domowych w Gminie Radłów –  </w:t>
      </w:r>
      <w:r w:rsidRPr="00EA5158">
        <w:rPr>
          <w:rFonts w:ascii="Verdana" w:hAnsi="Verdana" w:cs="Arial"/>
          <w:bCs/>
          <w:sz w:val="20"/>
          <w:szCs w:val="20"/>
        </w:rPr>
        <w:t xml:space="preserve">  1013</w:t>
      </w:r>
    </w:p>
    <w:p w:rsidR="00EA5158" w:rsidRPr="00EA5158" w:rsidRDefault="00EA5158" w:rsidP="00EA5158">
      <w:pPr>
        <w:pStyle w:val="Bezodstpw"/>
        <w:numPr>
          <w:ilvl w:val="1"/>
          <w:numId w:val="1"/>
        </w:numPr>
        <w:suppressAutoHyphens w:val="0"/>
        <w:ind w:left="792"/>
        <w:jc w:val="both"/>
        <w:rPr>
          <w:rFonts w:ascii="Verdana" w:hAnsi="Verdana" w:cs="Arial"/>
          <w:sz w:val="20"/>
          <w:szCs w:val="20"/>
        </w:rPr>
      </w:pPr>
      <w:r w:rsidRPr="00EA5158">
        <w:rPr>
          <w:rFonts w:ascii="Verdana" w:hAnsi="Verdana" w:cs="Arial"/>
          <w:sz w:val="20"/>
          <w:szCs w:val="20"/>
        </w:rPr>
        <w:lastRenderedPageBreak/>
        <w:t>Liczba mieszkańców zamieszkująca w Gminie Gorzów Śląski – 6791</w:t>
      </w:r>
    </w:p>
    <w:p w:rsidR="00EA5158" w:rsidRPr="00EA5158" w:rsidRDefault="00EA5158" w:rsidP="00EA5158">
      <w:pPr>
        <w:pStyle w:val="Bezodstpw"/>
        <w:numPr>
          <w:ilvl w:val="1"/>
          <w:numId w:val="1"/>
        </w:numPr>
        <w:suppressAutoHyphens w:val="0"/>
        <w:ind w:left="792"/>
        <w:jc w:val="both"/>
        <w:rPr>
          <w:rFonts w:ascii="Verdana" w:hAnsi="Verdana" w:cs="Arial"/>
          <w:sz w:val="20"/>
          <w:szCs w:val="20"/>
        </w:rPr>
      </w:pPr>
      <w:r w:rsidRPr="00EA5158">
        <w:rPr>
          <w:rFonts w:ascii="Verdana" w:hAnsi="Verdana" w:cs="Arial"/>
          <w:sz w:val="20"/>
          <w:szCs w:val="20"/>
        </w:rPr>
        <w:t xml:space="preserve">Liczba mieszkańców zamieszkująca w Gminie Radłów – </w:t>
      </w:r>
      <w:r w:rsidRPr="00EA5158">
        <w:rPr>
          <w:rFonts w:ascii="Verdana" w:hAnsi="Verdana" w:cs="Arial"/>
          <w:bCs/>
          <w:color w:val="000000" w:themeColor="text1"/>
          <w:sz w:val="20"/>
          <w:szCs w:val="20"/>
        </w:rPr>
        <w:t>3 267</w:t>
      </w:r>
    </w:p>
    <w:p w:rsidR="00EA5158" w:rsidRPr="00EA5158" w:rsidRDefault="00EA5158" w:rsidP="00EA5158">
      <w:pPr>
        <w:pStyle w:val="Bezodstpw"/>
        <w:numPr>
          <w:ilvl w:val="1"/>
          <w:numId w:val="1"/>
        </w:numPr>
        <w:suppressAutoHyphens w:val="0"/>
        <w:ind w:left="792"/>
        <w:jc w:val="both"/>
        <w:rPr>
          <w:rFonts w:ascii="Verdana" w:hAnsi="Verdana" w:cs="Arial"/>
          <w:sz w:val="20"/>
          <w:szCs w:val="20"/>
        </w:rPr>
      </w:pPr>
      <w:r w:rsidRPr="00EA5158">
        <w:rPr>
          <w:rFonts w:ascii="Verdana" w:hAnsi="Verdana" w:cs="Arial"/>
          <w:sz w:val="20"/>
          <w:szCs w:val="20"/>
        </w:rPr>
        <w:t xml:space="preserve">Ilość odebranych odpadów z PSZOK w Gorzowie Śląskim </w:t>
      </w:r>
    </w:p>
    <w:p w:rsidR="00EA5158" w:rsidRPr="00EA5158" w:rsidRDefault="00EA5158" w:rsidP="00EA5158">
      <w:pPr>
        <w:pStyle w:val="Bezodstpw"/>
        <w:tabs>
          <w:tab w:val="left" w:pos="6072"/>
        </w:tabs>
        <w:rPr>
          <w:rFonts w:ascii="Verdana" w:hAnsi="Verdana" w:cs="Arial"/>
          <w:sz w:val="20"/>
          <w:szCs w:val="20"/>
        </w:rPr>
      </w:pPr>
      <w:r w:rsidRPr="00EA5158">
        <w:rPr>
          <w:rFonts w:ascii="Verdana" w:hAnsi="Verdana" w:cs="Arial"/>
          <w:sz w:val="20"/>
          <w:szCs w:val="20"/>
        </w:rPr>
        <w:tab/>
      </w:r>
    </w:p>
    <w:tbl>
      <w:tblPr>
        <w:tblStyle w:val="Tabela-Siatka"/>
        <w:tblW w:w="9457" w:type="dxa"/>
        <w:tblLook w:val="04A0" w:firstRow="1" w:lastRow="0" w:firstColumn="1" w:lastColumn="0" w:noHBand="0" w:noVBand="1"/>
      </w:tblPr>
      <w:tblGrid>
        <w:gridCol w:w="2885"/>
        <w:gridCol w:w="2430"/>
        <w:gridCol w:w="2306"/>
        <w:gridCol w:w="1836"/>
      </w:tblGrid>
      <w:tr w:rsidR="00EA5158" w:rsidRPr="00EA5158" w:rsidTr="000A6230">
        <w:tc>
          <w:tcPr>
            <w:tcW w:w="2885" w:type="dxa"/>
            <w:vMerge w:val="restart"/>
            <w:vAlign w:val="center"/>
          </w:tcPr>
          <w:p w:rsidR="00EA5158" w:rsidRPr="00EA5158" w:rsidRDefault="00EA5158" w:rsidP="000A6230">
            <w:pPr>
              <w:pStyle w:val="Bezodstpw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A5158">
              <w:rPr>
                <w:rFonts w:ascii="Verdana" w:hAnsi="Verdana" w:cs="Arial"/>
                <w:b/>
                <w:sz w:val="20"/>
                <w:szCs w:val="20"/>
              </w:rPr>
              <w:t>Rodzaj odebranych odpadów</w:t>
            </w:r>
          </w:p>
        </w:tc>
        <w:tc>
          <w:tcPr>
            <w:tcW w:w="6572" w:type="dxa"/>
            <w:gridSpan w:val="3"/>
          </w:tcPr>
          <w:p w:rsidR="00EA5158" w:rsidRPr="00EA5158" w:rsidRDefault="00EA5158" w:rsidP="000A6230">
            <w:pPr>
              <w:pStyle w:val="Bezodstpw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A5158">
              <w:rPr>
                <w:rFonts w:ascii="Verdana" w:hAnsi="Verdana" w:cs="Arial"/>
                <w:b/>
                <w:sz w:val="20"/>
                <w:szCs w:val="20"/>
              </w:rPr>
              <w:t>Masa odebranych odpadów [Mg]</w:t>
            </w:r>
          </w:p>
        </w:tc>
      </w:tr>
      <w:tr w:rsidR="00EA5158" w:rsidRPr="00EA5158" w:rsidTr="000A6230">
        <w:tc>
          <w:tcPr>
            <w:tcW w:w="2885" w:type="dxa"/>
            <w:vMerge/>
            <w:vAlign w:val="bottom"/>
          </w:tcPr>
          <w:p w:rsidR="00EA5158" w:rsidRPr="00EA5158" w:rsidRDefault="00EA5158" w:rsidP="000A623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0d marca do grudnia 2021 r.</w:t>
            </w:r>
          </w:p>
        </w:tc>
        <w:tc>
          <w:tcPr>
            <w:tcW w:w="2306" w:type="dxa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od stycznia do grudnia 2022 r. </w:t>
            </w:r>
          </w:p>
        </w:tc>
        <w:tc>
          <w:tcPr>
            <w:tcW w:w="1836" w:type="dxa"/>
            <w:vAlign w:val="center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EA5158" w:rsidRPr="00EA5158" w:rsidRDefault="00EA5158" w:rsidP="000A6230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od stycznia do grudnia 2023 r.</w:t>
            </w:r>
          </w:p>
        </w:tc>
      </w:tr>
      <w:tr w:rsidR="00EA5158" w:rsidRPr="00EA5158" w:rsidTr="000A6230">
        <w:tc>
          <w:tcPr>
            <w:tcW w:w="2885" w:type="dxa"/>
            <w:vAlign w:val="bottom"/>
          </w:tcPr>
          <w:p w:rsidR="00EA5158" w:rsidRPr="00EA5158" w:rsidRDefault="00EA5158" w:rsidP="000A623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Tworzywa i metale </w:t>
            </w:r>
          </w:p>
        </w:tc>
        <w:tc>
          <w:tcPr>
            <w:tcW w:w="2430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306" w:type="dxa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6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0,00</w:t>
            </w:r>
          </w:p>
        </w:tc>
      </w:tr>
      <w:tr w:rsidR="00EA5158" w:rsidRPr="00EA5158" w:rsidTr="000A6230">
        <w:tc>
          <w:tcPr>
            <w:tcW w:w="2885" w:type="dxa"/>
            <w:vAlign w:val="bottom"/>
          </w:tcPr>
          <w:p w:rsidR="00EA5158" w:rsidRPr="00EA5158" w:rsidRDefault="00EA5158" w:rsidP="000A623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Odpady zielone </w:t>
            </w:r>
          </w:p>
        </w:tc>
        <w:tc>
          <w:tcPr>
            <w:tcW w:w="2430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21,23</w:t>
            </w:r>
          </w:p>
        </w:tc>
        <w:tc>
          <w:tcPr>
            <w:tcW w:w="2306" w:type="dxa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18,66</w:t>
            </w:r>
          </w:p>
        </w:tc>
        <w:tc>
          <w:tcPr>
            <w:tcW w:w="1836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36,0874</w:t>
            </w:r>
          </w:p>
        </w:tc>
      </w:tr>
      <w:tr w:rsidR="00EA5158" w:rsidRPr="00EA5158" w:rsidTr="000A6230">
        <w:tc>
          <w:tcPr>
            <w:tcW w:w="2885" w:type="dxa"/>
            <w:vAlign w:val="bottom"/>
          </w:tcPr>
          <w:p w:rsidR="00EA5158" w:rsidRPr="00EA5158" w:rsidRDefault="00EA5158" w:rsidP="000A623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Papier</w:t>
            </w:r>
          </w:p>
        </w:tc>
        <w:tc>
          <w:tcPr>
            <w:tcW w:w="2430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06" w:type="dxa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836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0,00</w:t>
            </w:r>
          </w:p>
        </w:tc>
      </w:tr>
      <w:tr w:rsidR="00EA5158" w:rsidRPr="00EA5158" w:rsidTr="000A6230">
        <w:tc>
          <w:tcPr>
            <w:tcW w:w="2885" w:type="dxa"/>
            <w:vAlign w:val="bottom"/>
          </w:tcPr>
          <w:p w:rsidR="00EA5158" w:rsidRPr="00EA5158" w:rsidRDefault="00EA5158" w:rsidP="000A623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Szkło</w:t>
            </w:r>
          </w:p>
        </w:tc>
        <w:tc>
          <w:tcPr>
            <w:tcW w:w="2430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06" w:type="dxa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6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0,00</w:t>
            </w:r>
          </w:p>
        </w:tc>
      </w:tr>
      <w:tr w:rsidR="00EA5158" w:rsidRPr="00EA5158" w:rsidTr="000A6230">
        <w:tc>
          <w:tcPr>
            <w:tcW w:w="2885" w:type="dxa"/>
            <w:vAlign w:val="bottom"/>
          </w:tcPr>
          <w:p w:rsidR="00EA5158" w:rsidRPr="00EA5158" w:rsidRDefault="00EA5158" w:rsidP="000A623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Odpady wielkogabarytowe </w:t>
            </w:r>
          </w:p>
        </w:tc>
        <w:tc>
          <w:tcPr>
            <w:tcW w:w="2430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71,36</w:t>
            </w:r>
          </w:p>
        </w:tc>
        <w:tc>
          <w:tcPr>
            <w:tcW w:w="2306" w:type="dxa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41,56</w:t>
            </w:r>
          </w:p>
        </w:tc>
        <w:tc>
          <w:tcPr>
            <w:tcW w:w="1836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62,974</w:t>
            </w:r>
          </w:p>
        </w:tc>
      </w:tr>
      <w:tr w:rsidR="00EA5158" w:rsidRPr="00EA5158" w:rsidTr="000A6230">
        <w:tc>
          <w:tcPr>
            <w:tcW w:w="2885" w:type="dxa"/>
            <w:vAlign w:val="bottom"/>
          </w:tcPr>
          <w:p w:rsidR="00EA5158" w:rsidRPr="00EA5158" w:rsidRDefault="00EA5158" w:rsidP="000A623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Gruz budowlany </w:t>
            </w:r>
          </w:p>
        </w:tc>
        <w:tc>
          <w:tcPr>
            <w:tcW w:w="2430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32,29</w:t>
            </w:r>
          </w:p>
        </w:tc>
        <w:tc>
          <w:tcPr>
            <w:tcW w:w="2306" w:type="dxa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38,90</w:t>
            </w:r>
          </w:p>
        </w:tc>
        <w:tc>
          <w:tcPr>
            <w:tcW w:w="1836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40,951</w:t>
            </w:r>
          </w:p>
        </w:tc>
      </w:tr>
      <w:tr w:rsidR="00EA5158" w:rsidRPr="00EA5158" w:rsidTr="000A6230">
        <w:tc>
          <w:tcPr>
            <w:tcW w:w="2885" w:type="dxa"/>
            <w:vAlign w:val="bottom"/>
          </w:tcPr>
          <w:p w:rsidR="00EA5158" w:rsidRPr="00EA5158" w:rsidRDefault="00EA5158" w:rsidP="000A623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Zmieszane odpady budowlane </w:t>
            </w:r>
          </w:p>
        </w:tc>
        <w:tc>
          <w:tcPr>
            <w:tcW w:w="2430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103,06</w:t>
            </w:r>
          </w:p>
        </w:tc>
        <w:tc>
          <w:tcPr>
            <w:tcW w:w="2306" w:type="dxa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58,89</w:t>
            </w:r>
          </w:p>
        </w:tc>
        <w:tc>
          <w:tcPr>
            <w:tcW w:w="1836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111,2</w:t>
            </w:r>
          </w:p>
        </w:tc>
      </w:tr>
      <w:tr w:rsidR="00EA5158" w:rsidRPr="00EA5158" w:rsidTr="000A6230">
        <w:tc>
          <w:tcPr>
            <w:tcW w:w="2885" w:type="dxa"/>
            <w:vAlign w:val="bottom"/>
          </w:tcPr>
          <w:p w:rsidR="00EA5158" w:rsidRPr="00EA5158" w:rsidRDefault="00EA5158" w:rsidP="000A623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Przeterminowane leki </w:t>
            </w:r>
          </w:p>
        </w:tc>
        <w:tc>
          <w:tcPr>
            <w:tcW w:w="2430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06" w:type="dxa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836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0,114</w:t>
            </w:r>
          </w:p>
        </w:tc>
      </w:tr>
      <w:tr w:rsidR="00EA5158" w:rsidRPr="00EA5158" w:rsidTr="000A6230">
        <w:tc>
          <w:tcPr>
            <w:tcW w:w="2885" w:type="dxa"/>
            <w:vAlign w:val="bottom"/>
          </w:tcPr>
          <w:p w:rsidR="00EA5158" w:rsidRPr="00EA5158" w:rsidRDefault="00EA5158" w:rsidP="000A623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Opony</w:t>
            </w:r>
          </w:p>
        </w:tc>
        <w:tc>
          <w:tcPr>
            <w:tcW w:w="2430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6,87</w:t>
            </w:r>
          </w:p>
        </w:tc>
        <w:tc>
          <w:tcPr>
            <w:tcW w:w="2306" w:type="dxa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6,71</w:t>
            </w:r>
          </w:p>
        </w:tc>
        <w:tc>
          <w:tcPr>
            <w:tcW w:w="1836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13,7928</w:t>
            </w:r>
          </w:p>
        </w:tc>
      </w:tr>
      <w:tr w:rsidR="00EA5158" w:rsidRPr="00EA5158" w:rsidTr="000A6230">
        <w:tc>
          <w:tcPr>
            <w:tcW w:w="2885" w:type="dxa"/>
            <w:vAlign w:val="bottom"/>
          </w:tcPr>
          <w:p w:rsidR="00EA5158" w:rsidRPr="00EA5158" w:rsidRDefault="00EA5158" w:rsidP="000A623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Styropian</w:t>
            </w:r>
          </w:p>
        </w:tc>
        <w:tc>
          <w:tcPr>
            <w:tcW w:w="2430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06" w:type="dxa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836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4,648</w:t>
            </w:r>
          </w:p>
        </w:tc>
      </w:tr>
      <w:tr w:rsidR="00EA5158" w:rsidRPr="00EA5158" w:rsidTr="000A6230">
        <w:tc>
          <w:tcPr>
            <w:tcW w:w="2885" w:type="dxa"/>
            <w:vAlign w:val="bottom"/>
          </w:tcPr>
          <w:p w:rsidR="00EA5158" w:rsidRPr="00EA5158" w:rsidRDefault="00EA5158" w:rsidP="000A623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Lampy fluorescencyjne</w:t>
            </w:r>
          </w:p>
        </w:tc>
        <w:tc>
          <w:tcPr>
            <w:tcW w:w="2430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06" w:type="dxa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0,0496</w:t>
            </w:r>
          </w:p>
        </w:tc>
        <w:tc>
          <w:tcPr>
            <w:tcW w:w="1836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0,117</w:t>
            </w:r>
          </w:p>
        </w:tc>
      </w:tr>
      <w:tr w:rsidR="00EA5158" w:rsidRPr="00EA5158" w:rsidTr="000A6230">
        <w:tc>
          <w:tcPr>
            <w:tcW w:w="2885" w:type="dxa"/>
            <w:vAlign w:val="bottom"/>
          </w:tcPr>
          <w:p w:rsidR="00EA5158" w:rsidRPr="00EA5158" w:rsidRDefault="00EA5158" w:rsidP="000A623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Odzież</w:t>
            </w:r>
          </w:p>
        </w:tc>
        <w:tc>
          <w:tcPr>
            <w:tcW w:w="2430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9,26</w:t>
            </w:r>
          </w:p>
        </w:tc>
        <w:tc>
          <w:tcPr>
            <w:tcW w:w="2306" w:type="dxa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6,08</w:t>
            </w:r>
          </w:p>
        </w:tc>
        <w:tc>
          <w:tcPr>
            <w:tcW w:w="1836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12,5992</w:t>
            </w:r>
          </w:p>
        </w:tc>
      </w:tr>
      <w:tr w:rsidR="00EA5158" w:rsidRPr="00EA5158" w:rsidTr="000A6230">
        <w:tc>
          <w:tcPr>
            <w:tcW w:w="2885" w:type="dxa"/>
            <w:vAlign w:val="bottom"/>
          </w:tcPr>
          <w:p w:rsidR="00EA5158" w:rsidRPr="00EA5158" w:rsidRDefault="00EA5158" w:rsidP="000A623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ZSEiE</w:t>
            </w:r>
          </w:p>
        </w:tc>
        <w:tc>
          <w:tcPr>
            <w:tcW w:w="2430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7,33</w:t>
            </w:r>
          </w:p>
        </w:tc>
        <w:tc>
          <w:tcPr>
            <w:tcW w:w="2306" w:type="dxa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836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0,14</w:t>
            </w:r>
          </w:p>
        </w:tc>
      </w:tr>
      <w:tr w:rsidR="00EA5158" w:rsidRPr="00EA5158" w:rsidTr="000A6230">
        <w:tc>
          <w:tcPr>
            <w:tcW w:w="2885" w:type="dxa"/>
            <w:vAlign w:val="bottom"/>
          </w:tcPr>
          <w:p w:rsidR="00EA5158" w:rsidRPr="00EA5158" w:rsidRDefault="00EA5158" w:rsidP="000A623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Farby</w:t>
            </w:r>
          </w:p>
        </w:tc>
        <w:tc>
          <w:tcPr>
            <w:tcW w:w="2430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2306" w:type="dxa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836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0,875</w:t>
            </w:r>
          </w:p>
        </w:tc>
      </w:tr>
      <w:tr w:rsidR="00EA5158" w:rsidRPr="00EA5158" w:rsidTr="000A6230">
        <w:tc>
          <w:tcPr>
            <w:tcW w:w="2885" w:type="dxa"/>
            <w:vAlign w:val="bottom"/>
          </w:tcPr>
          <w:p w:rsidR="00EA5158" w:rsidRPr="00EA5158" w:rsidRDefault="00EA5158" w:rsidP="000A623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Urządzenia zawierające freon</w:t>
            </w:r>
          </w:p>
        </w:tc>
        <w:tc>
          <w:tcPr>
            <w:tcW w:w="2430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06" w:type="dxa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0,59</w:t>
            </w:r>
          </w:p>
        </w:tc>
        <w:tc>
          <w:tcPr>
            <w:tcW w:w="1836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0,00</w:t>
            </w:r>
          </w:p>
        </w:tc>
      </w:tr>
      <w:tr w:rsidR="00EA5158" w:rsidRPr="00EA5158" w:rsidTr="000A6230">
        <w:tc>
          <w:tcPr>
            <w:tcW w:w="2885" w:type="dxa"/>
            <w:vAlign w:val="bottom"/>
          </w:tcPr>
          <w:p w:rsidR="00EA5158" w:rsidRPr="00EA5158" w:rsidRDefault="00EA5158" w:rsidP="000A623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Opakowania zawierające pozostałości sub. niebezpiecznych lub nimi zanieczyszczone</w:t>
            </w:r>
          </w:p>
        </w:tc>
        <w:tc>
          <w:tcPr>
            <w:tcW w:w="2430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06" w:type="dxa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6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0,28</w:t>
            </w:r>
          </w:p>
        </w:tc>
      </w:tr>
      <w:tr w:rsidR="00EA5158" w:rsidRPr="00EA5158" w:rsidTr="000A6230">
        <w:tc>
          <w:tcPr>
            <w:tcW w:w="2885" w:type="dxa"/>
            <w:vAlign w:val="bottom"/>
          </w:tcPr>
          <w:p w:rsidR="00EA5158" w:rsidRPr="00EA5158" w:rsidRDefault="00EA5158" w:rsidP="000A623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Zmieszane odpady z betonu, gruzu ceglanego</w:t>
            </w:r>
          </w:p>
        </w:tc>
        <w:tc>
          <w:tcPr>
            <w:tcW w:w="2430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06" w:type="dxa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0,00</w:t>
            </w:r>
          </w:p>
        </w:tc>
        <w:tc>
          <w:tcPr>
            <w:tcW w:w="1836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7,12</w:t>
            </w:r>
          </w:p>
        </w:tc>
      </w:tr>
      <w:tr w:rsidR="00EA5158" w:rsidRPr="00EA5158" w:rsidTr="000A6230">
        <w:tc>
          <w:tcPr>
            <w:tcW w:w="2885" w:type="dxa"/>
            <w:vAlign w:val="bottom"/>
          </w:tcPr>
          <w:p w:rsidR="00EA5158" w:rsidRPr="00EA5158" w:rsidRDefault="00EA5158" w:rsidP="000A623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Mineralne oleje silnikowe</w:t>
            </w:r>
          </w:p>
        </w:tc>
        <w:tc>
          <w:tcPr>
            <w:tcW w:w="2430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06" w:type="dxa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6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0,1</w:t>
            </w:r>
          </w:p>
        </w:tc>
      </w:tr>
      <w:tr w:rsidR="00EA5158" w:rsidRPr="00EA5158" w:rsidTr="000A6230">
        <w:tc>
          <w:tcPr>
            <w:tcW w:w="2885" w:type="dxa"/>
            <w:vAlign w:val="bottom"/>
          </w:tcPr>
          <w:p w:rsidR="00EA5158" w:rsidRPr="00EA5158" w:rsidRDefault="00EA5158" w:rsidP="000A623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Baterie i akumulatory</w:t>
            </w:r>
          </w:p>
        </w:tc>
        <w:tc>
          <w:tcPr>
            <w:tcW w:w="2430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06" w:type="dxa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6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color w:val="000000"/>
                <w:sz w:val="20"/>
                <w:szCs w:val="20"/>
              </w:rPr>
              <w:t>0,156</w:t>
            </w:r>
          </w:p>
        </w:tc>
      </w:tr>
      <w:tr w:rsidR="00EA5158" w:rsidRPr="00EA5158" w:rsidTr="000A6230">
        <w:tc>
          <w:tcPr>
            <w:tcW w:w="2885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EA5158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Razem </w:t>
            </w:r>
          </w:p>
        </w:tc>
        <w:tc>
          <w:tcPr>
            <w:tcW w:w="2430" w:type="dxa"/>
            <w:vAlign w:val="bottom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251,99</w:t>
            </w:r>
          </w:p>
        </w:tc>
        <w:tc>
          <w:tcPr>
            <w:tcW w:w="2306" w:type="dxa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174,17</w:t>
            </w:r>
          </w:p>
        </w:tc>
        <w:tc>
          <w:tcPr>
            <w:tcW w:w="1836" w:type="dxa"/>
          </w:tcPr>
          <w:p w:rsidR="00EA5158" w:rsidRPr="00EA5158" w:rsidRDefault="00EA5158" w:rsidP="000A6230">
            <w:pPr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A515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291,15</w:t>
            </w:r>
          </w:p>
        </w:tc>
      </w:tr>
    </w:tbl>
    <w:p w:rsidR="00EA5158" w:rsidRPr="00EA5158" w:rsidRDefault="00EA5158" w:rsidP="00EA5158">
      <w:pPr>
        <w:pStyle w:val="Bezodstpw"/>
        <w:rPr>
          <w:rFonts w:ascii="Verdana" w:hAnsi="Verdana" w:cs="Arial"/>
          <w:sz w:val="20"/>
          <w:szCs w:val="20"/>
        </w:rPr>
      </w:pPr>
    </w:p>
    <w:p w:rsidR="00EA5158" w:rsidRPr="00EA5158" w:rsidRDefault="00EA5158" w:rsidP="00EA5158">
      <w:pPr>
        <w:pStyle w:val="Bezodstpw"/>
        <w:rPr>
          <w:rFonts w:ascii="Verdana" w:hAnsi="Verdana" w:cs="Arial"/>
          <w:sz w:val="20"/>
          <w:szCs w:val="20"/>
        </w:rPr>
      </w:pPr>
      <w:r w:rsidRPr="00EA5158">
        <w:rPr>
          <w:rFonts w:ascii="Verdana" w:hAnsi="Verdana" w:cs="Arial"/>
          <w:sz w:val="20"/>
          <w:szCs w:val="20"/>
        </w:rPr>
        <w:t xml:space="preserve">    </w:t>
      </w:r>
    </w:p>
    <w:p w:rsidR="00EA5158" w:rsidRPr="00EA5158" w:rsidRDefault="00EA5158" w:rsidP="00EA5158">
      <w:pPr>
        <w:pStyle w:val="Bezodstpw"/>
        <w:rPr>
          <w:rFonts w:ascii="Verdana" w:hAnsi="Verdana" w:cs="Arial"/>
          <w:b/>
          <w:bCs/>
          <w:sz w:val="20"/>
          <w:szCs w:val="20"/>
        </w:rPr>
      </w:pPr>
    </w:p>
    <w:p w:rsidR="00EA5158" w:rsidRPr="00EA5158" w:rsidRDefault="00EA5158" w:rsidP="00EA5158">
      <w:pPr>
        <w:pStyle w:val="Bezodstpw"/>
        <w:rPr>
          <w:rFonts w:ascii="Verdana" w:hAnsi="Verdana" w:cs="Arial"/>
          <w:b/>
          <w:bCs/>
          <w:sz w:val="20"/>
          <w:szCs w:val="20"/>
        </w:rPr>
      </w:pPr>
    </w:p>
    <w:p w:rsidR="00EA5158" w:rsidRPr="00EA5158" w:rsidRDefault="00EA5158" w:rsidP="00EA5158">
      <w:pPr>
        <w:pStyle w:val="Bezodstpw"/>
        <w:rPr>
          <w:rFonts w:ascii="Verdana" w:hAnsi="Verdana" w:cs="Arial"/>
          <w:b/>
          <w:bCs/>
          <w:sz w:val="20"/>
          <w:szCs w:val="20"/>
        </w:rPr>
      </w:pPr>
    </w:p>
    <w:p w:rsidR="00EA5158" w:rsidRPr="00EA5158" w:rsidRDefault="00EA5158" w:rsidP="00EA5158">
      <w:pPr>
        <w:pStyle w:val="Bezodstpw"/>
        <w:rPr>
          <w:rFonts w:ascii="Verdana" w:hAnsi="Verdana" w:cs="Arial"/>
          <w:sz w:val="20"/>
          <w:szCs w:val="20"/>
        </w:rPr>
      </w:pPr>
      <w:r w:rsidRPr="00EA5158">
        <w:rPr>
          <w:rFonts w:ascii="Verdana" w:hAnsi="Verdana" w:cs="Arial"/>
          <w:b/>
          <w:bCs/>
          <w:sz w:val="20"/>
          <w:szCs w:val="20"/>
        </w:rPr>
        <w:t>2.6</w:t>
      </w:r>
      <w:r w:rsidRPr="00EA5158">
        <w:rPr>
          <w:rFonts w:ascii="Verdana" w:hAnsi="Verdana" w:cs="Arial"/>
          <w:sz w:val="20"/>
          <w:szCs w:val="20"/>
        </w:rPr>
        <w:t xml:space="preserve"> Zabudowa wielolokalowa na terenie Gminy Gorzów Śląski, której częstotliwość  </w:t>
      </w:r>
      <w:r w:rsidRPr="00EA5158">
        <w:rPr>
          <w:rFonts w:ascii="Verdana" w:hAnsi="Verdana" w:cs="Arial"/>
          <w:sz w:val="20"/>
          <w:szCs w:val="20"/>
        </w:rPr>
        <w:br/>
        <w:t xml:space="preserve">          opróżniania jest zwiększona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1"/>
        <w:gridCol w:w="1399"/>
        <w:gridCol w:w="14"/>
        <w:gridCol w:w="1199"/>
        <w:gridCol w:w="1306"/>
        <w:gridCol w:w="13"/>
        <w:gridCol w:w="1297"/>
        <w:gridCol w:w="29"/>
        <w:gridCol w:w="848"/>
        <w:gridCol w:w="840"/>
        <w:gridCol w:w="930"/>
      </w:tblGrid>
      <w:tr w:rsidR="00EA5158" w:rsidRPr="00EA5158" w:rsidTr="000A6230">
        <w:tc>
          <w:tcPr>
            <w:tcW w:w="4161" w:type="dxa"/>
            <w:gridSpan w:val="4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5158">
              <w:rPr>
                <w:rFonts w:ascii="Verdana" w:hAnsi="Verdana" w:cs="Arial"/>
                <w:b/>
                <w:bCs/>
                <w:sz w:val="20"/>
                <w:szCs w:val="20"/>
              </w:rPr>
              <w:t>Adresy wywozu odpadów</w:t>
            </w:r>
          </w:p>
        </w:tc>
        <w:tc>
          <w:tcPr>
            <w:tcW w:w="4901" w:type="dxa"/>
            <w:gridSpan w:val="7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5158">
              <w:rPr>
                <w:rFonts w:ascii="Verdana" w:hAnsi="Verdana" w:cs="Arial"/>
                <w:b/>
                <w:bCs/>
                <w:sz w:val="20"/>
                <w:szCs w:val="20"/>
              </w:rPr>
              <w:t>Częstotliwość wywozu ilość razy/ilość miesięcy</w:t>
            </w:r>
          </w:p>
        </w:tc>
      </w:tr>
      <w:tr w:rsidR="00EA5158" w:rsidRPr="00EA5158" w:rsidTr="000A6230">
        <w:trPr>
          <w:trHeight w:val="51"/>
        </w:trPr>
        <w:tc>
          <w:tcPr>
            <w:tcW w:w="154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5158">
              <w:rPr>
                <w:rFonts w:ascii="Verdana" w:hAnsi="Verdana" w:cs="Arial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39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5158">
              <w:rPr>
                <w:rFonts w:ascii="Verdana" w:hAnsi="Verdana" w:cs="Arial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213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5158">
              <w:rPr>
                <w:rFonts w:ascii="Verdana" w:hAnsi="Verdana" w:cs="Arial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1182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5158">
              <w:rPr>
                <w:rFonts w:ascii="Verdana" w:hAnsi="Verdana" w:cs="Arial"/>
                <w:b/>
                <w:bCs/>
                <w:sz w:val="20"/>
                <w:szCs w:val="20"/>
              </w:rPr>
              <w:t>metale i tworzywa</w:t>
            </w:r>
          </w:p>
        </w:tc>
        <w:tc>
          <w:tcPr>
            <w:tcW w:w="1158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5158">
              <w:rPr>
                <w:rFonts w:ascii="Verdana" w:hAnsi="Verdana" w:cs="Arial"/>
                <w:b/>
                <w:bCs/>
                <w:sz w:val="20"/>
                <w:szCs w:val="20"/>
              </w:rPr>
              <w:t>pozostałe</w:t>
            </w:r>
          </w:p>
        </w:tc>
        <w:tc>
          <w:tcPr>
            <w:tcW w:w="877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5158">
              <w:rPr>
                <w:rFonts w:ascii="Verdana" w:hAnsi="Verdana" w:cs="Arial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840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5158">
              <w:rPr>
                <w:rFonts w:ascii="Verdana" w:hAnsi="Verdana" w:cs="Arial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844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5158">
              <w:rPr>
                <w:rFonts w:ascii="Verdana" w:hAnsi="Verdana" w:cs="Arial"/>
                <w:b/>
                <w:bCs/>
                <w:sz w:val="20"/>
                <w:szCs w:val="20"/>
              </w:rPr>
              <w:t>papier</w:t>
            </w:r>
          </w:p>
        </w:tc>
      </w:tr>
      <w:tr w:rsidR="00EA5158" w:rsidRPr="00EA5158" w:rsidTr="000A6230">
        <w:trPr>
          <w:trHeight w:val="51"/>
        </w:trPr>
        <w:tc>
          <w:tcPr>
            <w:tcW w:w="154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Gorzów Śląski</w:t>
            </w:r>
          </w:p>
        </w:tc>
        <w:tc>
          <w:tcPr>
            <w:tcW w:w="139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Byczyńska</w:t>
            </w:r>
          </w:p>
        </w:tc>
        <w:tc>
          <w:tcPr>
            <w:tcW w:w="1213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182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1158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877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1/3</w:t>
            </w:r>
          </w:p>
        </w:tc>
        <w:tc>
          <w:tcPr>
            <w:tcW w:w="840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2/1</w:t>
            </w:r>
          </w:p>
        </w:tc>
        <w:tc>
          <w:tcPr>
            <w:tcW w:w="844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1/1</w:t>
            </w:r>
          </w:p>
        </w:tc>
      </w:tr>
      <w:tr w:rsidR="00EA5158" w:rsidRPr="00EA5158" w:rsidTr="000A6230">
        <w:trPr>
          <w:trHeight w:val="51"/>
        </w:trPr>
        <w:tc>
          <w:tcPr>
            <w:tcW w:w="154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Gorzów Śląski</w:t>
            </w:r>
          </w:p>
        </w:tc>
        <w:tc>
          <w:tcPr>
            <w:tcW w:w="139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Byczyńska</w:t>
            </w:r>
          </w:p>
        </w:tc>
        <w:tc>
          <w:tcPr>
            <w:tcW w:w="1213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182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1158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877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1/3</w:t>
            </w:r>
          </w:p>
        </w:tc>
        <w:tc>
          <w:tcPr>
            <w:tcW w:w="840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2/1</w:t>
            </w:r>
          </w:p>
        </w:tc>
        <w:tc>
          <w:tcPr>
            <w:tcW w:w="844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5158" w:rsidRPr="00EA5158" w:rsidTr="000A6230">
        <w:trPr>
          <w:trHeight w:val="51"/>
        </w:trPr>
        <w:tc>
          <w:tcPr>
            <w:tcW w:w="154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Gorzów Śląski</w:t>
            </w:r>
          </w:p>
        </w:tc>
        <w:tc>
          <w:tcPr>
            <w:tcW w:w="139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Byczyńska</w:t>
            </w:r>
          </w:p>
        </w:tc>
        <w:tc>
          <w:tcPr>
            <w:tcW w:w="1213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182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1158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877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1/3</w:t>
            </w:r>
          </w:p>
        </w:tc>
        <w:tc>
          <w:tcPr>
            <w:tcW w:w="840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5158" w:rsidRPr="00EA5158" w:rsidTr="000A6230">
        <w:trPr>
          <w:trHeight w:val="51"/>
        </w:trPr>
        <w:tc>
          <w:tcPr>
            <w:tcW w:w="154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Gorzów Śląski</w:t>
            </w:r>
          </w:p>
        </w:tc>
        <w:tc>
          <w:tcPr>
            <w:tcW w:w="139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Byczyńska</w:t>
            </w:r>
          </w:p>
        </w:tc>
        <w:tc>
          <w:tcPr>
            <w:tcW w:w="1213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182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1158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877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1/3</w:t>
            </w:r>
          </w:p>
        </w:tc>
        <w:tc>
          <w:tcPr>
            <w:tcW w:w="840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2/1</w:t>
            </w:r>
          </w:p>
        </w:tc>
        <w:tc>
          <w:tcPr>
            <w:tcW w:w="844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5158" w:rsidRPr="00EA5158" w:rsidTr="000A6230">
        <w:trPr>
          <w:trHeight w:val="66"/>
        </w:trPr>
        <w:tc>
          <w:tcPr>
            <w:tcW w:w="154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Gorzów Śląski</w:t>
            </w:r>
          </w:p>
        </w:tc>
        <w:tc>
          <w:tcPr>
            <w:tcW w:w="1413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Byczyńska</w:t>
            </w:r>
          </w:p>
        </w:tc>
        <w:tc>
          <w:tcPr>
            <w:tcW w:w="119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170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1199" w:type="dxa"/>
            <w:gridSpan w:val="3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848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1/3</w:t>
            </w:r>
          </w:p>
        </w:tc>
        <w:tc>
          <w:tcPr>
            <w:tcW w:w="840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2/1</w:t>
            </w:r>
          </w:p>
        </w:tc>
        <w:tc>
          <w:tcPr>
            <w:tcW w:w="844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1/1</w:t>
            </w:r>
          </w:p>
        </w:tc>
      </w:tr>
      <w:tr w:rsidR="00EA5158" w:rsidRPr="00EA5158" w:rsidTr="000A6230">
        <w:trPr>
          <w:trHeight w:val="63"/>
        </w:trPr>
        <w:tc>
          <w:tcPr>
            <w:tcW w:w="154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Gorzów Śląski</w:t>
            </w:r>
          </w:p>
        </w:tc>
        <w:tc>
          <w:tcPr>
            <w:tcW w:w="1413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Chopina</w:t>
            </w:r>
          </w:p>
        </w:tc>
        <w:tc>
          <w:tcPr>
            <w:tcW w:w="119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1199" w:type="dxa"/>
            <w:gridSpan w:val="3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848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1/3</w:t>
            </w:r>
          </w:p>
        </w:tc>
        <w:tc>
          <w:tcPr>
            <w:tcW w:w="840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2/1</w:t>
            </w:r>
          </w:p>
        </w:tc>
        <w:tc>
          <w:tcPr>
            <w:tcW w:w="844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1/1</w:t>
            </w:r>
          </w:p>
        </w:tc>
      </w:tr>
      <w:tr w:rsidR="00EA5158" w:rsidRPr="00EA5158" w:rsidTr="000A6230">
        <w:trPr>
          <w:trHeight w:val="63"/>
        </w:trPr>
        <w:tc>
          <w:tcPr>
            <w:tcW w:w="154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Gorzów Śląski</w:t>
            </w:r>
          </w:p>
        </w:tc>
        <w:tc>
          <w:tcPr>
            <w:tcW w:w="1413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Chopina</w:t>
            </w:r>
          </w:p>
        </w:tc>
        <w:tc>
          <w:tcPr>
            <w:tcW w:w="119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 i 4</w:t>
            </w:r>
          </w:p>
        </w:tc>
        <w:tc>
          <w:tcPr>
            <w:tcW w:w="1170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1199" w:type="dxa"/>
            <w:gridSpan w:val="3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848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1/3</w:t>
            </w:r>
          </w:p>
        </w:tc>
        <w:tc>
          <w:tcPr>
            <w:tcW w:w="840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2/1</w:t>
            </w:r>
          </w:p>
        </w:tc>
        <w:tc>
          <w:tcPr>
            <w:tcW w:w="844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1/1</w:t>
            </w:r>
          </w:p>
        </w:tc>
      </w:tr>
      <w:tr w:rsidR="00EA5158" w:rsidRPr="00EA5158" w:rsidTr="000A6230">
        <w:trPr>
          <w:trHeight w:val="63"/>
        </w:trPr>
        <w:tc>
          <w:tcPr>
            <w:tcW w:w="154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Gorzów Śląski</w:t>
            </w:r>
          </w:p>
        </w:tc>
        <w:tc>
          <w:tcPr>
            <w:tcW w:w="1413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Karola Miarki</w:t>
            </w:r>
          </w:p>
        </w:tc>
        <w:tc>
          <w:tcPr>
            <w:tcW w:w="119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170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1199" w:type="dxa"/>
            <w:gridSpan w:val="3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848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1/3</w:t>
            </w:r>
          </w:p>
        </w:tc>
        <w:tc>
          <w:tcPr>
            <w:tcW w:w="840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2/1</w:t>
            </w:r>
          </w:p>
        </w:tc>
        <w:tc>
          <w:tcPr>
            <w:tcW w:w="844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1/1</w:t>
            </w:r>
          </w:p>
        </w:tc>
      </w:tr>
      <w:tr w:rsidR="00EA5158" w:rsidRPr="00EA5158" w:rsidTr="000A6230">
        <w:tc>
          <w:tcPr>
            <w:tcW w:w="154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Gorzów Śląski</w:t>
            </w:r>
          </w:p>
        </w:tc>
        <w:tc>
          <w:tcPr>
            <w:tcW w:w="1413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Kolorowa</w:t>
            </w:r>
          </w:p>
        </w:tc>
        <w:tc>
          <w:tcPr>
            <w:tcW w:w="119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170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1199" w:type="dxa"/>
            <w:gridSpan w:val="3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848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1/3</w:t>
            </w:r>
          </w:p>
        </w:tc>
        <w:tc>
          <w:tcPr>
            <w:tcW w:w="840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5158" w:rsidRPr="00EA5158" w:rsidTr="000A6230">
        <w:tc>
          <w:tcPr>
            <w:tcW w:w="154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lastRenderedPageBreak/>
              <w:t>Gorzów Śląski</w:t>
            </w:r>
          </w:p>
        </w:tc>
        <w:tc>
          <w:tcPr>
            <w:tcW w:w="1413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Parkowa</w:t>
            </w:r>
          </w:p>
        </w:tc>
        <w:tc>
          <w:tcPr>
            <w:tcW w:w="119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1187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848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1/3</w:t>
            </w:r>
          </w:p>
        </w:tc>
        <w:tc>
          <w:tcPr>
            <w:tcW w:w="840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2/1</w:t>
            </w:r>
          </w:p>
        </w:tc>
        <w:tc>
          <w:tcPr>
            <w:tcW w:w="844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5158" w:rsidRPr="00EA5158" w:rsidTr="000A6230">
        <w:tc>
          <w:tcPr>
            <w:tcW w:w="154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Gorzów Śląski</w:t>
            </w:r>
          </w:p>
        </w:tc>
        <w:tc>
          <w:tcPr>
            <w:tcW w:w="1413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Towarowa</w:t>
            </w:r>
          </w:p>
        </w:tc>
        <w:tc>
          <w:tcPr>
            <w:tcW w:w="119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1187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848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1/3</w:t>
            </w:r>
          </w:p>
        </w:tc>
        <w:tc>
          <w:tcPr>
            <w:tcW w:w="840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2/1</w:t>
            </w:r>
          </w:p>
        </w:tc>
        <w:tc>
          <w:tcPr>
            <w:tcW w:w="844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5158" w:rsidRPr="00EA5158" w:rsidTr="000A6230">
        <w:tc>
          <w:tcPr>
            <w:tcW w:w="154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Gorzów Śląski</w:t>
            </w:r>
          </w:p>
        </w:tc>
        <w:tc>
          <w:tcPr>
            <w:tcW w:w="1413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Rynek</w:t>
            </w:r>
          </w:p>
        </w:tc>
        <w:tc>
          <w:tcPr>
            <w:tcW w:w="119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182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1187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848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1/3</w:t>
            </w:r>
          </w:p>
        </w:tc>
        <w:tc>
          <w:tcPr>
            <w:tcW w:w="840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2/1</w:t>
            </w:r>
          </w:p>
        </w:tc>
        <w:tc>
          <w:tcPr>
            <w:tcW w:w="844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1/1</w:t>
            </w:r>
          </w:p>
        </w:tc>
      </w:tr>
      <w:tr w:rsidR="00EA5158" w:rsidRPr="00EA5158" w:rsidTr="000A6230">
        <w:tc>
          <w:tcPr>
            <w:tcW w:w="154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Gorzów Śląski</w:t>
            </w:r>
          </w:p>
        </w:tc>
        <w:tc>
          <w:tcPr>
            <w:tcW w:w="1413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Wojska Polskiego</w:t>
            </w:r>
          </w:p>
        </w:tc>
        <w:tc>
          <w:tcPr>
            <w:tcW w:w="119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182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1187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848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1/3</w:t>
            </w:r>
          </w:p>
        </w:tc>
        <w:tc>
          <w:tcPr>
            <w:tcW w:w="840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2/1</w:t>
            </w:r>
          </w:p>
        </w:tc>
        <w:tc>
          <w:tcPr>
            <w:tcW w:w="844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1/1</w:t>
            </w:r>
          </w:p>
        </w:tc>
      </w:tr>
      <w:tr w:rsidR="00EA5158" w:rsidRPr="00EA5158" w:rsidTr="000A6230">
        <w:tc>
          <w:tcPr>
            <w:tcW w:w="154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Gorzów Śląski</w:t>
            </w:r>
          </w:p>
        </w:tc>
        <w:tc>
          <w:tcPr>
            <w:tcW w:w="1413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Wojska Polskiego</w:t>
            </w:r>
          </w:p>
        </w:tc>
        <w:tc>
          <w:tcPr>
            <w:tcW w:w="119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182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1187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848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1/3</w:t>
            </w:r>
          </w:p>
        </w:tc>
        <w:tc>
          <w:tcPr>
            <w:tcW w:w="840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2/1</w:t>
            </w:r>
          </w:p>
        </w:tc>
        <w:tc>
          <w:tcPr>
            <w:tcW w:w="844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1/1</w:t>
            </w:r>
          </w:p>
        </w:tc>
      </w:tr>
      <w:tr w:rsidR="00EA5158" w:rsidRPr="00EA5158" w:rsidTr="000A6230">
        <w:tc>
          <w:tcPr>
            <w:tcW w:w="154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Gorzów Śląski</w:t>
            </w:r>
          </w:p>
        </w:tc>
        <w:tc>
          <w:tcPr>
            <w:tcW w:w="1413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Wojska Polskiego</w:t>
            </w:r>
          </w:p>
        </w:tc>
        <w:tc>
          <w:tcPr>
            <w:tcW w:w="119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182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1187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848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1/3</w:t>
            </w:r>
          </w:p>
        </w:tc>
        <w:tc>
          <w:tcPr>
            <w:tcW w:w="840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2/1</w:t>
            </w:r>
          </w:p>
        </w:tc>
        <w:tc>
          <w:tcPr>
            <w:tcW w:w="844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2/1</w:t>
            </w:r>
          </w:p>
        </w:tc>
      </w:tr>
      <w:tr w:rsidR="00EA5158" w:rsidRPr="00EA5158" w:rsidTr="000A6230">
        <w:tc>
          <w:tcPr>
            <w:tcW w:w="154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Gorzów Śląski</w:t>
            </w:r>
          </w:p>
        </w:tc>
        <w:tc>
          <w:tcPr>
            <w:tcW w:w="1413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Wojska Polskiego</w:t>
            </w:r>
          </w:p>
        </w:tc>
        <w:tc>
          <w:tcPr>
            <w:tcW w:w="119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13A</w:t>
            </w:r>
          </w:p>
        </w:tc>
        <w:tc>
          <w:tcPr>
            <w:tcW w:w="1182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1187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848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1/3</w:t>
            </w:r>
          </w:p>
        </w:tc>
        <w:tc>
          <w:tcPr>
            <w:tcW w:w="840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2/1</w:t>
            </w:r>
          </w:p>
        </w:tc>
        <w:tc>
          <w:tcPr>
            <w:tcW w:w="844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1/1</w:t>
            </w:r>
          </w:p>
        </w:tc>
      </w:tr>
      <w:tr w:rsidR="00EA5158" w:rsidRPr="00EA5158" w:rsidTr="000A6230">
        <w:tc>
          <w:tcPr>
            <w:tcW w:w="154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Gorzów Śląski</w:t>
            </w:r>
          </w:p>
        </w:tc>
        <w:tc>
          <w:tcPr>
            <w:tcW w:w="1413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Wojska Polskiego</w:t>
            </w:r>
          </w:p>
        </w:tc>
        <w:tc>
          <w:tcPr>
            <w:tcW w:w="119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27-29</w:t>
            </w:r>
          </w:p>
        </w:tc>
        <w:tc>
          <w:tcPr>
            <w:tcW w:w="1182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1187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848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1/3</w:t>
            </w:r>
          </w:p>
        </w:tc>
        <w:tc>
          <w:tcPr>
            <w:tcW w:w="840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2/1</w:t>
            </w:r>
          </w:p>
        </w:tc>
        <w:tc>
          <w:tcPr>
            <w:tcW w:w="844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2/1</w:t>
            </w:r>
          </w:p>
        </w:tc>
      </w:tr>
      <w:tr w:rsidR="00EA5158" w:rsidRPr="00EA5158" w:rsidTr="000A6230">
        <w:tc>
          <w:tcPr>
            <w:tcW w:w="154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Jamy</w:t>
            </w:r>
          </w:p>
        </w:tc>
        <w:tc>
          <w:tcPr>
            <w:tcW w:w="1413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55</w:t>
            </w:r>
          </w:p>
        </w:tc>
        <w:tc>
          <w:tcPr>
            <w:tcW w:w="1182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1187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848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1/3</w:t>
            </w:r>
          </w:p>
        </w:tc>
        <w:tc>
          <w:tcPr>
            <w:tcW w:w="840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5158" w:rsidRPr="00EA5158" w:rsidTr="000A6230">
        <w:tc>
          <w:tcPr>
            <w:tcW w:w="154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Kozłowice</w:t>
            </w:r>
          </w:p>
        </w:tc>
        <w:tc>
          <w:tcPr>
            <w:tcW w:w="1413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Nowa</w:t>
            </w:r>
          </w:p>
        </w:tc>
        <w:tc>
          <w:tcPr>
            <w:tcW w:w="119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1187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848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1/3</w:t>
            </w:r>
          </w:p>
        </w:tc>
        <w:tc>
          <w:tcPr>
            <w:tcW w:w="840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5158" w:rsidRPr="00EA5158" w:rsidTr="000A6230">
        <w:tc>
          <w:tcPr>
            <w:tcW w:w="154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 xml:space="preserve">Kozłowice </w:t>
            </w:r>
          </w:p>
        </w:tc>
        <w:tc>
          <w:tcPr>
            <w:tcW w:w="1413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Nowa</w:t>
            </w:r>
          </w:p>
        </w:tc>
        <w:tc>
          <w:tcPr>
            <w:tcW w:w="119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182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1187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848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1/3</w:t>
            </w:r>
          </w:p>
        </w:tc>
        <w:tc>
          <w:tcPr>
            <w:tcW w:w="840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2/1</w:t>
            </w:r>
          </w:p>
        </w:tc>
        <w:tc>
          <w:tcPr>
            <w:tcW w:w="844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5158" w:rsidRPr="00EA5158" w:rsidTr="000A6230">
        <w:tc>
          <w:tcPr>
            <w:tcW w:w="154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Pawłowice</w:t>
            </w:r>
          </w:p>
        </w:tc>
        <w:tc>
          <w:tcPr>
            <w:tcW w:w="1413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58</w:t>
            </w:r>
          </w:p>
        </w:tc>
        <w:tc>
          <w:tcPr>
            <w:tcW w:w="1182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1187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848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1/3</w:t>
            </w:r>
          </w:p>
        </w:tc>
        <w:tc>
          <w:tcPr>
            <w:tcW w:w="840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2/1</w:t>
            </w:r>
          </w:p>
        </w:tc>
        <w:tc>
          <w:tcPr>
            <w:tcW w:w="844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5158" w:rsidRPr="00EA5158" w:rsidTr="000A6230">
        <w:tc>
          <w:tcPr>
            <w:tcW w:w="154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Pawłowice</w:t>
            </w:r>
          </w:p>
        </w:tc>
        <w:tc>
          <w:tcPr>
            <w:tcW w:w="1413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65</w:t>
            </w:r>
          </w:p>
        </w:tc>
        <w:tc>
          <w:tcPr>
            <w:tcW w:w="1182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1187" w:type="dxa"/>
            <w:gridSpan w:val="2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848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1/3</w:t>
            </w:r>
          </w:p>
        </w:tc>
        <w:tc>
          <w:tcPr>
            <w:tcW w:w="840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2/1</w:t>
            </w:r>
          </w:p>
        </w:tc>
        <w:tc>
          <w:tcPr>
            <w:tcW w:w="844" w:type="dxa"/>
          </w:tcPr>
          <w:p w:rsidR="00EA5158" w:rsidRPr="00EA5158" w:rsidRDefault="00EA5158" w:rsidP="000A6230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1/1</w:t>
            </w:r>
          </w:p>
        </w:tc>
      </w:tr>
    </w:tbl>
    <w:p w:rsidR="00EA5158" w:rsidRPr="00EA5158" w:rsidRDefault="00EA5158" w:rsidP="00EA5158">
      <w:pPr>
        <w:pStyle w:val="Bezodstpw"/>
        <w:rPr>
          <w:rFonts w:ascii="Verdana" w:hAnsi="Verdana" w:cs="Arial"/>
          <w:sz w:val="20"/>
          <w:szCs w:val="20"/>
        </w:rPr>
      </w:pPr>
      <w:r w:rsidRPr="00EA5158">
        <w:rPr>
          <w:rFonts w:ascii="Verdana" w:hAnsi="Verdana" w:cs="Arial"/>
          <w:sz w:val="20"/>
          <w:szCs w:val="20"/>
        </w:rPr>
        <w:t xml:space="preserve"> </w:t>
      </w:r>
    </w:p>
    <w:p w:rsidR="00EA5158" w:rsidRPr="00EA5158" w:rsidRDefault="00EA5158" w:rsidP="00EA5158">
      <w:pPr>
        <w:pStyle w:val="Bezodstpw"/>
        <w:ind w:left="360"/>
        <w:rPr>
          <w:rFonts w:ascii="Verdana" w:hAnsi="Verdana" w:cs="Arial"/>
          <w:sz w:val="20"/>
          <w:szCs w:val="20"/>
        </w:rPr>
      </w:pPr>
    </w:p>
    <w:p w:rsidR="00EA5158" w:rsidRPr="00EA5158" w:rsidRDefault="00EA5158" w:rsidP="00EA5158">
      <w:pPr>
        <w:pStyle w:val="Bezodstpw"/>
        <w:numPr>
          <w:ilvl w:val="0"/>
          <w:numId w:val="1"/>
        </w:numPr>
        <w:suppressAutoHyphens w:val="0"/>
        <w:jc w:val="both"/>
        <w:rPr>
          <w:rFonts w:ascii="Verdana" w:hAnsi="Verdana" w:cs="Arial"/>
          <w:b/>
          <w:sz w:val="20"/>
          <w:szCs w:val="20"/>
        </w:rPr>
      </w:pPr>
      <w:r w:rsidRPr="00EA5158">
        <w:rPr>
          <w:rFonts w:ascii="Verdana" w:hAnsi="Verdana" w:cs="Arial"/>
          <w:b/>
          <w:sz w:val="20"/>
          <w:szCs w:val="20"/>
        </w:rPr>
        <w:t xml:space="preserve">Obowiązki Wykonawcy </w:t>
      </w:r>
    </w:p>
    <w:p w:rsidR="00EA5158" w:rsidRPr="00EA5158" w:rsidRDefault="00EA5158" w:rsidP="00EA5158">
      <w:pPr>
        <w:pStyle w:val="Bezodstpw"/>
        <w:numPr>
          <w:ilvl w:val="1"/>
          <w:numId w:val="1"/>
        </w:numPr>
        <w:suppressAutoHyphens w:val="0"/>
        <w:ind w:left="792"/>
        <w:rPr>
          <w:rFonts w:ascii="Verdana" w:hAnsi="Verdana" w:cs="Arial"/>
          <w:sz w:val="20"/>
          <w:szCs w:val="20"/>
        </w:rPr>
      </w:pPr>
      <w:r w:rsidRPr="00EA5158">
        <w:rPr>
          <w:rFonts w:ascii="Verdana" w:hAnsi="Verdana" w:cs="Arial"/>
          <w:sz w:val="20"/>
          <w:szCs w:val="20"/>
        </w:rPr>
        <w:t>Wykonawca jest zobowiązany do odbioru następujących rodzajów odpadów z PSZOK i wyposażenia PSZOK w pojemniki :</w:t>
      </w:r>
    </w:p>
    <w:p w:rsidR="00EA5158" w:rsidRPr="00EA5158" w:rsidRDefault="00EA5158" w:rsidP="00EA5158">
      <w:pPr>
        <w:pStyle w:val="Bezodstpw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086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842"/>
        <w:gridCol w:w="1985"/>
        <w:gridCol w:w="1436"/>
      </w:tblGrid>
      <w:tr w:rsidR="00EA5158" w:rsidRPr="00EA5158" w:rsidTr="000A6230">
        <w:trPr>
          <w:trHeight w:val="300"/>
        </w:trPr>
        <w:tc>
          <w:tcPr>
            <w:tcW w:w="1696" w:type="dxa"/>
            <w:noWrap/>
            <w:hideMark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5158">
              <w:rPr>
                <w:rFonts w:ascii="Verdana" w:hAnsi="Verdana" w:cs="Arial"/>
                <w:b/>
                <w:bCs/>
                <w:sz w:val="20"/>
                <w:szCs w:val="20"/>
              </w:rPr>
              <w:t>Typ pojemnika</w:t>
            </w:r>
          </w:p>
        </w:tc>
        <w:tc>
          <w:tcPr>
            <w:tcW w:w="2127" w:type="dxa"/>
            <w:noWrap/>
            <w:hideMark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5158">
              <w:rPr>
                <w:rFonts w:ascii="Verdana" w:hAnsi="Verdana" w:cs="Arial"/>
                <w:b/>
                <w:bCs/>
                <w:sz w:val="20"/>
                <w:szCs w:val="20"/>
              </w:rPr>
              <w:t>Nazwa odpadu</w:t>
            </w:r>
          </w:p>
        </w:tc>
        <w:tc>
          <w:tcPr>
            <w:tcW w:w="1842" w:type="dxa"/>
            <w:noWrap/>
            <w:hideMark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5158">
              <w:rPr>
                <w:rFonts w:ascii="Verdana" w:hAnsi="Verdana" w:cs="Arial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1985" w:type="dxa"/>
          </w:tcPr>
          <w:p w:rsidR="00EA5158" w:rsidRPr="00EA5158" w:rsidRDefault="00EA5158" w:rsidP="000A623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5158">
              <w:rPr>
                <w:rFonts w:ascii="Verdana" w:hAnsi="Verdana" w:cs="Arial"/>
                <w:b/>
                <w:bCs/>
                <w:sz w:val="20"/>
                <w:szCs w:val="20"/>
              </w:rPr>
              <w:t>Pojemniki własne zamawiającego</w:t>
            </w:r>
          </w:p>
        </w:tc>
        <w:tc>
          <w:tcPr>
            <w:tcW w:w="1436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5158">
              <w:rPr>
                <w:rFonts w:ascii="Verdana" w:hAnsi="Verdana" w:cs="Arial"/>
                <w:b/>
                <w:bCs/>
                <w:sz w:val="20"/>
                <w:szCs w:val="20"/>
              </w:rPr>
              <w:t>Pojemniki zapewnione przez wykonawcę</w:t>
            </w:r>
          </w:p>
        </w:tc>
      </w:tr>
      <w:tr w:rsidR="00EA5158" w:rsidRPr="00EA5158" w:rsidTr="000A6230">
        <w:trPr>
          <w:trHeight w:val="285"/>
        </w:trPr>
        <w:tc>
          <w:tcPr>
            <w:tcW w:w="1696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1100L</w:t>
            </w:r>
          </w:p>
        </w:tc>
        <w:tc>
          <w:tcPr>
            <w:tcW w:w="2127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 xml:space="preserve">\ Tworzywa i metale </w:t>
            </w:r>
          </w:p>
        </w:tc>
        <w:tc>
          <w:tcPr>
            <w:tcW w:w="1842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15 01 06; 15 01 04; 15 01 05</w:t>
            </w:r>
          </w:p>
        </w:tc>
        <w:tc>
          <w:tcPr>
            <w:tcW w:w="1985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EA5158" w:rsidRPr="00EA5158" w:rsidTr="000A6230">
        <w:trPr>
          <w:trHeight w:val="285"/>
        </w:trPr>
        <w:tc>
          <w:tcPr>
            <w:tcW w:w="1696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1100L</w:t>
            </w:r>
          </w:p>
        </w:tc>
        <w:tc>
          <w:tcPr>
            <w:tcW w:w="2127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\ Szkło</w:t>
            </w:r>
          </w:p>
        </w:tc>
        <w:tc>
          <w:tcPr>
            <w:tcW w:w="1842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15 01 07; 20 01 02</w:t>
            </w:r>
          </w:p>
        </w:tc>
        <w:tc>
          <w:tcPr>
            <w:tcW w:w="1985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EA5158" w:rsidRPr="00EA5158" w:rsidTr="000A6230">
        <w:trPr>
          <w:trHeight w:val="285"/>
        </w:trPr>
        <w:tc>
          <w:tcPr>
            <w:tcW w:w="1696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1100L</w:t>
            </w:r>
          </w:p>
        </w:tc>
        <w:tc>
          <w:tcPr>
            <w:tcW w:w="2127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\ Papier</w:t>
            </w:r>
          </w:p>
        </w:tc>
        <w:tc>
          <w:tcPr>
            <w:tcW w:w="1842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15 01 01</w:t>
            </w:r>
          </w:p>
        </w:tc>
        <w:tc>
          <w:tcPr>
            <w:tcW w:w="1985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EA5158" w:rsidRPr="00EA5158" w:rsidTr="000A6230">
        <w:trPr>
          <w:trHeight w:val="285"/>
        </w:trPr>
        <w:tc>
          <w:tcPr>
            <w:tcW w:w="1696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1100L</w:t>
            </w:r>
          </w:p>
        </w:tc>
        <w:tc>
          <w:tcPr>
            <w:tcW w:w="2127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\ Tworzywa z budowy (folie budowlane)</w:t>
            </w:r>
          </w:p>
        </w:tc>
        <w:tc>
          <w:tcPr>
            <w:tcW w:w="1842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17 02 03</w:t>
            </w:r>
          </w:p>
        </w:tc>
        <w:tc>
          <w:tcPr>
            <w:tcW w:w="1985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EA5158" w:rsidRPr="00EA5158" w:rsidTr="000A6230">
        <w:trPr>
          <w:trHeight w:val="285"/>
        </w:trPr>
        <w:tc>
          <w:tcPr>
            <w:tcW w:w="1696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1100L</w:t>
            </w:r>
          </w:p>
        </w:tc>
        <w:tc>
          <w:tcPr>
            <w:tcW w:w="2127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\ tworzywa nieopakowaniowe</w:t>
            </w:r>
          </w:p>
        </w:tc>
        <w:tc>
          <w:tcPr>
            <w:tcW w:w="1842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20 01 39</w:t>
            </w:r>
          </w:p>
        </w:tc>
        <w:tc>
          <w:tcPr>
            <w:tcW w:w="1985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EA5158" w:rsidRPr="00EA5158" w:rsidTr="000A6230">
        <w:trPr>
          <w:trHeight w:val="285"/>
        </w:trPr>
        <w:tc>
          <w:tcPr>
            <w:tcW w:w="1696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skrzyniopaleta</w:t>
            </w:r>
          </w:p>
        </w:tc>
        <w:tc>
          <w:tcPr>
            <w:tcW w:w="2127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 xml:space="preserve">\ Niebezpieczne – rozpuszczalniki </w:t>
            </w:r>
          </w:p>
        </w:tc>
        <w:tc>
          <w:tcPr>
            <w:tcW w:w="1842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20 01 13*</w:t>
            </w:r>
          </w:p>
        </w:tc>
        <w:tc>
          <w:tcPr>
            <w:tcW w:w="1985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EA5158" w:rsidRPr="00EA5158" w:rsidTr="000A6230">
        <w:trPr>
          <w:trHeight w:val="285"/>
        </w:trPr>
        <w:tc>
          <w:tcPr>
            <w:tcW w:w="1696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skrzyniopaleta</w:t>
            </w:r>
          </w:p>
        </w:tc>
        <w:tc>
          <w:tcPr>
            <w:tcW w:w="2127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 xml:space="preserve">\ Niebezpieczne – kwasy </w:t>
            </w:r>
          </w:p>
        </w:tc>
        <w:tc>
          <w:tcPr>
            <w:tcW w:w="1842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20 01 14*</w:t>
            </w:r>
          </w:p>
        </w:tc>
        <w:tc>
          <w:tcPr>
            <w:tcW w:w="1985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EA5158" w:rsidRPr="00EA5158" w:rsidTr="000A6230">
        <w:trPr>
          <w:trHeight w:val="285"/>
        </w:trPr>
        <w:tc>
          <w:tcPr>
            <w:tcW w:w="1696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skrzyniopaleta</w:t>
            </w:r>
          </w:p>
        </w:tc>
        <w:tc>
          <w:tcPr>
            <w:tcW w:w="2127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 xml:space="preserve">\ Niebezpieczne – alkalia </w:t>
            </w:r>
          </w:p>
        </w:tc>
        <w:tc>
          <w:tcPr>
            <w:tcW w:w="1842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20 01 15*</w:t>
            </w:r>
          </w:p>
        </w:tc>
        <w:tc>
          <w:tcPr>
            <w:tcW w:w="1985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EA5158" w:rsidRPr="00EA5158" w:rsidTr="000A6230">
        <w:trPr>
          <w:trHeight w:val="285"/>
        </w:trPr>
        <w:tc>
          <w:tcPr>
            <w:tcW w:w="1696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skrzyniopaleta</w:t>
            </w:r>
          </w:p>
        </w:tc>
        <w:tc>
          <w:tcPr>
            <w:tcW w:w="2127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 xml:space="preserve">\ Niebezpieczne – fotograficzne </w:t>
            </w:r>
          </w:p>
        </w:tc>
        <w:tc>
          <w:tcPr>
            <w:tcW w:w="1842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20 01 17*</w:t>
            </w:r>
          </w:p>
        </w:tc>
        <w:tc>
          <w:tcPr>
            <w:tcW w:w="1985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EA5158" w:rsidRPr="00EA5158" w:rsidTr="000A6230">
        <w:trPr>
          <w:trHeight w:val="285"/>
        </w:trPr>
        <w:tc>
          <w:tcPr>
            <w:tcW w:w="1696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skrzyniopaleta</w:t>
            </w:r>
          </w:p>
        </w:tc>
        <w:tc>
          <w:tcPr>
            <w:tcW w:w="2127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 xml:space="preserve">\ Niebezpieczne – farby </w:t>
            </w:r>
          </w:p>
        </w:tc>
        <w:tc>
          <w:tcPr>
            <w:tcW w:w="1842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20 01 27*</w:t>
            </w:r>
          </w:p>
        </w:tc>
        <w:tc>
          <w:tcPr>
            <w:tcW w:w="1985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EA5158" w:rsidRPr="00EA5158" w:rsidTr="000A6230">
        <w:trPr>
          <w:trHeight w:val="285"/>
        </w:trPr>
        <w:tc>
          <w:tcPr>
            <w:tcW w:w="1696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skrzyniopaleta</w:t>
            </w:r>
          </w:p>
        </w:tc>
        <w:tc>
          <w:tcPr>
            <w:tcW w:w="2127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 xml:space="preserve">\ Niebezpieczne – detergenty </w:t>
            </w:r>
          </w:p>
        </w:tc>
        <w:tc>
          <w:tcPr>
            <w:tcW w:w="1842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20 01 29*</w:t>
            </w:r>
          </w:p>
        </w:tc>
        <w:tc>
          <w:tcPr>
            <w:tcW w:w="1985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EA5158" w:rsidRPr="00EA5158" w:rsidTr="000A6230">
        <w:trPr>
          <w:trHeight w:val="285"/>
        </w:trPr>
        <w:tc>
          <w:tcPr>
            <w:tcW w:w="1696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skrzyniopaleta</w:t>
            </w:r>
          </w:p>
        </w:tc>
        <w:tc>
          <w:tcPr>
            <w:tcW w:w="2127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 xml:space="preserve">\ Oleje jadalne </w:t>
            </w:r>
          </w:p>
        </w:tc>
        <w:tc>
          <w:tcPr>
            <w:tcW w:w="1842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20 01 25</w:t>
            </w:r>
          </w:p>
        </w:tc>
        <w:tc>
          <w:tcPr>
            <w:tcW w:w="1985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EA5158" w:rsidRPr="00EA5158" w:rsidTr="000A6230">
        <w:trPr>
          <w:trHeight w:val="855"/>
        </w:trPr>
        <w:tc>
          <w:tcPr>
            <w:tcW w:w="1696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lastRenderedPageBreak/>
              <w:t>skrzyniopaleta</w:t>
            </w:r>
          </w:p>
        </w:tc>
        <w:tc>
          <w:tcPr>
            <w:tcW w:w="2127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 xml:space="preserve">\ Akumulatory </w:t>
            </w:r>
          </w:p>
        </w:tc>
        <w:tc>
          <w:tcPr>
            <w:tcW w:w="1842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20 01 33*</w:t>
            </w:r>
          </w:p>
        </w:tc>
        <w:tc>
          <w:tcPr>
            <w:tcW w:w="1985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EA5158" w:rsidRPr="00EA5158" w:rsidTr="000A6230">
        <w:trPr>
          <w:trHeight w:val="855"/>
        </w:trPr>
        <w:tc>
          <w:tcPr>
            <w:tcW w:w="1696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120L</w:t>
            </w:r>
          </w:p>
        </w:tc>
        <w:tc>
          <w:tcPr>
            <w:tcW w:w="2127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\ Baterie</w:t>
            </w:r>
          </w:p>
        </w:tc>
        <w:tc>
          <w:tcPr>
            <w:tcW w:w="1842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20 01 33*</w:t>
            </w:r>
          </w:p>
        </w:tc>
        <w:tc>
          <w:tcPr>
            <w:tcW w:w="1985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EA5158" w:rsidRPr="00EA5158" w:rsidTr="000A6230">
        <w:trPr>
          <w:trHeight w:val="285"/>
        </w:trPr>
        <w:tc>
          <w:tcPr>
            <w:tcW w:w="1696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120L</w:t>
            </w:r>
          </w:p>
        </w:tc>
        <w:tc>
          <w:tcPr>
            <w:tcW w:w="2127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\ BIO kuchenne</w:t>
            </w:r>
          </w:p>
        </w:tc>
        <w:tc>
          <w:tcPr>
            <w:tcW w:w="1842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20 01 08</w:t>
            </w:r>
          </w:p>
        </w:tc>
        <w:tc>
          <w:tcPr>
            <w:tcW w:w="1985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EA5158" w:rsidRPr="00EA5158" w:rsidTr="000A6230">
        <w:trPr>
          <w:trHeight w:val="285"/>
        </w:trPr>
        <w:tc>
          <w:tcPr>
            <w:tcW w:w="1696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120L</w:t>
            </w:r>
          </w:p>
        </w:tc>
        <w:tc>
          <w:tcPr>
            <w:tcW w:w="2127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\ Płyty CD\DVD</w:t>
            </w:r>
          </w:p>
        </w:tc>
        <w:tc>
          <w:tcPr>
            <w:tcW w:w="1842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16 80 01</w:t>
            </w:r>
          </w:p>
        </w:tc>
        <w:tc>
          <w:tcPr>
            <w:tcW w:w="1985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EA5158" w:rsidRPr="00EA5158" w:rsidTr="000A6230">
        <w:trPr>
          <w:trHeight w:val="285"/>
        </w:trPr>
        <w:tc>
          <w:tcPr>
            <w:tcW w:w="1696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KP-7 otwarty</w:t>
            </w:r>
          </w:p>
        </w:tc>
        <w:tc>
          <w:tcPr>
            <w:tcW w:w="2127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\ opony</w:t>
            </w:r>
          </w:p>
        </w:tc>
        <w:tc>
          <w:tcPr>
            <w:tcW w:w="1842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16 01 03</w:t>
            </w:r>
          </w:p>
        </w:tc>
        <w:tc>
          <w:tcPr>
            <w:tcW w:w="1985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EA5158" w:rsidRPr="00EA5158" w:rsidTr="000A6230">
        <w:trPr>
          <w:trHeight w:val="855"/>
        </w:trPr>
        <w:tc>
          <w:tcPr>
            <w:tcW w:w="1696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KP-7 otwarty</w:t>
            </w:r>
          </w:p>
        </w:tc>
        <w:tc>
          <w:tcPr>
            <w:tcW w:w="2127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\ gruz, odpady z betonu, gruzu ceglanego, odpadowych materiałów ceramicznych stanowiących odpad komunalny</w:t>
            </w:r>
          </w:p>
        </w:tc>
        <w:tc>
          <w:tcPr>
            <w:tcW w:w="1842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17 01 07</w:t>
            </w:r>
          </w:p>
        </w:tc>
        <w:tc>
          <w:tcPr>
            <w:tcW w:w="1985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EA5158" w:rsidRPr="00EA5158" w:rsidTr="000A6230">
        <w:trPr>
          <w:trHeight w:val="855"/>
        </w:trPr>
        <w:tc>
          <w:tcPr>
            <w:tcW w:w="1696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KP-7 otwarty</w:t>
            </w:r>
          </w:p>
        </w:tc>
        <w:tc>
          <w:tcPr>
            <w:tcW w:w="2127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\ lodówki i inne AGD</w:t>
            </w:r>
          </w:p>
        </w:tc>
        <w:tc>
          <w:tcPr>
            <w:tcW w:w="1842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20 01 35*;</w:t>
            </w:r>
            <w:r w:rsidRPr="00EA5158">
              <w:rPr>
                <w:rFonts w:ascii="Verdana" w:hAnsi="Verdana" w:cs="Arial"/>
                <w:sz w:val="20"/>
                <w:szCs w:val="20"/>
              </w:rPr>
              <w:br/>
              <w:t>20 01 36</w:t>
            </w:r>
          </w:p>
        </w:tc>
        <w:tc>
          <w:tcPr>
            <w:tcW w:w="1985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EA5158" w:rsidRPr="00EA5158" w:rsidTr="000A6230">
        <w:trPr>
          <w:trHeight w:val="285"/>
        </w:trPr>
        <w:tc>
          <w:tcPr>
            <w:tcW w:w="1696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KP-7 otwarty</w:t>
            </w:r>
          </w:p>
        </w:tc>
        <w:tc>
          <w:tcPr>
            <w:tcW w:w="2127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\ zielone</w:t>
            </w:r>
          </w:p>
        </w:tc>
        <w:tc>
          <w:tcPr>
            <w:tcW w:w="1842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20 02 01</w:t>
            </w:r>
          </w:p>
        </w:tc>
        <w:tc>
          <w:tcPr>
            <w:tcW w:w="1985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EA5158" w:rsidRPr="00EA5158" w:rsidTr="000A6230">
        <w:trPr>
          <w:trHeight w:val="285"/>
        </w:trPr>
        <w:tc>
          <w:tcPr>
            <w:tcW w:w="1696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KP-7 otwarty</w:t>
            </w:r>
          </w:p>
        </w:tc>
        <w:tc>
          <w:tcPr>
            <w:tcW w:w="2127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\ gabaryty</w:t>
            </w:r>
          </w:p>
        </w:tc>
        <w:tc>
          <w:tcPr>
            <w:tcW w:w="1842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20 03 07</w:t>
            </w:r>
          </w:p>
        </w:tc>
        <w:tc>
          <w:tcPr>
            <w:tcW w:w="1985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KP-34-1 szt.</w:t>
            </w:r>
          </w:p>
        </w:tc>
      </w:tr>
      <w:tr w:rsidR="00EA5158" w:rsidRPr="00EA5158" w:rsidTr="000A6230">
        <w:trPr>
          <w:trHeight w:val="570"/>
        </w:trPr>
        <w:tc>
          <w:tcPr>
            <w:tcW w:w="1696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KP-7 otwarty</w:t>
            </w:r>
          </w:p>
        </w:tc>
        <w:tc>
          <w:tcPr>
            <w:tcW w:w="2127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 xml:space="preserve">\ budowlane zmieszane </w:t>
            </w:r>
          </w:p>
        </w:tc>
        <w:tc>
          <w:tcPr>
            <w:tcW w:w="1842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17 09 04</w:t>
            </w:r>
          </w:p>
        </w:tc>
        <w:tc>
          <w:tcPr>
            <w:tcW w:w="1985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KP – 34- 1 szt.</w:t>
            </w:r>
          </w:p>
        </w:tc>
      </w:tr>
      <w:tr w:rsidR="00EA5158" w:rsidRPr="00EA5158" w:rsidTr="000A6230">
        <w:trPr>
          <w:trHeight w:val="285"/>
        </w:trPr>
        <w:tc>
          <w:tcPr>
            <w:tcW w:w="1696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KP-7 zamknięty</w:t>
            </w:r>
          </w:p>
        </w:tc>
        <w:tc>
          <w:tcPr>
            <w:tcW w:w="2127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\ styropian</w:t>
            </w:r>
          </w:p>
        </w:tc>
        <w:tc>
          <w:tcPr>
            <w:tcW w:w="1842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17 06 04</w:t>
            </w:r>
          </w:p>
        </w:tc>
        <w:tc>
          <w:tcPr>
            <w:tcW w:w="1985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EA5158" w:rsidRPr="00EA5158" w:rsidTr="000A6230">
        <w:trPr>
          <w:trHeight w:val="570"/>
        </w:trPr>
        <w:tc>
          <w:tcPr>
            <w:tcW w:w="1696" w:type="dxa"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Kontener na używane ubrania 2,5m3</w:t>
            </w:r>
          </w:p>
        </w:tc>
        <w:tc>
          <w:tcPr>
            <w:tcW w:w="2127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\ odzież</w:t>
            </w:r>
          </w:p>
        </w:tc>
        <w:tc>
          <w:tcPr>
            <w:tcW w:w="1842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20 01 10</w:t>
            </w:r>
          </w:p>
        </w:tc>
        <w:tc>
          <w:tcPr>
            <w:tcW w:w="1985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EA5158" w:rsidRPr="00EA5158" w:rsidTr="000A6230">
        <w:trPr>
          <w:trHeight w:val="570"/>
        </w:trPr>
        <w:tc>
          <w:tcPr>
            <w:tcW w:w="1696" w:type="dxa"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Kontener na używane ubrania 2,5m3</w:t>
            </w:r>
          </w:p>
        </w:tc>
        <w:tc>
          <w:tcPr>
            <w:tcW w:w="2127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 xml:space="preserve">\ tekstylia </w:t>
            </w:r>
          </w:p>
        </w:tc>
        <w:tc>
          <w:tcPr>
            <w:tcW w:w="1842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20 01 11</w:t>
            </w:r>
          </w:p>
        </w:tc>
        <w:tc>
          <w:tcPr>
            <w:tcW w:w="1985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EA5158" w:rsidRPr="00EA5158" w:rsidTr="000A6230">
        <w:trPr>
          <w:trHeight w:val="285"/>
        </w:trPr>
        <w:tc>
          <w:tcPr>
            <w:tcW w:w="1696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pojemnik na świetlówki</w:t>
            </w:r>
          </w:p>
        </w:tc>
        <w:tc>
          <w:tcPr>
            <w:tcW w:w="2127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\ świetlówki</w:t>
            </w:r>
          </w:p>
        </w:tc>
        <w:tc>
          <w:tcPr>
            <w:tcW w:w="1842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20 01 21*</w:t>
            </w:r>
          </w:p>
        </w:tc>
        <w:tc>
          <w:tcPr>
            <w:tcW w:w="1985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EA5158" w:rsidRPr="00EA5158" w:rsidTr="000A6230">
        <w:trPr>
          <w:trHeight w:val="570"/>
        </w:trPr>
        <w:tc>
          <w:tcPr>
            <w:tcW w:w="1696" w:type="dxa"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Pojemnik na przeterminowane leki</w:t>
            </w:r>
          </w:p>
        </w:tc>
        <w:tc>
          <w:tcPr>
            <w:tcW w:w="2127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 xml:space="preserve">\ Leki </w:t>
            </w:r>
          </w:p>
        </w:tc>
        <w:tc>
          <w:tcPr>
            <w:tcW w:w="1842" w:type="dxa"/>
            <w:noWrap/>
            <w:hideMark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20 01 32</w:t>
            </w:r>
          </w:p>
        </w:tc>
        <w:tc>
          <w:tcPr>
            <w:tcW w:w="1985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EA5158" w:rsidRPr="00EA5158" w:rsidTr="000A6230">
        <w:trPr>
          <w:trHeight w:val="570"/>
        </w:trPr>
        <w:tc>
          <w:tcPr>
            <w:tcW w:w="1696" w:type="dxa"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 xml:space="preserve">Pojemnik jednorazowy na odpady 5L </w:t>
            </w:r>
          </w:p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  <w:noWrap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 xml:space="preserve">\ igły i strzykawki </w:t>
            </w:r>
          </w:p>
        </w:tc>
        <w:tc>
          <w:tcPr>
            <w:tcW w:w="1842" w:type="dxa"/>
            <w:noWrap/>
          </w:tcPr>
          <w:p w:rsidR="00EA5158" w:rsidRPr="00EA5158" w:rsidRDefault="00EA5158" w:rsidP="000A6230">
            <w:pPr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20 01 99</w:t>
            </w:r>
          </w:p>
        </w:tc>
        <w:tc>
          <w:tcPr>
            <w:tcW w:w="1985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EA5158" w:rsidRPr="00EA5158" w:rsidRDefault="00EA5158" w:rsidP="000A62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515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</w:tbl>
    <w:p w:rsidR="00EA5158" w:rsidRPr="00EA5158" w:rsidRDefault="00EA5158" w:rsidP="00EA5158">
      <w:pPr>
        <w:pStyle w:val="Bezodstpw"/>
        <w:rPr>
          <w:rFonts w:ascii="Verdana" w:hAnsi="Verdana" w:cs="Arial"/>
          <w:b/>
          <w:sz w:val="20"/>
          <w:szCs w:val="20"/>
        </w:rPr>
      </w:pPr>
    </w:p>
    <w:p w:rsidR="00EA5158" w:rsidRPr="00EA5158" w:rsidRDefault="00EA5158" w:rsidP="00EA5158">
      <w:pPr>
        <w:pStyle w:val="Bezodstpw"/>
        <w:numPr>
          <w:ilvl w:val="1"/>
          <w:numId w:val="1"/>
        </w:numPr>
        <w:suppressAutoHyphens w:val="0"/>
        <w:ind w:left="792"/>
        <w:jc w:val="both"/>
        <w:rPr>
          <w:rFonts w:ascii="Verdana" w:hAnsi="Verdana" w:cs="Arial"/>
          <w:b/>
          <w:sz w:val="20"/>
          <w:szCs w:val="20"/>
        </w:rPr>
      </w:pPr>
      <w:r w:rsidRPr="00EA5158">
        <w:rPr>
          <w:rFonts w:ascii="Verdana" w:hAnsi="Verdana" w:cs="Arial"/>
          <w:sz w:val="20"/>
          <w:szCs w:val="20"/>
        </w:rPr>
        <w:t>Wykonawca jest zobowiązany opróżniać kontenery oraz pojemniki w PSZOK według potrzeb w taki sposób żeby zapobiec ich przepełnieniu</w:t>
      </w:r>
    </w:p>
    <w:p w:rsidR="00EA5158" w:rsidRPr="00EA5158" w:rsidRDefault="00EA5158" w:rsidP="00EA5158">
      <w:pPr>
        <w:pStyle w:val="Bezodstpw"/>
        <w:numPr>
          <w:ilvl w:val="1"/>
          <w:numId w:val="1"/>
        </w:numPr>
        <w:suppressAutoHyphens w:val="0"/>
        <w:ind w:left="792"/>
        <w:jc w:val="both"/>
        <w:rPr>
          <w:rFonts w:ascii="Verdana" w:hAnsi="Verdana" w:cs="Arial"/>
          <w:sz w:val="20"/>
          <w:szCs w:val="20"/>
        </w:rPr>
      </w:pPr>
      <w:r w:rsidRPr="00EA5158">
        <w:rPr>
          <w:rFonts w:ascii="Verdana" w:hAnsi="Verdana" w:cs="Arial"/>
          <w:sz w:val="20"/>
          <w:szCs w:val="20"/>
        </w:rPr>
        <w:t>Wykonawca będzie wcześniej informowany przez pracownika zajmującego się bieżącą obsługą PSZOK o konieczności odbioru odpadów drogą telefoniczną lub mailową.</w:t>
      </w:r>
    </w:p>
    <w:p w:rsidR="00EA5158" w:rsidRPr="00EA5158" w:rsidRDefault="00EA5158" w:rsidP="00EA5158">
      <w:pPr>
        <w:pStyle w:val="Bezodstpw"/>
        <w:numPr>
          <w:ilvl w:val="1"/>
          <w:numId w:val="1"/>
        </w:numPr>
        <w:suppressAutoHyphens w:val="0"/>
        <w:ind w:left="792"/>
        <w:jc w:val="both"/>
        <w:rPr>
          <w:rFonts w:ascii="Verdana" w:hAnsi="Verdana" w:cs="Arial"/>
          <w:sz w:val="20"/>
          <w:szCs w:val="20"/>
        </w:rPr>
      </w:pPr>
      <w:r w:rsidRPr="00EA5158">
        <w:rPr>
          <w:rFonts w:ascii="Verdana" w:hAnsi="Verdana" w:cs="Arial"/>
          <w:sz w:val="20"/>
          <w:szCs w:val="20"/>
        </w:rPr>
        <w:t xml:space="preserve">Wykonawca powinien odebrać odpady w terminie czterech dni od dnia zgłoszenia takiej potrzeby przez Operatora obsługującego PSZOK. </w:t>
      </w:r>
    </w:p>
    <w:p w:rsidR="00EA5158" w:rsidRPr="00EA5158" w:rsidRDefault="00EA5158" w:rsidP="00EA5158">
      <w:pPr>
        <w:pStyle w:val="Bezodstpw"/>
        <w:numPr>
          <w:ilvl w:val="1"/>
          <w:numId w:val="1"/>
        </w:numPr>
        <w:suppressAutoHyphens w:val="0"/>
        <w:ind w:left="792"/>
        <w:jc w:val="both"/>
        <w:rPr>
          <w:rFonts w:ascii="Verdana" w:hAnsi="Verdana" w:cs="Arial"/>
          <w:sz w:val="20"/>
          <w:szCs w:val="20"/>
        </w:rPr>
      </w:pPr>
      <w:r w:rsidRPr="00EA5158">
        <w:rPr>
          <w:rFonts w:ascii="Verdana" w:hAnsi="Verdana" w:cs="Arial"/>
          <w:sz w:val="20"/>
          <w:szCs w:val="20"/>
        </w:rPr>
        <w:t xml:space="preserve">Wykonawca będzie zobowiązany do samodzielnego załadunku odpadów gromadzonych poza pojemnikami i kontenerami tj. w wiatach podczas ich odbioru. </w:t>
      </w:r>
    </w:p>
    <w:p w:rsidR="00EA5158" w:rsidRPr="00EA5158" w:rsidRDefault="00EA5158" w:rsidP="00EA5158">
      <w:pPr>
        <w:pStyle w:val="Bezodstpw"/>
        <w:numPr>
          <w:ilvl w:val="1"/>
          <w:numId w:val="1"/>
        </w:numPr>
        <w:suppressAutoHyphens w:val="0"/>
        <w:ind w:left="792"/>
        <w:jc w:val="both"/>
        <w:rPr>
          <w:rFonts w:ascii="Verdana" w:hAnsi="Verdana" w:cs="Arial"/>
          <w:sz w:val="20"/>
          <w:szCs w:val="20"/>
        </w:rPr>
      </w:pPr>
      <w:r w:rsidRPr="00EA5158">
        <w:rPr>
          <w:rFonts w:ascii="Verdana" w:hAnsi="Verdana" w:cs="Arial"/>
          <w:sz w:val="20"/>
          <w:szCs w:val="20"/>
        </w:rPr>
        <w:t xml:space="preserve">Bieżącą obsługą PSZOK zajmie się Zamawiający. </w:t>
      </w:r>
    </w:p>
    <w:p w:rsidR="00EA5158" w:rsidRPr="00EA5158" w:rsidRDefault="00EA5158" w:rsidP="00EA5158">
      <w:pPr>
        <w:pStyle w:val="Bezodstpw"/>
        <w:numPr>
          <w:ilvl w:val="1"/>
          <w:numId w:val="1"/>
        </w:numPr>
        <w:suppressAutoHyphens w:val="0"/>
        <w:ind w:left="792"/>
        <w:jc w:val="both"/>
        <w:rPr>
          <w:rFonts w:ascii="Verdana" w:eastAsia="Calibri" w:hAnsi="Verdana" w:cs="Arial"/>
          <w:sz w:val="20"/>
          <w:szCs w:val="20"/>
        </w:rPr>
      </w:pPr>
      <w:r w:rsidRPr="00EA5158">
        <w:rPr>
          <w:rFonts w:ascii="Verdana" w:eastAsia="Calibri" w:hAnsi="Verdana" w:cs="Arial"/>
          <w:sz w:val="20"/>
          <w:szCs w:val="20"/>
        </w:rPr>
        <w:t>Załadunek i transport odpadów będzie odbywał się za pomocą  odpowiedniego sprzętu oraz środków transportu, które muszą być w dyspozycji Wykonawcy</w:t>
      </w:r>
    </w:p>
    <w:p w:rsidR="00EA5158" w:rsidRPr="00EA5158" w:rsidRDefault="00EA5158" w:rsidP="00EA5158">
      <w:pPr>
        <w:pStyle w:val="Bezodstpw"/>
        <w:numPr>
          <w:ilvl w:val="1"/>
          <w:numId w:val="1"/>
        </w:numPr>
        <w:suppressAutoHyphens w:val="0"/>
        <w:ind w:left="792"/>
        <w:jc w:val="both"/>
        <w:rPr>
          <w:rFonts w:ascii="Verdana" w:eastAsia="Calibri" w:hAnsi="Verdana" w:cs="Arial"/>
          <w:sz w:val="20"/>
          <w:szCs w:val="20"/>
        </w:rPr>
      </w:pPr>
      <w:r w:rsidRPr="00EA5158">
        <w:rPr>
          <w:rFonts w:ascii="Verdana" w:eastAsia="Calibri" w:hAnsi="Verdana" w:cs="Arial"/>
          <w:sz w:val="20"/>
          <w:szCs w:val="20"/>
        </w:rPr>
        <w:lastRenderedPageBreak/>
        <w:t>Za szkody w majątku Zamawiającego lub osób trzecich spowodowane odbiorem odpadów odpowiedzialność ponosi Wykonawca</w:t>
      </w:r>
    </w:p>
    <w:p w:rsidR="00EA5158" w:rsidRPr="00EA5158" w:rsidRDefault="00EA5158" w:rsidP="00EA5158">
      <w:pPr>
        <w:pStyle w:val="Bezodstpw"/>
        <w:numPr>
          <w:ilvl w:val="1"/>
          <w:numId w:val="1"/>
        </w:numPr>
        <w:suppressAutoHyphens w:val="0"/>
        <w:ind w:left="792"/>
        <w:jc w:val="both"/>
        <w:rPr>
          <w:rFonts w:ascii="Verdana" w:hAnsi="Verdana" w:cs="Arial"/>
          <w:sz w:val="20"/>
          <w:szCs w:val="20"/>
        </w:rPr>
      </w:pPr>
      <w:r w:rsidRPr="00EA5158">
        <w:rPr>
          <w:rFonts w:ascii="Verdana" w:eastAsia="Calibri" w:hAnsi="Verdana" w:cs="Arial"/>
          <w:sz w:val="20"/>
          <w:szCs w:val="20"/>
        </w:rPr>
        <w:t xml:space="preserve">Wykonawca winien zapewnić kontakt telefoniczny w dni robocze od poniedziałku do piątku co najmniej w godzinach 7:00 – 15:00 </w:t>
      </w:r>
    </w:p>
    <w:p w:rsidR="00EA5158" w:rsidRPr="00EA5158" w:rsidRDefault="00EA5158" w:rsidP="00EA5158">
      <w:pPr>
        <w:pStyle w:val="Bezodstpw"/>
        <w:numPr>
          <w:ilvl w:val="1"/>
          <w:numId w:val="1"/>
        </w:numPr>
        <w:suppressAutoHyphens w:val="0"/>
        <w:spacing w:line="276" w:lineRule="auto"/>
        <w:ind w:left="792"/>
        <w:jc w:val="both"/>
        <w:rPr>
          <w:rFonts w:ascii="Verdana" w:hAnsi="Verdana" w:cs="Arial"/>
          <w:sz w:val="20"/>
          <w:szCs w:val="20"/>
        </w:rPr>
      </w:pPr>
      <w:r w:rsidRPr="00EA5158">
        <w:rPr>
          <w:rFonts w:ascii="Verdana" w:hAnsi="Verdana" w:cs="Arial"/>
          <w:sz w:val="20"/>
          <w:szCs w:val="20"/>
        </w:rPr>
        <w:t>Wykonawca zobowiązany jest do odbierania odpadów w sposób zapewniający utrzymanie odpowiedniego stanu sanitarnego, w szczególności do zapobiegania wysypywaniu się odpadów z pojemników i kontenerów podczas dokonywania odbioru,</w:t>
      </w:r>
    </w:p>
    <w:p w:rsidR="00EA5158" w:rsidRPr="00EA5158" w:rsidRDefault="00EA5158" w:rsidP="00EA5158">
      <w:pPr>
        <w:pStyle w:val="Bezodstpw"/>
        <w:numPr>
          <w:ilvl w:val="1"/>
          <w:numId w:val="1"/>
        </w:numPr>
        <w:suppressAutoHyphens w:val="0"/>
        <w:ind w:left="792"/>
        <w:jc w:val="both"/>
        <w:rPr>
          <w:rFonts w:ascii="Verdana" w:eastAsia="Calibri" w:hAnsi="Verdana" w:cs="Arial"/>
          <w:sz w:val="20"/>
          <w:szCs w:val="20"/>
        </w:rPr>
      </w:pPr>
      <w:r w:rsidRPr="00EA5158">
        <w:rPr>
          <w:rFonts w:ascii="Verdana" w:eastAsia="Calibri" w:hAnsi="Verdana" w:cs="Arial"/>
          <w:sz w:val="20"/>
          <w:szCs w:val="20"/>
        </w:rPr>
        <w:t>Wykonawca ponosi całkowitą odpowiedzialność za prawidłowe gospodarowanie odpadami, odebranymi zgodnie z przepisami obowiązującymi w tym zakresie. Dotyczy to m.in. zbierania odpadów, transportu odpadów, spraw formalno-prawnych związanych z odbieraniem i dostarczaniem odpadów uprawnionemu przedsiębiorcy prowadzącemu działalność w zakresie odzysku lub unieszkodliwiania odpadów komunalnych</w:t>
      </w:r>
    </w:p>
    <w:p w:rsidR="00EA5158" w:rsidRPr="00EA5158" w:rsidRDefault="00EA5158" w:rsidP="00EA5158">
      <w:pPr>
        <w:pStyle w:val="Default"/>
        <w:numPr>
          <w:ilvl w:val="1"/>
          <w:numId w:val="1"/>
        </w:numPr>
        <w:ind w:left="792"/>
        <w:jc w:val="both"/>
        <w:rPr>
          <w:rFonts w:ascii="Verdana" w:hAnsi="Verdana" w:cs="Arial"/>
          <w:color w:val="auto"/>
          <w:sz w:val="20"/>
          <w:szCs w:val="20"/>
        </w:rPr>
      </w:pPr>
      <w:r w:rsidRPr="00EA5158">
        <w:rPr>
          <w:rFonts w:ascii="Verdana" w:hAnsi="Verdana" w:cs="Arial"/>
          <w:color w:val="auto"/>
          <w:sz w:val="20"/>
          <w:szCs w:val="20"/>
        </w:rPr>
        <w:t>Wykonawca zobowiązany będzie do uzyskania wymaganych  rozporządzeniem Ministra Środowiska z dnia 14 grudnia 2016 r. w sprawie poziomów recyklingu, przygotowania do ponownego użycia i odzysku innymi metodami niektórych frakcji odpadów komunalnych, poziomów:</w:t>
      </w:r>
    </w:p>
    <w:p w:rsidR="00EA5158" w:rsidRPr="00EA5158" w:rsidRDefault="00EA5158" w:rsidP="00EA5158">
      <w:pPr>
        <w:pStyle w:val="Default"/>
        <w:numPr>
          <w:ilvl w:val="0"/>
          <w:numId w:val="3"/>
        </w:numPr>
        <w:jc w:val="both"/>
        <w:rPr>
          <w:rFonts w:ascii="Verdana" w:hAnsi="Verdana" w:cs="Arial"/>
          <w:color w:val="auto"/>
          <w:sz w:val="20"/>
          <w:szCs w:val="20"/>
        </w:rPr>
      </w:pPr>
      <w:r w:rsidRPr="00EA5158">
        <w:rPr>
          <w:rFonts w:ascii="Verdana" w:hAnsi="Verdana" w:cs="Arial"/>
          <w:color w:val="auto"/>
          <w:sz w:val="20"/>
          <w:szCs w:val="20"/>
        </w:rPr>
        <w:t>recyklingu i przygotowania do ponownego użycia następujących frakcji odpadów komunalnych: papieru, metali, tworzyw sztucznych i szkła,</w:t>
      </w:r>
    </w:p>
    <w:p w:rsidR="00EA5158" w:rsidRPr="00EA5158" w:rsidRDefault="00EA5158" w:rsidP="00EA5158">
      <w:pPr>
        <w:pStyle w:val="Default"/>
        <w:numPr>
          <w:ilvl w:val="0"/>
          <w:numId w:val="3"/>
        </w:numPr>
        <w:jc w:val="both"/>
        <w:rPr>
          <w:rFonts w:ascii="Verdana" w:hAnsi="Verdana" w:cs="Arial"/>
          <w:color w:val="auto"/>
          <w:sz w:val="20"/>
          <w:szCs w:val="20"/>
        </w:rPr>
      </w:pPr>
      <w:r w:rsidRPr="00EA5158">
        <w:rPr>
          <w:rFonts w:ascii="Verdana" w:hAnsi="Verdana" w:cs="Arial"/>
          <w:color w:val="auto"/>
          <w:sz w:val="20"/>
          <w:szCs w:val="20"/>
        </w:rPr>
        <w:t xml:space="preserve">recyklingu, przygotowania do ponownego użycia i odzysku innymi metodami innych niż niebezpieczne odpadów budowlanych i remontowe. </w:t>
      </w:r>
    </w:p>
    <w:p w:rsidR="00EA5158" w:rsidRPr="00EA5158" w:rsidRDefault="00EA5158" w:rsidP="00EA5158">
      <w:pPr>
        <w:pStyle w:val="Default"/>
        <w:numPr>
          <w:ilvl w:val="1"/>
          <w:numId w:val="1"/>
        </w:numPr>
        <w:ind w:left="792"/>
        <w:jc w:val="both"/>
        <w:rPr>
          <w:rFonts w:ascii="Verdana" w:hAnsi="Verdana" w:cs="Arial"/>
          <w:color w:val="auto"/>
          <w:sz w:val="20"/>
          <w:szCs w:val="20"/>
        </w:rPr>
      </w:pPr>
      <w:r w:rsidRPr="00EA5158">
        <w:rPr>
          <w:rFonts w:ascii="Verdana" w:hAnsi="Verdana" w:cs="Arial"/>
          <w:color w:val="auto"/>
          <w:sz w:val="20"/>
          <w:szCs w:val="20"/>
        </w:rPr>
        <w:t xml:space="preserve">Wykonawca zagospodaruje odpady komunalne w sposób umożliwiający uzyskanie parametrów opisanych we wcześniej wspomnianym rozporządzeniu Ministra Środowiska. </w:t>
      </w:r>
    </w:p>
    <w:p w:rsidR="00EA5158" w:rsidRPr="00EA5158" w:rsidRDefault="00EA5158" w:rsidP="00EA5158">
      <w:pPr>
        <w:pStyle w:val="Default"/>
        <w:numPr>
          <w:ilvl w:val="1"/>
          <w:numId w:val="1"/>
        </w:numPr>
        <w:ind w:left="792"/>
        <w:jc w:val="both"/>
        <w:rPr>
          <w:rFonts w:ascii="Verdana" w:hAnsi="Verdana" w:cs="Arial"/>
          <w:color w:val="auto"/>
          <w:sz w:val="20"/>
          <w:szCs w:val="20"/>
        </w:rPr>
      </w:pPr>
      <w:r w:rsidRPr="00EA5158">
        <w:rPr>
          <w:rFonts w:ascii="Verdana" w:hAnsi="Verdana" w:cs="Arial"/>
          <w:color w:val="auto"/>
          <w:sz w:val="20"/>
          <w:szCs w:val="20"/>
        </w:rPr>
        <w:t>Do obowiązków Wykonawcy należy także ograniczenie masy odpadów ulegających biodegradacji przekazywanych do składowania w poszczególnych latach, w ilościach wymaganych rozporządzeniem Ministra Środowiska z dnia 15 grudnia 2017 r. w sprawie poziomów ograniczenia składowania masy odpadów komunalnych ulegających biodegradacji.</w:t>
      </w:r>
    </w:p>
    <w:p w:rsidR="00EA5158" w:rsidRPr="00EA5158" w:rsidRDefault="00EA5158" w:rsidP="00EA5158">
      <w:pPr>
        <w:pStyle w:val="Default"/>
        <w:numPr>
          <w:ilvl w:val="1"/>
          <w:numId w:val="1"/>
        </w:numPr>
        <w:ind w:left="792"/>
        <w:jc w:val="both"/>
        <w:rPr>
          <w:rFonts w:ascii="Verdana" w:hAnsi="Verdana" w:cs="Arial"/>
          <w:color w:val="auto"/>
          <w:sz w:val="20"/>
          <w:szCs w:val="20"/>
        </w:rPr>
      </w:pPr>
      <w:r w:rsidRPr="00EA5158">
        <w:rPr>
          <w:rFonts w:ascii="Verdana" w:hAnsi="Verdana" w:cs="Arial"/>
          <w:color w:val="auto"/>
          <w:sz w:val="20"/>
          <w:szCs w:val="20"/>
        </w:rPr>
        <w:t xml:space="preserve">Uprawnienie Zamawiającego wynika z powierzenia Wykonawcy części zadań własnych Zamawiającego określonych w art. 3b oraz art. 3 c ustawy o utrzymaniu czystości i porządku w gminach. </w:t>
      </w:r>
    </w:p>
    <w:p w:rsidR="00EA5158" w:rsidRPr="00EA5158" w:rsidRDefault="00EA5158" w:rsidP="00EA5158">
      <w:pPr>
        <w:pStyle w:val="Default"/>
        <w:numPr>
          <w:ilvl w:val="1"/>
          <w:numId w:val="1"/>
        </w:numPr>
        <w:ind w:left="792"/>
        <w:jc w:val="both"/>
        <w:rPr>
          <w:rFonts w:ascii="Verdana" w:hAnsi="Verdana" w:cs="Arial"/>
          <w:color w:val="auto"/>
          <w:sz w:val="20"/>
          <w:szCs w:val="20"/>
        </w:rPr>
      </w:pPr>
      <w:r w:rsidRPr="00EA5158">
        <w:rPr>
          <w:rFonts w:ascii="Verdana" w:hAnsi="Verdana" w:cs="Arial"/>
          <w:color w:val="auto"/>
          <w:sz w:val="20"/>
          <w:szCs w:val="20"/>
        </w:rPr>
        <w:t>Wykonawca wyposaża Zamawiającego w system śledzenia w czasie rzeczywistym z możliwością odtwarzania na mapie tras przejazdu pojazdów wraz z informacją o wykonanej trasie. System powinien zapewniać możliwość archiwizowania danych.</w:t>
      </w:r>
    </w:p>
    <w:p w:rsidR="00EA5158" w:rsidRPr="00EA5158" w:rsidRDefault="00EA5158" w:rsidP="00EA5158">
      <w:pPr>
        <w:pStyle w:val="Default"/>
        <w:numPr>
          <w:ilvl w:val="1"/>
          <w:numId w:val="1"/>
        </w:numPr>
        <w:ind w:left="792"/>
        <w:jc w:val="both"/>
        <w:rPr>
          <w:rFonts w:ascii="Verdana" w:hAnsi="Verdana" w:cs="Arial"/>
          <w:color w:val="auto"/>
          <w:sz w:val="20"/>
          <w:szCs w:val="20"/>
        </w:rPr>
      </w:pPr>
      <w:r w:rsidRPr="00EA5158">
        <w:rPr>
          <w:rFonts w:ascii="Verdana" w:hAnsi="Verdana" w:cs="Arial"/>
          <w:color w:val="auto"/>
          <w:sz w:val="20"/>
          <w:szCs w:val="20"/>
        </w:rPr>
        <w:t xml:space="preserve">Wykonawca przeszkoli jednego pracownika Zamawiającego w zakresie obsługi systemu w terminie dwóch tygodni od dnia obowiązywania umowy. </w:t>
      </w:r>
    </w:p>
    <w:p w:rsidR="00EA5158" w:rsidRPr="00EA5158" w:rsidRDefault="00EA5158" w:rsidP="00EA5158">
      <w:pPr>
        <w:pStyle w:val="Default"/>
        <w:numPr>
          <w:ilvl w:val="1"/>
          <w:numId w:val="1"/>
        </w:numPr>
        <w:ind w:left="792"/>
        <w:jc w:val="both"/>
        <w:rPr>
          <w:rFonts w:ascii="Verdana" w:hAnsi="Verdana" w:cs="Arial"/>
          <w:color w:val="auto"/>
          <w:sz w:val="20"/>
          <w:szCs w:val="20"/>
        </w:rPr>
      </w:pPr>
      <w:r w:rsidRPr="00EA5158">
        <w:rPr>
          <w:rFonts w:ascii="Verdana" w:hAnsi="Verdana" w:cs="Arial"/>
          <w:color w:val="auto"/>
          <w:sz w:val="20"/>
          <w:szCs w:val="20"/>
        </w:rPr>
        <w:t>System musi rejestrować zdarzenia: czas i miejsce odbioru odpadów, rzeczywisty przebieg tras, czas i miejsce zakończenia usługi - wyładunku odpadów.</w:t>
      </w:r>
    </w:p>
    <w:p w:rsidR="00EA5158" w:rsidRPr="00EA5158" w:rsidRDefault="00EA5158" w:rsidP="00EA5158">
      <w:pPr>
        <w:pStyle w:val="Default"/>
        <w:numPr>
          <w:ilvl w:val="0"/>
          <w:numId w:val="1"/>
        </w:numPr>
        <w:jc w:val="both"/>
        <w:rPr>
          <w:rFonts w:ascii="Verdana" w:hAnsi="Verdana" w:cs="Arial"/>
          <w:color w:val="auto"/>
          <w:sz w:val="20"/>
          <w:szCs w:val="20"/>
        </w:rPr>
      </w:pPr>
      <w:r w:rsidRPr="00EA5158">
        <w:rPr>
          <w:rFonts w:ascii="Verdana" w:hAnsi="Verdana" w:cs="Arial"/>
          <w:b/>
          <w:bCs/>
          <w:color w:val="auto"/>
          <w:sz w:val="20"/>
          <w:szCs w:val="20"/>
        </w:rPr>
        <w:t>Sprawozdanie</w:t>
      </w:r>
      <w:r w:rsidRPr="00EA5158">
        <w:rPr>
          <w:rFonts w:ascii="Verdana" w:hAnsi="Verdana" w:cs="Arial"/>
          <w:color w:val="auto"/>
          <w:sz w:val="20"/>
          <w:szCs w:val="20"/>
        </w:rPr>
        <w:br/>
      </w:r>
      <w:r w:rsidRPr="00EA5158">
        <w:rPr>
          <w:rFonts w:ascii="Verdana" w:hAnsi="Verdana" w:cs="Arial"/>
          <w:b/>
          <w:bCs/>
          <w:color w:val="auto"/>
          <w:sz w:val="20"/>
          <w:szCs w:val="20"/>
        </w:rPr>
        <w:t>4.1</w:t>
      </w:r>
      <w:r w:rsidRPr="00EA5158">
        <w:rPr>
          <w:rFonts w:ascii="Verdana" w:hAnsi="Verdana" w:cs="Arial"/>
          <w:sz w:val="20"/>
          <w:szCs w:val="20"/>
        </w:rPr>
        <w:t xml:space="preserve"> Wykonawca jest zobowiązany do sporządzenia sprawozdania z odbioru odpadów komunalnych  z Punktu Selektywnej Zbiórki Odpadów Komunalnych w Gorzowie Śląskim w danym roku kalendarzowym w terminie  do dnia 31 stycznia następnego roku.</w:t>
      </w:r>
    </w:p>
    <w:p w:rsidR="00EA5158" w:rsidRPr="00EA5158" w:rsidRDefault="00EA5158" w:rsidP="00EA5158">
      <w:pPr>
        <w:pStyle w:val="Bezodstpw"/>
        <w:ind w:left="360"/>
        <w:jc w:val="both"/>
        <w:rPr>
          <w:rFonts w:ascii="Verdana" w:hAnsi="Verdana" w:cs="Arial"/>
          <w:sz w:val="20"/>
          <w:szCs w:val="20"/>
        </w:rPr>
      </w:pPr>
      <w:r w:rsidRPr="00EA5158">
        <w:rPr>
          <w:rFonts w:ascii="Verdana" w:hAnsi="Verdana" w:cs="Arial"/>
          <w:b/>
          <w:bCs/>
          <w:sz w:val="20"/>
          <w:szCs w:val="20"/>
        </w:rPr>
        <w:t>4.2</w:t>
      </w:r>
      <w:r w:rsidRPr="00EA5158">
        <w:rPr>
          <w:rFonts w:ascii="Verdana" w:hAnsi="Verdana" w:cs="Arial"/>
          <w:sz w:val="20"/>
          <w:szCs w:val="20"/>
        </w:rPr>
        <w:t xml:space="preserve"> Sprawozdanie powinno zawierać :</w:t>
      </w:r>
    </w:p>
    <w:p w:rsidR="00EA5158" w:rsidRPr="00EA5158" w:rsidRDefault="00EA5158" w:rsidP="00EA5158">
      <w:pPr>
        <w:pStyle w:val="Bezodstpw"/>
        <w:ind w:left="360"/>
        <w:jc w:val="both"/>
        <w:rPr>
          <w:rFonts w:ascii="Verdana" w:hAnsi="Verdana" w:cs="Arial"/>
          <w:sz w:val="20"/>
          <w:szCs w:val="20"/>
        </w:rPr>
      </w:pPr>
      <w:r w:rsidRPr="00EA5158">
        <w:rPr>
          <w:rFonts w:ascii="Verdana" w:hAnsi="Verdana" w:cs="Arial"/>
          <w:sz w:val="20"/>
          <w:szCs w:val="20"/>
        </w:rPr>
        <w:t xml:space="preserve">      - rodzaj i kod odpadów</w:t>
      </w:r>
    </w:p>
    <w:p w:rsidR="00EA5158" w:rsidRPr="00EA5158" w:rsidRDefault="00EA5158" w:rsidP="00EA5158">
      <w:pPr>
        <w:pStyle w:val="Bezodstpw"/>
        <w:ind w:left="360"/>
        <w:jc w:val="both"/>
        <w:rPr>
          <w:rFonts w:ascii="Verdana" w:hAnsi="Verdana" w:cs="Arial"/>
          <w:sz w:val="20"/>
          <w:szCs w:val="20"/>
        </w:rPr>
      </w:pPr>
      <w:r w:rsidRPr="00EA5158">
        <w:rPr>
          <w:rFonts w:ascii="Verdana" w:hAnsi="Verdana" w:cs="Arial"/>
          <w:sz w:val="20"/>
          <w:szCs w:val="20"/>
        </w:rPr>
        <w:t xml:space="preserve">      - masę odebranych odpadów</w:t>
      </w:r>
    </w:p>
    <w:p w:rsidR="00EA5158" w:rsidRPr="00EA5158" w:rsidRDefault="00EA5158" w:rsidP="00EA5158">
      <w:pPr>
        <w:pStyle w:val="Bezodstpw"/>
        <w:ind w:left="360"/>
        <w:jc w:val="both"/>
        <w:rPr>
          <w:rFonts w:ascii="Verdana" w:hAnsi="Verdana" w:cs="Arial"/>
          <w:sz w:val="20"/>
          <w:szCs w:val="20"/>
        </w:rPr>
      </w:pPr>
      <w:r w:rsidRPr="00EA5158">
        <w:rPr>
          <w:rFonts w:ascii="Verdana" w:hAnsi="Verdana" w:cs="Arial"/>
          <w:sz w:val="20"/>
          <w:szCs w:val="20"/>
        </w:rPr>
        <w:t xml:space="preserve">      - sposób zagospodarowania odpadów</w:t>
      </w:r>
    </w:p>
    <w:p w:rsidR="00EA5158" w:rsidRPr="00EA5158" w:rsidRDefault="00EA5158" w:rsidP="00EA5158">
      <w:pPr>
        <w:pStyle w:val="Bezodstpw"/>
        <w:ind w:left="360"/>
        <w:jc w:val="both"/>
        <w:rPr>
          <w:rFonts w:ascii="Verdana" w:hAnsi="Verdana" w:cs="Arial"/>
          <w:sz w:val="20"/>
          <w:szCs w:val="20"/>
        </w:rPr>
      </w:pPr>
      <w:r w:rsidRPr="00EA5158">
        <w:rPr>
          <w:rFonts w:ascii="Verdana" w:hAnsi="Verdana" w:cs="Arial"/>
          <w:sz w:val="20"/>
          <w:szCs w:val="20"/>
        </w:rPr>
        <w:t xml:space="preserve">      - nazwę i adres instalacji do której zostały przekazane odpady.</w:t>
      </w:r>
    </w:p>
    <w:p w:rsidR="00EA5158" w:rsidRPr="00EA5158" w:rsidRDefault="00EA5158" w:rsidP="00EA5158">
      <w:pPr>
        <w:pStyle w:val="Bezodstpw"/>
        <w:jc w:val="both"/>
        <w:rPr>
          <w:rFonts w:ascii="Verdana" w:hAnsi="Verdana" w:cs="Arial"/>
          <w:b/>
          <w:sz w:val="20"/>
          <w:szCs w:val="20"/>
        </w:rPr>
      </w:pPr>
      <w:r w:rsidRPr="00EA5158">
        <w:rPr>
          <w:rFonts w:ascii="Verdana" w:hAnsi="Verdana" w:cs="Arial"/>
          <w:b/>
          <w:bCs/>
          <w:sz w:val="20"/>
          <w:szCs w:val="20"/>
        </w:rPr>
        <w:t>5</w:t>
      </w:r>
      <w:r w:rsidRPr="00EA5158">
        <w:rPr>
          <w:rFonts w:ascii="Verdana" w:hAnsi="Verdana" w:cs="Arial"/>
          <w:sz w:val="20"/>
          <w:szCs w:val="20"/>
        </w:rPr>
        <w:t xml:space="preserve">. </w:t>
      </w:r>
      <w:r w:rsidRPr="00EA5158">
        <w:rPr>
          <w:rFonts w:ascii="Verdana" w:hAnsi="Verdana" w:cs="Arial"/>
          <w:b/>
          <w:sz w:val="20"/>
          <w:szCs w:val="20"/>
        </w:rPr>
        <w:t>Zagospodarowanie odpadów</w:t>
      </w:r>
    </w:p>
    <w:p w:rsidR="00EA5158" w:rsidRPr="00EA5158" w:rsidRDefault="00EA5158" w:rsidP="00EA5158">
      <w:pPr>
        <w:pStyle w:val="Bezodstpw"/>
        <w:numPr>
          <w:ilvl w:val="1"/>
          <w:numId w:val="4"/>
        </w:numPr>
        <w:suppressAutoHyphens w:val="0"/>
        <w:jc w:val="both"/>
        <w:rPr>
          <w:rFonts w:ascii="Verdana" w:hAnsi="Verdana" w:cs="Arial"/>
          <w:sz w:val="20"/>
          <w:szCs w:val="20"/>
        </w:rPr>
      </w:pPr>
      <w:r w:rsidRPr="00EA5158">
        <w:rPr>
          <w:rFonts w:ascii="Verdana" w:hAnsi="Verdana" w:cs="Arial"/>
          <w:sz w:val="20"/>
          <w:szCs w:val="20"/>
        </w:rPr>
        <w:t xml:space="preserve">Wykonawca zobowiązany jest do przekazywania odebranych od właścicieli nieruchomości odpadów komunalnych do instalacji komunalnych, a w przypadku niewielkich ilości odebranych odpadów selektywnie zbieranych możliwe jest ich przekazywanie podmiotowi zbierającemu te odpady.  </w:t>
      </w:r>
    </w:p>
    <w:p w:rsidR="00EA5158" w:rsidRPr="00EA5158" w:rsidRDefault="00EA5158" w:rsidP="00EA5158">
      <w:pPr>
        <w:pStyle w:val="Bezodstpw"/>
        <w:numPr>
          <w:ilvl w:val="1"/>
          <w:numId w:val="4"/>
        </w:numPr>
        <w:suppressAutoHyphens w:val="0"/>
        <w:jc w:val="both"/>
        <w:rPr>
          <w:rFonts w:ascii="Verdana" w:hAnsi="Verdana" w:cs="Arial"/>
          <w:sz w:val="20"/>
          <w:szCs w:val="20"/>
        </w:rPr>
      </w:pPr>
      <w:r w:rsidRPr="00EA5158">
        <w:rPr>
          <w:rFonts w:ascii="Verdana" w:hAnsi="Verdana" w:cs="Arial"/>
          <w:sz w:val="20"/>
          <w:szCs w:val="20"/>
        </w:rPr>
        <w:t xml:space="preserve">Wykonawca zobowiązany jest do przekazania odebranych od właścicieli nieruchomości zamieszkałych selektywnie zebranych odpadów komunalnych do instalacji recyklingu i odzysku odpadów, zgodnie z hierarchią sposobów postępowania z odpadami, o której mowa w art. 17 ustawy z dnia 14 grudnia 2012r. o odpadach (Dz.U. z 2023 r. poz. 1587) lub samodzielnego ich przetworzenia zgodnie z obowiązującymi przepisami prawa, </w:t>
      </w:r>
    </w:p>
    <w:p w:rsidR="00EA5158" w:rsidRPr="00EA5158" w:rsidRDefault="00EA5158" w:rsidP="00EA5158">
      <w:pPr>
        <w:pStyle w:val="Bezodstpw"/>
        <w:numPr>
          <w:ilvl w:val="1"/>
          <w:numId w:val="4"/>
        </w:numPr>
        <w:suppressAutoHyphens w:val="0"/>
        <w:jc w:val="both"/>
        <w:rPr>
          <w:rFonts w:ascii="Verdana" w:hAnsi="Verdana" w:cs="Arial"/>
          <w:sz w:val="20"/>
          <w:szCs w:val="20"/>
        </w:rPr>
      </w:pPr>
      <w:r w:rsidRPr="00EA5158">
        <w:rPr>
          <w:rFonts w:ascii="Verdana" w:hAnsi="Verdana" w:cs="Arial"/>
          <w:sz w:val="20"/>
          <w:szCs w:val="20"/>
        </w:rPr>
        <w:lastRenderedPageBreak/>
        <w:t>Koszty odbioru, transportu i składowania odpadów, ich recyklingu lub odzysku we właściwych instalacjach, jak również koszty samodzielnego przetworzenia odpadów ponosi w całości Wykonawca.</w:t>
      </w:r>
    </w:p>
    <w:p w:rsidR="00EA5158" w:rsidRPr="00EA5158" w:rsidRDefault="00EA5158" w:rsidP="00EA5158">
      <w:pPr>
        <w:pStyle w:val="Bezodstpw"/>
        <w:jc w:val="both"/>
        <w:rPr>
          <w:rFonts w:ascii="Verdana" w:hAnsi="Verdana" w:cs="Arial"/>
          <w:sz w:val="20"/>
          <w:szCs w:val="20"/>
        </w:rPr>
      </w:pPr>
    </w:p>
    <w:p w:rsidR="00EA5158" w:rsidRPr="00EA5158" w:rsidRDefault="00EA5158" w:rsidP="00EA5158">
      <w:pPr>
        <w:pStyle w:val="Bezodstpw"/>
        <w:rPr>
          <w:rFonts w:ascii="Verdana" w:hAnsi="Verdana" w:cs="Arial"/>
          <w:b/>
          <w:sz w:val="20"/>
          <w:szCs w:val="20"/>
        </w:rPr>
      </w:pPr>
      <w:r w:rsidRPr="00EA5158">
        <w:rPr>
          <w:rFonts w:ascii="Verdana" w:hAnsi="Verdana" w:cs="Arial"/>
          <w:b/>
          <w:bCs/>
          <w:sz w:val="20"/>
          <w:szCs w:val="20"/>
        </w:rPr>
        <w:t>6.</w:t>
      </w:r>
      <w:r w:rsidRPr="00EA5158">
        <w:rPr>
          <w:rFonts w:ascii="Verdana" w:hAnsi="Verdana" w:cs="Arial"/>
          <w:b/>
          <w:sz w:val="20"/>
          <w:szCs w:val="20"/>
        </w:rPr>
        <w:t xml:space="preserve"> Wymagania co do zatrudnienia na podstawie stosunku pracy</w:t>
      </w:r>
    </w:p>
    <w:p w:rsidR="00EA5158" w:rsidRPr="00EA5158" w:rsidRDefault="00EA5158" w:rsidP="00EA5158">
      <w:pPr>
        <w:pStyle w:val="Bezodstpw"/>
        <w:ind w:left="360"/>
        <w:jc w:val="both"/>
        <w:rPr>
          <w:rFonts w:ascii="Verdana" w:hAnsi="Verdana" w:cs="Arial"/>
          <w:bCs/>
          <w:sz w:val="20"/>
          <w:szCs w:val="20"/>
        </w:rPr>
      </w:pPr>
      <w:r w:rsidRPr="00EA5158">
        <w:rPr>
          <w:rFonts w:ascii="Verdana" w:hAnsi="Verdana" w:cs="Arial"/>
          <w:bCs/>
          <w:sz w:val="20"/>
          <w:szCs w:val="20"/>
        </w:rPr>
        <w:t>Wymagania związane z realizacją zamówienia w zakresie zatrudnienia przez Wykonawcę lub Podwykonawcę na podstawie stosunku pracy osób wykonujących wskazane przez Zamawiającego czynności związanych z  realizacją zamówienia, jeżeli wykonanie tych czynności polega na wykonywaniu pracy w sposób określony w art. 22 § 1 ustawy z dnia 26 czerwca 1974 r. - Kodeks pracy (t.j. Dz. U. z 2022 r. poz. 1510 ze zm.) obejmują następujące rodzaje czynności.</w:t>
      </w:r>
    </w:p>
    <w:p w:rsidR="00EA5158" w:rsidRPr="00EA5158" w:rsidRDefault="00EA5158" w:rsidP="00EA5158">
      <w:pPr>
        <w:pStyle w:val="Bezodstpw"/>
        <w:jc w:val="both"/>
        <w:rPr>
          <w:rFonts w:ascii="Verdana" w:hAnsi="Verdana" w:cs="Arial"/>
          <w:b/>
          <w:sz w:val="20"/>
          <w:szCs w:val="20"/>
        </w:rPr>
      </w:pPr>
      <w:r w:rsidRPr="00EA5158">
        <w:rPr>
          <w:rFonts w:ascii="Verdana" w:hAnsi="Verdana" w:cs="Arial"/>
          <w:b/>
          <w:sz w:val="20"/>
          <w:szCs w:val="20"/>
        </w:rPr>
        <w:t>Pracownicy mają wykonywać następujące prace:</w:t>
      </w:r>
    </w:p>
    <w:p w:rsidR="00EA5158" w:rsidRPr="00EA5158" w:rsidRDefault="00EA5158" w:rsidP="00EA5158">
      <w:pPr>
        <w:spacing w:after="200" w:line="276" w:lineRule="auto"/>
        <w:contextualSpacing/>
        <w:rPr>
          <w:rFonts w:ascii="Verdana" w:eastAsia="Calibri" w:hAnsi="Verdana" w:cs="Arial"/>
          <w:sz w:val="20"/>
          <w:szCs w:val="20"/>
          <w:lang w:eastAsia="en-US"/>
        </w:rPr>
      </w:pPr>
      <w:r w:rsidRPr="00EA5158">
        <w:rPr>
          <w:rFonts w:ascii="Verdana" w:eastAsia="Calibri" w:hAnsi="Verdana" w:cs="Arial"/>
          <w:sz w:val="20"/>
          <w:szCs w:val="20"/>
          <w:lang w:eastAsia="en-US"/>
        </w:rPr>
        <w:t>-</w:t>
      </w:r>
      <w:r w:rsidRPr="00EA5158">
        <w:rPr>
          <w:rFonts w:ascii="Verdana" w:eastAsia="Calibri" w:hAnsi="Verdana" w:cs="Arial"/>
          <w:b/>
          <w:sz w:val="20"/>
          <w:szCs w:val="20"/>
          <w:lang w:eastAsia="en-US"/>
        </w:rPr>
        <w:t xml:space="preserve"> </w:t>
      </w:r>
      <w:r w:rsidRPr="00EA5158">
        <w:rPr>
          <w:rFonts w:ascii="Verdana" w:eastAsia="Calibri" w:hAnsi="Verdana" w:cs="Arial"/>
          <w:sz w:val="20"/>
          <w:szCs w:val="20"/>
          <w:lang w:eastAsia="en-US"/>
        </w:rPr>
        <w:t>kierowców i załogę pojazdów odbierających odpady z Punktu Selektywnej Zbiórki Odpadów Komunalnych (PSZOK),</w:t>
      </w:r>
    </w:p>
    <w:p w:rsidR="00EA5158" w:rsidRPr="00EA5158" w:rsidRDefault="00EA5158" w:rsidP="00EA5158">
      <w:pPr>
        <w:spacing w:after="200" w:line="276" w:lineRule="auto"/>
        <w:contextualSpacing/>
        <w:rPr>
          <w:rFonts w:ascii="Verdana" w:eastAsia="Calibri" w:hAnsi="Verdana" w:cs="Arial"/>
          <w:sz w:val="20"/>
          <w:szCs w:val="20"/>
          <w:lang w:eastAsia="en-US"/>
        </w:rPr>
      </w:pPr>
      <w:r w:rsidRPr="00EA5158">
        <w:rPr>
          <w:rFonts w:ascii="Verdana" w:eastAsia="Calibri" w:hAnsi="Verdana" w:cs="Arial"/>
          <w:sz w:val="20"/>
          <w:szCs w:val="20"/>
          <w:lang w:eastAsia="en-US"/>
        </w:rPr>
        <w:t>- dyspozytor lub osoba bezpośrednio nadzorująca wykonywanie umowy (odbieranie reklamacji, przyjmowanie zgłoszeń dotyczących odbioru odpadów komunalnych z PSZOK, przekazywanie dokumentacji sprawozdawczej tj.:</w:t>
      </w:r>
    </w:p>
    <w:p w:rsidR="00EA5158" w:rsidRPr="00EA5158" w:rsidRDefault="00EA5158" w:rsidP="00EA5158">
      <w:pPr>
        <w:spacing w:after="200" w:line="276" w:lineRule="auto"/>
        <w:contextualSpacing/>
        <w:rPr>
          <w:rFonts w:ascii="Verdana" w:eastAsia="Calibri" w:hAnsi="Verdana" w:cs="Arial"/>
          <w:sz w:val="20"/>
          <w:szCs w:val="20"/>
          <w:lang w:eastAsia="en-US"/>
        </w:rPr>
      </w:pPr>
      <w:r w:rsidRPr="00EA5158">
        <w:rPr>
          <w:rFonts w:ascii="Verdana" w:eastAsia="Calibri" w:hAnsi="Verdana" w:cs="Arial"/>
          <w:sz w:val="20"/>
          <w:szCs w:val="20"/>
          <w:lang w:eastAsia="en-US"/>
        </w:rPr>
        <w:t>karty przekazania odpadów, dokumenty potwierdzające recykling itp.</w:t>
      </w:r>
    </w:p>
    <w:p w:rsidR="00EA5158" w:rsidRPr="00EA5158" w:rsidRDefault="00EA5158" w:rsidP="00EA5158">
      <w:pPr>
        <w:spacing w:after="200" w:line="276" w:lineRule="auto"/>
        <w:contextualSpacing/>
        <w:rPr>
          <w:rFonts w:ascii="Verdana" w:eastAsia="Calibri" w:hAnsi="Verdana" w:cs="Arial"/>
          <w:sz w:val="20"/>
          <w:szCs w:val="20"/>
          <w:lang w:eastAsia="en-US"/>
        </w:rPr>
      </w:pPr>
    </w:p>
    <w:p w:rsidR="00EA5158" w:rsidRPr="00EA5158" w:rsidRDefault="00EA5158" w:rsidP="00EA5158">
      <w:pPr>
        <w:spacing w:after="200" w:line="276" w:lineRule="auto"/>
        <w:contextualSpacing/>
        <w:rPr>
          <w:rFonts w:ascii="Verdana" w:eastAsia="Calibri" w:hAnsi="Verdana" w:cs="Arial"/>
          <w:sz w:val="20"/>
          <w:szCs w:val="20"/>
          <w:lang w:eastAsia="en-US"/>
        </w:rPr>
      </w:pPr>
    </w:p>
    <w:p w:rsidR="00EA5158" w:rsidRPr="00EA5158" w:rsidRDefault="00EA5158" w:rsidP="00EA5158">
      <w:pPr>
        <w:spacing w:after="200" w:line="276" w:lineRule="auto"/>
        <w:contextualSpacing/>
        <w:rPr>
          <w:rFonts w:ascii="Verdana" w:eastAsia="Calibri" w:hAnsi="Verdana" w:cs="Arial"/>
          <w:sz w:val="20"/>
          <w:szCs w:val="20"/>
          <w:lang w:eastAsia="en-US"/>
        </w:rPr>
      </w:pPr>
    </w:p>
    <w:p w:rsidR="00EA5158" w:rsidRPr="00EA5158" w:rsidRDefault="00EA5158" w:rsidP="00EA5158">
      <w:pPr>
        <w:spacing w:after="200" w:line="276" w:lineRule="auto"/>
        <w:contextualSpacing/>
        <w:rPr>
          <w:rFonts w:ascii="Verdana" w:eastAsia="Calibri" w:hAnsi="Verdana" w:cs="Calibri"/>
          <w:sz w:val="20"/>
          <w:szCs w:val="20"/>
          <w:lang w:eastAsia="en-US"/>
        </w:rPr>
      </w:pPr>
    </w:p>
    <w:p w:rsidR="00EA5158" w:rsidRPr="00EA5158" w:rsidRDefault="00EA5158" w:rsidP="00EA5158">
      <w:pPr>
        <w:spacing w:after="200" w:line="276" w:lineRule="auto"/>
        <w:contextualSpacing/>
        <w:rPr>
          <w:rFonts w:ascii="Verdana" w:eastAsia="Calibri" w:hAnsi="Verdana" w:cs="Calibri"/>
          <w:sz w:val="20"/>
          <w:szCs w:val="20"/>
          <w:lang w:eastAsia="en-US"/>
        </w:rPr>
      </w:pPr>
    </w:p>
    <w:p w:rsidR="00EA5158" w:rsidRPr="00EA5158" w:rsidRDefault="00EA5158" w:rsidP="00EA5158">
      <w:pPr>
        <w:pStyle w:val="Bezodstpw"/>
        <w:jc w:val="both"/>
        <w:rPr>
          <w:rFonts w:ascii="Verdana" w:hAnsi="Verdana" w:cs="Arial"/>
          <w:sz w:val="20"/>
          <w:szCs w:val="20"/>
        </w:rPr>
      </w:pPr>
    </w:p>
    <w:p w:rsidR="00EA5158" w:rsidRPr="00EA5158" w:rsidRDefault="00EA5158" w:rsidP="00EA5158">
      <w:pPr>
        <w:pStyle w:val="Bezodstpw"/>
        <w:jc w:val="both"/>
        <w:rPr>
          <w:rFonts w:ascii="Verdana" w:hAnsi="Verdana" w:cs="Arial"/>
          <w:sz w:val="20"/>
          <w:szCs w:val="20"/>
        </w:rPr>
      </w:pPr>
    </w:p>
    <w:p w:rsidR="00EA5158" w:rsidRPr="00EA5158" w:rsidRDefault="00EA5158" w:rsidP="00EA5158">
      <w:pPr>
        <w:pStyle w:val="Bezodstpw"/>
        <w:jc w:val="both"/>
        <w:rPr>
          <w:rFonts w:ascii="Verdana" w:hAnsi="Verdana" w:cs="Arial"/>
          <w:sz w:val="20"/>
          <w:szCs w:val="20"/>
        </w:rPr>
      </w:pPr>
    </w:p>
    <w:p w:rsidR="00EA5158" w:rsidRPr="00EA5158" w:rsidRDefault="00EA5158" w:rsidP="00EA5158">
      <w:pPr>
        <w:rPr>
          <w:rFonts w:ascii="Verdana" w:hAnsi="Verdana"/>
          <w:sz w:val="20"/>
          <w:szCs w:val="20"/>
        </w:rPr>
      </w:pPr>
    </w:p>
    <w:p w:rsidR="003338B7" w:rsidRPr="00EA5158" w:rsidRDefault="003338B7" w:rsidP="00EA5158">
      <w:pPr>
        <w:rPr>
          <w:rFonts w:ascii="Verdana" w:hAnsi="Verdana"/>
          <w:sz w:val="20"/>
          <w:szCs w:val="20"/>
        </w:rPr>
      </w:pPr>
    </w:p>
    <w:sectPr w:rsidR="003338B7" w:rsidRPr="00EA5158" w:rsidSect="00BC74AA">
      <w:headerReference w:type="default" r:id="rId8"/>
      <w:footerReference w:type="default" r:id="rId9"/>
      <w:pgSz w:w="11906" w:h="16838"/>
      <w:pgMar w:top="1134" w:right="1134" w:bottom="1134" w:left="1134" w:header="709" w:footer="720" w:gutter="0"/>
      <w:pgBorders>
        <w:top w:val="single" w:sz="4" w:space="11" w:color="000000" w:shadow="1"/>
        <w:left w:val="single" w:sz="4" w:space="31" w:color="000000" w:shadow="1"/>
        <w:bottom w:val="single" w:sz="4" w:space="31" w:color="000000" w:shadow="1"/>
        <w:right w:val="single" w:sz="4" w:space="31" w:color="000000" w:shadow="1"/>
      </w:pgBorders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CB" w:rsidRDefault="00956ECB" w:rsidP="00EA5158">
      <w:r>
        <w:separator/>
      </w:r>
    </w:p>
  </w:endnote>
  <w:endnote w:type="continuationSeparator" w:id="0">
    <w:p w:rsidR="00956ECB" w:rsidRDefault="00956ECB" w:rsidP="00EA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942360"/>
      <w:docPartObj>
        <w:docPartGallery w:val="Page Numbers (Bottom of Page)"/>
        <w:docPartUnique/>
      </w:docPartObj>
    </w:sdtPr>
    <w:sdtContent>
      <w:sdt>
        <w:sdtPr>
          <w:id w:val="270942361"/>
          <w:docPartObj>
            <w:docPartGallery w:val="Page Numbers (Top of Page)"/>
            <w:docPartUnique/>
          </w:docPartObj>
        </w:sdtPr>
        <w:sdtContent>
          <w:p w:rsidR="00EA5158" w:rsidRDefault="00EA515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A5158" w:rsidRDefault="00EA51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D0" w:rsidRPr="00D74BD0" w:rsidRDefault="00956ECB" w:rsidP="00D74BD0">
    <w:pPr>
      <w:pStyle w:val="Stopka"/>
      <w:jc w:val="center"/>
    </w:pPr>
    <w:r w:rsidRPr="00D74BD0">
      <w:rPr>
        <w:rFonts w:ascii="Cambria" w:hAnsi="Cambria"/>
        <w:sz w:val="16"/>
        <w:szCs w:val="16"/>
        <w:lang w:val="pl-PL"/>
      </w:rPr>
      <w:t xml:space="preserve">Strona </w:t>
    </w:r>
    <w:r w:rsidRPr="00D74BD0">
      <w:rPr>
        <w:rFonts w:ascii="Cambria" w:hAnsi="Cambria"/>
        <w:b/>
        <w:bCs/>
        <w:sz w:val="16"/>
        <w:szCs w:val="16"/>
      </w:rPr>
      <w:fldChar w:fldCharType="begin"/>
    </w:r>
    <w:r w:rsidRPr="00D74BD0">
      <w:rPr>
        <w:rFonts w:ascii="Cambria" w:hAnsi="Cambria"/>
        <w:b/>
        <w:bCs/>
        <w:sz w:val="16"/>
        <w:szCs w:val="16"/>
      </w:rPr>
      <w:instrText>PAGE</w:instrText>
    </w:r>
    <w:r w:rsidRPr="00D74BD0">
      <w:rPr>
        <w:rFonts w:ascii="Cambria" w:hAnsi="Cambria"/>
        <w:b/>
        <w:bCs/>
        <w:sz w:val="16"/>
        <w:szCs w:val="16"/>
      </w:rPr>
      <w:fldChar w:fldCharType="separate"/>
    </w:r>
    <w:r w:rsidR="00EA5158">
      <w:rPr>
        <w:rFonts w:ascii="Cambria" w:hAnsi="Cambria"/>
        <w:b/>
        <w:bCs/>
        <w:noProof/>
        <w:sz w:val="16"/>
        <w:szCs w:val="16"/>
      </w:rPr>
      <w:t>6</w:t>
    </w:r>
    <w:r w:rsidRPr="00D74BD0">
      <w:rPr>
        <w:rFonts w:ascii="Cambria" w:hAnsi="Cambria"/>
        <w:b/>
        <w:bCs/>
        <w:sz w:val="16"/>
        <w:szCs w:val="16"/>
      </w:rPr>
      <w:fldChar w:fldCharType="end"/>
    </w:r>
    <w:r w:rsidRPr="00D74BD0">
      <w:rPr>
        <w:rFonts w:ascii="Cambria" w:hAnsi="Cambria"/>
        <w:sz w:val="16"/>
        <w:szCs w:val="16"/>
        <w:lang w:val="pl-PL"/>
      </w:rPr>
      <w:t xml:space="preserve"> z </w:t>
    </w:r>
    <w:r w:rsidRPr="00D74BD0">
      <w:rPr>
        <w:rFonts w:ascii="Cambria" w:hAnsi="Cambria"/>
        <w:b/>
        <w:bCs/>
        <w:sz w:val="16"/>
        <w:szCs w:val="16"/>
      </w:rPr>
      <w:fldChar w:fldCharType="begin"/>
    </w:r>
    <w:r w:rsidRPr="00D74BD0">
      <w:rPr>
        <w:rFonts w:ascii="Cambria" w:hAnsi="Cambria"/>
        <w:b/>
        <w:bCs/>
        <w:sz w:val="16"/>
        <w:szCs w:val="16"/>
      </w:rPr>
      <w:instrText>NUMPAGES</w:instrText>
    </w:r>
    <w:r w:rsidRPr="00D74BD0">
      <w:rPr>
        <w:rFonts w:ascii="Cambria" w:hAnsi="Cambria"/>
        <w:b/>
        <w:bCs/>
        <w:sz w:val="16"/>
        <w:szCs w:val="16"/>
      </w:rPr>
      <w:fldChar w:fldCharType="separate"/>
    </w:r>
    <w:r w:rsidR="00EA5158">
      <w:rPr>
        <w:rFonts w:ascii="Cambria" w:hAnsi="Cambria"/>
        <w:b/>
        <w:bCs/>
        <w:noProof/>
        <w:sz w:val="16"/>
        <w:szCs w:val="16"/>
      </w:rPr>
      <w:t>6</w:t>
    </w:r>
    <w:r w:rsidRPr="00D74BD0">
      <w:rPr>
        <w:rFonts w:ascii="Cambria" w:hAnsi="Cambri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CB" w:rsidRDefault="00956ECB" w:rsidP="00EA5158">
      <w:r>
        <w:separator/>
      </w:r>
    </w:p>
  </w:footnote>
  <w:footnote w:type="continuationSeparator" w:id="0">
    <w:p w:rsidR="00956ECB" w:rsidRDefault="00956ECB" w:rsidP="00EA5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521" w:rsidRPr="00066ED8" w:rsidRDefault="00EA5158" w:rsidP="00066ED8">
    <w:pPr>
      <w:suppressLineNumbers/>
      <w:tabs>
        <w:tab w:val="center" w:pos="4818"/>
        <w:tab w:val="right" w:pos="9637"/>
      </w:tabs>
      <w:rPr>
        <w:rFonts w:ascii="Cambria" w:hAnsi="Cambria" w:cs="Calibri"/>
        <w:sz w:val="16"/>
        <w:szCs w:val="16"/>
      </w:rPr>
    </w:pPr>
    <w:r w:rsidRPr="007415A9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6845935</wp:posOffset>
              </wp:positionH>
              <wp:positionV relativeFrom="page">
                <wp:posOffset>7357745</wp:posOffset>
              </wp:positionV>
              <wp:extent cx="523875" cy="2183130"/>
              <wp:effectExtent l="0" t="4445" r="635" b="317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446" w:rsidRDefault="00956ECB" w:rsidP="00F25446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39.05pt;margin-top:579.35pt;width:41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41uw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F25446" w:rsidRDefault="00956ECB" w:rsidP="00F25446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956ECB">
      <w:rPr>
        <w:rFonts w:ascii="Calibri" w:hAnsi="Calibri" w:cs="Calibri"/>
      </w:rPr>
      <w:t xml:space="preserve">   </w:t>
    </w:r>
    <w:r w:rsidR="00956ECB">
      <w:rPr>
        <w:rFonts w:ascii="Calibri" w:hAnsi="Calibri" w:cs="Calibri"/>
      </w:rPr>
      <w:t xml:space="preserve">              </w:t>
    </w:r>
    <w:r w:rsidR="00956ECB">
      <w:rPr>
        <w:rFonts w:ascii="Calibri" w:hAnsi="Calibri" w:cs="Calibri"/>
      </w:rPr>
      <w:t xml:space="preserve"> </w:t>
    </w:r>
    <w:r w:rsidR="00956ECB">
      <w:rPr>
        <w:rFonts w:ascii="Calibri" w:hAnsi="Calibri" w:cs="Calibri"/>
      </w:rPr>
      <w:t xml:space="preserve">         </w:t>
    </w:r>
    <w:r w:rsidRPr="00134E02">
      <w:rPr>
        <w:rFonts w:ascii="Cambria" w:hAnsi="Cambria"/>
        <w:noProof/>
        <w:sz w:val="16"/>
        <w:szCs w:val="16"/>
        <w:lang w:eastAsia="pl-PL"/>
      </w:rPr>
      <w:drawing>
        <wp:inline distT="0" distB="0" distL="0" distR="0">
          <wp:extent cx="371475" cy="457200"/>
          <wp:effectExtent l="0" t="0" r="9525" b="0"/>
          <wp:docPr id="2" name="Obraz 2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6ECB" w:rsidRPr="00134E02">
      <w:rPr>
        <w:rFonts w:ascii="Cambria" w:hAnsi="Cambria" w:cs="Calibri"/>
        <w:sz w:val="16"/>
        <w:szCs w:val="16"/>
      </w:rPr>
      <w:t xml:space="preserve">                                            </w:t>
    </w:r>
    <w:r w:rsidR="00956ECB">
      <w:rPr>
        <w:rFonts w:ascii="Cambria" w:hAnsi="Cambria" w:cs="Calibri"/>
        <w:sz w:val="16"/>
        <w:szCs w:val="16"/>
      </w:rPr>
      <w:t xml:space="preserve">                                                                     </w:t>
    </w:r>
    <w:r w:rsidR="00956ECB">
      <w:rPr>
        <w:rFonts w:ascii="Cambria" w:hAnsi="Cambria" w:cs="Calibri"/>
        <w:sz w:val="16"/>
        <w:szCs w:val="16"/>
      </w:rPr>
      <w:t xml:space="preserve">                                  </w:t>
    </w:r>
    <w:r w:rsidRPr="007415A9">
      <w:rPr>
        <w:rFonts w:ascii="Calibri" w:hAnsi="Calibri" w:cs="Calibri"/>
        <w:noProof/>
        <w:lang w:eastAsia="pl-PL"/>
      </w:rPr>
      <w:drawing>
        <wp:inline distT="0" distB="0" distL="0" distR="0">
          <wp:extent cx="352425" cy="457200"/>
          <wp:effectExtent l="0" t="0" r="9525" b="0"/>
          <wp:docPr id="1" name="Obraz 1" descr="http://radlow.pl/container/radlow_logo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radlow.pl/container/radlow_logot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6ECB">
      <w:rPr>
        <w:rFonts w:ascii="Cambria" w:hAnsi="Cambria" w:cs="Calibri"/>
        <w:sz w:val="16"/>
        <w:szCs w:val="16"/>
      </w:rPr>
      <w:t xml:space="preserve">                                                                                   </w:t>
    </w:r>
    <w:r w:rsidR="00956ECB">
      <w:rPr>
        <w:rFonts w:ascii="Cambria" w:hAnsi="Cambria" w:cs="Calibri"/>
        <w:sz w:val="16"/>
        <w:szCs w:val="16"/>
      </w:rPr>
      <w:t xml:space="preserve">           </w:t>
    </w:r>
    <w:r w:rsidR="00956ECB">
      <w:rPr>
        <w:rFonts w:ascii="Cambria" w:hAnsi="Cambria" w:cs="Calibri"/>
        <w:sz w:val="16"/>
        <w:szCs w:val="16"/>
      </w:rPr>
      <w:br/>
    </w:r>
    <w:r w:rsidR="00956ECB">
      <w:rPr>
        <w:rFonts w:ascii="Cambria" w:hAnsi="Cambria" w:cs="Calibri"/>
        <w:noProof/>
        <w:sz w:val="16"/>
        <w:szCs w:val="16"/>
        <w:lang w:eastAsia="pl-PL"/>
      </w:rPr>
      <w:t xml:space="preserve">  </w:t>
    </w:r>
    <w:r w:rsidR="00956ECB">
      <w:rPr>
        <w:rFonts w:ascii="Cambria" w:hAnsi="Cambria" w:cs="Calibri"/>
        <w:noProof/>
        <w:sz w:val="16"/>
        <w:szCs w:val="16"/>
        <w:lang w:eastAsia="pl-PL"/>
      </w:rPr>
      <w:t xml:space="preserve"> </w:t>
    </w:r>
    <w:r w:rsidR="00956ECB">
      <w:rPr>
        <w:rFonts w:ascii="Cambria" w:hAnsi="Cambria" w:cs="Calibri"/>
        <w:noProof/>
        <w:sz w:val="16"/>
        <w:szCs w:val="16"/>
        <w:lang w:eastAsia="pl-PL"/>
      </w:rPr>
      <w:t xml:space="preserve">                          </w:t>
    </w:r>
    <w:r w:rsidR="00956ECB">
      <w:rPr>
        <w:rFonts w:ascii="Cambria" w:hAnsi="Cambria" w:cs="Calibri"/>
        <w:noProof/>
        <w:sz w:val="16"/>
        <w:szCs w:val="16"/>
        <w:lang w:eastAsia="pl-PL"/>
      </w:rPr>
      <w:t xml:space="preserve"> Gmina Gorzów Śląski                                                                           </w:t>
    </w:r>
    <w:r w:rsidR="00956ECB">
      <w:rPr>
        <w:rFonts w:ascii="Cambria" w:hAnsi="Cambria" w:cs="Calibri"/>
        <w:noProof/>
        <w:sz w:val="16"/>
        <w:szCs w:val="16"/>
        <w:lang w:eastAsia="pl-PL"/>
      </w:rPr>
      <w:t xml:space="preserve">                                                </w:t>
    </w:r>
    <w:r w:rsidR="00956ECB">
      <w:rPr>
        <w:rFonts w:ascii="Cambria" w:hAnsi="Cambria" w:cs="Calibri"/>
        <w:noProof/>
        <w:sz w:val="16"/>
        <w:szCs w:val="16"/>
        <w:lang w:eastAsia="pl-PL"/>
      </w:rPr>
      <w:t xml:space="preserve">  </w:t>
    </w:r>
    <w:r w:rsidR="00956ECB">
      <w:rPr>
        <w:rFonts w:ascii="Cambria" w:hAnsi="Cambria" w:cs="Calibri"/>
        <w:noProof/>
        <w:sz w:val="16"/>
        <w:szCs w:val="16"/>
        <w:lang w:eastAsia="pl-PL"/>
      </w:rPr>
      <w:t xml:space="preserve">   </w:t>
    </w:r>
    <w:r w:rsidR="00956ECB">
      <w:rPr>
        <w:rFonts w:ascii="Cambria" w:hAnsi="Cambria" w:cs="Calibri"/>
        <w:noProof/>
        <w:sz w:val="16"/>
        <w:szCs w:val="16"/>
        <w:lang w:eastAsia="pl-PL"/>
      </w:rPr>
      <w:t>Gmina Radłów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65405"/>
    <w:multiLevelType w:val="multilevel"/>
    <w:tmpl w:val="36065405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9F1956"/>
    <w:multiLevelType w:val="hybridMultilevel"/>
    <w:tmpl w:val="927C1E0C"/>
    <w:lvl w:ilvl="0" w:tplc="FFA4FB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002B5"/>
    <w:multiLevelType w:val="hybridMultilevel"/>
    <w:tmpl w:val="3634CD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D9A7BC9"/>
    <w:multiLevelType w:val="multilevel"/>
    <w:tmpl w:val="5E100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58"/>
    <w:rsid w:val="003338B7"/>
    <w:rsid w:val="00710E0D"/>
    <w:rsid w:val="00956ECB"/>
    <w:rsid w:val="00EA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6C9E62-221F-48B2-A8B0-35754E19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5158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EA515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A51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EA515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ezodstpw">
    <w:name w:val="No Spacing"/>
    <w:uiPriority w:val="1"/>
    <w:qFormat/>
    <w:rsid w:val="00EA5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A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1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51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5158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5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1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15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A5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15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1479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1</cp:revision>
  <dcterms:created xsi:type="dcterms:W3CDTF">2024-02-05T09:05:00Z</dcterms:created>
  <dcterms:modified xsi:type="dcterms:W3CDTF">2024-02-05T09:06:00Z</dcterms:modified>
</cp:coreProperties>
</file>