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25D" w14:textId="08AAB797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EF7E05">
        <w:t>-CZL</w:t>
      </w:r>
      <w:r>
        <w:t>-DZP.261.1.</w:t>
      </w:r>
      <w:r w:rsidR="00B00FFF">
        <w:t>5</w:t>
      </w:r>
      <w:r>
        <w:t>.202</w:t>
      </w:r>
      <w:r w:rsidR="00B00FFF">
        <w:t>4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039EBA32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:rsidRPr="00581B2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PODMIOTU TRZECIEGO</w:t>
            </w:r>
          </w:p>
        </w:tc>
      </w:tr>
      <w:tr w:rsidR="00A50A6F" w:rsidRPr="00581B2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oraz adres podmiotu trzeciego:</w:t>
            </w:r>
          </w:p>
        </w:tc>
      </w:tr>
      <w:tr w:rsidR="00A50A6F" w:rsidRPr="00581B2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podmiotu trzeciego:</w:t>
            </w:r>
          </w:p>
        </w:tc>
      </w:tr>
      <w:tr w:rsidR="00A50A6F" w:rsidRPr="00581B2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WYKONAWCY</w:t>
            </w:r>
          </w:p>
        </w:tc>
      </w:tr>
      <w:tr w:rsidR="00A50A6F" w:rsidRPr="00581B2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Wykonawcy:</w:t>
            </w:r>
          </w:p>
        </w:tc>
      </w:tr>
      <w:tr w:rsidR="00A50A6F" w:rsidRPr="00581B2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Wykonawcy:</w:t>
            </w:r>
          </w:p>
        </w:tc>
      </w:tr>
      <w:tr w:rsidR="00A50A6F" w:rsidRPr="00581B2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DOTYCZĄCE POSTĘPOWANIA</w:t>
            </w:r>
          </w:p>
        </w:tc>
      </w:tr>
      <w:tr w:rsidR="00A50A6F" w:rsidRPr="00581B2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B76" w14:textId="4B368084" w:rsidR="00A50A6F" w:rsidRPr="00581B2F" w:rsidRDefault="00D801A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sdt>
              <w:sdtPr>
                <w:rPr>
                  <w:rStyle w:val="calibri20niebieski"/>
                  <w:sz w:val="20"/>
                  <w:szCs w:val="20"/>
                </w:rPr>
                <w:alias w:val="nazwa"/>
                <w:tag w:val="nazwa post."/>
                <w:id w:val="-1201630479"/>
                <w:placeholder>
                  <w:docPart w:val="60612784549B4F8095D8B49ABCAB801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color w:val="auto"/>
                </w:rPr>
              </w:sdtEndPr>
              <w:sdtContent>
                <w:r w:rsidR="00393072" w:rsidRPr="00581B2F">
                  <w:rPr>
                    <w:rStyle w:val="Tekstzastpczy"/>
                    <w:sz w:val="20"/>
                    <w:szCs w:val="20"/>
                  </w:rPr>
                  <w:t>Wpisz nazwę postępowania</w:t>
                </w:r>
              </w:sdtContent>
            </w:sdt>
          </w:p>
          <w:bookmarkStart w:id="1" w:name="OLE_LINK4" w:displacedByCustomXml="next"/>
          <w:bookmarkStart w:id="2" w:name="OLE_LINK7" w:displacedByCustomXml="next"/>
          <w:sdt>
            <w:sdt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alias w:val="nazwa"/>
              <w:tag w:val="nazwa post."/>
              <w:id w:val="-544592192"/>
              <w:placeholder>
                <w:docPart w:val="47E81B70BA214E6E924EF4EFAABA92F8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sz w:val="20"/>
                    <w:szCs w:val="20"/>
                  </w:rPr>
                  <w:alias w:val="nazwa"/>
                  <w:tag w:val="nazwa post."/>
                  <w:id w:val="-57102201"/>
                  <w:placeholder>
                    <w:docPart w:val="2AA99792229A46AB928386B357F693C4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0"/>
                        <w:szCs w:val="20"/>
                      </w:rPr>
                      <w:alias w:val="nazwa"/>
                      <w:tag w:val="nazwa post."/>
                      <w:id w:val="-796294515"/>
                      <w:placeholder>
                        <w:docPart w:val="F8BCCB0F336B4B8789E76B4B2687B56C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0"/>
                            <w:szCs w:val="20"/>
                          </w:rPr>
                          <w:alias w:val="nazwa"/>
                          <w:tag w:val="nazwa post."/>
                          <w:id w:val="-1766613459"/>
                          <w:placeholder>
                            <w:docPart w:val="EA0953C298E34E7886861E4C8C122741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alias w:val="nazwa"/>
                              <w:tag w:val="nazwa post."/>
                              <w:id w:val="-807943418"/>
                              <w:placeholder>
                                <w:docPart w:val="E1E0BAE74848421CA27AD548429282C5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alias w:val="nazwa"/>
                                  <w:tag w:val="nazwa post."/>
                                  <w:id w:val="1202989283"/>
                                  <w:placeholder>
                                    <w:docPart w:val="B397FFE33FEE4CA6A1A2C24E60C4B4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Cs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119067961"/>
                                      <w:placeholder>
                                        <w:docPart w:val="A4FE7812592349F3877569FEFC9AD2BA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Theme="minorHAnsi" w:hAnsiTheme="minorHAnsi"/>
                                        <w:b w:val="0"/>
                                        <w:sz w:val="32"/>
                                        <w:szCs w:val="3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589080624"/>
                                          <w:placeholder>
                                            <w:docPart w:val="8FC43809C8A9454E910EF39E74D39F78"/>
                                          </w:placeholder>
                                        </w:sdtPr>
                                        <w:sdtEndPr>
                                          <w:rPr>
                                            <w:rStyle w:val="calibri20niebieski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386529884"/>
                                              <w:placeholder>
                                                <w:docPart w:val="8E0F33AF3D1D48A3B6346AA711E7A6A4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calibri20niebieski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4613701"/>
                                                  <w:placeholder>
                                                    <w:docPart w:val="D894A501F1654054855673881A0F2EFB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calibri20niebieski"/>
                                                    <w:rFonts w:cs="Times New Roman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1587687856"/>
                                                      <w:placeholder>
                                                        <w:docPart w:val="CF42CB30844649F2B1A7C5434247AE7C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calibri20niebieski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542671342"/>
                                                          <w:placeholder>
                                                            <w:docPart w:val="872C7F77F0274AE7B6033665AAD0B79A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rFonts w:asciiTheme="minorHAnsi" w:hAnsiTheme="minorHAnsi"/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1576939766"/>
                                                              <w:placeholder>
                                                                <w:docPart w:val="AF4BD9A0F7E544098FBBEB42A9754A11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rFonts w:asciiTheme="minorHAnsi" w:hAnsiTheme="minorHAnsi"/>
                                                                <w:b w:val="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3" w:name="_Hlk133568350" w:displacedByCustomXml="prev"/>
                                                              <w:p w14:paraId="28FD993E" w14:textId="04CA2E92" w:rsidR="00A50A6F" w:rsidRPr="00D801AF" w:rsidRDefault="00B00FFF" w:rsidP="00D801AF">
                                                                <w:pPr>
                                                                  <w:spacing w:line="312" w:lineRule="auto"/>
                                                                  <w:jc w:val="center"/>
                                                                  <w:rPr>
                                                                    <w:rFonts w:ascii="Calibri" w:hAnsi="Calibri"/>
                                                                    <w:b/>
                                                                    <w:color w:val="004289"/>
                                                                    <w:sz w:val="40"/>
                                                                  </w:rPr>
                                                                </w:pPr>
                                                                <w:r w:rsidRPr="009C1D2D"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 xml:space="preserve">Usługa wykonania dokumentacji projektowo-kosztorysowej oraz uzyskanie wymaganych uzgodnień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9C1D2D">
                                                                  <w:rPr>
                                                                    <w:rFonts w:eastAsia="Arial"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>i decyzji administracyjnych</w:t>
                                                                </w:r>
                                                                <w:bookmarkEnd w:id="3"/>
                                                                <w:r w:rsidRPr="009C1D2D">
                                                                  <w:rPr>
                                                                    <w:rFonts w:cs="Calibri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t>, w celu wykonania robót budowlanych w budynkach Uniwersytetu Ekonomicznego we Wrocławiu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1" w:displacedByCustomXml="prev"/>
          <w:bookmarkEnd w:id="2" w:displacedByCustomXml="prev"/>
        </w:tc>
      </w:tr>
      <w:tr w:rsidR="00A50A6F" w:rsidRPr="00581B2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581B2F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podstawowy z fakultatywnymi negocjacjami (art. 275 pkt. 2 </w:t>
            </w:r>
            <w:proofErr w:type="spellStart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50A6F" w:rsidRPr="00581B2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 OŚWIADCZENIA DOT. UDOSTĘPNIENIA ZASOBÓW</w:t>
            </w:r>
          </w:p>
        </w:tc>
      </w:tr>
      <w:tr w:rsidR="00A50A6F" w:rsidRPr="00581B2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Art. 118 ust. 3 i 4 ustawy </w:t>
            </w:r>
            <w:proofErr w:type="spellStart"/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A50A6F" w:rsidRPr="00581B2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OŚWIADCZENIA PODMIOTU TRZECIEGO</w:t>
            </w:r>
          </w:p>
        </w:tc>
      </w:tr>
      <w:tr w:rsidR="00A50A6F" w:rsidRPr="00581B2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:rsidRPr="00581B2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Jednocześnie określamy:</w:t>
            </w:r>
          </w:p>
          <w:p w14:paraId="6FBE3B6D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 xml:space="preserve">zakres dostępnych Wykonawcy zasobów: </w:t>
            </w:r>
          </w:p>
          <w:p w14:paraId="6FFABA4F" w14:textId="77777777" w:rsidR="00A50A6F" w:rsidRPr="00581B2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Pr="00581B2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549F81E" w14:textId="77777777" w:rsidR="00A50A6F" w:rsidRDefault="00A50A6F" w:rsidP="00BC1EFD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12C6AAF4" w14:textId="5189C64A" w:rsidR="00581B2F" w:rsidRPr="00581B2F" w:rsidRDefault="00581B2F" w:rsidP="00581B2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7F43720" w14:textId="77777777" w:rsidR="003466B9" w:rsidRPr="00581B2F" w:rsidRDefault="003466B9" w:rsidP="003466B9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  <w:p w14:paraId="7AFA7308" w14:textId="34EB6337" w:rsidR="00BC1EFD" w:rsidRPr="00581B2F" w:rsidRDefault="00BC1EFD" w:rsidP="00BC1EFD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</w:tc>
      </w:tr>
    </w:tbl>
    <w:p w14:paraId="6463D046" w14:textId="77777777" w:rsidR="00745A86" w:rsidRPr="008459A1" w:rsidRDefault="00745A86" w:rsidP="00FA3E40">
      <w:pPr>
        <w:spacing w:after="0" w:line="240" w:lineRule="auto"/>
        <w:jc w:val="both"/>
      </w:pPr>
    </w:p>
    <w:sectPr w:rsidR="00745A86" w:rsidRPr="008459A1" w:rsidSect="0083132D">
      <w:headerReference w:type="default" r:id="rId9"/>
      <w:footerReference w:type="default" r:id="rId10"/>
      <w:pgSz w:w="11906" w:h="16838"/>
      <w:pgMar w:top="709" w:right="1080" w:bottom="2127" w:left="1080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2DF6" w14:textId="77777777" w:rsidR="0083132D" w:rsidRDefault="0083132D" w:rsidP="00090750">
      <w:pPr>
        <w:spacing w:after="0" w:line="240" w:lineRule="auto"/>
      </w:pPr>
      <w:r>
        <w:separator/>
      </w:r>
    </w:p>
  </w:endnote>
  <w:endnote w:type="continuationSeparator" w:id="0">
    <w:p w14:paraId="1D93DCB0" w14:textId="77777777" w:rsidR="0083132D" w:rsidRDefault="0083132D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0DD24FC0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584A226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CCCC" w14:textId="77777777" w:rsidR="0083132D" w:rsidRDefault="0083132D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178827F8" w14:textId="77777777" w:rsidR="0083132D" w:rsidRDefault="0083132D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E3ADA"/>
    <w:rsid w:val="002F1C7A"/>
    <w:rsid w:val="00314231"/>
    <w:rsid w:val="0034226C"/>
    <w:rsid w:val="003466B9"/>
    <w:rsid w:val="003479B2"/>
    <w:rsid w:val="0035067A"/>
    <w:rsid w:val="00354829"/>
    <w:rsid w:val="003606A7"/>
    <w:rsid w:val="0036674D"/>
    <w:rsid w:val="003817AF"/>
    <w:rsid w:val="003917E1"/>
    <w:rsid w:val="00392354"/>
    <w:rsid w:val="00393072"/>
    <w:rsid w:val="0039601E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37FA"/>
    <w:rsid w:val="00570DE9"/>
    <w:rsid w:val="00573B00"/>
    <w:rsid w:val="005772E9"/>
    <w:rsid w:val="00581B2F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5E62D8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23DA9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3132D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377E3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00FFF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C1EFD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801AF"/>
    <w:rsid w:val="00D9197F"/>
    <w:rsid w:val="00DA4073"/>
    <w:rsid w:val="00DA53BF"/>
    <w:rsid w:val="00DD3244"/>
    <w:rsid w:val="00DE47F7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EF7E05"/>
    <w:rsid w:val="00F034DF"/>
    <w:rsid w:val="00F0577D"/>
    <w:rsid w:val="00F46932"/>
    <w:rsid w:val="00F51338"/>
    <w:rsid w:val="00F67FF1"/>
    <w:rsid w:val="00F759A9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39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12784549B4F8095D8B49ABCAB8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C0856-EF13-4EF8-A36C-04893279BEF3}"/>
      </w:docPartPr>
      <w:docPartBody>
        <w:p w:rsidR="007C5081" w:rsidRDefault="00754409" w:rsidP="00754409">
          <w:pPr>
            <w:pStyle w:val="60612784549B4F8095D8B49ABCAB801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7E81B70BA214E6E924EF4EFAABA9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8D385-13B7-4574-86BC-F549691C6A34}"/>
      </w:docPartPr>
      <w:docPartBody>
        <w:p w:rsidR="00A9455C" w:rsidRDefault="00A64F2B" w:rsidP="00A64F2B">
          <w:pPr>
            <w:pStyle w:val="47E81B70BA214E6E924EF4EFAABA92F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AA99792229A46AB928386B357F69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71690-4F2A-4FB3-93E2-AF05A2D58981}"/>
      </w:docPartPr>
      <w:docPartBody>
        <w:p w:rsidR="00A9455C" w:rsidRDefault="00A64F2B" w:rsidP="00A64F2B">
          <w:pPr>
            <w:pStyle w:val="2AA99792229A46AB928386B357F69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8BCCB0F336B4B8789E76B4B2687B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19A8-7C43-4F13-8ABA-3BCDB92EB2EF}"/>
      </w:docPartPr>
      <w:docPartBody>
        <w:p w:rsidR="00A9455C" w:rsidRDefault="00A64F2B" w:rsidP="00A64F2B">
          <w:pPr>
            <w:pStyle w:val="F8BCCB0F336B4B8789E76B4B2687B56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A0953C298E34E7886861E4C8C12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48A6C-6216-4FCA-8808-9E13A775E2F5}"/>
      </w:docPartPr>
      <w:docPartBody>
        <w:p w:rsidR="00A9455C" w:rsidRDefault="00A64F2B" w:rsidP="00A64F2B">
          <w:pPr>
            <w:pStyle w:val="EA0953C298E34E7886861E4C8C12274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1E0BAE74848421CA27AD54842928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382C6-5D74-4F0F-85D2-7119BDECEA2B}"/>
      </w:docPartPr>
      <w:docPartBody>
        <w:p w:rsidR="00A9455C" w:rsidRDefault="00A64F2B" w:rsidP="00A64F2B">
          <w:pPr>
            <w:pStyle w:val="E1E0BAE74848421CA27AD548429282C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397FFE33FEE4CA6A1A2C24E60C4B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25E0B-204E-45C1-95CF-2E8EEA7E98FE}"/>
      </w:docPartPr>
      <w:docPartBody>
        <w:p w:rsidR="00A9455C" w:rsidRDefault="00A64F2B" w:rsidP="00A64F2B">
          <w:pPr>
            <w:pStyle w:val="B397FFE33FEE4CA6A1A2C24E60C4B4C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4FE7812592349F3877569FEFC9A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577C5-9178-4EE6-A938-05A0381C94B4}"/>
      </w:docPartPr>
      <w:docPartBody>
        <w:p w:rsidR="00C31214" w:rsidRDefault="00413B57" w:rsidP="00413B57">
          <w:pPr>
            <w:pStyle w:val="A4FE7812592349F3877569FEFC9AD2B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FC43809C8A9454E910EF39E74D39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7F6A4-3B52-4029-81C7-1C5CBFC7F7E6}"/>
      </w:docPartPr>
      <w:docPartBody>
        <w:p w:rsidR="00157E8F" w:rsidRDefault="0045721E" w:rsidP="0045721E">
          <w:pPr>
            <w:pStyle w:val="8FC43809C8A9454E910EF39E74D39F7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E0F33AF3D1D48A3B6346AA711E7A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1D93A-1134-4804-84B1-2A7A6D062A2F}"/>
      </w:docPartPr>
      <w:docPartBody>
        <w:p w:rsidR="00157E8F" w:rsidRDefault="0045721E" w:rsidP="0045721E">
          <w:pPr>
            <w:pStyle w:val="8E0F33AF3D1D48A3B6346AA711E7A6A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894A501F1654054855673881A0F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7596F-8B0F-411C-B354-6D678BE8A794}"/>
      </w:docPartPr>
      <w:docPartBody>
        <w:p w:rsidR="00157E8F" w:rsidRDefault="0045721E" w:rsidP="0045721E">
          <w:pPr>
            <w:pStyle w:val="D894A501F1654054855673881A0F2EF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F42CB30844649F2B1A7C5434247A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33615-80B1-4FA5-A5C5-6D3F1DA421D5}"/>
      </w:docPartPr>
      <w:docPartBody>
        <w:p w:rsidR="00157E8F" w:rsidRDefault="0045721E" w:rsidP="0045721E">
          <w:pPr>
            <w:pStyle w:val="CF42CB30844649F2B1A7C5434247AE7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72C7F77F0274AE7B6033665AAD0B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38FE4-7B12-43F6-9C69-4329CD844979}"/>
      </w:docPartPr>
      <w:docPartBody>
        <w:p w:rsidR="00157E8F" w:rsidRDefault="0045721E" w:rsidP="0045721E">
          <w:pPr>
            <w:pStyle w:val="872C7F77F0274AE7B6033665AAD0B7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F4BD9A0F7E544098FBBEB42A9754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CC1FA-A4BC-4015-A287-58E518875F40}"/>
      </w:docPartPr>
      <w:docPartBody>
        <w:p w:rsidR="00157E8F" w:rsidRDefault="0045721E" w:rsidP="0045721E">
          <w:pPr>
            <w:pStyle w:val="AF4BD9A0F7E544098FBBEB42A9754A1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157E8F"/>
    <w:rsid w:val="001E59BF"/>
    <w:rsid w:val="002A3678"/>
    <w:rsid w:val="00413B57"/>
    <w:rsid w:val="0045721E"/>
    <w:rsid w:val="00754409"/>
    <w:rsid w:val="007C5081"/>
    <w:rsid w:val="00A64F2B"/>
    <w:rsid w:val="00A9455C"/>
    <w:rsid w:val="00C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21E"/>
    <w:rPr>
      <w:color w:val="808080"/>
    </w:rPr>
  </w:style>
  <w:style w:type="paragraph" w:customStyle="1" w:styleId="60612784549B4F8095D8B49ABCAB801F">
    <w:name w:val="60612784549B4F8095D8B49ABCAB801F"/>
    <w:rsid w:val="00754409"/>
  </w:style>
  <w:style w:type="paragraph" w:customStyle="1" w:styleId="47E81B70BA214E6E924EF4EFAABA92F8">
    <w:name w:val="47E81B70BA214E6E924EF4EFAABA92F8"/>
    <w:rsid w:val="00A64F2B"/>
  </w:style>
  <w:style w:type="paragraph" w:customStyle="1" w:styleId="2AA99792229A46AB928386B357F693C4">
    <w:name w:val="2AA99792229A46AB928386B357F693C4"/>
    <w:rsid w:val="00A64F2B"/>
  </w:style>
  <w:style w:type="paragraph" w:customStyle="1" w:styleId="F8BCCB0F336B4B8789E76B4B2687B56C">
    <w:name w:val="F8BCCB0F336B4B8789E76B4B2687B56C"/>
    <w:rsid w:val="00A64F2B"/>
  </w:style>
  <w:style w:type="paragraph" w:customStyle="1" w:styleId="EA0953C298E34E7886861E4C8C122741">
    <w:name w:val="EA0953C298E34E7886861E4C8C122741"/>
    <w:rsid w:val="00A64F2B"/>
  </w:style>
  <w:style w:type="paragraph" w:customStyle="1" w:styleId="E1E0BAE74848421CA27AD548429282C5">
    <w:name w:val="E1E0BAE74848421CA27AD548429282C5"/>
    <w:rsid w:val="00A64F2B"/>
  </w:style>
  <w:style w:type="paragraph" w:customStyle="1" w:styleId="B397FFE33FEE4CA6A1A2C24E60C4B4CF">
    <w:name w:val="B397FFE33FEE4CA6A1A2C24E60C4B4CF"/>
    <w:rsid w:val="00A64F2B"/>
  </w:style>
  <w:style w:type="paragraph" w:customStyle="1" w:styleId="A4FE7812592349F3877569FEFC9AD2BA">
    <w:name w:val="A4FE7812592349F3877569FEFC9AD2BA"/>
    <w:rsid w:val="00413B57"/>
    <w:rPr>
      <w:kern w:val="2"/>
      <w14:ligatures w14:val="standardContextual"/>
    </w:rPr>
  </w:style>
  <w:style w:type="paragraph" w:customStyle="1" w:styleId="8FC43809C8A9454E910EF39E74D39F78">
    <w:name w:val="8FC43809C8A9454E910EF39E74D39F78"/>
    <w:rsid w:val="0045721E"/>
    <w:rPr>
      <w:kern w:val="2"/>
      <w14:ligatures w14:val="standardContextual"/>
    </w:rPr>
  </w:style>
  <w:style w:type="paragraph" w:customStyle="1" w:styleId="8E0F33AF3D1D48A3B6346AA711E7A6A4">
    <w:name w:val="8E0F33AF3D1D48A3B6346AA711E7A6A4"/>
    <w:rsid w:val="0045721E"/>
    <w:rPr>
      <w:kern w:val="2"/>
      <w14:ligatures w14:val="standardContextual"/>
    </w:rPr>
  </w:style>
  <w:style w:type="paragraph" w:customStyle="1" w:styleId="D894A501F1654054855673881A0F2EFB">
    <w:name w:val="D894A501F1654054855673881A0F2EFB"/>
    <w:rsid w:val="0045721E"/>
    <w:rPr>
      <w:kern w:val="2"/>
      <w14:ligatures w14:val="standardContextual"/>
    </w:rPr>
  </w:style>
  <w:style w:type="paragraph" w:customStyle="1" w:styleId="CF42CB30844649F2B1A7C5434247AE7C">
    <w:name w:val="CF42CB30844649F2B1A7C5434247AE7C"/>
    <w:rsid w:val="0045721E"/>
    <w:rPr>
      <w:kern w:val="2"/>
      <w14:ligatures w14:val="standardContextual"/>
    </w:rPr>
  </w:style>
  <w:style w:type="paragraph" w:customStyle="1" w:styleId="872C7F77F0274AE7B6033665AAD0B79A">
    <w:name w:val="872C7F77F0274AE7B6033665AAD0B79A"/>
    <w:rsid w:val="0045721E"/>
    <w:rPr>
      <w:kern w:val="2"/>
      <w14:ligatures w14:val="standardContextual"/>
    </w:rPr>
  </w:style>
  <w:style w:type="paragraph" w:customStyle="1" w:styleId="AF4BD9A0F7E544098FBBEB42A9754A11">
    <w:name w:val="AF4BD9A0F7E544098FBBEB42A9754A11"/>
    <w:rsid w:val="004572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Jakub Wesołowski</cp:lastModifiedBy>
  <cp:revision>19</cp:revision>
  <cp:lastPrinted>2020-01-17T08:47:00Z</cp:lastPrinted>
  <dcterms:created xsi:type="dcterms:W3CDTF">2022-10-12T08:53:00Z</dcterms:created>
  <dcterms:modified xsi:type="dcterms:W3CDTF">2024-02-20T08:08:00Z</dcterms:modified>
</cp:coreProperties>
</file>