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16" w:rsidRPr="00D00816" w:rsidRDefault="00A447FD" w:rsidP="00D00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D00816" w:rsidRPr="00D00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przedmiotu zamówienia: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Piaskarka fabrycznie nowa, kompletna, sprawna technicznie, gotowa do eksploatacji, bez zastawu, bez obciążeń, wolna od wad prawnych i fizycznych (konstrukcyjnych, materiałowych, wykonawczych). Pod pojęciem „</w:t>
      </w:r>
      <w:r w:rsidRPr="00D008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fabrycznie nowa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Zamawiający rozumie posypywarkę nie używaną, nie zniszczoną, nie eksploatowaną (przed nabyciem nie była w jakiejkolwiek formie używana i eksploatowana);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  </w:t>
      </w:r>
      <w:r w:rsidR="00B51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2020 - 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zbiornika posypywarki min </w:t>
      </w:r>
      <w:r w:rsidR="0077194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175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19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00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771949">
        <w:rPr>
          <w:rFonts w:ascii="Times New Roman" w:eastAsia="Times New Roman" w:hAnsi="Times New Roman" w:cs="Times New Roman"/>
          <w:sz w:val="24"/>
          <w:szCs w:val="24"/>
          <w:lang w:eastAsia="pl-PL"/>
        </w:rPr>
        <w:t>0,3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00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Zapotrzebowanie mocy </w:t>
      </w:r>
      <w:r w:rsidR="00CC389E">
        <w:rPr>
          <w:rFonts w:ascii="Times New Roman" w:eastAsia="Times New Roman" w:hAnsi="Times New Roman" w:cs="Times New Roman"/>
          <w:sz w:val="24"/>
          <w:szCs w:val="24"/>
          <w:lang w:eastAsia="pl-PL"/>
        </w:rPr>
        <w:t>do 50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:rsid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do posypywania różnymi środkami </w:t>
      </w:r>
      <w:proofErr w:type="spellStart"/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uszorstniającymi</w:t>
      </w:r>
      <w:proofErr w:type="spellEnd"/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  uwzględnieniem piasku </w:t>
      </w:r>
      <w:r w:rsidR="00CC389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mieszanek solno-piaskowych za pomocą obracającego się walca</w:t>
      </w:r>
    </w:p>
    <w:p w:rsidR="00F175C7" w:rsidRPr="00D00816" w:rsidRDefault="00F175C7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Rozrzut grawitacyjny</w:t>
      </w:r>
    </w:p>
    <w:p w:rsidR="00D00816" w:rsidRDefault="005F02FB" w:rsidP="00C87AC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00816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zerokości sypania</w:t>
      </w:r>
      <w:r w:rsidR="00CC389E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00816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1100 mm do </w:t>
      </w:r>
      <w:r w:rsidR="00CC389E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C389E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D00816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89E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0816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771949" w:rsidRPr="005F02FB" w:rsidRDefault="00771949" w:rsidP="00C87AC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Ładowność od 320 kg – 400 kg</w:t>
      </w:r>
    </w:p>
    <w:p w:rsidR="005F02FB" w:rsidRDefault="005F02FB" w:rsidP="005F02F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Intensywność </w:t>
      </w:r>
      <w:r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posypywania uzależniona jest od szybkości obrotów oraz stopniowej regulacji siły docisku przesłony do walca.</w:t>
      </w:r>
    </w:p>
    <w:p w:rsidR="00CC389E" w:rsidRDefault="005F02FB" w:rsidP="00A407B4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zestawie 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C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mieszadło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rozdrabniania </w:t>
      </w:r>
      <w:r w:rsidR="00A407B4" w:rsidRP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wsypan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407B4" w:rsidRP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407B4" w:rsidRP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przeciwdziałając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407B4" w:rsidRP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zbryleniu w maszynie.</w:t>
      </w:r>
    </w:p>
    <w:p w:rsidR="00771949" w:rsidRPr="00D00816" w:rsidRDefault="00771949" w:rsidP="00A407B4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zestawie nadstawka zwiększająca pojemność zbiornika </w:t>
      </w:r>
      <w:r w:rsidR="0029023E">
        <w:rPr>
          <w:rFonts w:ascii="Times New Roman" w:eastAsia="Times New Roman" w:hAnsi="Times New Roman" w:cs="Times New Roman"/>
          <w:sz w:val="24"/>
          <w:szCs w:val="24"/>
          <w:lang w:eastAsia="pl-PL"/>
        </w:rPr>
        <w:t>od 0,3</w:t>
      </w:r>
      <w:r w:rsidR="008106F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29023E" w:rsidRPr="0029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23E"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9023E" w:rsidRPr="00D00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9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29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0,4 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00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902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.</w:t>
      </w:r>
    </w:p>
    <w:p w:rsid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Pokrowiec ochronny zabezpieczający materiał rozsypywany przed działaniem czynników zewnętrznych z możliwością szybkiego i łatwego zakrywania i odkrywania bez konieczności wchodzenia na urządzenie</w:t>
      </w:r>
    </w:p>
    <w:p w:rsidR="0098256E" w:rsidRPr="00D00816" w:rsidRDefault="0098256E" w:rsidP="006A49E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Krata spełniająca funkcję zabezpieczające przed przedostawaniem się materiału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56E">
        <w:rPr>
          <w:rFonts w:ascii="Times New Roman" w:eastAsia="Times New Roman" w:hAnsi="Times New Roman" w:cs="Times New Roman"/>
          <w:sz w:val="24"/>
          <w:szCs w:val="24"/>
          <w:lang w:eastAsia="pl-PL"/>
        </w:rPr>
        <w:t>o nadmiernych gabarytach oraz zapewniająca pełne bezpieczeństwo operatora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elementy do mocowania i zabezpieczenia posypywarki na skrzyni ładunkowej nośnika;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Piaskarka pomalowana na kolor pomarańczowy;</w:t>
      </w:r>
    </w:p>
    <w:p w:rsid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Podnóża (podpory) umożliwiające montaż i demontaż posypywarki z nośnika;</w:t>
      </w:r>
    </w:p>
    <w:p w:rsidR="00D00816" w:rsidRPr="00784FCB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4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dodatkowe: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posypywarki i wykonanie nieodpłatnego pierwszego montażu posypywarki na nośnik w siedzibie Zamawiającego;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gwarancji na przedmiot zamówienia na okres minimum </w:t>
      </w:r>
      <w:r w:rsidR="00A447F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(licząc od daty odbioru);</w:t>
      </w:r>
    </w:p>
    <w:p w:rsidR="00D00816" w:rsidRPr="00D00816" w:rsidRDefault="00B51DC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z</w:t>
      </w:r>
      <w:r w:rsidR="00D00816"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obsługi serwisowej co najmniej dwa razy w roku oraz napraw gwarancyjnych w siedzibie Zamawiającego bez ponoszenia przez Zamawiającego jakichkolwiek dodatkowych kosztów w tym kosztów dojazdu do siedziby Zamawiającego. W przypadku gdy warunki techniczne uniemożliwią wykonanie naprawy u Zamawiającego, Wykonawca dokona naprawy we własnym serwisie ponosząc koszty transportu urządzenia oraz zapewni na czas naprawy urządzenie zastępcze (gdy czas naprawy będzie dłuższy niż 7 dni);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materiałów eksploatacyjnych (smary, oleje itp.) w okresie gwarancji pokrywa Wykonawca;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Dołączenie do przekazanej piaskarki opracowanej w języku polskim deklaracji zgodności, instrukcji </w:t>
      </w:r>
      <w:proofErr w:type="spellStart"/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eksploatacyjnej i katalogu części zamiennych;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jest odpowiedzialny za jakość oraz zgodność przedmiotu zamówienia z warunkami technicznymi i jakościowymi opisanymi dla przedmiotu zamówienia;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wskazania osób wraz z ich telefonami kontaktowymi </w:t>
      </w:r>
      <w:r w:rsidR="009825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i numerów faksów niezbędnych do prawidłowej realizacji umowy.</w:t>
      </w:r>
    </w:p>
    <w:p w:rsidR="00D55656" w:rsidRDefault="008106FE" w:rsidP="00D00816">
      <w:pPr>
        <w:jc w:val="both"/>
      </w:pPr>
    </w:p>
    <w:sectPr w:rsidR="00D55656" w:rsidSect="00290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73B"/>
    <w:multiLevelType w:val="multilevel"/>
    <w:tmpl w:val="FF96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01B2"/>
    <w:multiLevelType w:val="multilevel"/>
    <w:tmpl w:val="621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65F40"/>
    <w:multiLevelType w:val="multilevel"/>
    <w:tmpl w:val="CAEC5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1543F6"/>
    <w:multiLevelType w:val="hybridMultilevel"/>
    <w:tmpl w:val="EE6A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5D9E"/>
    <w:multiLevelType w:val="multilevel"/>
    <w:tmpl w:val="64B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75147"/>
    <w:multiLevelType w:val="multilevel"/>
    <w:tmpl w:val="8FC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800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1744A"/>
    <w:multiLevelType w:val="multilevel"/>
    <w:tmpl w:val="F19EC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E79AD"/>
    <w:multiLevelType w:val="multilevel"/>
    <w:tmpl w:val="5784F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B0DF4"/>
    <w:multiLevelType w:val="hybridMultilevel"/>
    <w:tmpl w:val="E0FE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C25EA"/>
    <w:multiLevelType w:val="multilevel"/>
    <w:tmpl w:val="9A5E8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0"/>
  </w:num>
  <w:num w:numId="3">
    <w:abstractNumId w:val="10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10"/>
    <w:lvlOverride w:ilvl="0">
      <w:startOverride w:val="6"/>
    </w:lvlOverride>
  </w:num>
  <w:num w:numId="8">
    <w:abstractNumId w:val="10"/>
    <w:lvlOverride w:ilvl="0">
      <w:startOverride w:val="7"/>
    </w:lvlOverride>
  </w:num>
  <w:num w:numId="9">
    <w:abstractNumId w:val="10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10"/>
    <w:lvlOverride w:ilvl="0">
      <w:startOverride w:val="10"/>
    </w:lvlOverride>
  </w:num>
  <w:num w:numId="12">
    <w:abstractNumId w:val="10"/>
    <w:lvlOverride w:ilvl="0">
      <w:startOverride w:val="11"/>
    </w:lvlOverride>
  </w:num>
  <w:num w:numId="13">
    <w:abstractNumId w:val="10"/>
    <w:lvlOverride w:ilvl="0">
      <w:startOverride w:val="12"/>
    </w:lvlOverride>
  </w:num>
  <w:num w:numId="14">
    <w:abstractNumId w:val="10"/>
    <w:lvlOverride w:ilvl="0">
      <w:startOverride w:val="13"/>
    </w:lvlOverride>
  </w:num>
  <w:num w:numId="15">
    <w:abstractNumId w:val="10"/>
    <w:lvlOverride w:ilvl="0">
      <w:startOverride w:val="14"/>
    </w:lvlOverride>
  </w:num>
  <w:num w:numId="16">
    <w:abstractNumId w:val="10"/>
    <w:lvlOverride w:ilvl="0">
      <w:startOverride w:val="15"/>
    </w:lvlOverride>
  </w:num>
  <w:num w:numId="17">
    <w:abstractNumId w:val="5"/>
  </w:num>
  <w:num w:numId="18">
    <w:abstractNumId w:val="8"/>
    <w:lvlOverride w:ilvl="0">
      <w:startOverride w:val="16"/>
    </w:lvlOverride>
  </w:num>
  <w:num w:numId="19">
    <w:abstractNumId w:val="8"/>
    <w:lvlOverride w:ilvl="0">
      <w:startOverride w:val="17"/>
    </w:lvlOverride>
  </w:num>
  <w:num w:numId="20">
    <w:abstractNumId w:val="8"/>
    <w:lvlOverride w:ilvl="0">
      <w:startOverride w:val="18"/>
    </w:lvlOverride>
  </w:num>
  <w:num w:numId="21">
    <w:abstractNumId w:val="8"/>
    <w:lvlOverride w:ilvl="0">
      <w:startOverride w:val="19"/>
    </w:lvlOverride>
  </w:num>
  <w:num w:numId="22">
    <w:abstractNumId w:val="8"/>
    <w:lvlOverride w:ilvl="0">
      <w:startOverride w:val="20"/>
    </w:lvlOverride>
  </w:num>
  <w:num w:numId="23">
    <w:abstractNumId w:val="8"/>
    <w:lvlOverride w:ilvl="0">
      <w:startOverride w:val="21"/>
    </w:lvlOverride>
  </w:num>
  <w:num w:numId="24">
    <w:abstractNumId w:val="8"/>
    <w:lvlOverride w:ilvl="0">
      <w:startOverride w:val="22"/>
    </w:lvlOverride>
  </w:num>
  <w:num w:numId="25">
    <w:abstractNumId w:val="8"/>
    <w:lvlOverride w:ilvl="0">
      <w:startOverride w:val="23"/>
    </w:lvlOverride>
  </w:num>
  <w:num w:numId="26">
    <w:abstractNumId w:val="8"/>
    <w:lvlOverride w:ilvl="0">
      <w:startOverride w:val="24"/>
    </w:lvlOverride>
  </w:num>
  <w:num w:numId="27">
    <w:abstractNumId w:val="8"/>
    <w:lvlOverride w:ilvl="0">
      <w:startOverride w:val="25"/>
    </w:lvlOverride>
  </w:num>
  <w:num w:numId="28">
    <w:abstractNumId w:val="8"/>
    <w:lvlOverride w:ilvl="0">
      <w:startOverride w:val="26"/>
    </w:lvlOverride>
  </w:num>
  <w:num w:numId="29">
    <w:abstractNumId w:val="1"/>
    <w:lvlOverride w:ilvl="0">
      <w:startOverride w:val="3"/>
    </w:lvlOverride>
  </w:num>
  <w:num w:numId="30">
    <w:abstractNumId w:val="7"/>
  </w:num>
  <w:num w:numId="31">
    <w:abstractNumId w:val="4"/>
  </w:num>
  <w:num w:numId="32">
    <w:abstractNumId w:val="9"/>
  </w:num>
  <w:num w:numId="33">
    <w:abstractNumId w:val="3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6"/>
    <w:rsid w:val="001D4198"/>
    <w:rsid w:val="0029023E"/>
    <w:rsid w:val="005F02FB"/>
    <w:rsid w:val="00771949"/>
    <w:rsid w:val="00784FCB"/>
    <w:rsid w:val="008106FE"/>
    <w:rsid w:val="0098256E"/>
    <w:rsid w:val="00A407B4"/>
    <w:rsid w:val="00A447FD"/>
    <w:rsid w:val="00B51DC6"/>
    <w:rsid w:val="00BF1169"/>
    <w:rsid w:val="00CC389E"/>
    <w:rsid w:val="00D00816"/>
    <w:rsid w:val="00D5066C"/>
    <w:rsid w:val="00F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D1FC-25C7-4345-9B13-1DAD7A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8</cp:revision>
  <cp:lastPrinted>2021-09-17T07:32:00Z</cp:lastPrinted>
  <dcterms:created xsi:type="dcterms:W3CDTF">2021-09-06T13:25:00Z</dcterms:created>
  <dcterms:modified xsi:type="dcterms:W3CDTF">2021-09-17T07:32:00Z</dcterms:modified>
</cp:coreProperties>
</file>