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2DD" w14:textId="374918E7" w:rsidR="00185AFC" w:rsidRPr="006818F9" w:rsidRDefault="00F25DC4" w:rsidP="000928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237245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6818F9">
        <w:rPr>
          <w:rFonts w:asciiTheme="minorHAnsi" w:hAnsiTheme="minorHAnsi" w:cstheme="minorHAnsi"/>
          <w:color w:val="000000"/>
          <w:sz w:val="22"/>
          <w:szCs w:val="22"/>
        </w:rPr>
        <w:t>.271.</w:t>
      </w:r>
      <w:r w:rsidR="00FC6E1F">
        <w:rPr>
          <w:rFonts w:asciiTheme="minorHAnsi" w:hAnsiTheme="minorHAnsi" w:cstheme="minorHAnsi"/>
          <w:color w:val="000000"/>
          <w:sz w:val="22"/>
          <w:szCs w:val="22"/>
        </w:rPr>
        <w:t>34</w:t>
      </w:r>
      <w:r w:rsidRPr="006818F9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BF4E81" w:rsidRPr="006818F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6005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6818F9">
        <w:rPr>
          <w:rFonts w:asciiTheme="minorHAnsi" w:hAnsiTheme="minorHAnsi" w:cstheme="minorHAnsi"/>
          <w:color w:val="000000"/>
          <w:sz w:val="22"/>
          <w:szCs w:val="22"/>
        </w:rPr>
        <w:t>.MP</w:t>
      </w:r>
      <w:r w:rsidR="00185AFC" w:rsidRPr="006818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</w:t>
      </w:r>
      <w:r w:rsidRPr="006818F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6818F9">
        <w:rPr>
          <w:rFonts w:asciiTheme="minorHAnsi" w:hAnsiTheme="minorHAnsi" w:cstheme="minorHAnsi"/>
          <w:b/>
          <w:sz w:val="22"/>
          <w:szCs w:val="22"/>
        </w:rPr>
        <w:tab/>
      </w:r>
      <w:r w:rsidRPr="006818F9">
        <w:rPr>
          <w:rFonts w:asciiTheme="minorHAnsi" w:hAnsiTheme="minorHAnsi" w:cstheme="minorHAnsi"/>
          <w:b/>
          <w:sz w:val="22"/>
          <w:szCs w:val="22"/>
        </w:rPr>
        <w:tab/>
      </w:r>
      <w:r w:rsidRPr="006818F9">
        <w:rPr>
          <w:rFonts w:asciiTheme="minorHAnsi" w:hAnsiTheme="minorHAnsi" w:cstheme="minorHAnsi"/>
          <w:b/>
          <w:sz w:val="22"/>
          <w:szCs w:val="22"/>
        </w:rPr>
        <w:tab/>
      </w:r>
      <w:r w:rsidR="00B77238" w:rsidRPr="006818F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A2370F" w:rsidRPr="006818F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80DE4" w:rsidRPr="006818F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2370F" w:rsidRPr="006818F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85AFC" w:rsidRPr="006818F9">
        <w:rPr>
          <w:rFonts w:asciiTheme="minorHAnsi" w:hAnsiTheme="minorHAnsi" w:cstheme="minorHAnsi"/>
          <w:sz w:val="22"/>
          <w:szCs w:val="22"/>
        </w:rPr>
        <w:t>Łubniany, dnia</w:t>
      </w:r>
      <w:r w:rsidR="00AA6A73" w:rsidRPr="006818F9">
        <w:rPr>
          <w:rFonts w:asciiTheme="minorHAnsi" w:hAnsiTheme="minorHAnsi" w:cstheme="minorHAnsi"/>
          <w:sz w:val="22"/>
          <w:szCs w:val="22"/>
        </w:rPr>
        <w:t xml:space="preserve"> </w:t>
      </w:r>
      <w:r w:rsidR="00FC6E1F">
        <w:rPr>
          <w:rFonts w:asciiTheme="minorHAnsi" w:hAnsiTheme="minorHAnsi" w:cstheme="minorHAnsi"/>
          <w:sz w:val="22"/>
          <w:szCs w:val="22"/>
        </w:rPr>
        <w:t>21</w:t>
      </w:r>
      <w:r w:rsidRPr="006818F9">
        <w:rPr>
          <w:rFonts w:asciiTheme="minorHAnsi" w:hAnsiTheme="minorHAnsi" w:cstheme="minorHAnsi"/>
          <w:sz w:val="22"/>
          <w:szCs w:val="22"/>
        </w:rPr>
        <w:t>.</w:t>
      </w:r>
      <w:r w:rsidR="00D01B39" w:rsidRPr="006818F9">
        <w:rPr>
          <w:rFonts w:asciiTheme="minorHAnsi" w:hAnsiTheme="minorHAnsi" w:cstheme="minorHAnsi"/>
          <w:sz w:val="22"/>
          <w:szCs w:val="22"/>
        </w:rPr>
        <w:t>0</w:t>
      </w:r>
      <w:r w:rsidR="00FC6E1F">
        <w:rPr>
          <w:rFonts w:asciiTheme="minorHAnsi" w:hAnsiTheme="minorHAnsi" w:cstheme="minorHAnsi"/>
          <w:sz w:val="22"/>
          <w:szCs w:val="22"/>
        </w:rPr>
        <w:t>9</w:t>
      </w:r>
      <w:r w:rsidRPr="006818F9">
        <w:rPr>
          <w:rFonts w:asciiTheme="minorHAnsi" w:hAnsiTheme="minorHAnsi" w:cstheme="minorHAnsi"/>
          <w:sz w:val="22"/>
          <w:szCs w:val="22"/>
        </w:rPr>
        <w:t>.20</w:t>
      </w:r>
      <w:r w:rsidR="00BF4E81" w:rsidRPr="006818F9">
        <w:rPr>
          <w:rFonts w:asciiTheme="minorHAnsi" w:hAnsiTheme="minorHAnsi" w:cstheme="minorHAnsi"/>
          <w:sz w:val="22"/>
          <w:szCs w:val="22"/>
        </w:rPr>
        <w:t>2</w:t>
      </w:r>
      <w:r w:rsidR="00B60058">
        <w:rPr>
          <w:rFonts w:asciiTheme="minorHAnsi" w:hAnsiTheme="minorHAnsi" w:cstheme="minorHAnsi"/>
          <w:sz w:val="22"/>
          <w:szCs w:val="22"/>
        </w:rPr>
        <w:t>3</w:t>
      </w:r>
      <w:r w:rsidRPr="006818F9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0F93D87" w14:textId="77777777" w:rsidR="00F25DC4" w:rsidRPr="006818F9" w:rsidRDefault="00F25DC4" w:rsidP="000928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787FDB5" w14:textId="568DB75C" w:rsidR="00185AFC" w:rsidRPr="006818F9" w:rsidRDefault="00E95B79" w:rsidP="00092856">
      <w:pPr>
        <w:tabs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5C02E73" w14:textId="77777777" w:rsidR="00FE2593" w:rsidRPr="006818F9" w:rsidRDefault="00FE2593" w:rsidP="00092856">
      <w:pPr>
        <w:tabs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1CF553" w14:textId="77FE9DA3" w:rsidR="00185AFC" w:rsidRPr="006818F9" w:rsidRDefault="00185AFC" w:rsidP="0009285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ZAPYTANIE </w:t>
      </w:r>
      <w:r w:rsidR="00D01B39"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OFERTOWE</w:t>
      </w:r>
    </w:p>
    <w:p w14:paraId="42C547DF" w14:textId="0DA18A94" w:rsidR="00AC46A0" w:rsidRPr="006818F9" w:rsidRDefault="00FE2593" w:rsidP="0009285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zamówienia o wartości do </w:t>
      </w:r>
      <w:r w:rsidR="00D01B39"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30 000 </w:t>
      </w:r>
      <w:r w:rsidR="00D01B39"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zł</w:t>
      </w: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netto</w:t>
      </w:r>
    </w:p>
    <w:p w14:paraId="449E691D" w14:textId="77777777" w:rsidR="00AC0BD4" w:rsidRPr="001C6C46" w:rsidRDefault="00AC0BD4" w:rsidP="00092856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C6E0EC0" w14:textId="10F2C525" w:rsidR="00DE7605" w:rsidRDefault="00FC6E1F" w:rsidP="00FC6E1F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FC6E1F">
        <w:rPr>
          <w:rFonts w:asciiTheme="minorHAnsi" w:hAnsiTheme="minorHAnsi" w:cstheme="minorHAnsi"/>
          <w:b/>
          <w:i/>
          <w:iCs/>
          <w:sz w:val="28"/>
          <w:szCs w:val="28"/>
        </w:rPr>
        <w:t>Konserwacja rowów przydrożno-melioracyjnych w m. Brynica, Jełowa, Kolanowice i Masów na terenie własności Gminy Łubniany</w:t>
      </w:r>
    </w:p>
    <w:p w14:paraId="2D8A9F98" w14:textId="77777777" w:rsidR="00FC6E1F" w:rsidRPr="006818F9" w:rsidRDefault="00FC6E1F" w:rsidP="00092856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EDA8B0" w14:textId="727A31D9" w:rsidR="00731EA3" w:rsidRPr="006818F9" w:rsidRDefault="00731EA3" w:rsidP="00FA107B">
      <w:pPr>
        <w:pStyle w:val="Akapitzlist"/>
        <w:numPr>
          <w:ilvl w:val="0"/>
          <w:numId w:val="6"/>
        </w:numPr>
        <w:shd w:val="solid" w:color="FFFFFF" w:fill="FFFFFF"/>
        <w:spacing w:line="276" w:lineRule="auto"/>
        <w:ind w:left="709" w:hanging="567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b/>
          <w:sz w:val="22"/>
          <w:szCs w:val="22"/>
          <w:u w:val="single"/>
        </w:rPr>
        <w:t>ZAMAWIAJĄC</w:t>
      </w:r>
      <w:r w:rsidRPr="006818F9">
        <w:rPr>
          <w:rFonts w:asciiTheme="minorHAnsi" w:hAnsiTheme="minorHAnsi" w:cstheme="minorHAnsi"/>
          <w:b/>
          <w:sz w:val="22"/>
          <w:szCs w:val="22"/>
        </w:rPr>
        <w:t>Y:</w:t>
      </w:r>
    </w:p>
    <w:p w14:paraId="54D75016" w14:textId="7B4ED86C" w:rsidR="00731EA3" w:rsidRPr="006818F9" w:rsidRDefault="00731EA3" w:rsidP="00092856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818F9">
        <w:rPr>
          <w:rFonts w:asciiTheme="minorHAnsi" w:hAnsiTheme="minorHAnsi" w:cstheme="minorHAnsi"/>
          <w:bCs/>
          <w:sz w:val="22"/>
          <w:szCs w:val="22"/>
        </w:rPr>
        <w:t>Gmin</w:t>
      </w:r>
      <w:r w:rsidR="00356A20">
        <w:rPr>
          <w:rFonts w:asciiTheme="minorHAnsi" w:hAnsiTheme="minorHAnsi" w:cstheme="minorHAnsi"/>
          <w:bCs/>
          <w:sz w:val="22"/>
          <w:szCs w:val="22"/>
        </w:rPr>
        <w:t>a</w:t>
      </w:r>
      <w:r w:rsidRPr="006818F9">
        <w:rPr>
          <w:rFonts w:asciiTheme="minorHAnsi" w:hAnsiTheme="minorHAnsi" w:cstheme="minorHAnsi"/>
          <w:bCs/>
          <w:sz w:val="22"/>
          <w:szCs w:val="22"/>
        </w:rPr>
        <w:t xml:space="preserve"> Łubnian</w:t>
      </w:r>
      <w:r w:rsidR="00FE2593" w:rsidRPr="006818F9">
        <w:rPr>
          <w:rFonts w:asciiTheme="minorHAnsi" w:hAnsiTheme="minorHAnsi" w:cstheme="minorHAnsi"/>
          <w:bCs/>
          <w:sz w:val="22"/>
          <w:szCs w:val="22"/>
        </w:rPr>
        <w:t>y</w:t>
      </w:r>
    </w:p>
    <w:p w14:paraId="43BBCB40" w14:textId="51A80F63" w:rsidR="00731EA3" w:rsidRPr="006818F9" w:rsidRDefault="00BD0A62" w:rsidP="00092856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818F9">
        <w:rPr>
          <w:rFonts w:asciiTheme="minorHAnsi" w:hAnsiTheme="minorHAnsi" w:cstheme="minorHAnsi"/>
          <w:bCs/>
          <w:sz w:val="22"/>
          <w:szCs w:val="22"/>
        </w:rPr>
        <w:t>u</w:t>
      </w:r>
      <w:r w:rsidR="00731EA3" w:rsidRPr="006818F9">
        <w:rPr>
          <w:rFonts w:asciiTheme="minorHAnsi" w:hAnsiTheme="minorHAnsi" w:cstheme="minorHAnsi"/>
          <w:bCs/>
          <w:sz w:val="22"/>
          <w:szCs w:val="22"/>
        </w:rPr>
        <w:t>l. Opolska 104</w:t>
      </w:r>
    </w:p>
    <w:p w14:paraId="1D7A35A6" w14:textId="5C0A8BE8" w:rsidR="00731EA3" w:rsidRPr="006818F9" w:rsidRDefault="00731EA3" w:rsidP="00092856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46-024 </w:t>
      </w:r>
      <w:proofErr w:type="spellStart"/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>Łubniany</w:t>
      </w:r>
      <w:proofErr w:type="spellEnd"/>
    </w:p>
    <w:p w14:paraId="1BA62D3B" w14:textId="52703F52" w:rsidR="00731EA3" w:rsidRPr="006818F9" w:rsidRDefault="00731EA3" w:rsidP="00092856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>Tel. 77 42 70 533</w:t>
      </w:r>
    </w:p>
    <w:p w14:paraId="17476333" w14:textId="27BA81EC" w:rsidR="00731EA3" w:rsidRPr="006818F9" w:rsidRDefault="00731EA3" w:rsidP="00092856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email: </w:t>
      </w:r>
      <w:hyperlink r:id="rId7" w:history="1">
        <w:r w:rsidR="00FE2593" w:rsidRPr="006818F9">
          <w:rPr>
            <w:rStyle w:val="Hipercze"/>
            <w:rFonts w:asciiTheme="minorHAnsi" w:hAnsiTheme="minorHAnsi" w:cstheme="minorHAnsi"/>
            <w:bCs/>
            <w:sz w:val="22"/>
            <w:szCs w:val="22"/>
            <w:lang w:val="en-US"/>
          </w:rPr>
          <w:t>ug@lubniany.pl</w:t>
        </w:r>
      </w:hyperlink>
    </w:p>
    <w:p w14:paraId="3689A095" w14:textId="77777777" w:rsidR="00FE2593" w:rsidRPr="006818F9" w:rsidRDefault="00FE2593" w:rsidP="0009285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bookmarkStart w:id="0" w:name="_Hlk33096190"/>
    </w:p>
    <w:p w14:paraId="38FE62AC" w14:textId="77777777" w:rsidR="00280DE4" w:rsidRPr="006818F9" w:rsidRDefault="008F5AA6" w:rsidP="000928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Niniejsze postępowanie prowadzone jest w trybie zapytania ofertowego.</w:t>
      </w:r>
    </w:p>
    <w:p w14:paraId="38AEB256" w14:textId="2A1E4296" w:rsidR="00185AFC" w:rsidRPr="006818F9" w:rsidRDefault="008F5AA6" w:rsidP="00092856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W niniejszym postępowaniu nie mają zastosowania przepisy ustawy</w:t>
      </w:r>
      <w:r w:rsidR="0007670C" w:rsidRPr="006818F9">
        <w:rPr>
          <w:rFonts w:asciiTheme="minorHAnsi" w:hAnsiTheme="minorHAnsi" w:cstheme="minorHAnsi"/>
          <w:sz w:val="22"/>
          <w:szCs w:val="22"/>
        </w:rPr>
        <w:t xml:space="preserve"> </w:t>
      </w:r>
      <w:r w:rsidRPr="006818F9">
        <w:rPr>
          <w:rFonts w:asciiTheme="minorHAnsi" w:hAnsiTheme="minorHAnsi" w:cstheme="minorHAnsi"/>
          <w:sz w:val="22"/>
          <w:szCs w:val="22"/>
        </w:rPr>
        <w:t xml:space="preserve">z dnia </w:t>
      </w:r>
      <w:r w:rsidR="0007670C" w:rsidRPr="006818F9">
        <w:rPr>
          <w:rFonts w:asciiTheme="minorHAnsi" w:hAnsiTheme="minorHAnsi" w:cstheme="minorHAnsi"/>
          <w:sz w:val="22"/>
          <w:szCs w:val="22"/>
        </w:rPr>
        <w:br/>
      </w:r>
      <w:r w:rsidR="00D01B39" w:rsidRPr="006818F9">
        <w:rPr>
          <w:rFonts w:asciiTheme="minorHAnsi" w:hAnsiTheme="minorHAnsi" w:cstheme="minorHAnsi"/>
          <w:sz w:val="22"/>
          <w:szCs w:val="22"/>
        </w:rPr>
        <w:t>11</w:t>
      </w:r>
      <w:r w:rsidRPr="006818F9">
        <w:rPr>
          <w:rFonts w:asciiTheme="minorHAnsi" w:hAnsiTheme="minorHAnsi" w:cstheme="minorHAnsi"/>
          <w:sz w:val="22"/>
          <w:szCs w:val="22"/>
        </w:rPr>
        <w:t xml:space="preserve"> </w:t>
      </w:r>
      <w:r w:rsidR="00D01B39" w:rsidRPr="006818F9">
        <w:rPr>
          <w:rFonts w:asciiTheme="minorHAnsi" w:hAnsiTheme="minorHAnsi" w:cstheme="minorHAnsi"/>
          <w:sz w:val="22"/>
          <w:szCs w:val="22"/>
        </w:rPr>
        <w:t>września</w:t>
      </w:r>
      <w:r w:rsidRPr="006818F9">
        <w:rPr>
          <w:rFonts w:asciiTheme="minorHAnsi" w:hAnsiTheme="minorHAnsi" w:cstheme="minorHAnsi"/>
          <w:sz w:val="22"/>
          <w:szCs w:val="22"/>
        </w:rPr>
        <w:t xml:space="preserve"> 2</w:t>
      </w:r>
      <w:r w:rsidR="00D01B39" w:rsidRPr="006818F9">
        <w:rPr>
          <w:rFonts w:asciiTheme="minorHAnsi" w:hAnsiTheme="minorHAnsi" w:cstheme="minorHAnsi"/>
          <w:sz w:val="22"/>
          <w:szCs w:val="22"/>
        </w:rPr>
        <w:t>019</w:t>
      </w:r>
      <w:r w:rsidRPr="006818F9">
        <w:rPr>
          <w:rFonts w:asciiTheme="minorHAnsi" w:hAnsiTheme="minorHAnsi" w:cstheme="minorHAnsi"/>
          <w:sz w:val="22"/>
          <w:szCs w:val="22"/>
        </w:rPr>
        <w:t xml:space="preserve"> r. Prawo zamówień publicznych (</w:t>
      </w:r>
      <w:r w:rsidR="00280DE4" w:rsidRPr="006818F9">
        <w:rPr>
          <w:rFonts w:asciiTheme="minorHAnsi" w:hAnsiTheme="minorHAnsi" w:cstheme="minorHAnsi"/>
          <w:sz w:val="22"/>
          <w:szCs w:val="22"/>
        </w:rPr>
        <w:t>tekst jednolity Dz.U. z 20</w:t>
      </w:r>
      <w:r w:rsidR="0033204F">
        <w:rPr>
          <w:rFonts w:asciiTheme="minorHAnsi" w:hAnsiTheme="minorHAnsi" w:cstheme="minorHAnsi"/>
          <w:sz w:val="22"/>
          <w:szCs w:val="22"/>
        </w:rPr>
        <w:t>2</w:t>
      </w:r>
      <w:r w:rsidR="00FC6E1F">
        <w:rPr>
          <w:rFonts w:asciiTheme="minorHAnsi" w:hAnsiTheme="minorHAnsi" w:cstheme="minorHAnsi"/>
          <w:sz w:val="22"/>
          <w:szCs w:val="22"/>
        </w:rPr>
        <w:t>3</w:t>
      </w:r>
      <w:r w:rsidR="00280DE4" w:rsidRPr="006818F9">
        <w:rPr>
          <w:rFonts w:asciiTheme="minorHAnsi" w:hAnsiTheme="minorHAnsi" w:cstheme="minorHAnsi"/>
          <w:sz w:val="22"/>
          <w:szCs w:val="22"/>
        </w:rPr>
        <w:t xml:space="preserve"> r.</w:t>
      </w:r>
      <w:r w:rsidR="0007670C" w:rsidRPr="006818F9">
        <w:rPr>
          <w:rFonts w:asciiTheme="minorHAnsi" w:hAnsiTheme="minorHAnsi" w:cstheme="minorHAnsi"/>
          <w:sz w:val="22"/>
          <w:szCs w:val="22"/>
        </w:rPr>
        <w:br/>
      </w:r>
      <w:r w:rsidRPr="006818F9">
        <w:rPr>
          <w:rFonts w:asciiTheme="minorHAnsi" w:hAnsiTheme="minorHAnsi" w:cstheme="minorHAnsi"/>
          <w:sz w:val="22"/>
          <w:szCs w:val="22"/>
        </w:rPr>
        <w:t xml:space="preserve">poz. </w:t>
      </w:r>
      <w:bookmarkEnd w:id="0"/>
      <w:r w:rsidR="0033204F">
        <w:rPr>
          <w:rFonts w:asciiTheme="minorHAnsi" w:hAnsiTheme="minorHAnsi" w:cstheme="minorHAnsi"/>
          <w:sz w:val="22"/>
          <w:szCs w:val="22"/>
        </w:rPr>
        <w:t>1</w:t>
      </w:r>
      <w:r w:rsidR="00FC6E1F">
        <w:rPr>
          <w:rFonts w:asciiTheme="minorHAnsi" w:hAnsiTheme="minorHAnsi" w:cstheme="minorHAnsi"/>
          <w:sz w:val="22"/>
          <w:szCs w:val="22"/>
        </w:rPr>
        <w:t>605</w:t>
      </w:r>
      <w:r w:rsidR="00B60058">
        <w:rPr>
          <w:rFonts w:asciiTheme="minorHAnsi" w:hAnsiTheme="minorHAnsi" w:cstheme="minorHAnsi"/>
          <w:sz w:val="22"/>
          <w:szCs w:val="22"/>
        </w:rPr>
        <w:t xml:space="preserve"> ze zm.</w:t>
      </w:r>
      <w:r w:rsidR="0033204F">
        <w:rPr>
          <w:rFonts w:asciiTheme="minorHAnsi" w:hAnsiTheme="minorHAnsi" w:cstheme="minorHAnsi"/>
          <w:sz w:val="22"/>
          <w:szCs w:val="22"/>
        </w:rPr>
        <w:t>).</w:t>
      </w:r>
    </w:p>
    <w:p w14:paraId="7ABE0849" w14:textId="1C6B4F5D" w:rsidR="008C105F" w:rsidRPr="00F317B4" w:rsidRDefault="008C105F" w:rsidP="0009285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17B4">
        <w:rPr>
          <w:rFonts w:asciiTheme="minorHAnsi" w:hAnsiTheme="minorHAnsi" w:cstheme="minorHAnsi"/>
          <w:b/>
          <w:bCs/>
          <w:sz w:val="22"/>
          <w:szCs w:val="22"/>
        </w:rPr>
        <w:t xml:space="preserve">Zamawiający informuje, że zgodnie z art. 7 ust. 6-7 ustawy z dnia 13 kwietnia 2022 r.  o szczególnych rozwiązaniach w zakresie przeciwdziałania wspieraniu agresji na Ukrainę oraz służących ochronie bezpieczeństwa narodowego (Dz. U. z 2022 r. poz. 835), zwanej dalej ustawą z 13.04.2022 r. </w:t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osoba lub podmiot podlegające wykluczeniu na podstawie art. 7 ust. 1 tej ustawy, które w okresie tego wykluczenia ubiegają się o udzielenie zamówienia publicznego lub biorą udział w postępowaniu </w:t>
      </w:r>
      <w:r w:rsidR="00124FF8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>o udzielenie zamówienia publicznego podlegają karze pieniężnej</w:t>
      </w:r>
      <w:r w:rsidRPr="00F317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Karę pieniężną, o której mowa </w:t>
      </w:r>
      <w:r w:rsidR="00124FF8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 ust. 6 tej ustawy, nakłada Prezes Urzędu Zamówień Publicznych, w drodze decyzji, w wysokości </w:t>
      </w:r>
      <w:r w:rsidR="00124FF8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>do 20 000 000 zł.</w:t>
      </w:r>
    </w:p>
    <w:p w14:paraId="6750CADC" w14:textId="77777777" w:rsidR="008C105F" w:rsidRPr="00F317B4" w:rsidRDefault="008C105F" w:rsidP="0009285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17B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Zamawiający informuje, że zgodnie z art. 7 ust. 5  ustawy, o której mowa w ust. 4, </w:t>
      </w:r>
      <w:r w:rsidRPr="00F317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przez ubieganie się o udzielenie zamówienia publicznego rozumie się między innymi złożenie oferty lub </w:t>
      </w:r>
      <w:r w:rsidRPr="00F317B4">
        <w:rPr>
          <w:rFonts w:asciiTheme="minorHAnsi" w:hAnsiTheme="minorHAnsi" w:cstheme="minorHAnsi"/>
          <w:b/>
          <w:bCs/>
          <w:sz w:val="22"/>
          <w:szCs w:val="22"/>
        </w:rPr>
        <w:t xml:space="preserve">przystąpienie do negocjacji. </w:t>
      </w:r>
    </w:p>
    <w:p w14:paraId="5698E678" w14:textId="77777777" w:rsidR="008735A1" w:rsidRPr="006818F9" w:rsidRDefault="008735A1" w:rsidP="00092856">
      <w:pPr>
        <w:pStyle w:val="Tekstpodstawowy"/>
        <w:tabs>
          <w:tab w:val="left" w:pos="73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F66ECC" w14:textId="1EE6EA62" w:rsidR="00731EA3" w:rsidRDefault="00731EA3" w:rsidP="00FA107B">
      <w:pPr>
        <w:pStyle w:val="Akapitzlist"/>
        <w:numPr>
          <w:ilvl w:val="0"/>
          <w:numId w:val="6"/>
        </w:numPr>
        <w:shd w:val="solid" w:color="FFFFFF" w:fill="FFFFFF"/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  <w:r w:rsidRPr="006818F9">
        <w:rPr>
          <w:rFonts w:asciiTheme="minorHAnsi" w:hAnsiTheme="minorHAnsi" w:cstheme="minorHAnsi"/>
          <w:b/>
          <w:sz w:val="22"/>
          <w:szCs w:val="22"/>
        </w:rPr>
        <w:t>:</w:t>
      </w:r>
    </w:p>
    <w:p w14:paraId="32367D37" w14:textId="77777777" w:rsidR="00FC6E1F" w:rsidRPr="006818F9" w:rsidRDefault="00FC6E1F" w:rsidP="00FA107B">
      <w:pPr>
        <w:pStyle w:val="Akapitzlist"/>
        <w:numPr>
          <w:ilvl w:val="0"/>
          <w:numId w:val="6"/>
        </w:numPr>
        <w:shd w:val="solid" w:color="FFFFFF" w:fill="FFFFFF"/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7F1D70" w14:textId="6E88A7B8" w:rsidR="00FC6E1F" w:rsidRPr="00FC6E1F" w:rsidRDefault="00FC6E1F" w:rsidP="00FC6E1F">
      <w:pPr>
        <w:ind w:left="567" w:firstLine="66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color w:val="000000"/>
          <w:sz w:val="22"/>
          <w:szCs w:val="22"/>
        </w:rPr>
        <w:t xml:space="preserve">Przedmiotem zamówienia jest </w:t>
      </w:r>
      <w:bookmarkStart w:id="1" w:name="_Hlk145585038"/>
      <w:r w:rsidRPr="00FC6E1F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FC6E1F">
        <w:rPr>
          <w:rFonts w:asciiTheme="minorHAnsi" w:hAnsiTheme="minorHAnsi" w:cstheme="minorHAnsi"/>
          <w:b/>
          <w:sz w:val="22"/>
          <w:szCs w:val="22"/>
        </w:rPr>
        <w:t>onserwacja rowów melioracyjnych i przydrożno-melioracyjnych w m. Brynica, Jełowa, Kolanowice i Masów na terenie własności Gminy Łubniany</w:t>
      </w:r>
      <w:bookmarkEnd w:id="1"/>
      <w:r w:rsidRPr="00FC6E1F">
        <w:rPr>
          <w:rFonts w:asciiTheme="minorHAnsi" w:hAnsiTheme="minorHAnsi" w:cstheme="minorHAnsi"/>
          <w:sz w:val="22"/>
          <w:szCs w:val="22"/>
        </w:rPr>
        <w:t>”, w skład którego wchodzi następujący zakres robót:</w:t>
      </w:r>
    </w:p>
    <w:p w14:paraId="37993498" w14:textId="77777777" w:rsidR="00FC6E1F" w:rsidRPr="00FC6E1F" w:rsidRDefault="00FC6E1F" w:rsidP="00FC6E1F">
      <w:pPr>
        <w:numPr>
          <w:ilvl w:val="3"/>
          <w:numId w:val="32"/>
        </w:numPr>
        <w:spacing w:line="276" w:lineRule="auto"/>
        <w:ind w:left="9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45585073"/>
      <w:r w:rsidRPr="00FC6E1F">
        <w:rPr>
          <w:rFonts w:asciiTheme="minorHAnsi" w:hAnsiTheme="minorHAnsi" w:cstheme="minorHAnsi"/>
          <w:b/>
          <w:bCs/>
          <w:sz w:val="22"/>
          <w:szCs w:val="22"/>
        </w:rPr>
        <w:t>Brynica teren działki nr 1960/226  a.m. 2 - ul. Polna w ciągu rowu przydrożno-melioracyjnego o nr R-B-2:</w:t>
      </w:r>
    </w:p>
    <w:p w14:paraId="0B837C12" w14:textId="77777777" w:rsidR="00FC6E1F" w:rsidRPr="00FC6E1F" w:rsidRDefault="00FC6E1F" w:rsidP="00FC6E1F">
      <w:pPr>
        <w:numPr>
          <w:ilvl w:val="0"/>
          <w:numId w:val="33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lastRenderedPageBreak/>
        <w:t xml:space="preserve">bieżąca konserwacja rowu o szerokości dna wynoszącej 0,4 m i o głębokości zamulenia do 0,2 m na łącznym odcinku </w:t>
      </w:r>
      <w:r w:rsidRPr="00FC6E1F">
        <w:rPr>
          <w:rFonts w:asciiTheme="minorHAnsi" w:hAnsiTheme="minorHAnsi" w:cstheme="minorHAnsi"/>
          <w:b/>
          <w:bCs/>
          <w:sz w:val="22"/>
          <w:szCs w:val="22"/>
        </w:rPr>
        <w:t>86 m</w:t>
      </w:r>
      <w:r w:rsidRPr="00FC6E1F">
        <w:rPr>
          <w:rFonts w:asciiTheme="minorHAnsi" w:hAnsiTheme="minorHAnsi" w:cstheme="minorHAnsi"/>
          <w:sz w:val="22"/>
          <w:szCs w:val="22"/>
        </w:rPr>
        <w:t>.</w:t>
      </w:r>
    </w:p>
    <w:p w14:paraId="4E3B71A4" w14:textId="77777777" w:rsidR="00FC6E1F" w:rsidRPr="00FC6E1F" w:rsidRDefault="00FC6E1F" w:rsidP="00FC6E1F">
      <w:pPr>
        <w:numPr>
          <w:ilvl w:val="3"/>
          <w:numId w:val="32"/>
        </w:numPr>
        <w:spacing w:line="276" w:lineRule="auto"/>
        <w:ind w:left="9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6E1F">
        <w:rPr>
          <w:rFonts w:asciiTheme="minorHAnsi" w:hAnsiTheme="minorHAnsi" w:cstheme="minorHAnsi"/>
          <w:b/>
          <w:bCs/>
          <w:sz w:val="22"/>
          <w:szCs w:val="22"/>
        </w:rPr>
        <w:t xml:space="preserve">Jełowa teren działki nr 248  a.m. 1 - ul. </w:t>
      </w:r>
      <w:proofErr w:type="spellStart"/>
      <w:r w:rsidRPr="00FC6E1F">
        <w:rPr>
          <w:rFonts w:asciiTheme="minorHAnsi" w:hAnsiTheme="minorHAnsi" w:cstheme="minorHAnsi"/>
          <w:b/>
          <w:bCs/>
          <w:sz w:val="22"/>
          <w:szCs w:val="22"/>
        </w:rPr>
        <w:t>Starodworcowa</w:t>
      </w:r>
      <w:proofErr w:type="spellEnd"/>
      <w:r w:rsidRPr="00FC6E1F">
        <w:rPr>
          <w:rFonts w:asciiTheme="minorHAnsi" w:hAnsiTheme="minorHAnsi" w:cstheme="minorHAnsi"/>
          <w:b/>
          <w:bCs/>
          <w:sz w:val="22"/>
          <w:szCs w:val="22"/>
        </w:rPr>
        <w:t xml:space="preserve"> w ciągu rowu </w:t>
      </w:r>
      <w:bookmarkStart w:id="3" w:name="_Hlk145586978"/>
      <w:r w:rsidRPr="00FC6E1F">
        <w:rPr>
          <w:rFonts w:asciiTheme="minorHAnsi" w:hAnsiTheme="minorHAnsi" w:cstheme="minorHAnsi"/>
          <w:b/>
          <w:bCs/>
          <w:sz w:val="22"/>
          <w:szCs w:val="22"/>
        </w:rPr>
        <w:t>przydrożno-</w:t>
      </w:r>
      <w:bookmarkEnd w:id="3"/>
      <w:r w:rsidRPr="00FC6E1F">
        <w:rPr>
          <w:rFonts w:asciiTheme="minorHAnsi" w:hAnsiTheme="minorHAnsi" w:cstheme="minorHAnsi"/>
          <w:b/>
          <w:bCs/>
          <w:sz w:val="22"/>
          <w:szCs w:val="22"/>
        </w:rPr>
        <w:t>melioracyjnego o nr R-I-14:</w:t>
      </w:r>
    </w:p>
    <w:p w14:paraId="598375C5" w14:textId="77777777" w:rsidR="00FC6E1F" w:rsidRPr="00FC6E1F" w:rsidRDefault="00FC6E1F" w:rsidP="00FC6E1F">
      <w:pPr>
        <w:numPr>
          <w:ilvl w:val="0"/>
          <w:numId w:val="34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 xml:space="preserve">bieżąca konserwacja rowu o szerokości dna wynoszącej 0,4 m i o głębokości zamulenia do 0,2 m na łącznym odcinku </w:t>
      </w:r>
      <w:r w:rsidRPr="00FC6E1F">
        <w:rPr>
          <w:rFonts w:asciiTheme="minorHAnsi" w:hAnsiTheme="minorHAnsi" w:cstheme="minorHAnsi"/>
          <w:b/>
          <w:bCs/>
          <w:sz w:val="22"/>
          <w:szCs w:val="22"/>
        </w:rPr>
        <w:t>800 m</w:t>
      </w:r>
      <w:r w:rsidRPr="00FC6E1F">
        <w:rPr>
          <w:rFonts w:asciiTheme="minorHAnsi" w:hAnsiTheme="minorHAnsi" w:cstheme="minorHAnsi"/>
          <w:sz w:val="22"/>
          <w:szCs w:val="22"/>
        </w:rPr>
        <w:t>.</w:t>
      </w:r>
    </w:p>
    <w:p w14:paraId="2349F490" w14:textId="77777777" w:rsidR="00FC6E1F" w:rsidRPr="00FC6E1F" w:rsidRDefault="00FC6E1F" w:rsidP="00FC6E1F">
      <w:pPr>
        <w:numPr>
          <w:ilvl w:val="3"/>
          <w:numId w:val="32"/>
        </w:numPr>
        <w:spacing w:line="276" w:lineRule="auto"/>
        <w:ind w:left="9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6E1F">
        <w:rPr>
          <w:rFonts w:asciiTheme="minorHAnsi" w:hAnsiTheme="minorHAnsi" w:cstheme="minorHAnsi"/>
          <w:b/>
          <w:bCs/>
          <w:sz w:val="22"/>
          <w:szCs w:val="22"/>
        </w:rPr>
        <w:t xml:space="preserve">Jełowa teren działki nr 248  a.m. 1  - ul. </w:t>
      </w:r>
      <w:proofErr w:type="spellStart"/>
      <w:r w:rsidRPr="00FC6E1F">
        <w:rPr>
          <w:rFonts w:asciiTheme="minorHAnsi" w:hAnsiTheme="minorHAnsi" w:cstheme="minorHAnsi"/>
          <w:b/>
          <w:bCs/>
          <w:sz w:val="22"/>
          <w:szCs w:val="22"/>
        </w:rPr>
        <w:t>Starodworcowa</w:t>
      </w:r>
      <w:proofErr w:type="spellEnd"/>
      <w:r w:rsidRPr="00FC6E1F">
        <w:rPr>
          <w:rFonts w:asciiTheme="minorHAnsi" w:hAnsiTheme="minorHAnsi" w:cstheme="minorHAnsi"/>
          <w:b/>
          <w:bCs/>
          <w:sz w:val="22"/>
          <w:szCs w:val="22"/>
        </w:rPr>
        <w:t xml:space="preserve"> w ciągu rowu przydrożno-melioracyjnego o nr R-I-14:</w:t>
      </w:r>
    </w:p>
    <w:p w14:paraId="673804AA" w14:textId="77777777" w:rsidR="00FC6E1F" w:rsidRPr="00FC6E1F" w:rsidRDefault="00FC6E1F" w:rsidP="00FC6E1F">
      <w:pPr>
        <w:numPr>
          <w:ilvl w:val="0"/>
          <w:numId w:val="35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 xml:space="preserve">gruntowna konserwacja z profilowaniem skarp rowu o szerokości dna wynoszącej 0,4 m i o głębokości zamulenia do 0,6 m. Łączna długość odcinka rowu: </w:t>
      </w:r>
      <w:r w:rsidRPr="00FC6E1F">
        <w:rPr>
          <w:rFonts w:asciiTheme="minorHAnsi" w:hAnsiTheme="minorHAnsi" w:cstheme="minorHAnsi"/>
          <w:b/>
          <w:bCs/>
          <w:sz w:val="22"/>
          <w:szCs w:val="22"/>
        </w:rPr>
        <w:t>49 m</w:t>
      </w:r>
      <w:r w:rsidRPr="00FC6E1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17CB1E" w14:textId="77777777" w:rsidR="00FC6E1F" w:rsidRPr="00FC6E1F" w:rsidRDefault="00FC6E1F" w:rsidP="00FC6E1F">
      <w:pPr>
        <w:pStyle w:val="Teksttreci0"/>
        <w:numPr>
          <w:ilvl w:val="3"/>
          <w:numId w:val="32"/>
        </w:numPr>
        <w:tabs>
          <w:tab w:val="left" w:pos="426"/>
        </w:tabs>
        <w:spacing w:line="240" w:lineRule="auto"/>
        <w:ind w:left="993" w:right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6E1F">
        <w:rPr>
          <w:rFonts w:asciiTheme="minorHAnsi" w:hAnsiTheme="minorHAnsi" w:cstheme="minorHAnsi"/>
          <w:b/>
          <w:bCs/>
          <w:sz w:val="22"/>
          <w:szCs w:val="22"/>
        </w:rPr>
        <w:t xml:space="preserve">Jełowa teren działki nr 248  a.m. 1  - ul. </w:t>
      </w:r>
      <w:proofErr w:type="spellStart"/>
      <w:r w:rsidRPr="00FC6E1F">
        <w:rPr>
          <w:rFonts w:asciiTheme="minorHAnsi" w:hAnsiTheme="minorHAnsi" w:cstheme="minorHAnsi"/>
          <w:b/>
          <w:bCs/>
          <w:sz w:val="22"/>
          <w:szCs w:val="22"/>
        </w:rPr>
        <w:t>Starodworcowa</w:t>
      </w:r>
      <w:proofErr w:type="spellEnd"/>
      <w:r w:rsidRPr="00FC6E1F">
        <w:rPr>
          <w:rFonts w:asciiTheme="minorHAnsi" w:hAnsiTheme="minorHAnsi" w:cstheme="minorHAnsi"/>
          <w:b/>
          <w:bCs/>
          <w:sz w:val="22"/>
          <w:szCs w:val="22"/>
        </w:rPr>
        <w:t xml:space="preserve"> w ciągu rowu przydrożno-melioracyjnego o nr R-I-13:</w:t>
      </w:r>
    </w:p>
    <w:p w14:paraId="0AD8242E" w14:textId="77777777" w:rsidR="00FC6E1F" w:rsidRPr="00FC6E1F" w:rsidRDefault="00FC6E1F" w:rsidP="00FC6E1F">
      <w:pPr>
        <w:pStyle w:val="Teksttreci0"/>
        <w:numPr>
          <w:ilvl w:val="0"/>
          <w:numId w:val="36"/>
        </w:numPr>
        <w:tabs>
          <w:tab w:val="left" w:pos="180"/>
        </w:tabs>
        <w:spacing w:line="240" w:lineRule="auto"/>
        <w:ind w:left="1276" w:right="40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 xml:space="preserve">bieżąca konserwacja rowu o szerokości dna wynoszącej 0,4 m i o głębokości zamulenia do 0,2 m na łącznym odcinku </w:t>
      </w:r>
      <w:r w:rsidRPr="00FC6E1F">
        <w:rPr>
          <w:rFonts w:asciiTheme="minorHAnsi" w:hAnsiTheme="minorHAnsi" w:cstheme="minorHAnsi"/>
          <w:b/>
          <w:bCs/>
          <w:sz w:val="22"/>
          <w:szCs w:val="22"/>
        </w:rPr>
        <w:t>580 m</w:t>
      </w:r>
      <w:r w:rsidRPr="00FC6E1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F0A9F1" w14:textId="77777777" w:rsidR="00FC6E1F" w:rsidRPr="00FC6E1F" w:rsidRDefault="00FC6E1F" w:rsidP="00FC6E1F">
      <w:pPr>
        <w:pStyle w:val="Teksttreci0"/>
        <w:numPr>
          <w:ilvl w:val="3"/>
          <w:numId w:val="32"/>
        </w:numPr>
        <w:tabs>
          <w:tab w:val="left" w:pos="426"/>
        </w:tabs>
        <w:spacing w:line="240" w:lineRule="auto"/>
        <w:ind w:left="993" w:right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45587063"/>
      <w:r w:rsidRPr="00FC6E1F">
        <w:rPr>
          <w:rFonts w:asciiTheme="minorHAnsi" w:hAnsiTheme="minorHAnsi" w:cstheme="minorHAnsi"/>
          <w:b/>
          <w:bCs/>
          <w:sz w:val="22"/>
          <w:szCs w:val="22"/>
        </w:rPr>
        <w:t>Kolanowice teren działki nr 943/252  a.m. 2  - w ciągu rowu melioracyjnego o nr R-E-2</w:t>
      </w:r>
      <w:bookmarkEnd w:id="4"/>
      <w:r w:rsidRPr="00FC6E1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BB442FD" w14:textId="77777777" w:rsidR="00FC6E1F" w:rsidRPr="00FC6E1F" w:rsidRDefault="00FC6E1F" w:rsidP="00FC6E1F">
      <w:pPr>
        <w:pStyle w:val="Teksttreci0"/>
        <w:numPr>
          <w:ilvl w:val="0"/>
          <w:numId w:val="37"/>
        </w:numPr>
        <w:tabs>
          <w:tab w:val="left" w:pos="180"/>
        </w:tabs>
        <w:spacing w:line="240" w:lineRule="auto"/>
        <w:ind w:left="1276" w:right="40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 xml:space="preserve">bieżąca konserwacja rowu o szerokości dna wynoszącej 0,4 m i o głębokości zamulenia do 0,2 m na łącznym odcinku </w:t>
      </w:r>
      <w:r w:rsidRPr="00FC6E1F">
        <w:rPr>
          <w:rFonts w:asciiTheme="minorHAnsi" w:hAnsiTheme="minorHAnsi" w:cstheme="minorHAnsi"/>
          <w:b/>
          <w:bCs/>
          <w:sz w:val="22"/>
          <w:szCs w:val="22"/>
        </w:rPr>
        <w:t>226 m</w:t>
      </w:r>
      <w:r w:rsidRPr="00FC6E1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7AC5D7" w14:textId="77777777" w:rsidR="00FC6E1F" w:rsidRPr="00FC6E1F" w:rsidRDefault="00FC6E1F" w:rsidP="00FC6E1F">
      <w:pPr>
        <w:pStyle w:val="Teksttreci0"/>
        <w:numPr>
          <w:ilvl w:val="3"/>
          <w:numId w:val="32"/>
        </w:numPr>
        <w:tabs>
          <w:tab w:val="left" w:pos="284"/>
        </w:tabs>
        <w:spacing w:line="240" w:lineRule="auto"/>
        <w:ind w:left="993" w:right="40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6E1F">
        <w:rPr>
          <w:rFonts w:asciiTheme="minorHAnsi" w:hAnsiTheme="minorHAnsi" w:cstheme="minorHAnsi"/>
          <w:b/>
          <w:bCs/>
          <w:sz w:val="22"/>
          <w:szCs w:val="22"/>
        </w:rPr>
        <w:t>Masów teren działek nr 494/18 i nr 506/131 a.m. 1 - ul. Spacerowa w ciągu rowu melioracyjnego o nr R-M-1:</w:t>
      </w:r>
    </w:p>
    <w:p w14:paraId="4A04B274" w14:textId="77777777" w:rsidR="00FC6E1F" w:rsidRPr="00FC6E1F" w:rsidRDefault="00FC6E1F" w:rsidP="00FC6E1F">
      <w:pPr>
        <w:numPr>
          <w:ilvl w:val="0"/>
          <w:numId w:val="3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 xml:space="preserve">bieżąca konserwacja rowu o szerokości dna wynoszącej 0,4 m i o głębokości zamulenia do 0,2 m na łącznym odcinku </w:t>
      </w:r>
      <w:r w:rsidRPr="00FC6E1F">
        <w:rPr>
          <w:rFonts w:asciiTheme="minorHAnsi" w:hAnsiTheme="minorHAnsi" w:cstheme="minorHAnsi"/>
          <w:b/>
          <w:bCs/>
          <w:sz w:val="22"/>
          <w:szCs w:val="22"/>
        </w:rPr>
        <w:t>393 m</w:t>
      </w:r>
      <w:r w:rsidRPr="00FC6E1F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313EF4D1" w14:textId="77777777" w:rsidR="00FC6E1F" w:rsidRPr="00FC6E1F" w:rsidRDefault="00FC6E1F" w:rsidP="00FC6E1F">
      <w:pPr>
        <w:pStyle w:val="Teksttreci0"/>
        <w:numPr>
          <w:ilvl w:val="3"/>
          <w:numId w:val="32"/>
        </w:numPr>
        <w:tabs>
          <w:tab w:val="left" w:pos="180"/>
        </w:tabs>
        <w:spacing w:line="240" w:lineRule="auto"/>
        <w:ind w:left="993" w:right="40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 xml:space="preserve">Podczas realizacji przedmiotu umowy prace należy wykonać uwzględniając następujące uwagi: </w:t>
      </w:r>
    </w:p>
    <w:p w14:paraId="5742C63F" w14:textId="77777777" w:rsidR="00FC6E1F" w:rsidRPr="00FC6E1F" w:rsidRDefault="00FC6E1F" w:rsidP="00FC6E1F">
      <w:pPr>
        <w:pStyle w:val="Teksttreci0"/>
        <w:numPr>
          <w:ilvl w:val="4"/>
          <w:numId w:val="41"/>
        </w:numPr>
        <w:tabs>
          <w:tab w:val="left" w:pos="180"/>
        </w:tabs>
        <w:spacing w:line="240" w:lineRule="auto"/>
        <w:ind w:left="1276" w:right="40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>Zachować spadki dna urządzeń objętych pracami.</w:t>
      </w:r>
    </w:p>
    <w:p w14:paraId="37BC544D" w14:textId="77777777" w:rsidR="00FC6E1F" w:rsidRPr="00FC6E1F" w:rsidRDefault="00FC6E1F" w:rsidP="00FC6E1F">
      <w:pPr>
        <w:pStyle w:val="Teksttreci0"/>
        <w:numPr>
          <w:ilvl w:val="4"/>
          <w:numId w:val="41"/>
        </w:numPr>
        <w:tabs>
          <w:tab w:val="left" w:pos="180"/>
        </w:tabs>
        <w:spacing w:line="240" w:lineRule="auto"/>
        <w:ind w:left="1276" w:right="40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>Równomierne rozplantowanie urobku ziemnego powstałego w obrębie rowu poza jego koroną, zachowując grubość warstwy do 0,15 m.</w:t>
      </w:r>
    </w:p>
    <w:p w14:paraId="4EFAD9A6" w14:textId="77777777" w:rsidR="00FC6E1F" w:rsidRPr="00FC6E1F" w:rsidRDefault="00FC6E1F" w:rsidP="00FC6E1F">
      <w:pPr>
        <w:pStyle w:val="Teksttreci0"/>
        <w:numPr>
          <w:ilvl w:val="4"/>
          <w:numId w:val="41"/>
        </w:numPr>
        <w:tabs>
          <w:tab w:val="left" w:pos="180"/>
        </w:tabs>
        <w:spacing w:line="240" w:lineRule="auto"/>
        <w:ind w:left="1276" w:right="40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 xml:space="preserve">Zamawiający przewiduje wywóz urobku ziemnego powstałego podczas prac z urządzeń wodnych ujętych w niniejszym zakresie robót oprócz odcinka rowu przydrożno-melioracyjnego o nr R-M-14 na długości 400 m w m. Jełowa. W celu wywozu urobku ziemnego Zamawiający zapewni transport i miejsce do jego składowania. </w:t>
      </w:r>
    </w:p>
    <w:p w14:paraId="087CA0AE" w14:textId="77777777" w:rsidR="00FC6E1F" w:rsidRPr="00FC6E1F" w:rsidRDefault="00FC6E1F" w:rsidP="00FC6E1F">
      <w:pPr>
        <w:pStyle w:val="Teksttreci0"/>
        <w:numPr>
          <w:ilvl w:val="4"/>
          <w:numId w:val="41"/>
        </w:numPr>
        <w:tabs>
          <w:tab w:val="left" w:pos="180"/>
        </w:tabs>
        <w:spacing w:line="240" w:lineRule="auto"/>
        <w:ind w:left="1276" w:right="40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>Po stronie Wykonawcy jest utylizacja lub zagospodarowanie odpadów powstałych podczas prac.</w:t>
      </w:r>
    </w:p>
    <w:p w14:paraId="302CF1DA" w14:textId="77777777" w:rsidR="00FC6E1F" w:rsidRPr="00FC6E1F" w:rsidRDefault="00FC6E1F" w:rsidP="00FC6E1F">
      <w:pPr>
        <w:pStyle w:val="Teksttreci0"/>
        <w:numPr>
          <w:ilvl w:val="4"/>
          <w:numId w:val="41"/>
        </w:numPr>
        <w:tabs>
          <w:tab w:val="left" w:pos="180"/>
        </w:tabs>
        <w:spacing w:line="240" w:lineRule="auto"/>
        <w:ind w:left="1276" w:right="40"/>
        <w:jc w:val="both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 xml:space="preserve">Prace nie mogą wpłynąć na drożność lub doprowadzić do uszkodzenia wlotów i wylotów przepustów umiejscowionych w ciągu urządzeń wodnych objętych pracami pod rygorem ich naprawy lub oczyszczania przez Wykonawcę lub na jego koszt. </w:t>
      </w:r>
    </w:p>
    <w:p w14:paraId="47470C57" w14:textId="77777777" w:rsidR="00FC6E1F" w:rsidRPr="00FC6E1F" w:rsidRDefault="00FC6E1F" w:rsidP="00FC6E1F">
      <w:pPr>
        <w:pStyle w:val="Teksttreci0"/>
        <w:numPr>
          <w:ilvl w:val="4"/>
          <w:numId w:val="41"/>
        </w:numPr>
        <w:tabs>
          <w:tab w:val="left" w:pos="180"/>
        </w:tabs>
        <w:spacing w:line="240" w:lineRule="auto"/>
        <w:ind w:left="1276" w:right="4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45587000"/>
      <w:r w:rsidRPr="00FC6E1F">
        <w:rPr>
          <w:rFonts w:asciiTheme="minorHAnsi" w:hAnsiTheme="minorHAnsi" w:cstheme="minorHAnsi"/>
          <w:sz w:val="22"/>
          <w:szCs w:val="22"/>
        </w:rPr>
        <w:t xml:space="preserve">Na części odcinków urządzeń wodnych może zaistnieć potrzeba wykaszania traw lub usuwania </w:t>
      </w:r>
      <w:proofErr w:type="spellStart"/>
      <w:r w:rsidRPr="00FC6E1F">
        <w:rPr>
          <w:rFonts w:asciiTheme="minorHAnsi" w:hAnsiTheme="minorHAnsi" w:cstheme="minorHAnsi"/>
          <w:sz w:val="22"/>
          <w:szCs w:val="22"/>
        </w:rPr>
        <w:t>zakrzaczeń</w:t>
      </w:r>
      <w:proofErr w:type="spellEnd"/>
      <w:r w:rsidRPr="00FC6E1F">
        <w:rPr>
          <w:rFonts w:asciiTheme="minorHAnsi" w:hAnsiTheme="minorHAnsi" w:cstheme="minorHAnsi"/>
          <w:sz w:val="22"/>
          <w:szCs w:val="22"/>
        </w:rPr>
        <w:t xml:space="preserve">, co będzie leżało po stronie Wykonawcy. </w:t>
      </w:r>
      <w:bookmarkEnd w:id="5"/>
    </w:p>
    <w:p w14:paraId="35F6920D" w14:textId="77777777" w:rsidR="00436FE2" w:rsidRDefault="00436FE2" w:rsidP="00436FE2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4DD67C" w14:textId="77777777" w:rsidR="00436FE2" w:rsidRDefault="00436FE2" w:rsidP="00436FE2">
      <w:pPr>
        <w:pStyle w:val="Teksttreci21"/>
        <w:shd w:val="clear" w:color="auto" w:fill="auto"/>
        <w:spacing w:after="0" w:line="276" w:lineRule="auto"/>
        <w:ind w:firstLine="0"/>
        <w:jc w:val="left"/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Style w:val="Teksttreci20"/>
          <w:rFonts w:asciiTheme="minorHAnsi" w:hAnsiTheme="minorHAnsi" w:cstheme="minorHAnsi"/>
        </w:rPr>
        <w:t>Wspólny Słownik Zamówień (CPV):</w:t>
      </w:r>
    </w:p>
    <w:p w14:paraId="4842806E" w14:textId="49973087" w:rsidR="00237245" w:rsidRDefault="00DE7605" w:rsidP="00DE76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DE7605">
        <w:rPr>
          <w:rFonts w:ascii="Calibri" w:hAnsi="Calibri" w:cs="Calibri"/>
          <w:b/>
          <w:bCs/>
          <w:sz w:val="22"/>
          <w:szCs w:val="22"/>
        </w:rPr>
        <w:t>34930000-5</w:t>
      </w:r>
      <w:r>
        <w:rPr>
          <w:rFonts w:ascii="Calibri" w:hAnsi="Calibri" w:cs="Calibri"/>
          <w:sz w:val="22"/>
          <w:szCs w:val="22"/>
        </w:rPr>
        <w:t>:  Konserwacje i naprawa urządzeń wodnych</w:t>
      </w:r>
    </w:p>
    <w:p w14:paraId="22CD0162" w14:textId="77777777" w:rsidR="00DE7605" w:rsidRPr="006818F9" w:rsidRDefault="00DE7605" w:rsidP="0059392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75DB9A" w14:textId="6B24B3DD" w:rsidR="00561D11" w:rsidRPr="006818F9" w:rsidRDefault="00561D11" w:rsidP="00FA107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TERMIN REALIZACJI ZAMÓWIENIA </w:t>
      </w:r>
    </w:p>
    <w:p w14:paraId="7A152017" w14:textId="77777777" w:rsidR="00990BA4" w:rsidRPr="006818F9" w:rsidRDefault="00990BA4" w:rsidP="0009285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AEF6316" w14:textId="2D501988" w:rsidR="00436FE2" w:rsidRDefault="00436FE2" w:rsidP="00436FE2">
      <w:pPr>
        <w:pStyle w:val="Akapitzlist"/>
        <w:autoSpaceDE w:val="0"/>
        <w:autoSpaceDN w:val="0"/>
        <w:adjustRightInd w:val="0"/>
        <w:spacing w:line="276" w:lineRule="auto"/>
        <w:ind w:left="86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Od dnia podpisania umowy </w:t>
      </w:r>
      <w:r w:rsidRPr="00DE7605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DE7605" w:rsidRPr="00DE760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</w:t>
      </w:r>
      <w:r w:rsidRPr="00DE76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E7605" w:rsidRPr="00DE7605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listopada 2023 r.</w:t>
      </w:r>
    </w:p>
    <w:p w14:paraId="49556A5E" w14:textId="77777777" w:rsidR="001C5187" w:rsidRPr="00237245" w:rsidRDefault="001C5187" w:rsidP="00237245">
      <w:pPr>
        <w:shd w:val="clear" w:color="auto" w:fill="FFFFFF"/>
        <w:tabs>
          <w:tab w:val="left" w:pos="82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41A158" w14:textId="387C39BC" w:rsidR="00356A20" w:rsidRPr="00092856" w:rsidRDefault="00356A20" w:rsidP="00FA107B">
      <w:pPr>
        <w:pStyle w:val="Teksttreci100"/>
        <w:numPr>
          <w:ilvl w:val="0"/>
          <w:numId w:val="6"/>
        </w:numPr>
        <w:shd w:val="clear" w:color="auto" w:fill="auto"/>
        <w:tabs>
          <w:tab w:val="left" w:pos="402"/>
        </w:tabs>
        <w:spacing w:before="0" w:after="0" w:line="276" w:lineRule="auto"/>
        <w:rPr>
          <w:rStyle w:val="Teksttreci10"/>
          <w:rFonts w:asciiTheme="minorHAnsi" w:hAnsiTheme="minorHAnsi" w:cstheme="minorHAnsi"/>
          <w:b/>
          <w:bCs/>
          <w:u w:val="single"/>
        </w:rPr>
      </w:pPr>
      <w:r w:rsidRPr="00092856">
        <w:rPr>
          <w:rStyle w:val="Teksttreci10"/>
          <w:rFonts w:asciiTheme="minorHAnsi" w:hAnsiTheme="minorHAnsi" w:cstheme="minorHAnsi"/>
          <w:b/>
          <w:bCs/>
          <w:color w:val="000000"/>
          <w:u w:val="single"/>
        </w:rPr>
        <w:t>POWIĄZANIA</w:t>
      </w:r>
    </w:p>
    <w:p w14:paraId="59D7B6FD" w14:textId="77777777" w:rsidR="00356A20" w:rsidRPr="001C6C46" w:rsidRDefault="00356A20" w:rsidP="00092856">
      <w:pPr>
        <w:pStyle w:val="Teksttreci100"/>
        <w:shd w:val="clear" w:color="auto" w:fill="auto"/>
        <w:tabs>
          <w:tab w:val="left" w:pos="402"/>
        </w:tabs>
        <w:spacing w:before="0" w:after="0" w:line="276" w:lineRule="auto"/>
        <w:ind w:firstLine="0"/>
        <w:rPr>
          <w:rFonts w:asciiTheme="minorHAnsi" w:hAnsiTheme="minorHAnsi" w:cstheme="minorHAnsi"/>
        </w:rPr>
      </w:pPr>
    </w:p>
    <w:p w14:paraId="4393E8CB" w14:textId="77777777" w:rsidR="00356A20" w:rsidRPr="001C6C46" w:rsidRDefault="00356A20" w:rsidP="00092856">
      <w:pPr>
        <w:pStyle w:val="Teksttreci21"/>
        <w:shd w:val="clear" w:color="auto" w:fill="auto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W celu uniknięcia konfliktu zamówienia publicznego, zamówienie nie może być udzielone podmiotom powiązanym z Zamawiającym osobowo lub kapitałowo*, polegające w szczególności na:</w:t>
      </w:r>
    </w:p>
    <w:p w14:paraId="1C568845" w14:textId="77777777" w:rsidR="00356A20" w:rsidRPr="001C6C46" w:rsidRDefault="00356A20" w:rsidP="00FA107B">
      <w:pPr>
        <w:pStyle w:val="Teksttreci21"/>
        <w:numPr>
          <w:ilvl w:val="0"/>
          <w:numId w:val="17"/>
        </w:numPr>
        <w:shd w:val="clear" w:color="auto" w:fill="auto"/>
        <w:tabs>
          <w:tab w:val="left" w:pos="741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lastRenderedPageBreak/>
        <w:t>uczestniczeniu w spółce jako wspólnik spółki cywilnej lub spółki osobowej,</w:t>
      </w:r>
    </w:p>
    <w:p w14:paraId="3EB66E59" w14:textId="77777777" w:rsidR="00356A20" w:rsidRPr="001C6C46" w:rsidRDefault="00356A20" w:rsidP="00FA107B">
      <w:pPr>
        <w:pStyle w:val="Teksttreci21"/>
        <w:numPr>
          <w:ilvl w:val="0"/>
          <w:numId w:val="17"/>
        </w:numPr>
        <w:shd w:val="clear" w:color="auto" w:fill="auto"/>
        <w:tabs>
          <w:tab w:val="left" w:pos="741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posiadaniu co najmniej 10 % udziałów lub akcji,</w:t>
      </w:r>
    </w:p>
    <w:p w14:paraId="77B41768" w14:textId="77777777" w:rsidR="00356A20" w:rsidRPr="001C6C46" w:rsidRDefault="00356A20" w:rsidP="00FA107B">
      <w:pPr>
        <w:pStyle w:val="Teksttreci21"/>
        <w:numPr>
          <w:ilvl w:val="0"/>
          <w:numId w:val="17"/>
        </w:numPr>
        <w:shd w:val="clear" w:color="auto" w:fill="auto"/>
        <w:tabs>
          <w:tab w:val="left" w:pos="741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pełnieniu funkcji członka organu nadzorczego lub zarządzającego, prokurenta, pełnomocnika,</w:t>
      </w:r>
    </w:p>
    <w:p w14:paraId="52F2F122" w14:textId="77777777" w:rsidR="00356A20" w:rsidRPr="001C6C46" w:rsidRDefault="00356A20" w:rsidP="00FA107B">
      <w:pPr>
        <w:pStyle w:val="Teksttreci21"/>
        <w:numPr>
          <w:ilvl w:val="0"/>
          <w:numId w:val="17"/>
        </w:numPr>
        <w:shd w:val="clear" w:color="auto" w:fill="auto"/>
        <w:tabs>
          <w:tab w:val="left" w:pos="744"/>
        </w:tabs>
        <w:spacing w:after="0" w:line="276" w:lineRule="auto"/>
        <w:ind w:left="400" w:firstLine="0"/>
        <w:jc w:val="both"/>
        <w:rPr>
          <w:rStyle w:val="Teksttreci2"/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D198509" w14:textId="77777777" w:rsidR="00356A20" w:rsidRPr="001C6C46" w:rsidRDefault="00356A20" w:rsidP="00092856">
      <w:pPr>
        <w:pStyle w:val="Teksttreci21"/>
        <w:shd w:val="clear" w:color="auto" w:fill="auto"/>
        <w:tabs>
          <w:tab w:val="left" w:pos="744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</w:p>
    <w:p w14:paraId="03520976" w14:textId="509D8182" w:rsidR="00356A20" w:rsidRPr="00644AFB" w:rsidRDefault="00356A20" w:rsidP="00644AFB">
      <w:pPr>
        <w:pStyle w:val="Teksttreci110"/>
        <w:shd w:val="clear" w:color="auto" w:fill="auto"/>
        <w:spacing w:before="0" w:after="223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6C46">
        <w:rPr>
          <w:rStyle w:val="Teksttreci11"/>
          <w:rFonts w:asciiTheme="minorHAnsi" w:hAnsiTheme="minorHAnsi" w:cstheme="minorHAnsi"/>
          <w:sz w:val="22"/>
          <w:szCs w:val="22"/>
        </w:rPr>
        <w:t xml:space="preserve">* </w:t>
      </w:r>
      <w:r w:rsidRPr="00080615">
        <w:rPr>
          <w:rStyle w:val="Teksttreci11"/>
          <w:rFonts w:asciiTheme="minorHAnsi" w:hAnsiTheme="minorHAnsi" w:cstheme="minorHAnsi"/>
          <w:sz w:val="18"/>
          <w:szCs w:val="18"/>
        </w:rPr>
        <w:t>Przez powiązania kapitałowe lub osobowe rozumie się ww. wzajemne powiązania między Zamawiającym lub osobami upoważnionymi do zaciągania zobowiązań w imieniu Zamawiającego lub osobami wykonującymi w imieniu Zamawiającego czynności związanych z przeprowadzeniem procedury wyboru Wykonawcy a Wykonawcą.</w:t>
      </w:r>
    </w:p>
    <w:p w14:paraId="3B2B91B1" w14:textId="3CFDCFDC" w:rsidR="00644AFB" w:rsidRDefault="00644AFB" w:rsidP="00FA107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PODSTAWY WYKLUCZENIA</w:t>
      </w:r>
    </w:p>
    <w:p w14:paraId="1180FC49" w14:textId="77777777" w:rsidR="00644AFB" w:rsidRDefault="00644AFB" w:rsidP="00644AFB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862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C5B2CDA" w14:textId="77777777" w:rsidR="00644AFB" w:rsidRDefault="00644AFB" w:rsidP="00644AFB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7227">
        <w:rPr>
          <w:rFonts w:asciiTheme="minorHAnsi" w:hAnsiTheme="minorHAnsi" w:cstheme="minorHAnsi"/>
          <w:color w:val="000000"/>
          <w:sz w:val="22"/>
          <w:szCs w:val="22"/>
        </w:rPr>
        <w:t>Z postępowania o udzielenie zamówienia wyklucza się Wykonawców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wobec których zachodzi którakolwiek z okoliczności, o której mowa w art. 7 ust.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 xml:space="preserve">ustawy z dnia 13 kwietnia 2022 r.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o szczególnych rozwiązaniach w zakresie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 xml:space="preserve">przeciwdziałania wspieraniu agresji na Ukrainę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oraz służących ochronie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bezpieczeństwa narodowego (Dz.U. z 2022 poz. 835).</w:t>
      </w:r>
    </w:p>
    <w:p w14:paraId="17B5F959" w14:textId="77777777" w:rsidR="00644AFB" w:rsidRDefault="00644AFB" w:rsidP="00644AFB">
      <w:pPr>
        <w:pStyle w:val="Akapitzlist"/>
        <w:shd w:val="solid" w:color="FFFFFF" w:fill="FFFFFF"/>
        <w:tabs>
          <w:tab w:val="left" w:pos="360"/>
        </w:tabs>
        <w:spacing w:line="276" w:lineRule="auto"/>
        <w:ind w:left="86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9ECAE6" w14:textId="67934474" w:rsidR="00731EA3" w:rsidRPr="00356A20" w:rsidRDefault="00731EA3" w:rsidP="00FA107B">
      <w:pPr>
        <w:pStyle w:val="Akapitzlist"/>
        <w:numPr>
          <w:ilvl w:val="0"/>
          <w:numId w:val="6"/>
        </w:numPr>
        <w:shd w:val="solid" w:color="FFFFFF" w:fill="FFFFFF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6A20">
        <w:rPr>
          <w:rFonts w:asciiTheme="minorHAnsi" w:hAnsiTheme="minorHAnsi" w:cstheme="minorHAnsi"/>
          <w:b/>
          <w:sz w:val="22"/>
          <w:szCs w:val="22"/>
          <w:u w:val="single"/>
        </w:rPr>
        <w:t>MIEJSCE ORAZ TERMIN SKŁADANIA OFERT</w:t>
      </w:r>
    </w:p>
    <w:p w14:paraId="0A768905" w14:textId="77777777" w:rsidR="00936561" w:rsidRPr="006818F9" w:rsidRDefault="00936561" w:rsidP="00092856">
      <w:pPr>
        <w:pStyle w:val="Akapitzlist"/>
        <w:shd w:val="solid" w:color="FFFFFF" w:fill="FFFFFF"/>
        <w:tabs>
          <w:tab w:val="left" w:pos="360"/>
        </w:tabs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6" w:name="_Hlk61592496"/>
    </w:p>
    <w:bookmarkEnd w:id="6"/>
    <w:p w14:paraId="62109DF7" w14:textId="00B37484" w:rsidR="00F325C7" w:rsidRPr="00442CBF" w:rsidRDefault="00F325C7" w:rsidP="00FA107B">
      <w:pPr>
        <w:pStyle w:val="Teksttreci21"/>
        <w:numPr>
          <w:ilvl w:val="0"/>
          <w:numId w:val="11"/>
        </w:numPr>
        <w:shd w:val="clear" w:color="auto" w:fill="auto"/>
        <w:tabs>
          <w:tab w:val="left" w:pos="537"/>
        </w:tabs>
        <w:spacing w:after="0" w:line="276" w:lineRule="auto"/>
        <w:ind w:left="200" w:firstLine="0"/>
        <w:jc w:val="both"/>
        <w:rPr>
          <w:rStyle w:val="Teksttreci2"/>
          <w:rFonts w:asciiTheme="minorHAnsi" w:hAnsiTheme="minorHAnsi" w:cstheme="minorHAnsi"/>
        </w:rPr>
      </w:pPr>
      <w:r w:rsidRPr="00442CBF">
        <w:rPr>
          <w:rStyle w:val="Teksttreci2"/>
          <w:rFonts w:asciiTheme="minorHAnsi" w:hAnsiTheme="minorHAnsi" w:cstheme="minorHAnsi"/>
          <w:color w:val="000000"/>
        </w:rPr>
        <w:t>Ofert</w:t>
      </w:r>
      <w:r w:rsidR="00EF1446">
        <w:rPr>
          <w:rStyle w:val="Teksttreci2"/>
          <w:rFonts w:asciiTheme="minorHAnsi" w:hAnsiTheme="minorHAnsi" w:cstheme="minorHAnsi"/>
          <w:color w:val="000000"/>
        </w:rPr>
        <w:t>ę należy złożyć w wybrany sposób:</w:t>
      </w:r>
    </w:p>
    <w:p w14:paraId="3C6A0647" w14:textId="3EC11AF3" w:rsidR="00D526CE" w:rsidRPr="006E7313" w:rsidRDefault="00F325C7" w:rsidP="006E7313">
      <w:pPr>
        <w:pStyle w:val="Teksttreci21"/>
        <w:numPr>
          <w:ilvl w:val="0"/>
          <w:numId w:val="12"/>
        </w:numPr>
        <w:shd w:val="clear" w:color="auto" w:fill="auto"/>
        <w:tabs>
          <w:tab w:val="left" w:pos="537"/>
        </w:tabs>
        <w:spacing w:after="0" w:line="276" w:lineRule="auto"/>
        <w:jc w:val="both"/>
        <w:rPr>
          <w:rStyle w:val="Teksttreci10"/>
          <w:rFonts w:asciiTheme="minorHAnsi" w:hAnsiTheme="minorHAnsi" w:cstheme="minorHAnsi"/>
          <w:b w:val="0"/>
          <w:bCs w:val="0"/>
          <w:color w:val="000000"/>
        </w:rPr>
      </w:pPr>
      <w:r w:rsidRPr="00442CBF">
        <w:rPr>
          <w:rStyle w:val="Teksttreci2"/>
          <w:rFonts w:asciiTheme="minorHAnsi" w:hAnsiTheme="minorHAnsi" w:cstheme="minorHAnsi"/>
          <w:color w:val="000000"/>
        </w:rPr>
        <w:t xml:space="preserve">w </w:t>
      </w:r>
      <w:r w:rsidRPr="00442CBF">
        <w:rPr>
          <w:rStyle w:val="Teksttreci20"/>
          <w:rFonts w:asciiTheme="minorHAnsi" w:hAnsiTheme="minorHAnsi" w:cstheme="minorHAnsi"/>
        </w:rPr>
        <w:t>zamkniętej kopercie</w:t>
      </w:r>
      <w:r w:rsidRPr="00442CBF">
        <w:rPr>
          <w:rStyle w:val="Teksttreci2"/>
          <w:rFonts w:asciiTheme="minorHAnsi" w:hAnsiTheme="minorHAnsi" w:cstheme="minorHAnsi"/>
          <w:color w:val="000000"/>
        </w:rPr>
        <w:t xml:space="preserve"> za pośrednictwem poczty, kuriera lub też</w:t>
      </w:r>
      <w:r w:rsidRPr="00442CBF">
        <w:rPr>
          <w:rFonts w:asciiTheme="minorHAnsi" w:hAnsiTheme="minorHAnsi" w:cstheme="minorHAnsi"/>
        </w:rPr>
        <w:t xml:space="preserve"> </w:t>
      </w:r>
      <w:r w:rsidRPr="00442CBF">
        <w:rPr>
          <w:rStyle w:val="Teksttreci2"/>
          <w:rFonts w:asciiTheme="minorHAnsi" w:hAnsiTheme="minorHAnsi" w:cstheme="minorHAnsi"/>
          <w:color w:val="000000"/>
        </w:rPr>
        <w:t xml:space="preserve">dostarczona osobiście </w:t>
      </w:r>
      <w:r w:rsidR="00EF1446">
        <w:rPr>
          <w:rStyle w:val="Teksttreci2"/>
          <w:rFonts w:asciiTheme="minorHAnsi" w:hAnsiTheme="minorHAnsi" w:cstheme="minorHAnsi"/>
          <w:color w:val="000000"/>
        </w:rPr>
        <w:br/>
      </w:r>
      <w:r w:rsidRPr="00442CBF">
        <w:rPr>
          <w:rStyle w:val="Teksttreci2"/>
          <w:rFonts w:asciiTheme="minorHAnsi" w:hAnsiTheme="minorHAnsi" w:cstheme="minorHAnsi"/>
          <w:color w:val="000000"/>
        </w:rPr>
        <w:t xml:space="preserve">na adres: Urząd Gminy Łubniany, ul. Opolska 104, 46-024 Łubniany, </w:t>
      </w:r>
      <w:r w:rsidRPr="00442CBF">
        <w:rPr>
          <w:rStyle w:val="Teksttreci10"/>
          <w:rFonts w:asciiTheme="minorHAnsi" w:hAnsiTheme="minorHAnsi" w:cstheme="minorHAnsi"/>
          <w:color w:val="000000"/>
        </w:rPr>
        <w:t xml:space="preserve">do dnia </w:t>
      </w:r>
      <w:r w:rsidR="00FC6E1F">
        <w:rPr>
          <w:rStyle w:val="Teksttreci10"/>
          <w:rFonts w:asciiTheme="minorHAnsi" w:hAnsiTheme="minorHAnsi" w:cstheme="minorHAnsi"/>
          <w:color w:val="000000"/>
        </w:rPr>
        <w:t>27</w:t>
      </w:r>
      <w:r w:rsidRPr="00442CBF">
        <w:rPr>
          <w:rStyle w:val="Teksttreci10"/>
          <w:rFonts w:asciiTheme="minorHAnsi" w:hAnsiTheme="minorHAnsi" w:cstheme="minorHAnsi"/>
          <w:color w:val="000000"/>
        </w:rPr>
        <w:t>.0</w:t>
      </w:r>
      <w:r w:rsidR="00FC6E1F">
        <w:rPr>
          <w:rStyle w:val="Teksttreci10"/>
          <w:rFonts w:asciiTheme="minorHAnsi" w:hAnsiTheme="minorHAnsi" w:cstheme="minorHAnsi"/>
          <w:color w:val="000000"/>
        </w:rPr>
        <w:t>9</w:t>
      </w:r>
      <w:r w:rsidRPr="00442CBF">
        <w:rPr>
          <w:rStyle w:val="Teksttreci10"/>
          <w:rFonts w:asciiTheme="minorHAnsi" w:hAnsiTheme="minorHAnsi" w:cstheme="minorHAnsi"/>
          <w:color w:val="000000"/>
        </w:rPr>
        <w:t>.202</w:t>
      </w:r>
      <w:r w:rsidR="00ED01A8">
        <w:rPr>
          <w:rStyle w:val="Teksttreci10"/>
          <w:rFonts w:asciiTheme="minorHAnsi" w:hAnsiTheme="minorHAnsi" w:cstheme="minorHAnsi"/>
          <w:color w:val="000000"/>
        </w:rPr>
        <w:t>3</w:t>
      </w:r>
      <w:r w:rsidRPr="00442CBF">
        <w:rPr>
          <w:rStyle w:val="Teksttreci10"/>
          <w:rFonts w:asciiTheme="minorHAnsi" w:hAnsiTheme="minorHAnsi" w:cstheme="minorHAnsi"/>
          <w:color w:val="000000"/>
        </w:rPr>
        <w:t xml:space="preserve"> r. do godz. 1</w:t>
      </w:r>
      <w:r w:rsidR="00DE7605">
        <w:rPr>
          <w:rStyle w:val="Teksttreci10"/>
          <w:rFonts w:asciiTheme="minorHAnsi" w:hAnsiTheme="minorHAnsi" w:cstheme="minorHAnsi"/>
          <w:color w:val="000000"/>
        </w:rPr>
        <w:t>1</w:t>
      </w:r>
      <w:r w:rsidRPr="00442CBF">
        <w:rPr>
          <w:rStyle w:val="Teksttreci10"/>
          <w:rFonts w:asciiTheme="minorHAnsi" w:hAnsiTheme="minorHAnsi" w:cstheme="minorHAnsi"/>
          <w:color w:val="000000"/>
        </w:rPr>
        <w:t xml:space="preserve">:00 </w:t>
      </w:r>
      <w:r w:rsidR="00D526CE" w:rsidRPr="00D526CE">
        <w:rPr>
          <w:rStyle w:val="Teksttreci10"/>
          <w:rFonts w:asciiTheme="minorHAnsi" w:hAnsiTheme="minorHAnsi" w:cstheme="minorHAnsi"/>
          <w:b w:val="0"/>
          <w:bCs w:val="0"/>
          <w:color w:val="000000"/>
        </w:rPr>
        <w:t>z dopiskiem:</w:t>
      </w:r>
    </w:p>
    <w:p w14:paraId="04286C7D" w14:textId="77777777" w:rsidR="0059392D" w:rsidRDefault="0059392D" w:rsidP="00D526CE">
      <w:pPr>
        <w:pStyle w:val="Teksttreci21"/>
        <w:shd w:val="clear" w:color="auto" w:fill="auto"/>
        <w:tabs>
          <w:tab w:val="left" w:pos="537"/>
        </w:tabs>
        <w:spacing w:after="0" w:line="276" w:lineRule="auto"/>
        <w:ind w:firstLine="0"/>
        <w:jc w:val="both"/>
        <w:rPr>
          <w:rStyle w:val="Teksttreci10"/>
          <w:rFonts w:asciiTheme="minorHAnsi" w:hAnsiTheme="minorHAnsi" w:cstheme="minorHAnsi"/>
          <w:color w:val="000000"/>
        </w:rPr>
      </w:pPr>
    </w:p>
    <w:p w14:paraId="22732D23" w14:textId="77777777" w:rsidR="00D526CE" w:rsidRPr="006818F9" w:rsidRDefault="00D526CE" w:rsidP="00D526CE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81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Oferta na: </w:t>
      </w:r>
    </w:p>
    <w:p w14:paraId="2FEFEA22" w14:textId="77777777" w:rsidR="00FC6E1F" w:rsidRDefault="00FC6E1F" w:rsidP="00DE7605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>Konserwacj</w:t>
      </w:r>
      <w:r w:rsidRPr="00FC6E1F">
        <w:rPr>
          <w:rFonts w:asciiTheme="minorHAnsi" w:hAnsiTheme="minorHAnsi" w:cstheme="minorHAnsi"/>
          <w:sz w:val="22"/>
          <w:szCs w:val="22"/>
        </w:rPr>
        <w:t>ę</w:t>
      </w:r>
      <w:r w:rsidRPr="00FC6E1F">
        <w:rPr>
          <w:rFonts w:asciiTheme="minorHAnsi" w:hAnsiTheme="minorHAnsi" w:cstheme="minorHAnsi"/>
          <w:sz w:val="22"/>
          <w:szCs w:val="22"/>
        </w:rPr>
        <w:t xml:space="preserve"> rowów przydrożno-melioracyjnych </w:t>
      </w:r>
    </w:p>
    <w:p w14:paraId="49982BF7" w14:textId="4CFA0DCA" w:rsidR="00FC6E1F" w:rsidRPr="00FC6E1F" w:rsidRDefault="00FC6E1F" w:rsidP="00DE7605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FC6E1F">
        <w:rPr>
          <w:rFonts w:asciiTheme="minorHAnsi" w:hAnsiTheme="minorHAnsi" w:cstheme="minorHAnsi"/>
          <w:sz w:val="22"/>
          <w:szCs w:val="22"/>
        </w:rPr>
        <w:t>w m. Brynica, Jełowa, Kolanowice i Masów na terenie własności Gminy Łubniany</w:t>
      </w:r>
    </w:p>
    <w:p w14:paraId="5DC8C8ED" w14:textId="41E9B8F6" w:rsidR="00D526CE" w:rsidRPr="00FC6E1F" w:rsidRDefault="00D526CE" w:rsidP="00DE7605">
      <w:pPr>
        <w:pStyle w:val="Bezodstpw"/>
        <w:jc w:val="center"/>
        <w:rPr>
          <w:rStyle w:val="Teksttreci10"/>
          <w:rFonts w:asciiTheme="minorHAnsi" w:hAnsiTheme="minorHAnsi" w:cstheme="minorHAnsi"/>
          <w:i/>
          <w:iCs/>
          <w:sz w:val="22"/>
          <w:szCs w:val="22"/>
          <w:shd w:val="clear" w:color="auto" w:fill="auto"/>
        </w:rPr>
      </w:pPr>
      <w:r w:rsidRPr="00FC6E1F">
        <w:rPr>
          <w:rFonts w:asciiTheme="minorHAnsi" w:hAnsiTheme="minorHAnsi" w:cstheme="minorHAnsi"/>
          <w:color w:val="000000" w:themeColor="text1"/>
          <w:sz w:val="22"/>
          <w:szCs w:val="22"/>
        </w:rPr>
        <w:t>Znak sprawy: R</w:t>
      </w:r>
      <w:r w:rsidR="009616E7" w:rsidRPr="00FC6E1F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Pr="00FC6E1F">
        <w:rPr>
          <w:rFonts w:asciiTheme="minorHAnsi" w:hAnsiTheme="minorHAnsi" w:cstheme="minorHAnsi"/>
          <w:color w:val="000000" w:themeColor="text1"/>
          <w:sz w:val="22"/>
          <w:szCs w:val="22"/>
        </w:rPr>
        <w:t>.271.</w:t>
      </w:r>
      <w:r w:rsidR="00FC6E1F" w:rsidRPr="00FC6E1F">
        <w:rPr>
          <w:rFonts w:asciiTheme="minorHAnsi" w:hAnsiTheme="minorHAnsi" w:cstheme="minorHAnsi"/>
          <w:color w:val="000000" w:themeColor="text1"/>
          <w:sz w:val="22"/>
          <w:szCs w:val="22"/>
        </w:rPr>
        <w:t>34</w:t>
      </w:r>
      <w:r w:rsidRPr="00FC6E1F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46406F" w:rsidRPr="00FC6E1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C6E1F">
        <w:rPr>
          <w:rFonts w:asciiTheme="minorHAnsi" w:hAnsiTheme="minorHAnsi" w:cstheme="minorHAnsi"/>
          <w:color w:val="000000" w:themeColor="text1"/>
          <w:sz w:val="22"/>
          <w:szCs w:val="22"/>
        </w:rPr>
        <w:t>.MP</w:t>
      </w:r>
    </w:p>
    <w:p w14:paraId="417E7200" w14:textId="77777777" w:rsidR="00F325C7" w:rsidRPr="006818F9" w:rsidRDefault="00F325C7" w:rsidP="00092856">
      <w:pPr>
        <w:pStyle w:val="Teksttreci100"/>
        <w:shd w:val="clear" w:color="auto" w:fill="auto"/>
        <w:spacing w:before="0" w:after="0" w:line="276" w:lineRule="auto"/>
        <w:ind w:firstLine="0"/>
        <w:rPr>
          <w:rStyle w:val="Teksttreci10"/>
          <w:rFonts w:asciiTheme="minorHAnsi" w:hAnsiTheme="minorHAnsi" w:cstheme="minorHAnsi"/>
          <w:b/>
          <w:bCs/>
          <w:color w:val="000000"/>
        </w:rPr>
      </w:pPr>
    </w:p>
    <w:p w14:paraId="20E3CC4F" w14:textId="1C920F31" w:rsidR="004E6FD9" w:rsidRPr="00CF6B5A" w:rsidRDefault="00F325C7" w:rsidP="00FA107B">
      <w:pPr>
        <w:pStyle w:val="Teksttreci100"/>
        <w:numPr>
          <w:ilvl w:val="0"/>
          <w:numId w:val="12"/>
        </w:numPr>
        <w:spacing w:line="276" w:lineRule="auto"/>
        <w:rPr>
          <w:rStyle w:val="Teksttreci10"/>
          <w:rFonts w:asciiTheme="minorHAnsi" w:hAnsiTheme="minorHAnsi" w:cstheme="minorHAnsi"/>
          <w:b/>
          <w:bCs/>
          <w:color w:val="000000"/>
        </w:rPr>
      </w:pPr>
      <w:r w:rsidRPr="006818F9">
        <w:rPr>
          <w:rStyle w:val="Teksttreci10"/>
          <w:rFonts w:asciiTheme="minorHAnsi" w:hAnsiTheme="minorHAnsi" w:cstheme="minorHAnsi"/>
          <w:color w:val="000000"/>
        </w:rPr>
        <w:t xml:space="preserve">bądź za pośrednictwem platformy zakupowej pod adresem </w:t>
      </w:r>
      <w:hyperlink r:id="rId8" w:history="1">
        <w:r w:rsidR="00E76CA8" w:rsidRPr="00807870">
          <w:rPr>
            <w:rStyle w:val="Hipercze"/>
          </w:rPr>
          <w:t>https://platformazakupowa.pl/pn/lubniany/proceedings</w:t>
        </w:r>
      </w:hyperlink>
      <w:r w:rsidR="00E76CA8">
        <w:t xml:space="preserve"> </w:t>
      </w:r>
      <w:r w:rsidRPr="006818F9">
        <w:rPr>
          <w:rStyle w:val="Teksttreci10"/>
          <w:rFonts w:asciiTheme="minorHAnsi" w:hAnsiTheme="minorHAnsi" w:cstheme="minorHAnsi"/>
          <w:color w:val="000000"/>
        </w:rPr>
        <w:t xml:space="preserve">do dnia </w:t>
      </w:r>
      <w:r w:rsidR="00FC6E1F">
        <w:rPr>
          <w:rStyle w:val="Teksttreci10"/>
          <w:rFonts w:asciiTheme="minorHAnsi" w:hAnsiTheme="minorHAnsi" w:cstheme="minorHAnsi"/>
          <w:color w:val="000000"/>
        </w:rPr>
        <w:t>27</w:t>
      </w:r>
      <w:r w:rsidRPr="006818F9">
        <w:rPr>
          <w:rStyle w:val="Teksttreci10"/>
          <w:rFonts w:asciiTheme="minorHAnsi" w:hAnsiTheme="minorHAnsi" w:cstheme="minorHAnsi"/>
          <w:color w:val="000000"/>
        </w:rPr>
        <w:t>.0</w:t>
      </w:r>
      <w:r w:rsidR="00FC6E1F">
        <w:rPr>
          <w:rStyle w:val="Teksttreci10"/>
          <w:rFonts w:asciiTheme="minorHAnsi" w:hAnsiTheme="minorHAnsi" w:cstheme="minorHAnsi"/>
          <w:color w:val="000000"/>
        </w:rPr>
        <w:t>9</w:t>
      </w:r>
      <w:r w:rsidRPr="006818F9">
        <w:rPr>
          <w:rStyle w:val="Teksttreci10"/>
          <w:rFonts w:asciiTheme="minorHAnsi" w:hAnsiTheme="minorHAnsi" w:cstheme="minorHAnsi"/>
          <w:color w:val="000000"/>
        </w:rPr>
        <w:t>.202</w:t>
      </w:r>
      <w:r w:rsidR="00ED01A8">
        <w:rPr>
          <w:rStyle w:val="Teksttreci10"/>
          <w:rFonts w:asciiTheme="minorHAnsi" w:hAnsiTheme="minorHAnsi" w:cstheme="minorHAnsi"/>
          <w:color w:val="000000"/>
        </w:rPr>
        <w:t>3</w:t>
      </w:r>
      <w:r w:rsidRPr="006818F9">
        <w:rPr>
          <w:rStyle w:val="Teksttreci10"/>
          <w:rFonts w:asciiTheme="minorHAnsi" w:hAnsiTheme="minorHAnsi" w:cstheme="minorHAnsi"/>
          <w:color w:val="000000"/>
        </w:rPr>
        <w:t xml:space="preserve"> r. do godz. 1</w:t>
      </w:r>
      <w:r w:rsidR="00DE7605">
        <w:rPr>
          <w:rStyle w:val="Teksttreci10"/>
          <w:rFonts w:asciiTheme="minorHAnsi" w:hAnsiTheme="minorHAnsi" w:cstheme="minorHAnsi"/>
          <w:color w:val="000000"/>
        </w:rPr>
        <w:t>1</w:t>
      </w:r>
      <w:r w:rsidRPr="006818F9">
        <w:rPr>
          <w:rStyle w:val="Teksttreci10"/>
          <w:rFonts w:asciiTheme="minorHAnsi" w:hAnsiTheme="minorHAnsi" w:cstheme="minorHAnsi"/>
          <w:color w:val="000000"/>
        </w:rPr>
        <w:t>:00.</w:t>
      </w:r>
    </w:p>
    <w:p w14:paraId="72AB0472" w14:textId="4A4C9DBF" w:rsidR="00CF6B5A" w:rsidRPr="006818F9" w:rsidRDefault="00CF6B5A" w:rsidP="00FA107B">
      <w:pPr>
        <w:pStyle w:val="Teksttreci21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Style w:val="Teksttreci2"/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Decyduje data i godzina wpływu oferty do Urzędu lub złożenia jej na platformie zakupowej.</w:t>
      </w:r>
    </w:p>
    <w:p w14:paraId="25D680A0" w14:textId="77777777" w:rsidR="00CF6B5A" w:rsidRPr="006818F9" w:rsidRDefault="00CF6B5A" w:rsidP="00FA107B">
      <w:pPr>
        <w:pStyle w:val="Teksttreci21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Style w:val="Teksttreci2"/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Oferty złożone po terminie nie będą rozpatrywane</w:t>
      </w:r>
      <w:bookmarkStart w:id="7" w:name="_Hlk34724736"/>
      <w:r w:rsidRPr="006818F9">
        <w:rPr>
          <w:rStyle w:val="Teksttreci2"/>
          <w:rFonts w:asciiTheme="minorHAnsi" w:hAnsiTheme="minorHAnsi" w:cstheme="minorHAnsi"/>
          <w:color w:val="000000"/>
        </w:rPr>
        <w:t>.</w:t>
      </w:r>
    </w:p>
    <w:p w14:paraId="311153AA" w14:textId="2387FB00" w:rsidR="00CF6B5A" w:rsidRDefault="00CF6B5A" w:rsidP="00FA107B">
      <w:pPr>
        <w:pStyle w:val="Teksttreci21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Fonts w:asciiTheme="minorHAnsi" w:hAnsiTheme="minorHAnsi" w:cstheme="minorHAnsi"/>
        </w:rPr>
      </w:pPr>
      <w:r w:rsidRPr="006818F9">
        <w:rPr>
          <w:rFonts w:asciiTheme="minorHAnsi" w:hAnsiTheme="minorHAnsi" w:cstheme="minorHAnsi"/>
        </w:rPr>
        <w:t xml:space="preserve">Oferent może przed upływem terminu składania ofert może zwrócić się z wnioskiem </w:t>
      </w:r>
      <w:r w:rsidRPr="006818F9">
        <w:rPr>
          <w:rFonts w:asciiTheme="minorHAnsi" w:hAnsiTheme="minorHAnsi" w:cstheme="minorHAnsi"/>
        </w:rPr>
        <w:br/>
        <w:t>o wyjaśnienie treści zapytania ofertowego za pośrednictwem platformy</w:t>
      </w:r>
      <w:r w:rsidR="00092856">
        <w:rPr>
          <w:rFonts w:asciiTheme="minorHAnsi" w:hAnsiTheme="minorHAnsi" w:cstheme="minorHAnsi"/>
        </w:rPr>
        <w:t>.</w:t>
      </w:r>
    </w:p>
    <w:p w14:paraId="4D14D8B7" w14:textId="0B678E1D" w:rsidR="00ED01A8" w:rsidRPr="006818F9" w:rsidRDefault="00ED01A8" w:rsidP="00FA107B">
      <w:pPr>
        <w:pStyle w:val="Teksttreci21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wyjaśnienia będą zamieszczane na stronie prowadzonego </w:t>
      </w:r>
      <w:r w:rsidR="00DE7605">
        <w:rPr>
          <w:rFonts w:asciiTheme="minorHAnsi" w:hAnsiTheme="minorHAnsi" w:cstheme="minorHAnsi"/>
        </w:rPr>
        <w:t>postępowania</w:t>
      </w:r>
      <w:r>
        <w:rPr>
          <w:rFonts w:asciiTheme="minorHAnsi" w:hAnsiTheme="minorHAnsi" w:cstheme="minorHAnsi"/>
        </w:rPr>
        <w:t xml:space="preserve">. </w:t>
      </w:r>
    </w:p>
    <w:bookmarkEnd w:id="7"/>
    <w:p w14:paraId="00C37CEC" w14:textId="77777777" w:rsidR="00CF6B5A" w:rsidRPr="006818F9" w:rsidRDefault="00CF6B5A" w:rsidP="00FA107B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Zamawiający poprawi w ofercie: oczywiste omyłki rachunkowe, z uwzględnieniem konsekwencji rachunkowych dokonanych poprawek. </w:t>
      </w:r>
    </w:p>
    <w:p w14:paraId="10CAB541" w14:textId="77777777" w:rsidR="00CF6B5A" w:rsidRPr="00CF6B5A" w:rsidRDefault="00CF6B5A" w:rsidP="00FA107B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  <w:u w:val="single"/>
        </w:rPr>
        <w:t>Zamawiający zastrzega sobie możliwość zmiany treści zapytania ofertowego przed upływem terminu składania ofert. Każda zmiana będzie zamieszczona na platformie zakupowej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534BAE05" w14:textId="77777777" w:rsidR="00CF6B5A" w:rsidRPr="00CF6B5A" w:rsidRDefault="00CF6B5A" w:rsidP="00FA107B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Style w:val="Teksttreci2"/>
          <w:rFonts w:asciiTheme="minorHAnsi" w:hAnsiTheme="minorHAnsi" w:cstheme="minorHAnsi"/>
          <w:sz w:val="22"/>
          <w:szCs w:val="22"/>
          <w:shd w:val="clear" w:color="auto" w:fill="auto"/>
        </w:rPr>
      </w:pPr>
      <w:r w:rsidRPr="00CF6B5A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Oferent może przed upływem terminu składania ofert wycofać swoją ofertę.</w:t>
      </w:r>
    </w:p>
    <w:p w14:paraId="284DE047" w14:textId="47EAA77C" w:rsidR="004E6FD9" w:rsidRPr="00080615" w:rsidRDefault="00CF6B5A" w:rsidP="00FA107B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Style w:val="Teksttreci2"/>
          <w:rFonts w:asciiTheme="minorHAnsi" w:hAnsiTheme="minorHAnsi" w:cstheme="minorHAnsi"/>
          <w:sz w:val="22"/>
          <w:szCs w:val="22"/>
          <w:shd w:val="clear" w:color="auto" w:fill="auto"/>
        </w:rPr>
      </w:pPr>
      <w:r w:rsidRPr="00CF6B5A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W toku badania i oceny ofert Zamawiający może żądać od oferentów wyjaśnień dotyczących treści złożonych ofert.</w:t>
      </w:r>
    </w:p>
    <w:p w14:paraId="099CF912" w14:textId="77777777" w:rsidR="00644AFB" w:rsidRPr="00436FE2" w:rsidRDefault="00644AFB" w:rsidP="00436FE2">
      <w:pPr>
        <w:suppressAutoHyphens/>
        <w:autoSpaceDE w:val="0"/>
        <w:autoSpaceDN w:val="0"/>
        <w:adjustRightInd w:val="0"/>
        <w:spacing w:after="18" w:line="276" w:lineRule="auto"/>
        <w:jc w:val="both"/>
        <w:rPr>
          <w:rStyle w:val="Teksttreci10"/>
          <w:rFonts w:ascii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</w:p>
    <w:p w14:paraId="30BCF2A3" w14:textId="56E846A7" w:rsidR="00F325C7" w:rsidRPr="00092856" w:rsidRDefault="004E6FD9" w:rsidP="00FA107B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hanging="29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2856">
        <w:rPr>
          <w:rFonts w:asciiTheme="minorHAnsi" w:hAnsiTheme="minorHAnsi" w:cstheme="minorHAnsi"/>
          <w:b/>
          <w:bCs/>
          <w:sz w:val="22"/>
          <w:szCs w:val="22"/>
          <w:u w:val="single"/>
        </w:rPr>
        <w:t>OGÓLNE ZASADY KORZYSTANIA Z PLATFORMY:</w:t>
      </w:r>
    </w:p>
    <w:p w14:paraId="605F9B73" w14:textId="77777777" w:rsidR="004E6FD9" w:rsidRPr="00092856" w:rsidRDefault="004E6FD9" w:rsidP="00092856">
      <w:pPr>
        <w:pStyle w:val="Akapitzlist"/>
        <w:spacing w:line="276" w:lineRule="auto"/>
        <w:ind w:left="108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75B6AE82" w14:textId="4092F220" w:rsidR="00E76CA8" w:rsidRPr="00DF074E" w:rsidRDefault="00E76CA8" w:rsidP="00FA107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074E">
        <w:rPr>
          <w:rFonts w:asciiTheme="minorHAnsi" w:eastAsia="Calibr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C51B59F" w14:textId="5C3AE930" w:rsidR="00E76CA8" w:rsidRPr="00E76CA8" w:rsidRDefault="00E76CA8" w:rsidP="00FA107B">
      <w:pPr>
        <w:pStyle w:val="Akapitzlist"/>
        <w:numPr>
          <w:ilvl w:val="1"/>
          <w:numId w:val="11"/>
        </w:numPr>
        <w:spacing w:line="276" w:lineRule="auto"/>
        <w:ind w:left="1134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akceptuje warunki korzystania z </w:t>
      </w:r>
      <w:hyperlink r:id="rId9">
        <w:r w:rsidRPr="00E76CA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 określone w Regulaminie zamieszczonym na stronie internetowej </w:t>
      </w:r>
      <w:hyperlink r:id="rId10">
        <w:r w:rsidRPr="00E76CA8">
          <w:rPr>
            <w:rFonts w:asciiTheme="minorHAnsi" w:eastAsia="Calibri" w:hAnsiTheme="minorHAnsi" w:cstheme="minorHAnsi"/>
            <w:sz w:val="22"/>
            <w:szCs w:val="22"/>
          </w:rPr>
          <w:t>pod linkiem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  w zakładce „Regulamin" oraz uznaje go za wiążący,</w:t>
      </w:r>
    </w:p>
    <w:p w14:paraId="65B19377" w14:textId="2EE71A17" w:rsidR="00E76CA8" w:rsidRPr="00DF074E" w:rsidRDefault="00E76CA8" w:rsidP="00FA107B">
      <w:pPr>
        <w:numPr>
          <w:ilvl w:val="1"/>
          <w:numId w:val="11"/>
        </w:numPr>
        <w:spacing w:line="276" w:lineRule="auto"/>
        <w:ind w:left="1134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zapoznał i stosuje się do Instrukcji składania ofert/wniosków </w:t>
      </w:r>
    </w:p>
    <w:p w14:paraId="68731C10" w14:textId="09D688C4" w:rsidR="00E76CA8" w:rsidRPr="00E76CA8" w:rsidRDefault="00E76CA8" w:rsidP="00FA107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76CA8">
        <w:rPr>
          <w:rFonts w:asciiTheme="minorHAnsi" w:eastAsia="Calibri" w:hAnsiTheme="minorHAnsi" w:cstheme="minorHAnsi"/>
          <w:b/>
          <w:sz w:val="22"/>
          <w:szCs w:val="22"/>
        </w:rPr>
        <w:t xml:space="preserve">Zamawiający nie ponosi odpowiedzialności za złożenie oferty w sposób niezgodny </w:t>
      </w:r>
      <w:r w:rsidRPr="00E76CA8">
        <w:rPr>
          <w:rFonts w:asciiTheme="minorHAnsi" w:eastAsia="Calibri" w:hAnsiTheme="minorHAnsi" w:cstheme="minorHAnsi"/>
          <w:b/>
          <w:sz w:val="22"/>
          <w:szCs w:val="22"/>
        </w:rPr>
        <w:br/>
        <w:t xml:space="preserve">z Instrukcją korzystania z </w:t>
      </w:r>
      <w:hyperlink r:id="rId11">
        <w:r w:rsidRPr="00E76CA8">
          <w:rPr>
            <w:rFonts w:asciiTheme="minorHAnsi" w:eastAsia="Calibri" w:hAnsiTheme="minorHAnsi" w:cstheme="minorHAnsi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E76CA8">
        <w:rPr>
          <w:rFonts w:asciiTheme="minorHAnsi" w:eastAsia="Calibri" w:hAnsiTheme="minorHAnsi" w:cstheme="minorHAnsi"/>
          <w:sz w:val="22"/>
          <w:szCs w:val="22"/>
        </w:rPr>
        <w:br/>
        <w:t>Taka oferta zostanie uznana przez Zamawiającego za ofertę handlową i nie będzie brana pod uwagę w przedmiotowym postępowaniu</w:t>
      </w:r>
      <w:r w:rsidR="00092856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30877DE" w14:textId="06498A31" w:rsidR="00E76CA8" w:rsidRPr="00E76CA8" w:rsidRDefault="00E76CA8" w:rsidP="00FA107B">
      <w:pPr>
        <w:numPr>
          <w:ilvl w:val="0"/>
          <w:numId w:val="18"/>
        </w:numPr>
        <w:spacing w:line="276" w:lineRule="auto"/>
        <w:ind w:hanging="37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Zamawiający informuje, że instrukcje korzystania z </w:t>
      </w:r>
      <w:hyperlink r:id="rId12">
        <w:r w:rsidRPr="00DF074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 dotyczące </w:t>
      </w:r>
      <w:r w:rsidR="00092856">
        <w:rPr>
          <w:rFonts w:asciiTheme="minorHAnsi" w:eastAsia="Calibri" w:hAnsiTheme="minorHAnsi" w:cstheme="minorHAnsi"/>
          <w:sz w:val="22"/>
          <w:szCs w:val="22"/>
        </w:rPr>
        <w:br/>
      </w: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w szczególności logowania, składania wniosków o wyjaśnienie treści </w:t>
      </w:r>
      <w:r>
        <w:rPr>
          <w:rFonts w:asciiTheme="minorHAnsi" w:eastAsia="Calibri" w:hAnsiTheme="minorHAnsi" w:cstheme="minorHAnsi"/>
          <w:sz w:val="22"/>
          <w:szCs w:val="22"/>
        </w:rPr>
        <w:t xml:space="preserve">zapytania </w:t>
      </w:r>
      <w:r w:rsidR="00092856">
        <w:rPr>
          <w:rFonts w:asciiTheme="minorHAnsi" w:eastAsia="Calibri" w:hAnsiTheme="minorHAnsi" w:cstheme="minorHAnsi"/>
          <w:sz w:val="22"/>
          <w:szCs w:val="22"/>
        </w:rPr>
        <w:t>ofertowego</w:t>
      </w: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, składania ofert oraz innych czynności podejmowanych w niniejszym postępowaniu przy użyciu </w:t>
      </w:r>
      <w:hyperlink r:id="rId13">
        <w:r w:rsidRPr="00DF074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 znajdują się w zakładce „Instrukcje dla Wykonawców" na stronie internetowej pod adresem: </w:t>
      </w:r>
      <w:hyperlink r:id="rId14">
        <w:r w:rsidRPr="00DF074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09FD2F04" w14:textId="72E0A371" w:rsidR="00E76CA8" w:rsidRPr="00E76CA8" w:rsidRDefault="00E76CA8" w:rsidP="00FA107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CA8">
        <w:rPr>
          <w:rFonts w:asciiTheme="minorHAnsi" w:eastAsia="Calibri" w:hAnsiTheme="minorHAnsi" w:cstheme="minorHAnsi"/>
          <w:sz w:val="22"/>
          <w:szCs w:val="22"/>
        </w:rPr>
        <w:t>Zamawiający, zgodnie z Rozporządzeniem</w:t>
      </w:r>
      <w:r w:rsidRPr="00E76CA8">
        <w:rPr>
          <w:rFonts w:asciiTheme="minorHAnsi" w:eastAsia="Roboto" w:hAnsiTheme="minorHAnsi" w:cstheme="minorHAnsi"/>
          <w:color w:val="202124"/>
          <w:sz w:val="22"/>
          <w:szCs w:val="22"/>
          <w:shd w:val="clear" w:color="auto" w:fill="F8F9FA"/>
        </w:rPr>
        <w:t xml:space="preserve"> </w:t>
      </w:r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Prezesa Rady Ministrów z dnia 30 grudnia 2020 r. w sprawie sposobu sporządzania i przekazywania informacji oraz wymagań technicznych dla dokumentów elektronicznych oraz środków komunikacji elektronicznej </w:t>
      </w:r>
      <w:r w:rsidR="00080615">
        <w:rPr>
          <w:rFonts w:asciiTheme="minorHAnsi" w:eastAsia="Calibri" w:hAnsiTheme="minorHAnsi" w:cstheme="minorHAnsi"/>
          <w:sz w:val="22"/>
          <w:szCs w:val="22"/>
        </w:rPr>
        <w:br/>
      </w:r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w postępowaniu o udzielenie zamówienia publicznego lub konkursie, określa niezbędne wymagania sprzętowo - aplikacyjne umożliwiające pracę na </w:t>
      </w:r>
      <w:hyperlink r:id="rId15">
        <w:r w:rsidRPr="00E76CA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>, tj.:</w:t>
      </w:r>
    </w:p>
    <w:p w14:paraId="510163AD" w14:textId="77777777" w:rsidR="00E76CA8" w:rsidRPr="006C3B59" w:rsidRDefault="00E76CA8" w:rsidP="00FA107B">
      <w:pPr>
        <w:numPr>
          <w:ilvl w:val="1"/>
          <w:numId w:val="19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6C3B59">
        <w:rPr>
          <w:rFonts w:asciiTheme="minorHAnsi" w:eastAsia="Calibri" w:hAnsiTheme="minorHAnsi" w:cstheme="minorHAnsi"/>
          <w:sz w:val="22"/>
          <w:szCs w:val="22"/>
        </w:rPr>
        <w:t>kb</w:t>
      </w:r>
      <w:proofErr w:type="spellEnd"/>
      <w:r w:rsidRPr="006C3B59">
        <w:rPr>
          <w:rFonts w:asciiTheme="minorHAnsi" w:eastAsia="Calibri" w:hAnsiTheme="minorHAnsi" w:cstheme="minorHAnsi"/>
          <w:sz w:val="22"/>
          <w:szCs w:val="22"/>
        </w:rPr>
        <w:t>/s,</w:t>
      </w:r>
    </w:p>
    <w:p w14:paraId="3D59B8AB" w14:textId="77777777" w:rsidR="00E76CA8" w:rsidRPr="006C3B59" w:rsidRDefault="00E76CA8" w:rsidP="00FA107B">
      <w:pPr>
        <w:numPr>
          <w:ilvl w:val="1"/>
          <w:numId w:val="19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60E4346" w14:textId="77777777" w:rsidR="00E76CA8" w:rsidRPr="006C3B59" w:rsidRDefault="00E76CA8" w:rsidP="00FA107B">
      <w:pPr>
        <w:numPr>
          <w:ilvl w:val="1"/>
          <w:numId w:val="19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zainstalowana dowolna, inna przeglądarka internetowa niż Internet Explorer,</w:t>
      </w:r>
    </w:p>
    <w:p w14:paraId="5C37B563" w14:textId="77777777" w:rsidR="00E76CA8" w:rsidRPr="006C3B59" w:rsidRDefault="00E76CA8" w:rsidP="00FA107B">
      <w:pPr>
        <w:numPr>
          <w:ilvl w:val="1"/>
          <w:numId w:val="19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włączona obsługa JavaScript,</w:t>
      </w:r>
    </w:p>
    <w:p w14:paraId="60367273" w14:textId="77777777" w:rsidR="00E76CA8" w:rsidRPr="006C3B59" w:rsidRDefault="00E76CA8" w:rsidP="00FA107B">
      <w:pPr>
        <w:numPr>
          <w:ilvl w:val="1"/>
          <w:numId w:val="19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 xml:space="preserve">zainstalowany program Adobe </w:t>
      </w:r>
      <w:proofErr w:type="spellStart"/>
      <w:r w:rsidRPr="006C3B59">
        <w:rPr>
          <w:rFonts w:asciiTheme="minorHAnsi" w:eastAsia="Calibri" w:hAnsiTheme="minorHAnsi" w:cstheme="minorHAnsi"/>
          <w:sz w:val="22"/>
          <w:szCs w:val="22"/>
        </w:rPr>
        <w:t>Acrobat</w:t>
      </w:r>
      <w:proofErr w:type="spellEnd"/>
      <w:r w:rsidRPr="006C3B59">
        <w:rPr>
          <w:rFonts w:asciiTheme="minorHAnsi" w:eastAsia="Calibri" w:hAnsiTheme="minorHAnsi" w:cstheme="minorHAnsi"/>
          <w:sz w:val="22"/>
          <w:szCs w:val="22"/>
        </w:rPr>
        <w:t xml:space="preserve"> Reader lub inny obsługujący format plików .pdf,</w:t>
      </w:r>
    </w:p>
    <w:p w14:paraId="23D19DAA" w14:textId="77777777" w:rsidR="00E76CA8" w:rsidRPr="006C3B59" w:rsidRDefault="00E76CA8" w:rsidP="00FA107B">
      <w:pPr>
        <w:numPr>
          <w:ilvl w:val="1"/>
          <w:numId w:val="19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Szyfrowanie na platformazakupowa.pl odbywa się za pomocą protokołu TLS 1.3.</w:t>
      </w:r>
    </w:p>
    <w:p w14:paraId="3B9A4E36" w14:textId="77777777" w:rsidR="00E76CA8" w:rsidRPr="006C3B59" w:rsidRDefault="00E76CA8" w:rsidP="00FA107B">
      <w:pPr>
        <w:numPr>
          <w:ilvl w:val="1"/>
          <w:numId w:val="19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6C3B59">
        <w:rPr>
          <w:rFonts w:asciiTheme="minorHAnsi" w:eastAsia="Calibri" w:hAnsiTheme="minorHAnsi" w:cstheme="minorHAnsi"/>
          <w:sz w:val="22"/>
          <w:szCs w:val="22"/>
        </w:rPr>
        <w:t>hh:mm:ss</w:t>
      </w:r>
      <w:proofErr w:type="spellEnd"/>
      <w:r w:rsidRPr="006C3B59">
        <w:rPr>
          <w:rFonts w:asciiTheme="minorHAnsi" w:eastAsia="Calibr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1C82BBA1" w14:textId="794D3D16" w:rsidR="00E76CA8" w:rsidRPr="00A40451" w:rsidRDefault="00E76CA8" w:rsidP="00FA107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451">
        <w:rPr>
          <w:rFonts w:asciiTheme="minorHAnsi" w:hAnsiTheme="minorHAnsi" w:cstheme="minorHAnsi"/>
          <w:sz w:val="22"/>
          <w:szCs w:val="22"/>
        </w:rPr>
        <w:t xml:space="preserve">Zgodnie z przyjętą przez Zamawiającego formą porozumiewania się z Wykonawcą przy użyciu środków komunikacji elektronicznej za pośrednictwem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40451">
        <w:rPr>
          <w:rFonts w:asciiTheme="minorHAnsi" w:hAnsiTheme="minorHAnsi" w:cstheme="minorHAnsi"/>
          <w:sz w:val="22"/>
          <w:szCs w:val="22"/>
        </w:rPr>
        <w:t xml:space="preserve">latformy pod adresem: </w:t>
      </w:r>
      <w:hyperlink r:id="rId16" w:history="1">
        <w:r w:rsidRPr="006C3B5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https://platformazakupowa.pl/pn/lubniany</w:t>
        </w:r>
      </w:hyperlink>
    </w:p>
    <w:p w14:paraId="21D7D1F5" w14:textId="4D936AF9" w:rsidR="004E6FD9" w:rsidRDefault="00E76CA8" w:rsidP="00FA107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3B59">
        <w:rPr>
          <w:rFonts w:asciiTheme="minorHAnsi" w:hAnsiTheme="minorHAnsi" w:cstheme="minorHAnsi"/>
          <w:sz w:val="22"/>
          <w:szCs w:val="22"/>
        </w:rPr>
        <w:t>W celu skrócenia czasu udzielenia odpowiedzi na pytania komunikacja między zamawiającym a wykonawcami w zakresie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76CA8">
        <w:rPr>
          <w:rFonts w:asciiTheme="minorHAnsi" w:hAnsiTheme="minorHAnsi" w:cstheme="minorHAnsi"/>
          <w:sz w:val="22"/>
          <w:szCs w:val="22"/>
        </w:rPr>
        <w:t xml:space="preserve">przesyłania Zamawiającemu pytań do </w:t>
      </w:r>
      <w:r w:rsidRPr="00E76CA8">
        <w:rPr>
          <w:rFonts w:asciiTheme="minorHAnsi" w:hAnsiTheme="minorHAnsi" w:cstheme="minorHAnsi"/>
          <w:sz w:val="22"/>
          <w:szCs w:val="22"/>
        </w:rPr>
        <w:lastRenderedPageBreak/>
        <w:t>zapytania ofertowego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76CA8">
        <w:rPr>
          <w:rFonts w:asciiTheme="minorHAnsi" w:hAnsiTheme="minorHAnsi" w:cstheme="minorHAnsi"/>
          <w:sz w:val="22"/>
          <w:szCs w:val="22"/>
        </w:rPr>
        <w:t>przesyłania odpowiedzi na wezwani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76CA8">
        <w:rPr>
          <w:rFonts w:asciiTheme="minorHAnsi" w:hAnsiTheme="minorHAnsi" w:cstheme="minorHAnsi"/>
          <w:sz w:val="22"/>
          <w:szCs w:val="22"/>
        </w:rPr>
        <w:t xml:space="preserve"> Zamawiającego </w:t>
      </w:r>
      <w:r>
        <w:rPr>
          <w:rFonts w:asciiTheme="minorHAnsi" w:hAnsiTheme="minorHAnsi" w:cstheme="minorHAnsi"/>
          <w:sz w:val="22"/>
          <w:szCs w:val="22"/>
        </w:rPr>
        <w:t>dot. treści złożonych ofert,</w:t>
      </w:r>
      <w:r w:rsidR="004E6FD9">
        <w:rPr>
          <w:rFonts w:asciiTheme="minorHAnsi" w:hAnsiTheme="minorHAnsi" w:cstheme="minorHAnsi"/>
          <w:sz w:val="22"/>
          <w:szCs w:val="22"/>
        </w:rPr>
        <w:t xml:space="preserve"> </w:t>
      </w:r>
      <w:r w:rsidRPr="004E6FD9">
        <w:rPr>
          <w:rFonts w:asciiTheme="minorHAnsi" w:hAnsiTheme="minorHAnsi" w:cstheme="minorHAnsi"/>
          <w:sz w:val="22"/>
          <w:szCs w:val="22"/>
        </w:rPr>
        <w:t>przesyłania wniosków, informacji, oświadczeń Wykonawcy</w:t>
      </w:r>
    </w:p>
    <w:p w14:paraId="137B82BE" w14:textId="1FBFF2F1" w:rsidR="00E76CA8" w:rsidRPr="004E6FD9" w:rsidRDefault="00E76CA8" w:rsidP="0009285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E6FD9">
        <w:rPr>
          <w:rFonts w:asciiTheme="minorHAnsi" w:hAnsiTheme="minorHAnsi" w:cstheme="minorHAnsi"/>
          <w:sz w:val="22"/>
          <w:szCs w:val="22"/>
        </w:rPr>
        <w:t xml:space="preserve">odbywa się za pośrednictwem </w:t>
      </w:r>
      <w:hyperlink r:id="rId17">
        <w:r w:rsidRPr="004E6FD9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</w:t>
        </w:r>
        <w:r w:rsidRPr="004E6FD9">
          <w:rPr>
            <w:rFonts w:asciiTheme="minorHAnsi" w:eastAsia="Calibri" w:hAnsiTheme="minorHAnsi" w:cstheme="minorHAnsi"/>
            <w:color w:val="1155CC"/>
            <w:sz w:val="22"/>
            <w:szCs w:val="22"/>
          </w:rPr>
          <w:t>pl</w:t>
        </w:r>
      </w:hyperlink>
      <w:r w:rsidRPr="004E6FD9">
        <w:rPr>
          <w:rFonts w:asciiTheme="minorHAnsi" w:eastAsia="Calibri" w:hAnsiTheme="minorHAnsi" w:cstheme="minorHAnsi"/>
          <w:color w:val="1155CC"/>
          <w:sz w:val="22"/>
          <w:szCs w:val="22"/>
        </w:rPr>
        <w:t xml:space="preserve"> </w:t>
      </w:r>
      <w:r w:rsidRPr="004E6FD9">
        <w:rPr>
          <w:rFonts w:asciiTheme="minorHAnsi" w:hAnsiTheme="minorHAnsi" w:cstheme="minorHAnsi"/>
          <w:sz w:val="22"/>
          <w:szCs w:val="22"/>
        </w:rPr>
        <w:t xml:space="preserve">i formularza „Wyślij wiadomość do zamawiającego”. </w:t>
      </w:r>
    </w:p>
    <w:p w14:paraId="045360CF" w14:textId="77777777" w:rsidR="00E76CA8" w:rsidRPr="006C3B59" w:rsidRDefault="00E76CA8" w:rsidP="00080615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C3B59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8">
        <w:r w:rsidRPr="006C3B59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6C3B59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t xml:space="preserve"> </w:t>
      </w:r>
      <w:r w:rsidRPr="006C3B59">
        <w:rPr>
          <w:rFonts w:asciiTheme="minorHAnsi" w:hAnsiTheme="minorHAnsi" w:cstheme="minorHAnsi"/>
          <w:sz w:val="22"/>
          <w:szCs w:val="22"/>
        </w:rPr>
        <w:t>poprzez kliknięcie przycisku  „Wyślij wiadomość do zamawiającego” po których pojawi się komunikat, że wiadomość została wysłana do zamawiającego.</w:t>
      </w:r>
    </w:p>
    <w:p w14:paraId="0DB59801" w14:textId="23B8FA21" w:rsidR="00E76CA8" w:rsidRPr="006C3B59" w:rsidRDefault="00E76CA8" w:rsidP="00FA107B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6C3B59">
        <w:rPr>
          <w:rFonts w:ascii="Calibri" w:eastAsia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9">
        <w:r w:rsidRPr="006C3B59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6C3B59">
        <w:rPr>
          <w:rFonts w:ascii="Calibri" w:eastAsia="Calibri" w:hAnsi="Calibri" w:cs="Calibri"/>
          <w:sz w:val="22"/>
          <w:szCs w:val="22"/>
        </w:rPr>
        <w:t xml:space="preserve">. Informacje dotyczące odpowiedzi na pytania, zmiany </w:t>
      </w:r>
      <w:r w:rsidR="004E6FD9">
        <w:rPr>
          <w:rFonts w:ascii="Calibri" w:eastAsia="Calibri" w:hAnsi="Calibri" w:cs="Calibri"/>
          <w:sz w:val="22"/>
          <w:szCs w:val="22"/>
        </w:rPr>
        <w:t>treści zapytania ofertowego</w:t>
      </w:r>
      <w:r w:rsidRPr="006C3B59">
        <w:rPr>
          <w:rFonts w:ascii="Calibri" w:eastAsia="Calibri" w:hAnsi="Calibri" w:cs="Calibri"/>
          <w:sz w:val="22"/>
          <w:szCs w:val="22"/>
        </w:rPr>
        <w:t xml:space="preserve">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bookmarkStart w:id="8" w:name="_Hlk95294863"/>
      <w:r>
        <w:fldChar w:fldCharType="begin"/>
      </w:r>
      <w:r>
        <w:instrText xml:space="preserve"> HYPERLINK "http://platformazakupowa.pl" \h </w:instrText>
      </w:r>
      <w:r>
        <w:fldChar w:fldCharType="separate"/>
      </w:r>
      <w:r w:rsidRPr="006C3B59">
        <w:rPr>
          <w:rFonts w:ascii="Calibri" w:eastAsia="Calibri" w:hAnsi="Calibri" w:cs="Calibri"/>
          <w:color w:val="1155CC"/>
          <w:sz w:val="22"/>
          <w:szCs w:val="22"/>
          <w:u w:val="single"/>
        </w:rPr>
        <w:t>platformazakupowa.pl</w:t>
      </w:r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fldChar w:fldCharType="end"/>
      </w:r>
      <w:bookmarkEnd w:id="8"/>
      <w:r w:rsidRPr="006C3B59">
        <w:rPr>
          <w:rFonts w:ascii="Calibri" w:eastAsia="Calibri" w:hAnsi="Calibri" w:cs="Calibri"/>
          <w:sz w:val="22"/>
          <w:szCs w:val="22"/>
        </w:rPr>
        <w:t xml:space="preserve"> do konkretnego wykonawcy.</w:t>
      </w:r>
    </w:p>
    <w:p w14:paraId="0A9517B0" w14:textId="77777777" w:rsidR="00E76CA8" w:rsidRPr="006C3B59" w:rsidRDefault="00E76CA8" w:rsidP="00FA107B">
      <w:pPr>
        <w:numPr>
          <w:ilvl w:val="0"/>
          <w:numId w:val="18"/>
        </w:numPr>
        <w:spacing w:line="276" w:lineRule="auto"/>
        <w:ind w:left="993"/>
        <w:jc w:val="both"/>
        <w:rPr>
          <w:rFonts w:ascii="Calibri" w:eastAsia="Calibri" w:hAnsi="Calibri" w:cs="Calibri"/>
          <w:sz w:val="22"/>
          <w:szCs w:val="22"/>
        </w:rPr>
      </w:pPr>
      <w:r w:rsidRPr="006C3B59">
        <w:rPr>
          <w:rFonts w:ascii="Calibri" w:eastAsia="Calibri" w:hAnsi="Calibri" w:cs="Calibri"/>
          <w:sz w:val="22"/>
          <w:szCs w:val="22"/>
        </w:rPr>
        <w:t xml:space="preserve">Wykonawca jako podmiot profesjonalny ma obowiązek sprawdzania komunikatów </w:t>
      </w:r>
      <w:r>
        <w:rPr>
          <w:rFonts w:ascii="Calibri" w:eastAsia="Calibri" w:hAnsi="Calibri" w:cs="Calibri"/>
          <w:sz w:val="22"/>
          <w:szCs w:val="22"/>
        </w:rPr>
        <w:br/>
      </w:r>
      <w:r w:rsidRPr="006C3B59">
        <w:rPr>
          <w:rFonts w:ascii="Calibri" w:eastAsia="Calibri" w:hAnsi="Calibri" w:cs="Calibri"/>
          <w:sz w:val="22"/>
          <w:szCs w:val="22"/>
        </w:rPr>
        <w:t xml:space="preserve">i wiadomości bezpośrednio na </w:t>
      </w:r>
      <w:hyperlink r:id="rId20">
        <w:r w:rsidRPr="00CA1DDA">
          <w:rPr>
            <w:rStyle w:val="Hipercze"/>
            <w:rFonts w:ascii="Calibri" w:eastAsia="Calibri" w:hAnsi="Calibri" w:cs="Calibri"/>
            <w:sz w:val="22"/>
            <w:szCs w:val="22"/>
          </w:rPr>
          <w:t>platformazakupowa.pl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6C3B59">
        <w:rPr>
          <w:rFonts w:ascii="Calibri" w:eastAsia="Calibri" w:hAnsi="Calibri" w:cs="Calibri"/>
          <w:sz w:val="22"/>
          <w:szCs w:val="22"/>
        </w:rPr>
        <w:t>przesłanych przez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6C3B59">
        <w:rPr>
          <w:rFonts w:ascii="Calibri" w:eastAsia="Calibri" w:hAnsi="Calibri" w:cs="Calibri"/>
          <w:sz w:val="22"/>
          <w:szCs w:val="22"/>
        </w:rPr>
        <w:t>zamawiającego, gdyż system powiadomień może ulec awarii lub powiadomienie może trafić do folderu SPAM.</w:t>
      </w:r>
    </w:p>
    <w:p w14:paraId="12098182" w14:textId="77777777" w:rsidR="00185AFC" w:rsidRPr="006818F9" w:rsidRDefault="00185AFC" w:rsidP="0009285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56A29F8" w14:textId="48BDB3A2" w:rsidR="00621B98" w:rsidRDefault="00621B98" w:rsidP="00FA107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F6B5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WYMAGANE DOKUMENTY </w:t>
      </w:r>
    </w:p>
    <w:p w14:paraId="30A1304F" w14:textId="77777777" w:rsidR="00D526CE" w:rsidRPr="00CF6B5A" w:rsidRDefault="00D526CE" w:rsidP="00D526CE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862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F8F3CF7" w14:textId="54A512B9" w:rsidR="00CF6B5A" w:rsidRDefault="00621B98" w:rsidP="00FA107B">
      <w:pPr>
        <w:pStyle w:val="Teksttreci21"/>
        <w:numPr>
          <w:ilvl w:val="0"/>
          <w:numId w:val="20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E56670">
        <w:rPr>
          <w:rStyle w:val="Teksttreci2"/>
          <w:rFonts w:asciiTheme="minorHAnsi" w:hAnsiTheme="minorHAnsi" w:cstheme="minorHAnsi"/>
          <w:b/>
          <w:bCs/>
          <w:color w:val="000000"/>
        </w:rPr>
        <w:t>Formularz ofertowy</w:t>
      </w:r>
      <w:r w:rsidRPr="006818F9">
        <w:rPr>
          <w:rStyle w:val="Teksttreci2"/>
          <w:rFonts w:asciiTheme="minorHAnsi" w:hAnsiTheme="minorHAnsi" w:cstheme="minorHAnsi"/>
          <w:color w:val="000000"/>
        </w:rPr>
        <w:t xml:space="preserve"> – stanowiący załącznik nr</w:t>
      </w:r>
      <w:r w:rsidR="00204129">
        <w:rPr>
          <w:rStyle w:val="Teksttreci2"/>
          <w:rFonts w:asciiTheme="minorHAnsi" w:hAnsiTheme="minorHAnsi" w:cstheme="minorHAnsi"/>
          <w:color w:val="000000"/>
        </w:rPr>
        <w:t xml:space="preserve"> 1</w:t>
      </w:r>
      <w:r w:rsidR="006B47FF">
        <w:rPr>
          <w:rStyle w:val="Teksttreci2"/>
          <w:rFonts w:asciiTheme="minorHAnsi" w:hAnsiTheme="minorHAnsi" w:cstheme="minorHAnsi"/>
          <w:color w:val="000000"/>
        </w:rPr>
        <w:t xml:space="preserve"> do zapytania ofertowego.</w:t>
      </w:r>
    </w:p>
    <w:p w14:paraId="749ECD0F" w14:textId="21E4612D" w:rsidR="00356A20" w:rsidRPr="00CF6B5A" w:rsidRDefault="00356A20" w:rsidP="00FA107B">
      <w:pPr>
        <w:pStyle w:val="Teksttreci21"/>
        <w:numPr>
          <w:ilvl w:val="0"/>
          <w:numId w:val="20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E56670">
        <w:rPr>
          <w:rStyle w:val="Teksttreci2"/>
          <w:rFonts w:asciiTheme="minorHAnsi" w:hAnsiTheme="minorHAnsi" w:cstheme="minorHAnsi"/>
          <w:b/>
          <w:bCs/>
          <w:color w:val="000000"/>
        </w:rPr>
        <w:t>Oświadczenie</w:t>
      </w:r>
      <w:r w:rsidRPr="00CF6B5A">
        <w:rPr>
          <w:rStyle w:val="Teksttreci2"/>
          <w:rFonts w:asciiTheme="minorHAnsi" w:hAnsiTheme="minorHAnsi" w:cstheme="minorHAnsi"/>
          <w:color w:val="000000"/>
        </w:rPr>
        <w:t xml:space="preserve"> o spełnieniu warunków udziału w postępowaniu i braku podstaw </w:t>
      </w:r>
      <w:r w:rsidRPr="00CF6B5A">
        <w:rPr>
          <w:rStyle w:val="Teksttreci2"/>
          <w:rFonts w:asciiTheme="minorHAnsi" w:hAnsiTheme="minorHAnsi" w:cstheme="minorHAnsi"/>
          <w:color w:val="000000"/>
        </w:rPr>
        <w:br/>
        <w:t xml:space="preserve">do wykluczenia – stanowiący załącznik nr </w:t>
      </w:r>
      <w:r w:rsidR="00204129">
        <w:rPr>
          <w:rStyle w:val="Teksttreci2"/>
          <w:rFonts w:asciiTheme="minorHAnsi" w:hAnsiTheme="minorHAnsi" w:cstheme="minorHAnsi"/>
          <w:color w:val="000000"/>
        </w:rPr>
        <w:t>2</w:t>
      </w:r>
      <w:r w:rsidR="006B47FF" w:rsidRPr="006B47FF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6B47FF">
        <w:rPr>
          <w:rStyle w:val="Teksttreci2"/>
          <w:rFonts w:asciiTheme="minorHAnsi" w:hAnsiTheme="minorHAnsi" w:cstheme="minorHAnsi"/>
          <w:color w:val="000000"/>
        </w:rPr>
        <w:t>do zapytania ofertowego.</w:t>
      </w:r>
    </w:p>
    <w:p w14:paraId="137B7226" w14:textId="5170B830" w:rsidR="009616E7" w:rsidRDefault="00CF6B5A" w:rsidP="009616E7">
      <w:pPr>
        <w:pStyle w:val="Teksttreci21"/>
        <w:numPr>
          <w:ilvl w:val="0"/>
          <w:numId w:val="20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E56670">
        <w:rPr>
          <w:rStyle w:val="Teksttreci2"/>
          <w:rFonts w:asciiTheme="minorHAnsi" w:hAnsiTheme="minorHAnsi" w:cstheme="minorHAnsi"/>
          <w:b/>
          <w:bCs/>
          <w:color w:val="000000"/>
        </w:rPr>
        <w:t>Oświadczenie</w:t>
      </w:r>
      <w:r>
        <w:rPr>
          <w:rStyle w:val="Teksttreci2"/>
          <w:rFonts w:asciiTheme="minorHAnsi" w:hAnsiTheme="minorHAnsi" w:cstheme="minorHAnsi"/>
          <w:color w:val="000000"/>
        </w:rPr>
        <w:t xml:space="preserve"> dotyczące braku podstaw do wykluczenia</w:t>
      </w:r>
      <w:r w:rsidR="00080615">
        <w:rPr>
          <w:rStyle w:val="Teksttreci2"/>
          <w:rFonts w:asciiTheme="minorHAnsi" w:hAnsiTheme="minorHAnsi" w:cstheme="minorHAnsi"/>
          <w:color w:val="000000"/>
        </w:rPr>
        <w:t xml:space="preserve"> w związku z agresją</w:t>
      </w:r>
      <w:r w:rsidR="00D526CE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080615">
        <w:rPr>
          <w:rStyle w:val="Teksttreci2"/>
          <w:rFonts w:asciiTheme="minorHAnsi" w:hAnsiTheme="minorHAnsi" w:cstheme="minorHAnsi"/>
          <w:color w:val="000000"/>
        </w:rPr>
        <w:t>na Ukrainę</w:t>
      </w:r>
      <w:r>
        <w:rPr>
          <w:rStyle w:val="Teksttreci2"/>
          <w:rFonts w:asciiTheme="minorHAnsi" w:hAnsiTheme="minorHAnsi" w:cstheme="minorHAnsi"/>
          <w:color w:val="000000"/>
        </w:rPr>
        <w:t xml:space="preserve"> – stanowiąc</w:t>
      </w:r>
      <w:r w:rsidR="00080615">
        <w:rPr>
          <w:rStyle w:val="Teksttreci2"/>
          <w:rFonts w:asciiTheme="minorHAnsi" w:hAnsiTheme="minorHAnsi" w:cstheme="minorHAnsi"/>
          <w:color w:val="000000"/>
        </w:rPr>
        <w:t>y</w:t>
      </w:r>
      <w:r>
        <w:rPr>
          <w:rStyle w:val="Teksttreci2"/>
          <w:rFonts w:asciiTheme="minorHAnsi" w:hAnsiTheme="minorHAnsi" w:cstheme="minorHAnsi"/>
          <w:color w:val="000000"/>
        </w:rPr>
        <w:t xml:space="preserve"> załącznik nr </w:t>
      </w:r>
      <w:r w:rsidR="00204129">
        <w:rPr>
          <w:rStyle w:val="Teksttreci2"/>
          <w:rFonts w:asciiTheme="minorHAnsi" w:hAnsiTheme="minorHAnsi" w:cstheme="minorHAnsi"/>
          <w:color w:val="000000"/>
        </w:rPr>
        <w:t>3</w:t>
      </w:r>
      <w:r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6B47FF">
        <w:rPr>
          <w:rStyle w:val="Teksttreci2"/>
          <w:rFonts w:asciiTheme="minorHAnsi" w:hAnsiTheme="minorHAnsi" w:cstheme="minorHAnsi"/>
          <w:color w:val="000000"/>
        </w:rPr>
        <w:t>do zapytania ofertowego.</w:t>
      </w:r>
    </w:p>
    <w:p w14:paraId="6062C9C9" w14:textId="1EC392CE" w:rsidR="00A154AD" w:rsidRPr="006818F9" w:rsidRDefault="00A154AD" w:rsidP="00FA107B">
      <w:pPr>
        <w:pStyle w:val="Teksttreci21"/>
        <w:numPr>
          <w:ilvl w:val="0"/>
          <w:numId w:val="20"/>
        </w:numPr>
        <w:spacing w:after="280" w:line="276" w:lineRule="auto"/>
        <w:ind w:left="709"/>
        <w:jc w:val="both"/>
        <w:rPr>
          <w:rStyle w:val="Teksttreci2"/>
          <w:rFonts w:asciiTheme="minorHAnsi" w:hAnsiTheme="minorHAnsi" w:cstheme="minorHAnsi"/>
          <w:color w:val="000000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 xml:space="preserve">Pełnomocnictwo - wymagane, jeżeli ofertę w postępowaniu składa w imieniu Wykonawcy pełnomocnik. </w:t>
      </w:r>
    </w:p>
    <w:p w14:paraId="7E316F62" w14:textId="08546B84" w:rsidR="008418B0" w:rsidRPr="008418B0" w:rsidRDefault="00A154AD" w:rsidP="00673749">
      <w:pPr>
        <w:pStyle w:val="Teksttreci21"/>
        <w:tabs>
          <w:tab w:val="left" w:pos="537"/>
        </w:tabs>
        <w:spacing w:after="280" w:line="276" w:lineRule="auto"/>
        <w:ind w:left="567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6818F9">
        <w:rPr>
          <w:rStyle w:val="Teksttreci2"/>
          <w:rFonts w:asciiTheme="minorHAnsi" w:hAnsiTheme="minorHAnsi" w:cstheme="minorHAnsi"/>
          <w:u w:val="single"/>
        </w:rPr>
        <w:t>Wymagane dokumenty powinny być aktualne na dzień składania ofert.</w:t>
      </w:r>
      <w:r w:rsidRPr="006818F9">
        <w:rPr>
          <w:rStyle w:val="Teksttreci2"/>
          <w:rFonts w:asciiTheme="minorHAnsi" w:hAnsiTheme="minorHAnsi" w:cstheme="minorHAnsi"/>
        </w:rPr>
        <w:t xml:space="preserve"> Oferta bez wszystkich wymaganych dokumentów nie będzie rozpatrywana</w:t>
      </w:r>
    </w:p>
    <w:p w14:paraId="5BA682D7" w14:textId="77777777" w:rsidR="00356A20" w:rsidRPr="006818F9" w:rsidRDefault="00356A20" w:rsidP="00FA107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OPIS SPOSOBU PRZYGOTOWANIA OFERTY</w:t>
      </w:r>
    </w:p>
    <w:p w14:paraId="1DF64774" w14:textId="77777777" w:rsidR="00356A20" w:rsidRPr="006818F9" w:rsidRDefault="00356A20" w:rsidP="0009285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14:paraId="0C1FDC59" w14:textId="322381D6" w:rsidR="00356A20" w:rsidRPr="006818F9" w:rsidRDefault="00356A20" w:rsidP="00FA10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Oferent powinien określić cenę za wykonanie przedmiotu zamówienia na formularzu ofertowym, który stanowi załącznik nr </w:t>
      </w:r>
      <w:r w:rsidR="00204129">
        <w:rPr>
          <w:rFonts w:asciiTheme="minorHAnsi" w:eastAsia="CenturyGothic" w:hAnsiTheme="minorHAnsi" w:cstheme="minorHAnsi"/>
          <w:sz w:val="22"/>
          <w:szCs w:val="22"/>
        </w:rPr>
        <w:t>1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 do zapytania ofertowego.</w:t>
      </w:r>
    </w:p>
    <w:p w14:paraId="3D550671" w14:textId="780EBB2D" w:rsidR="00356A20" w:rsidRPr="006818F9" w:rsidRDefault="00356A20" w:rsidP="00FA107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Zamawiający nie dopuszcza składania ofert częściowych</w:t>
      </w:r>
      <w:r w:rsidR="00673749">
        <w:rPr>
          <w:rFonts w:asciiTheme="minorHAnsi" w:eastAsia="CenturyGothic" w:hAnsiTheme="minorHAnsi" w:cstheme="minorHAnsi"/>
          <w:sz w:val="22"/>
          <w:szCs w:val="22"/>
        </w:rPr>
        <w:t>.</w:t>
      </w:r>
    </w:p>
    <w:p w14:paraId="01E4FB2A" w14:textId="77777777" w:rsidR="00356A20" w:rsidRPr="006818F9" w:rsidRDefault="00356A20" w:rsidP="00FA107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Cena oferty musi zawierać wszystkie koszty związane z realizacją zamówienia wynikające </w:t>
      </w:r>
      <w:r w:rsidRPr="006818F9">
        <w:rPr>
          <w:rFonts w:asciiTheme="minorHAnsi" w:hAnsiTheme="minorHAnsi" w:cstheme="minorHAnsi"/>
          <w:sz w:val="22"/>
          <w:szCs w:val="22"/>
        </w:rPr>
        <w:br/>
        <w:t xml:space="preserve">z opisu przedmiotu zamówienia. </w:t>
      </w:r>
    </w:p>
    <w:p w14:paraId="48843321" w14:textId="77777777" w:rsidR="00356A20" w:rsidRPr="006818F9" w:rsidRDefault="00356A20" w:rsidP="00FA10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Wykonawca ponosić będzie skutki błędów w ofercie wynikających z nieuwzględnienia okoliczności, które mogą wpłynąć na cenę zamówienia.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 </w:t>
      </w:r>
    </w:p>
    <w:p w14:paraId="12AA4DAA" w14:textId="65F4AF96" w:rsidR="00356A20" w:rsidRPr="006818F9" w:rsidRDefault="00356A20" w:rsidP="00FA10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Oferta winna</w:t>
      </w:r>
      <w:r w:rsidR="00E60275">
        <w:rPr>
          <w:rFonts w:asciiTheme="minorHAnsi" w:eastAsia="CenturyGothic" w:hAnsiTheme="minorHAnsi" w:cstheme="minorHAnsi"/>
          <w:sz w:val="22"/>
          <w:szCs w:val="22"/>
        </w:rPr>
        <w:t>:</w:t>
      </w:r>
    </w:p>
    <w:p w14:paraId="775A072A" w14:textId="77777777" w:rsidR="00356A20" w:rsidRPr="006818F9" w:rsidRDefault="00356A20" w:rsidP="00FA107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zawierać adres lub siedzibę oferenta, numer telefonu, numer NIP, REGON,</w:t>
      </w:r>
    </w:p>
    <w:p w14:paraId="53D1D82F" w14:textId="682FA887" w:rsidR="00356A20" w:rsidRPr="006818F9" w:rsidRDefault="00356A20" w:rsidP="00FA107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podpisana przez Wykonawcę lub osobę upoważnioną.</w:t>
      </w:r>
    </w:p>
    <w:p w14:paraId="345F5BB7" w14:textId="77777777" w:rsidR="00356A20" w:rsidRPr="006818F9" w:rsidRDefault="00356A20" w:rsidP="00FA10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CenturyGothic" w:hAnsiTheme="minorHAnsi" w:cstheme="minorHAnsi"/>
          <w:vanish/>
          <w:sz w:val="22"/>
          <w:szCs w:val="22"/>
        </w:rPr>
      </w:pPr>
    </w:p>
    <w:p w14:paraId="494E50C0" w14:textId="77777777" w:rsidR="00356A20" w:rsidRPr="006818F9" w:rsidRDefault="00356A20" w:rsidP="00FA10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CenturyGothic" w:hAnsiTheme="minorHAnsi" w:cstheme="minorHAnsi"/>
          <w:vanish/>
          <w:sz w:val="22"/>
          <w:szCs w:val="22"/>
        </w:rPr>
      </w:pPr>
    </w:p>
    <w:p w14:paraId="5C7CA459" w14:textId="019E087E" w:rsidR="00356A20" w:rsidRDefault="00356A20" w:rsidP="00FA10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Oferta wraz z załącznikami winna być podpisana przez osobę/y upoważnioną/e 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br/>
        <w:t>do reprezentowania Wykonawcy i składania oświadczeń woli w imieniu Wykonawcy, figurującą w rejestrze lub wypisie z ewidencji działalności gospodarczej.</w:t>
      </w:r>
    </w:p>
    <w:p w14:paraId="0D62202B" w14:textId="594292A4" w:rsidR="006270DF" w:rsidRPr="006270DF" w:rsidRDefault="006270DF" w:rsidP="00FA10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Oferta oraz pozostałe oświadczenia i dokumenty, dla których Zamawiający określił wzory </w:t>
      </w:r>
      <w:r w:rsidR="0076256D">
        <w:rPr>
          <w:rFonts w:asciiTheme="minorHAnsi" w:eastAsia="CenturyGothic" w:hAnsiTheme="minorHAnsi" w:cstheme="minorHAnsi"/>
          <w:sz w:val="22"/>
          <w:szCs w:val="22"/>
        </w:rPr>
        <w:br/>
      </w: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w formie formularzy zamieszczonych w załącznikach do </w:t>
      </w:r>
      <w:r>
        <w:rPr>
          <w:rFonts w:asciiTheme="minorHAnsi" w:eastAsia="CenturyGothic" w:hAnsiTheme="minorHAnsi" w:cstheme="minorHAnsi"/>
          <w:sz w:val="22"/>
          <w:szCs w:val="22"/>
        </w:rPr>
        <w:t>zapytania ofertowego</w:t>
      </w:r>
      <w:r w:rsidRPr="006270DF">
        <w:rPr>
          <w:rFonts w:asciiTheme="minorHAnsi" w:eastAsia="CenturyGothic" w:hAnsiTheme="minorHAnsi" w:cstheme="minorHAnsi"/>
          <w:sz w:val="22"/>
          <w:szCs w:val="22"/>
        </w:rPr>
        <w:t>, powinny być sporządzone zgodnie z tymi wzorami.</w:t>
      </w:r>
    </w:p>
    <w:p w14:paraId="26B88CC3" w14:textId="0C51C0D1" w:rsidR="006270DF" w:rsidRPr="006270DF" w:rsidRDefault="006270DF" w:rsidP="00FA10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>
        <w:rPr>
          <w:rFonts w:asciiTheme="minorHAnsi" w:eastAsia="CenturyGothic" w:hAnsiTheme="minorHAnsi" w:cstheme="minorHAnsi"/>
          <w:sz w:val="22"/>
          <w:szCs w:val="22"/>
        </w:rPr>
        <w:t xml:space="preserve">W przypadku ofert składanych za pośrednictwem platformy, Wykonawca </w:t>
      </w: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składa </w:t>
      </w:r>
      <w:r>
        <w:rPr>
          <w:rFonts w:asciiTheme="minorHAnsi" w:eastAsia="CenturyGothic" w:hAnsiTheme="minorHAnsi" w:cstheme="minorHAnsi"/>
          <w:sz w:val="22"/>
          <w:szCs w:val="22"/>
        </w:rPr>
        <w:t>ofertę</w:t>
      </w: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 pod rygorem nieważności w formie elektronicznej lub w postaci elektronicznej opatrzonej podpisem zaufanym, kwalifikowanym podpisem elektronicznym lub podpisem osobistym.</w:t>
      </w:r>
    </w:p>
    <w:p w14:paraId="0834F562" w14:textId="76E80B1F" w:rsidR="00E314BC" w:rsidRPr="00E314BC" w:rsidRDefault="00E314BC" w:rsidP="00FA107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E314BC">
        <w:rPr>
          <w:rFonts w:asciiTheme="minorHAnsi" w:eastAsia="CenturyGothic" w:hAnsiTheme="minorHAnsi" w:cstheme="minorHAnsi"/>
          <w:sz w:val="22"/>
          <w:szCs w:val="22"/>
        </w:rPr>
        <w:t xml:space="preserve">Postępowanie odbywa się w języku polskim, w związku, z czym wszelkie pisma, dokumenty, oświadczenia składane w trybie postępowania między Zamawiającym, a Wykonawcami muszą być sporządzone w języku polskim. Dokumenty sporządzone w języku obcym należy złożyć wraz z ich tłumaczeniem na język polski. </w:t>
      </w:r>
    </w:p>
    <w:p w14:paraId="34B9D8ED" w14:textId="77777777" w:rsidR="00356A20" w:rsidRPr="006818F9" w:rsidRDefault="00356A20" w:rsidP="00FA10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Jeżeli oferta, załączniki będą podpisane przez inną osobę niż wymienioną powyżej, 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br/>
        <w:t>do oferty należy dołączyć pełnomocnictwo określające jego zakres oraz podpisane przez osoby uprawnione do reprezentacji Wykonawcy.</w:t>
      </w:r>
    </w:p>
    <w:p w14:paraId="58C3D9D5" w14:textId="77777777" w:rsidR="00356A20" w:rsidRPr="006818F9" w:rsidRDefault="00356A20" w:rsidP="00FA10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Żadne dokumenty wchodzące w skład oferty, w tym również te przedstawiane 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br/>
        <w:t>w formie oryginałów, nie podlegają zwrotowi przez Zamawiającego.</w:t>
      </w:r>
    </w:p>
    <w:p w14:paraId="6C88A322" w14:textId="717D4DBB" w:rsidR="00356A20" w:rsidRDefault="00356A20" w:rsidP="00FA10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Wykonawca ponosi wszelkie koszty związane z przygotowaniem i złożeniem oferty.</w:t>
      </w:r>
    </w:p>
    <w:p w14:paraId="50F51716" w14:textId="25070965" w:rsidR="00F7753C" w:rsidRPr="00080615" w:rsidRDefault="00E314BC" w:rsidP="00FA107B">
      <w:pPr>
        <w:pStyle w:val="Teksttreci21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C6C46">
        <w:rPr>
          <w:rFonts w:asciiTheme="minorHAnsi" w:hAnsiTheme="minorHAnsi" w:cstheme="minorHAnsi"/>
        </w:rPr>
        <w:t xml:space="preserve">Oferty niekompletne, nieczytelne lub złożone po terminie nie będą rozpatrywane. </w:t>
      </w:r>
    </w:p>
    <w:p w14:paraId="02F7A5C7" w14:textId="77777777" w:rsidR="00F7753C" w:rsidRDefault="00F7753C" w:rsidP="00092856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BFF4D24" w14:textId="2C35766C" w:rsidR="00561D11" w:rsidRDefault="00561D11" w:rsidP="00FA107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OCENA OFERT</w:t>
      </w:r>
    </w:p>
    <w:p w14:paraId="1A0CD924" w14:textId="77777777" w:rsidR="00673749" w:rsidRPr="006818F9" w:rsidRDefault="00673749" w:rsidP="00673749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1978772" w14:textId="77777777" w:rsidR="00673749" w:rsidRPr="009C62EA" w:rsidRDefault="00673749" w:rsidP="00FA107B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404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Przy wyborze najkorzystniejszej oferty Zamawiający będzie się kierował następującymi </w:t>
      </w:r>
      <w:r w:rsidRPr="009C62EA">
        <w:rPr>
          <w:rFonts w:asciiTheme="minorHAnsi" w:eastAsiaTheme="minorHAnsi" w:hAnsiTheme="minorHAnsi" w:cstheme="minorHAnsi"/>
          <w:sz w:val="22"/>
          <w:szCs w:val="22"/>
          <w:lang w:eastAsia="en-US"/>
        </w:rPr>
        <w:t>kryteriami oceny ofert:</w:t>
      </w:r>
    </w:p>
    <w:p w14:paraId="5D34190C" w14:textId="68F8514B" w:rsidR="00673749" w:rsidRPr="009C62EA" w:rsidRDefault="00673749" w:rsidP="009616E7">
      <w:pPr>
        <w:pStyle w:val="Akapitzlist"/>
        <w:autoSpaceDE w:val="0"/>
        <w:autoSpaceDN w:val="0"/>
        <w:adjustRightInd w:val="0"/>
        <w:spacing w:line="276" w:lineRule="auto"/>
        <w:ind w:left="127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62E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Cena (C) - waga kryterium – </w:t>
      </w:r>
      <w:r w:rsidR="009616E7">
        <w:rPr>
          <w:rFonts w:asciiTheme="minorHAnsi" w:eastAsiaTheme="minorHAnsi" w:hAnsiTheme="minorHAnsi" w:cstheme="minorHAnsi"/>
          <w:sz w:val="22"/>
          <w:szCs w:val="22"/>
          <w:lang w:eastAsia="en-US"/>
        </w:rPr>
        <w:t>100</w:t>
      </w:r>
      <w:r w:rsidRPr="009C62E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%</w:t>
      </w:r>
    </w:p>
    <w:p w14:paraId="69F6C7B6" w14:textId="62DB380F" w:rsidR="00673749" w:rsidRPr="009C62EA" w:rsidRDefault="00673749" w:rsidP="009616E7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62E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Zasady oceny ofert w kryterium </w:t>
      </w:r>
      <w:r w:rsidRPr="009C62E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Cena (C)- waga – </w:t>
      </w:r>
      <w:r w:rsidR="009616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10</w:t>
      </w:r>
      <w:r w:rsidRPr="009C62E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0%:</w:t>
      </w:r>
    </w:p>
    <w:p w14:paraId="3B587DFD" w14:textId="77777777" w:rsidR="00673749" w:rsidRPr="009C62EA" w:rsidRDefault="00673749" w:rsidP="00673749">
      <w:pPr>
        <w:pStyle w:val="Akapitzlist"/>
        <w:spacing w:before="240" w:line="276" w:lineRule="auto"/>
        <w:ind w:left="3401" w:firstLine="13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E629D4" w14:textId="77777777" w:rsidR="00673749" w:rsidRPr="009C62EA" w:rsidRDefault="00673749" w:rsidP="00673749">
      <w:pPr>
        <w:spacing w:before="240" w:line="276" w:lineRule="auto"/>
        <w:ind w:left="212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62EA">
        <w:rPr>
          <w:rFonts w:asciiTheme="minorHAnsi" w:hAnsiTheme="minorHAnsi" w:cstheme="minorHAnsi"/>
          <w:b/>
          <w:sz w:val="22"/>
          <w:szCs w:val="22"/>
        </w:rPr>
        <w:t>cena najniższa brutto*</w:t>
      </w:r>
    </w:p>
    <w:p w14:paraId="34DF7877" w14:textId="6A4AF46B" w:rsidR="00673749" w:rsidRPr="009C62EA" w:rsidRDefault="00673749" w:rsidP="00673749">
      <w:pPr>
        <w:pStyle w:val="Akapitzlist"/>
        <w:spacing w:line="276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9C62EA">
        <w:rPr>
          <w:rFonts w:asciiTheme="minorHAnsi" w:hAnsiTheme="minorHAnsi" w:cstheme="minorHAnsi"/>
          <w:b/>
          <w:sz w:val="22"/>
          <w:szCs w:val="22"/>
        </w:rPr>
        <w:t>C =</w:t>
      </w:r>
      <w:r w:rsidRPr="009C62EA">
        <w:rPr>
          <w:rFonts w:asciiTheme="minorHAnsi" w:hAnsiTheme="minorHAnsi" w:cstheme="minorHAnsi"/>
          <w:sz w:val="22"/>
          <w:szCs w:val="22"/>
        </w:rPr>
        <w:t xml:space="preserve"> </w:t>
      </w:r>
      <w:r w:rsidRPr="009C62EA">
        <w:rPr>
          <w:rFonts w:asciiTheme="minorHAnsi" w:hAnsiTheme="minorHAnsi" w:cstheme="minorHAnsi"/>
          <w:strike/>
          <w:sz w:val="22"/>
          <w:szCs w:val="22"/>
        </w:rPr>
        <w:t xml:space="preserve">------------------------------------------------ </w:t>
      </w:r>
      <w:r w:rsidRPr="009C62EA">
        <w:rPr>
          <w:rFonts w:asciiTheme="minorHAnsi" w:hAnsiTheme="minorHAnsi" w:cstheme="minorHAnsi"/>
          <w:sz w:val="22"/>
          <w:szCs w:val="22"/>
        </w:rPr>
        <w:t xml:space="preserve">  </w:t>
      </w:r>
      <w:r w:rsidRPr="009C62EA">
        <w:rPr>
          <w:rFonts w:asciiTheme="minorHAnsi" w:hAnsiTheme="minorHAnsi" w:cstheme="minorHAnsi"/>
          <w:b/>
          <w:sz w:val="22"/>
          <w:szCs w:val="22"/>
        </w:rPr>
        <w:t>x 100 pkt x</w:t>
      </w:r>
      <w:r w:rsidR="009616E7">
        <w:rPr>
          <w:rFonts w:asciiTheme="minorHAnsi" w:hAnsiTheme="minorHAnsi" w:cstheme="minorHAnsi"/>
          <w:b/>
          <w:caps/>
          <w:sz w:val="22"/>
          <w:szCs w:val="22"/>
        </w:rPr>
        <w:t xml:space="preserve"> 100</w:t>
      </w:r>
      <w:r w:rsidRPr="009C62EA">
        <w:rPr>
          <w:rFonts w:asciiTheme="minorHAnsi" w:hAnsiTheme="minorHAnsi" w:cstheme="minorHAnsi"/>
          <w:b/>
          <w:caps/>
          <w:sz w:val="22"/>
          <w:szCs w:val="22"/>
        </w:rPr>
        <w:t>%</w:t>
      </w:r>
      <w:r w:rsidRPr="009C62EA">
        <w:rPr>
          <w:rFonts w:asciiTheme="minorHAnsi" w:hAnsiTheme="minorHAnsi" w:cstheme="minorHAnsi"/>
          <w:sz w:val="22"/>
          <w:szCs w:val="22"/>
        </w:rPr>
        <w:tab/>
      </w:r>
      <w:r w:rsidRPr="009C62EA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9C62E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9C62EA">
        <w:rPr>
          <w:rFonts w:asciiTheme="minorHAnsi" w:hAnsiTheme="minorHAnsi" w:cstheme="minorHAnsi"/>
          <w:b/>
          <w:sz w:val="22"/>
          <w:szCs w:val="22"/>
        </w:rPr>
        <w:t>cena oferty ocenianej brutto</w:t>
      </w:r>
    </w:p>
    <w:p w14:paraId="284CEE1C" w14:textId="77777777" w:rsidR="009C62EA" w:rsidRPr="00FA107B" w:rsidRDefault="009C62EA" w:rsidP="00FA107B">
      <w:p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4083E35" w14:textId="72DB96D8" w:rsidR="00A154AD" w:rsidRDefault="00A154AD" w:rsidP="00FA107B">
      <w:pPr>
        <w:pStyle w:val="Teksttreci10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709"/>
        <w:rPr>
          <w:rStyle w:val="Teksttreci10"/>
          <w:rFonts w:asciiTheme="minorHAnsi" w:hAnsiTheme="minorHAnsi" w:cstheme="minorHAnsi"/>
          <w:b/>
          <w:bCs/>
          <w:u w:val="single"/>
        </w:rPr>
      </w:pPr>
      <w:r w:rsidRPr="006818F9">
        <w:rPr>
          <w:rStyle w:val="Teksttreci10"/>
          <w:rFonts w:asciiTheme="minorHAnsi" w:hAnsiTheme="minorHAnsi" w:cstheme="minorHAnsi"/>
          <w:b/>
          <w:bCs/>
          <w:u w:val="single"/>
        </w:rPr>
        <w:t>TERMIN ZWIĄZANIA Z OFERTĄ</w:t>
      </w:r>
    </w:p>
    <w:p w14:paraId="6D36E0DD" w14:textId="77777777" w:rsidR="003B1B4B" w:rsidRPr="006818F9" w:rsidRDefault="003B1B4B" w:rsidP="003B1B4B">
      <w:pPr>
        <w:pStyle w:val="Teksttreci100"/>
        <w:shd w:val="clear" w:color="auto" w:fill="auto"/>
        <w:tabs>
          <w:tab w:val="left" w:pos="284"/>
        </w:tabs>
        <w:spacing w:before="0" w:after="0" w:line="276" w:lineRule="auto"/>
        <w:ind w:left="709" w:firstLine="0"/>
        <w:rPr>
          <w:rStyle w:val="Teksttreci10"/>
          <w:rFonts w:asciiTheme="minorHAnsi" w:hAnsiTheme="minorHAnsi" w:cstheme="minorHAnsi"/>
          <w:b/>
          <w:bCs/>
          <w:u w:val="single"/>
        </w:rPr>
      </w:pPr>
    </w:p>
    <w:p w14:paraId="0B4740E9" w14:textId="77777777" w:rsidR="00A154AD" w:rsidRPr="006818F9" w:rsidRDefault="00A154AD" w:rsidP="00092856">
      <w:pPr>
        <w:spacing w:line="276" w:lineRule="auto"/>
        <w:ind w:left="426" w:firstLine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Okres związania ofertą wynosi </w:t>
      </w:r>
      <w:r w:rsidRPr="006818F9">
        <w:rPr>
          <w:rFonts w:asciiTheme="minorHAnsi" w:hAnsiTheme="minorHAnsi" w:cstheme="minorHAnsi"/>
          <w:b/>
          <w:sz w:val="22"/>
          <w:szCs w:val="22"/>
        </w:rPr>
        <w:t>30 dni</w:t>
      </w:r>
      <w:r w:rsidRPr="006818F9">
        <w:rPr>
          <w:rFonts w:asciiTheme="minorHAnsi" w:hAnsiTheme="minorHAnsi" w:cstheme="minorHAnsi"/>
          <w:sz w:val="22"/>
          <w:szCs w:val="22"/>
        </w:rPr>
        <w:t xml:space="preserve"> licząc od upływu terminu składania ofert.</w:t>
      </w:r>
    </w:p>
    <w:p w14:paraId="1E0401E5" w14:textId="249DD4C4" w:rsidR="00907941" w:rsidRPr="006E7313" w:rsidRDefault="00A154AD" w:rsidP="006E7313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Oferta złożona w postępowaniu przestaje wiązać w przypadku zamknięcia postępowania bez dokonania wyboru Wykonawcy lub zawarcia umowy.</w:t>
      </w:r>
    </w:p>
    <w:p w14:paraId="3EDF1ED0" w14:textId="77777777" w:rsidR="00907941" w:rsidRPr="006818F9" w:rsidRDefault="00907941" w:rsidP="00092856">
      <w:pPr>
        <w:pStyle w:val="Akapitzlist"/>
        <w:widowControl w:val="0"/>
        <w:tabs>
          <w:tab w:val="left" w:pos="358"/>
        </w:tabs>
        <w:spacing w:after="131" w:line="276" w:lineRule="auto"/>
        <w:ind w:left="862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E2E8E00" w14:textId="277E21B6" w:rsidR="00F57FD5" w:rsidRPr="006818F9" w:rsidRDefault="00F57FD5" w:rsidP="00FA107B">
      <w:pPr>
        <w:pStyle w:val="Akapitzlist"/>
        <w:widowControl w:val="0"/>
        <w:numPr>
          <w:ilvl w:val="0"/>
          <w:numId w:val="6"/>
        </w:numPr>
        <w:tabs>
          <w:tab w:val="left" w:pos="358"/>
        </w:tabs>
        <w:spacing w:after="131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818F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WYJASNIENIA TREŚCI ZŁOŻONYCH OFERT, OMYŁKI PISARSKIE I RACHUNKOWE </w:t>
      </w:r>
    </w:p>
    <w:p w14:paraId="3B0A70C7" w14:textId="77777777" w:rsidR="00F57FD5" w:rsidRPr="006818F9" w:rsidRDefault="00F57FD5" w:rsidP="00FA107B">
      <w:pPr>
        <w:pStyle w:val="Bezodstpw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toku badania i oceny ofert Zamawiający może żądać od Wykonawców wyjaśnień dotyczących treści złożonych ofert oraz pełnomocnictw. </w:t>
      </w:r>
    </w:p>
    <w:p w14:paraId="6AC6912F" w14:textId="1F57C900" w:rsidR="00F325C7" w:rsidRPr="006818F9" w:rsidRDefault="00F325C7" w:rsidP="00FA107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cena ofert wydaje się rażąco niska w stosunku do przedmiotu zamówienia i budzi Wątpliwości Zamawiającego co do możliwości wykonania przedmiotu zamówienia, </w:t>
      </w:r>
      <w:r w:rsidR="007A604A"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szczególności, gdy cena oferty jest niższa o 30% od wartości zamówienia powiększonej </w:t>
      </w:r>
      <w:r w:rsidR="007A604A"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o VAT lub średniej arytmetycznej cen wszystkich złożonych ofert, Zamawiający zwróci się </w:t>
      </w:r>
      <w:r w:rsidR="007A604A"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>do Wykonawcy o udzielenie wyjaśnień, a w tym złożenie dowodów, dotyczących elementów mających wpływ na wysokość ceny.</w:t>
      </w:r>
    </w:p>
    <w:p w14:paraId="0ED372C8" w14:textId="6A571382" w:rsidR="005A617F" w:rsidRPr="00F7753C" w:rsidRDefault="00F57FD5" w:rsidP="00FA107B">
      <w:pPr>
        <w:pStyle w:val="Bezodstpw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>Zamawiający odrzuca ofertę Wykonawcy, który nie udzielił wyjaśnień lub jeżeli dokonana ocena wyjaśnień wraz ze złożonymi dowodami potwierdza, że oferta zawiera rażąco niską cenę lub koszt w stosunku do przedmiotu zamówienia.</w:t>
      </w:r>
    </w:p>
    <w:p w14:paraId="7E390893" w14:textId="77777777" w:rsidR="00CF6B5A" w:rsidRPr="006818F9" w:rsidRDefault="00CF6B5A" w:rsidP="0009285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D0B4FE5" w14:textId="54DAAA45" w:rsidR="00A154AD" w:rsidRPr="00CF6B5A" w:rsidRDefault="00A154AD" w:rsidP="00FA107B">
      <w:pPr>
        <w:pStyle w:val="Akapitzlist"/>
        <w:widowControl w:val="0"/>
        <w:numPr>
          <w:ilvl w:val="0"/>
          <w:numId w:val="6"/>
        </w:numPr>
        <w:tabs>
          <w:tab w:val="left" w:pos="358"/>
        </w:tabs>
        <w:spacing w:after="131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  <w:lang w:eastAsia="en-US"/>
        </w:rPr>
      </w:pPr>
      <w:r w:rsidRPr="00CF6B5A">
        <w:rPr>
          <w:rFonts w:asciiTheme="minorHAnsi" w:eastAsia="Calibri" w:hAnsiTheme="minorHAnsi" w:cstheme="minorHAnsi"/>
          <w:b/>
          <w:sz w:val="22"/>
          <w:szCs w:val="22"/>
          <w:u w:val="single"/>
          <w:shd w:val="clear" w:color="auto" w:fill="FFFFFF"/>
          <w:lang w:eastAsia="en-US"/>
        </w:rPr>
        <w:t>ODRZUCENIE OFERT</w:t>
      </w:r>
    </w:p>
    <w:p w14:paraId="0604B892" w14:textId="77777777" w:rsidR="00A154AD" w:rsidRPr="006818F9" w:rsidRDefault="00A154AD" w:rsidP="00FA107B">
      <w:pPr>
        <w:widowControl w:val="0"/>
        <w:numPr>
          <w:ilvl w:val="0"/>
          <w:numId w:val="14"/>
        </w:numPr>
        <w:tabs>
          <w:tab w:val="left" w:pos="358"/>
        </w:tabs>
        <w:spacing w:after="131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Zamawiający odrzuci ofertę w przypadku gdy:</w:t>
      </w:r>
    </w:p>
    <w:p w14:paraId="7E296B3D" w14:textId="14CDDE41" w:rsidR="00A154AD" w:rsidRPr="00FC6E1F" w:rsidRDefault="00A154AD" w:rsidP="00FA107B">
      <w:pPr>
        <w:pStyle w:val="Bezodstpw"/>
        <w:widowControl w:val="0"/>
        <w:numPr>
          <w:ilvl w:val="0"/>
          <w:numId w:val="15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Jej treść nie odpowiada opisowi przedmiotu zamówienia</w:t>
      </w:r>
      <w:r w:rsidR="00ED01A8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</w:p>
    <w:p w14:paraId="6F0B427E" w14:textId="15934722" w:rsidR="00FC6E1F" w:rsidRPr="00FC6E1F" w:rsidRDefault="00FC6E1F" w:rsidP="00FC6E1F">
      <w:pPr>
        <w:pStyle w:val="Bezodstpw"/>
        <w:widowControl w:val="0"/>
        <w:numPr>
          <w:ilvl w:val="0"/>
          <w:numId w:val="15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F27D6A">
        <w:rPr>
          <w:rFonts w:asciiTheme="minorHAnsi" w:eastAsia="Calibr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>Została złożona za pośrednictwem platformy nie zawiera żadnego z  podpisów - podpisu zaufanego, kwalifikowanego podpisu elektronicznego lub podpisu osobistego</w:t>
      </w: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</w:p>
    <w:p w14:paraId="1603F7D4" w14:textId="3B3B09C7" w:rsidR="00A154AD" w:rsidRPr="006818F9" w:rsidRDefault="00A154AD" w:rsidP="00FA107B">
      <w:pPr>
        <w:pStyle w:val="Bezodstpw"/>
        <w:widowControl w:val="0"/>
        <w:numPr>
          <w:ilvl w:val="0"/>
          <w:numId w:val="15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Jest nie kompletna, nie zawiera wszystkich wymaganych dokumentów, oświadczeń </w:t>
      </w:r>
      <w:r w:rsidR="00E314BC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oraz załączników</w:t>
      </w:r>
    </w:p>
    <w:p w14:paraId="31472C73" w14:textId="77777777" w:rsidR="00A154AD" w:rsidRPr="006818F9" w:rsidRDefault="00A154AD" w:rsidP="00FA107B">
      <w:pPr>
        <w:pStyle w:val="Bezodstpw"/>
        <w:widowControl w:val="0"/>
        <w:numPr>
          <w:ilvl w:val="0"/>
          <w:numId w:val="15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Jej złożenie stanowi czyn nieuczciwej konkurencji</w:t>
      </w:r>
    </w:p>
    <w:p w14:paraId="1281069B" w14:textId="77777777" w:rsidR="00A154AD" w:rsidRPr="006818F9" w:rsidRDefault="00A154AD" w:rsidP="00FA107B">
      <w:pPr>
        <w:pStyle w:val="Bezodstpw"/>
        <w:widowControl w:val="0"/>
        <w:numPr>
          <w:ilvl w:val="0"/>
          <w:numId w:val="15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Została złożona przez Wykonawcę wykluczonego w postepowaniu</w:t>
      </w:r>
    </w:p>
    <w:p w14:paraId="7AE71F14" w14:textId="77777777" w:rsidR="00A154AD" w:rsidRPr="006818F9" w:rsidRDefault="00A154AD" w:rsidP="00FA107B">
      <w:pPr>
        <w:pStyle w:val="Bezodstpw"/>
        <w:widowControl w:val="0"/>
        <w:numPr>
          <w:ilvl w:val="0"/>
          <w:numId w:val="15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Zawiera błędy w obliczeniu ceny</w:t>
      </w:r>
    </w:p>
    <w:p w14:paraId="0FA03A01" w14:textId="3A1033C2" w:rsidR="00A154AD" w:rsidRPr="006B5602" w:rsidRDefault="00A154AD" w:rsidP="00FA107B">
      <w:pPr>
        <w:pStyle w:val="Bezodstpw"/>
        <w:widowControl w:val="0"/>
        <w:numPr>
          <w:ilvl w:val="0"/>
          <w:numId w:val="15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Wykonawca nie zgodzi się na poprawienie omyłek </w:t>
      </w:r>
    </w:p>
    <w:p w14:paraId="7C92FC0E" w14:textId="41BE12A1" w:rsidR="006B5602" w:rsidRPr="006B5602" w:rsidRDefault="006B5602" w:rsidP="00FA107B">
      <w:pPr>
        <w:pStyle w:val="Bezodstpw"/>
        <w:widowControl w:val="0"/>
        <w:numPr>
          <w:ilvl w:val="0"/>
          <w:numId w:val="15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  <w:t>Z</w:t>
      </w:r>
      <w:r w:rsidRPr="006B5602"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  <w:t>awiera rażąco niską cenę w stosunku do przedmiotu zamówienia</w:t>
      </w:r>
    </w:p>
    <w:p w14:paraId="17227469" w14:textId="77777777" w:rsidR="00A154AD" w:rsidRPr="006818F9" w:rsidRDefault="00A154AD" w:rsidP="00092856">
      <w:pPr>
        <w:pStyle w:val="Teksttreci100"/>
        <w:shd w:val="clear" w:color="auto" w:fill="auto"/>
        <w:tabs>
          <w:tab w:val="left" w:pos="358"/>
        </w:tabs>
        <w:spacing w:before="0" w:after="131" w:line="276" w:lineRule="auto"/>
        <w:ind w:left="862" w:firstLine="0"/>
        <w:rPr>
          <w:rStyle w:val="Teksttreci10"/>
          <w:rFonts w:asciiTheme="minorHAnsi" w:hAnsiTheme="minorHAnsi" w:cstheme="minorHAnsi"/>
          <w:b/>
          <w:bCs/>
          <w:u w:val="single"/>
          <w:shd w:val="clear" w:color="auto" w:fill="auto"/>
        </w:rPr>
      </w:pPr>
    </w:p>
    <w:p w14:paraId="2D228EEC" w14:textId="0B6AB15A" w:rsidR="00F57FD5" w:rsidRPr="006818F9" w:rsidRDefault="00F57FD5" w:rsidP="00FA107B">
      <w:pPr>
        <w:pStyle w:val="Teksttreci10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131" w:line="276" w:lineRule="auto"/>
        <w:rPr>
          <w:rFonts w:asciiTheme="minorHAnsi" w:hAnsiTheme="minorHAnsi" w:cstheme="minorHAnsi"/>
          <w:u w:val="single"/>
        </w:rPr>
      </w:pPr>
      <w:r w:rsidRPr="006818F9">
        <w:rPr>
          <w:rStyle w:val="Teksttreci10"/>
          <w:rFonts w:asciiTheme="minorHAnsi" w:hAnsiTheme="minorHAnsi" w:cstheme="minorHAnsi"/>
          <w:b/>
          <w:bCs/>
          <w:color w:val="000000"/>
          <w:u w:val="single"/>
        </w:rPr>
        <w:t>DODATKOWE INFORMACJE</w:t>
      </w:r>
    </w:p>
    <w:p w14:paraId="02F7FFFB" w14:textId="14381984" w:rsidR="009C62EA" w:rsidRPr="009C62EA" w:rsidRDefault="00F57FD5" w:rsidP="009C62EA">
      <w:pPr>
        <w:pStyle w:val="Teksttreci21"/>
        <w:numPr>
          <w:ilvl w:val="0"/>
          <w:numId w:val="8"/>
        </w:numPr>
        <w:shd w:val="clear" w:color="auto" w:fill="auto"/>
        <w:tabs>
          <w:tab w:val="left" w:pos="516"/>
        </w:tabs>
        <w:spacing w:after="0" w:line="276" w:lineRule="auto"/>
        <w:ind w:left="426" w:hanging="284"/>
        <w:jc w:val="both"/>
        <w:rPr>
          <w:rStyle w:val="Teksttreci2"/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 xml:space="preserve">Dodatkowe informacje udzielane są w Urzędzie Gminy Łubniany, ul. Opolska 104, </w:t>
      </w:r>
      <w:r w:rsidRPr="006818F9">
        <w:rPr>
          <w:rStyle w:val="Teksttreci2"/>
          <w:rFonts w:asciiTheme="minorHAnsi" w:hAnsiTheme="minorHAnsi" w:cstheme="minorHAnsi"/>
          <w:color w:val="000000"/>
        </w:rPr>
        <w:br/>
        <w:t xml:space="preserve">46-024 Łubniany, </w:t>
      </w:r>
      <w:r w:rsidR="008735A1" w:rsidRPr="006818F9">
        <w:rPr>
          <w:rStyle w:val="Teksttreci2"/>
          <w:rFonts w:asciiTheme="minorHAnsi" w:hAnsiTheme="minorHAnsi" w:cstheme="minorHAnsi"/>
          <w:color w:val="000000"/>
        </w:rPr>
        <w:t>tel. 77 42 70</w:t>
      </w:r>
      <w:r w:rsidR="009C62EA">
        <w:rPr>
          <w:rStyle w:val="Teksttreci2"/>
          <w:rFonts w:asciiTheme="minorHAnsi" w:hAnsiTheme="minorHAnsi" w:cstheme="minorHAnsi"/>
          <w:color w:val="000000"/>
        </w:rPr>
        <w:t> </w:t>
      </w:r>
      <w:r w:rsidR="008735A1" w:rsidRPr="006818F9">
        <w:rPr>
          <w:rStyle w:val="Teksttreci2"/>
          <w:rFonts w:asciiTheme="minorHAnsi" w:hAnsiTheme="minorHAnsi" w:cstheme="minorHAnsi"/>
          <w:color w:val="000000"/>
        </w:rPr>
        <w:t>5</w:t>
      </w:r>
      <w:bookmarkStart w:id="9" w:name="_Hlk61592681"/>
      <w:r w:rsidR="009616E7">
        <w:rPr>
          <w:rStyle w:val="Teksttreci2"/>
          <w:rFonts w:asciiTheme="minorHAnsi" w:hAnsiTheme="minorHAnsi" w:cstheme="minorHAnsi"/>
          <w:color w:val="000000"/>
        </w:rPr>
        <w:t>94</w:t>
      </w:r>
    </w:p>
    <w:p w14:paraId="01642078" w14:textId="77777777" w:rsidR="009C62EA" w:rsidRPr="009C62EA" w:rsidRDefault="009C62EA" w:rsidP="00301276">
      <w:pPr>
        <w:pStyle w:val="Teksttreci21"/>
        <w:shd w:val="clear" w:color="auto" w:fill="auto"/>
        <w:spacing w:after="0" w:line="276" w:lineRule="auto"/>
        <w:ind w:left="851" w:firstLine="0"/>
        <w:jc w:val="both"/>
        <w:rPr>
          <w:rStyle w:val="Teksttreci10"/>
          <w:rFonts w:asciiTheme="minorHAnsi" w:hAnsiTheme="minorHAnsi" w:cstheme="minorHAnsi"/>
          <w:b w:val="0"/>
          <w:bCs w:val="0"/>
          <w:u w:val="single"/>
        </w:rPr>
      </w:pPr>
    </w:p>
    <w:p w14:paraId="23B3763D" w14:textId="0C35A769" w:rsidR="00F57FD5" w:rsidRPr="006818F9" w:rsidRDefault="00F57FD5" w:rsidP="003B1B4B">
      <w:pPr>
        <w:pStyle w:val="Teksttreci21"/>
        <w:numPr>
          <w:ilvl w:val="0"/>
          <w:numId w:val="6"/>
        </w:numPr>
        <w:shd w:val="clear" w:color="auto" w:fill="auto"/>
        <w:spacing w:after="0" w:line="276" w:lineRule="auto"/>
        <w:ind w:left="567" w:hanging="284"/>
        <w:jc w:val="both"/>
        <w:rPr>
          <w:rStyle w:val="Teksttreci10"/>
          <w:rFonts w:asciiTheme="minorHAnsi" w:hAnsiTheme="minorHAnsi" w:cstheme="minorHAnsi"/>
          <w:b w:val="0"/>
          <w:bCs w:val="0"/>
          <w:u w:val="single"/>
        </w:rPr>
      </w:pPr>
      <w:r w:rsidRPr="006818F9">
        <w:rPr>
          <w:rStyle w:val="Teksttreci10"/>
          <w:rFonts w:asciiTheme="minorHAnsi" w:hAnsiTheme="minorHAnsi" w:cstheme="minorHAnsi"/>
          <w:color w:val="000000"/>
          <w:u w:val="single"/>
        </w:rPr>
        <w:t>ISTOTNE WARUNKI ZAMÓWIENIA</w:t>
      </w:r>
    </w:p>
    <w:p w14:paraId="72DFA18A" w14:textId="77777777" w:rsidR="005A617F" w:rsidRPr="006818F9" w:rsidRDefault="005A617F" w:rsidP="009C62EA">
      <w:pPr>
        <w:pStyle w:val="Teksttreci21"/>
        <w:shd w:val="clear" w:color="auto" w:fill="auto"/>
        <w:spacing w:after="0" w:line="276" w:lineRule="auto"/>
        <w:ind w:left="851" w:firstLine="0"/>
        <w:jc w:val="both"/>
        <w:rPr>
          <w:rFonts w:asciiTheme="minorHAnsi" w:hAnsiTheme="minorHAnsi" w:cstheme="minorHAnsi"/>
          <w:u w:val="single"/>
          <w:shd w:val="clear" w:color="auto" w:fill="FFFFFF"/>
        </w:rPr>
      </w:pPr>
    </w:p>
    <w:p w14:paraId="36CBC659" w14:textId="6BE23563" w:rsidR="00F57FD5" w:rsidRPr="006818F9" w:rsidRDefault="00F57FD5" w:rsidP="00301276">
      <w:pPr>
        <w:pStyle w:val="Teksttreci21"/>
        <w:numPr>
          <w:ilvl w:val="0"/>
          <w:numId w:val="9"/>
        </w:numPr>
        <w:shd w:val="clear" w:color="auto" w:fill="auto"/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 xml:space="preserve">Wszelkie istotne dla stron postanowienia zawiera </w:t>
      </w:r>
      <w:r w:rsidR="00EF1446">
        <w:rPr>
          <w:rStyle w:val="Teksttreci2"/>
          <w:rFonts w:asciiTheme="minorHAnsi" w:hAnsiTheme="minorHAnsi" w:cstheme="minorHAnsi"/>
          <w:color w:val="000000"/>
        </w:rPr>
        <w:t>Projekt</w:t>
      </w:r>
      <w:r w:rsidRPr="006818F9">
        <w:rPr>
          <w:rStyle w:val="Teksttreci2"/>
          <w:rFonts w:asciiTheme="minorHAnsi" w:hAnsiTheme="minorHAnsi" w:cstheme="minorHAnsi"/>
          <w:color w:val="000000"/>
        </w:rPr>
        <w:t xml:space="preserve"> umowy stanowiący </w:t>
      </w:r>
      <w:r w:rsidR="002E068F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 xml:space="preserve">załącznik </w:t>
      </w:r>
      <w:r w:rsidR="00F245D5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br/>
      </w:r>
      <w:r w:rsidR="002E068F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 xml:space="preserve">nr </w:t>
      </w:r>
      <w:r w:rsidR="00204129">
        <w:rPr>
          <w:rStyle w:val="Teksttreci2Pogrubienie"/>
          <w:rFonts w:asciiTheme="minorHAnsi" w:hAnsiTheme="minorHAnsi" w:cstheme="minorHAnsi"/>
          <w:b w:val="0"/>
          <w:color w:val="000000"/>
        </w:rPr>
        <w:t>4</w:t>
      </w:r>
      <w:r w:rsidR="00AA6A73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 xml:space="preserve"> </w:t>
      </w:r>
      <w:r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 xml:space="preserve">do zapytania </w:t>
      </w:r>
      <w:r w:rsidR="006E1F84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>ofertowego</w:t>
      </w:r>
      <w:r w:rsidR="002E068F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>.</w:t>
      </w:r>
    </w:p>
    <w:p w14:paraId="4285030C" w14:textId="5F7FE7F9" w:rsidR="00F57FD5" w:rsidRPr="006818F9" w:rsidRDefault="00F57FD5" w:rsidP="00301276">
      <w:pPr>
        <w:pStyle w:val="Teksttreci21"/>
        <w:numPr>
          <w:ilvl w:val="0"/>
          <w:numId w:val="9"/>
        </w:numPr>
        <w:shd w:val="clear" w:color="auto" w:fill="auto"/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Strony dopuszczają możliwość dokonywania zmian treści umowy zgodnie z zapisami projektu umowy</w:t>
      </w:r>
      <w:r w:rsidR="00F245D5" w:rsidRPr="006818F9">
        <w:rPr>
          <w:rStyle w:val="Teksttreci2"/>
          <w:rFonts w:asciiTheme="minorHAnsi" w:hAnsiTheme="minorHAnsi" w:cstheme="minorHAnsi"/>
          <w:color w:val="000000"/>
        </w:rPr>
        <w:t>.</w:t>
      </w:r>
      <w:r w:rsidRPr="006818F9">
        <w:rPr>
          <w:rStyle w:val="Teksttreci2"/>
          <w:rFonts w:asciiTheme="minorHAnsi" w:hAnsiTheme="minorHAnsi" w:cstheme="minorHAnsi"/>
          <w:color w:val="000000"/>
        </w:rPr>
        <w:t xml:space="preserve"> </w:t>
      </w:r>
    </w:p>
    <w:p w14:paraId="769173F1" w14:textId="1E9CB3F1" w:rsidR="00D01B39" w:rsidRPr="00EF1446" w:rsidRDefault="00F57FD5" w:rsidP="00301276">
      <w:pPr>
        <w:pStyle w:val="Bezodstpw"/>
        <w:numPr>
          <w:ilvl w:val="0"/>
          <w:numId w:val="9"/>
        </w:numPr>
        <w:tabs>
          <w:tab w:val="left" w:pos="284"/>
        </w:tabs>
        <w:spacing w:line="276" w:lineRule="auto"/>
        <w:ind w:left="709" w:hanging="283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EF144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 xml:space="preserve">Zamawiający zastrzega sobie prawo do unieważnienia oraz zakończenia postępowania </w:t>
      </w:r>
      <w:r w:rsidR="00EF144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br/>
      </w:r>
      <w:r w:rsidRPr="00EF144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na każdym etapie, bez wyboru ofert</w:t>
      </w:r>
      <w:r w:rsidR="00ED01A8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, bez podania przyczyny.</w:t>
      </w:r>
    </w:p>
    <w:p w14:paraId="46E1FD00" w14:textId="2A272CBB" w:rsidR="00F57FD5" w:rsidRPr="006818F9" w:rsidRDefault="00F57FD5" w:rsidP="00301276">
      <w:pPr>
        <w:pStyle w:val="Bezodstpw"/>
        <w:numPr>
          <w:ilvl w:val="0"/>
          <w:numId w:val="9"/>
        </w:numPr>
        <w:spacing w:line="276" w:lineRule="auto"/>
        <w:ind w:left="709" w:hanging="283"/>
        <w:jc w:val="both"/>
        <w:rPr>
          <w:rStyle w:val="Teksttreci2"/>
          <w:rFonts w:asciiTheme="minorHAnsi" w:hAnsiTheme="minorHAnsi" w:cstheme="minorHAnsi"/>
          <w:sz w:val="22"/>
          <w:szCs w:val="22"/>
          <w:u w:val="single"/>
        </w:rPr>
      </w:pPr>
      <w:r w:rsidRPr="006818F9">
        <w:rPr>
          <w:rStyle w:val="Teksttreci2"/>
          <w:rFonts w:asciiTheme="minorHAnsi" w:hAnsiTheme="minorHAnsi" w:cstheme="minorHAnsi"/>
          <w:sz w:val="22"/>
          <w:szCs w:val="22"/>
          <w:u w:val="single"/>
        </w:rPr>
        <w:t>Zamawiający unieważni postępowanie w szczególności w przypadku, gdy:</w:t>
      </w:r>
    </w:p>
    <w:p w14:paraId="66B3C90E" w14:textId="2944A66D" w:rsidR="00F57FD5" w:rsidRPr="006818F9" w:rsidRDefault="00F57FD5" w:rsidP="00301276">
      <w:pPr>
        <w:pStyle w:val="Bezodstpw"/>
        <w:numPr>
          <w:ilvl w:val="0"/>
          <w:numId w:val="10"/>
        </w:numPr>
        <w:tabs>
          <w:tab w:val="left" w:pos="519"/>
        </w:tabs>
        <w:spacing w:line="276" w:lineRule="auto"/>
        <w:ind w:left="851" w:hanging="283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6818F9">
        <w:rPr>
          <w:rStyle w:val="Teksttreci2"/>
          <w:rFonts w:asciiTheme="minorHAnsi" w:hAnsiTheme="minorHAnsi" w:cstheme="minorHAnsi"/>
          <w:sz w:val="22"/>
          <w:szCs w:val="22"/>
        </w:rPr>
        <w:t xml:space="preserve">wartość ofert przekroczy wielkość środków przeznaczonych na sfinansowanie zamówienia, </w:t>
      </w:r>
    </w:p>
    <w:p w14:paraId="1A35190C" w14:textId="3B02D14A" w:rsidR="00F57FD5" w:rsidRPr="006818F9" w:rsidRDefault="00F57FD5" w:rsidP="00301276">
      <w:pPr>
        <w:pStyle w:val="Bezodstpw"/>
        <w:numPr>
          <w:ilvl w:val="0"/>
          <w:numId w:val="10"/>
        </w:numPr>
        <w:tabs>
          <w:tab w:val="left" w:pos="519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Style w:val="Teksttreci2"/>
          <w:rFonts w:asciiTheme="minorHAnsi" w:hAnsiTheme="minorHAnsi" w:cstheme="minorHAnsi"/>
          <w:sz w:val="22"/>
          <w:szCs w:val="22"/>
        </w:rPr>
        <w:t xml:space="preserve">nie złożono żadnej </w:t>
      </w:r>
      <w:r w:rsidRPr="006818F9">
        <w:rPr>
          <w:rFonts w:asciiTheme="minorHAnsi" w:hAnsiTheme="minorHAnsi" w:cstheme="minorHAnsi"/>
          <w:sz w:val="22"/>
          <w:szCs w:val="22"/>
        </w:rPr>
        <w:t xml:space="preserve">oferty nie podlegającej odrzuceniu, </w:t>
      </w:r>
    </w:p>
    <w:p w14:paraId="020E979D" w14:textId="0EA11492" w:rsidR="00F57FD5" w:rsidRPr="006818F9" w:rsidRDefault="00F57FD5" w:rsidP="00301276">
      <w:pPr>
        <w:pStyle w:val="Bezodstpw"/>
        <w:numPr>
          <w:ilvl w:val="0"/>
          <w:numId w:val="10"/>
        </w:numPr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postępowanie obarczone jest wadą niemożliwą do usunięcia powodującą sytuację </w:t>
      </w:r>
      <w:r w:rsidRPr="006818F9">
        <w:rPr>
          <w:rFonts w:asciiTheme="minorHAnsi" w:hAnsiTheme="minorHAnsi" w:cstheme="minorHAnsi"/>
          <w:sz w:val="22"/>
          <w:szCs w:val="22"/>
        </w:rPr>
        <w:br/>
        <w:t xml:space="preserve">w której niemożliwym jest zawarcie umowy w sprawie zamówienia publicznego niepodlegającej unieważnieniu, </w:t>
      </w:r>
    </w:p>
    <w:p w14:paraId="1B700A2B" w14:textId="1FD8A5AC" w:rsidR="00E314BC" w:rsidRDefault="00F57FD5" w:rsidP="00301276">
      <w:pPr>
        <w:pStyle w:val="Bezodstpw"/>
        <w:numPr>
          <w:ilvl w:val="0"/>
          <w:numId w:val="10"/>
        </w:numPr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wystąpiła istotna zmiana okoliczności powodująca, że prowadzenie postępowania </w:t>
      </w:r>
      <w:r w:rsidRPr="006818F9">
        <w:rPr>
          <w:rFonts w:asciiTheme="minorHAnsi" w:hAnsiTheme="minorHAnsi" w:cstheme="minorHAnsi"/>
          <w:sz w:val="22"/>
          <w:szCs w:val="22"/>
        </w:rPr>
        <w:br/>
        <w:t>nie leży w interesie publicznym, czego nie można było wcześniej przewidzieć.</w:t>
      </w:r>
    </w:p>
    <w:p w14:paraId="55587AEB" w14:textId="77777777" w:rsidR="002C0E93" w:rsidRDefault="002C0E93" w:rsidP="00092856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B7EC1D4" w14:textId="77777777" w:rsidR="00DE7605" w:rsidRDefault="00DE7605" w:rsidP="00092856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5128C6D" w14:textId="77777777" w:rsidR="001F0760" w:rsidRDefault="001F0760" w:rsidP="00092856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9EB6162" w14:textId="77777777" w:rsidR="001F0760" w:rsidRPr="00EF1446" w:rsidRDefault="001F0760" w:rsidP="00092856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B3DECD7" w14:textId="16802F88" w:rsidR="00A365B8" w:rsidRPr="006818F9" w:rsidRDefault="00A365B8" w:rsidP="00FA107B">
      <w:pPr>
        <w:pStyle w:val="Teksttreci100"/>
        <w:numPr>
          <w:ilvl w:val="0"/>
          <w:numId w:val="6"/>
        </w:numPr>
        <w:shd w:val="clear" w:color="auto" w:fill="auto"/>
        <w:tabs>
          <w:tab w:val="left" w:pos="614"/>
        </w:tabs>
        <w:spacing w:before="0" w:after="0" w:line="276" w:lineRule="auto"/>
        <w:rPr>
          <w:rStyle w:val="Teksttreci10"/>
          <w:rFonts w:asciiTheme="minorHAnsi" w:hAnsiTheme="minorHAnsi" w:cstheme="minorHAnsi"/>
          <w:b/>
          <w:bCs/>
          <w:u w:val="single"/>
        </w:rPr>
      </w:pPr>
      <w:r w:rsidRPr="006818F9">
        <w:rPr>
          <w:rStyle w:val="Teksttreci10"/>
          <w:rFonts w:asciiTheme="minorHAnsi" w:hAnsiTheme="minorHAnsi" w:cstheme="minorHAnsi"/>
          <w:b/>
          <w:bCs/>
          <w:u w:val="single"/>
        </w:rPr>
        <w:lastRenderedPageBreak/>
        <w:t>RODO</w:t>
      </w:r>
    </w:p>
    <w:p w14:paraId="39E86114" w14:textId="77777777" w:rsidR="005A617F" w:rsidRPr="006818F9" w:rsidRDefault="005A617F" w:rsidP="00092856">
      <w:pPr>
        <w:pStyle w:val="Teksttreci100"/>
        <w:shd w:val="clear" w:color="auto" w:fill="auto"/>
        <w:tabs>
          <w:tab w:val="left" w:pos="614"/>
        </w:tabs>
        <w:spacing w:before="0" w:after="0" w:line="276" w:lineRule="auto"/>
        <w:ind w:left="862" w:firstLine="0"/>
        <w:rPr>
          <w:rStyle w:val="Teksttreci10"/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9567" w:type="dxa"/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2239"/>
        <w:gridCol w:w="7328"/>
      </w:tblGrid>
      <w:tr w:rsidR="005A4271" w:rsidRPr="000E6FF8" w14:paraId="2810BE42" w14:textId="77777777" w:rsidTr="00A746D9">
        <w:trPr>
          <w:trHeight w:val="433"/>
        </w:trPr>
        <w:tc>
          <w:tcPr>
            <w:tcW w:w="9567" w:type="dxa"/>
            <w:gridSpan w:val="2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EC38FCD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Klauzula informacyjna dot. przetwarzania danych osobowych </w:t>
            </w: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związku z postępowaniem o udzielenie zamówienia publicznego w wyniku zapytania ofertowego</w:t>
            </w:r>
          </w:p>
          <w:p w14:paraId="4F7073A1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– na podstawie ustawy z dnia 27 sierpnia 2009 r. o finansach publicznych</w:t>
            </w:r>
          </w:p>
        </w:tc>
      </w:tr>
      <w:tr w:rsidR="005A4271" w:rsidRPr="000E6FF8" w14:paraId="621C664F" w14:textId="77777777" w:rsidTr="00A746D9">
        <w:trPr>
          <w:trHeight w:val="599"/>
        </w:trPr>
        <w:tc>
          <w:tcPr>
            <w:tcW w:w="956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55FAA7E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Cs/>
                <w:sz w:val="18"/>
                <w:szCs w:val="18"/>
              </w:rPr>
              <w:t>Na podstawie art. 13 Rozporządzenia Parlamentu Europejskiego i Rady UE 2016/679 z dnia 27 kwietnia 2016r. w sprawie ochrony osób fizycznych w związku z przetwarzaniem danych osobowych i w sprawie swobodnego przepływu takich danych oraz uchylenia dyrektywy 95/46/WE (“RODO”) informujemy, że:</w:t>
            </w:r>
          </w:p>
        </w:tc>
      </w:tr>
      <w:tr w:rsidR="005A4271" w:rsidRPr="000E6FF8" w14:paraId="658FE8C1" w14:textId="77777777" w:rsidTr="00A746D9">
        <w:trPr>
          <w:trHeight w:val="448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68DC9ED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 OSOBOWYCH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38887226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Administratorem Pani/Pana danych osobowych jest Wójt Gminy Łubniany, ul. Opolska 104,                             46-024 Łubniany, tel. 77 427 05 33, adres e-mail: ug@lubniany.pl</w:t>
            </w:r>
          </w:p>
        </w:tc>
      </w:tr>
      <w:tr w:rsidR="005A4271" w:rsidRPr="000E6FF8" w14:paraId="01C089F1" w14:textId="77777777" w:rsidTr="00A746D9">
        <w:trPr>
          <w:trHeight w:val="554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E122DB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INSPEKTOR  OCHRONY</w:t>
            </w:r>
          </w:p>
          <w:p w14:paraId="4403173B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459F0CF2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Administrator wyznaczył Inspektora Ochrony Danych, pana Andrzeja Pawłowicza, z którym może się Pani/Pan skontaktować w sprawach ochrony swoich danych osobowych i realizacji swoich praw poprzez adres e-mail iod@lubniany.pl  lub pisemnie na adres siedziby administratora.</w:t>
            </w:r>
          </w:p>
        </w:tc>
      </w:tr>
      <w:tr w:rsidR="005A4271" w:rsidRPr="000E6FF8" w14:paraId="6CE0B8D9" w14:textId="77777777" w:rsidTr="00A746D9">
        <w:trPr>
          <w:trHeight w:val="975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27896DA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3FFACB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CELE PRZETWARZANIA</w:t>
            </w:r>
          </w:p>
          <w:p w14:paraId="6C85272B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 PODSTAWA PRAWNA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4B3C8C57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Celem przetwarzania danych osobowych jest realizacja ustawowych obowiązków Administratora  oraz podjęcie działań przed zawarciem umowy na podstawie art. 6 ust. 1 lit. b i c RODO. Dane osobowe przetwarzane będą w związku z postępowaniem o udzielenie zamówienia publicznego w wyniku zapytania ofertowego na podstawie art. 43 i 44 ustawy z dnia 27 sierpnia 2009 r.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o finansach publicznych w związku z Uchwałą Rady Gminy Łubniany nr ……. </w:t>
            </w:r>
            <w:r w:rsidRPr="000E6F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 tutaj proszę wpisać pasującą Uchwałę. Jeśli uchwały do zapytania ofertowego nie było – usuwamy ten fragment</w:t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5A4271" w:rsidRPr="000E6FF8" w14:paraId="75ABFB85" w14:textId="77777777" w:rsidTr="00A746D9">
        <w:trPr>
          <w:trHeight w:val="767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4205578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7BA127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E236BA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ODBIORCY DANYCH</w:t>
            </w:r>
          </w:p>
          <w:p w14:paraId="5D5A4414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6AF28A2E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Odbiorcami Pani/Pana danych osobowych będą osoby lub podmioty, którym udostępniona zostanie dokumentacja postępowania. Odbiorcami danych osobowych mogą być także organy publiczne, zgodnie z przepisami powszechnie obowiązującego prawa a także podmioty świadczące usługi informatyczne na podstawie umowy powierzenia przetwarzania danych.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Nie przekazujemy Pani/Pana danych osobowych poza teren Polski.</w:t>
            </w:r>
          </w:p>
        </w:tc>
      </w:tr>
      <w:tr w:rsidR="005A4271" w:rsidRPr="000E6FF8" w14:paraId="2BC7D91D" w14:textId="77777777" w:rsidTr="00A746D9">
        <w:trPr>
          <w:trHeight w:val="440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1DD2469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7BCABD29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Pani/Pana dane osobowe będą przetwarzane do czasu osiągnięcia celu, w jakim je pozyskano,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a 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tym czasie przez okres oraz w zakresie wymaganym przez przepisy powszechnie obowiązującego prawa.</w:t>
            </w:r>
          </w:p>
        </w:tc>
      </w:tr>
      <w:tr w:rsidR="005A4271" w:rsidRPr="000E6FF8" w14:paraId="2ED52D7B" w14:textId="77777777" w:rsidTr="00A746D9">
        <w:trPr>
          <w:trHeight w:val="1475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E0F3E5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F9612C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11ABAE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F3EBC2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A83823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7E5535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37979876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4DC0C846" w14:textId="77777777" w:rsidR="005A4271" w:rsidRPr="000E6FF8" w:rsidRDefault="005A4271" w:rsidP="00FA10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prawo dostępu do danych oraz otrzymania ich kopii;</w:t>
            </w:r>
          </w:p>
          <w:p w14:paraId="77D0045C" w14:textId="77777777" w:rsidR="005A4271" w:rsidRPr="000E6FF8" w:rsidRDefault="005A4271" w:rsidP="00FA10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prawo do sprostowania (poprawiania) danych, przy czym korzystanie z tego prawa nie może skutkować zmianą wyniku postępowania o udzielenie zamówienia publicznego ani zmianą postanowień umowy oraz nie może naruszać integralności protokołu oraz jego załączników;</w:t>
            </w:r>
          </w:p>
          <w:p w14:paraId="024442F3" w14:textId="77777777" w:rsidR="005A4271" w:rsidRPr="000E6FF8" w:rsidRDefault="005A4271" w:rsidP="00FA10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prawo do ograniczenia przetwarzania danych, przy czym nie ma ono zastosowania w odniesieniu do przechowywania, w celu zapewnienia korzystania ze środków ochrony prawnej lub w celu ochrony praw innej osoby fizycznej lub prawnej, lub z uwagi na ważne względy interesu publicznego Unii Europejskiej lub państwa członkowskiego;</w:t>
            </w:r>
          </w:p>
          <w:p w14:paraId="0FC90BC5" w14:textId="77777777" w:rsidR="005A4271" w:rsidRPr="000E6FF8" w:rsidRDefault="005A4271" w:rsidP="00FA10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prawo do wniesienia skargi do organu nadzorczego (Prezesa Urzędu Ochrony Danych) –w przypadku, gdy uważa Pani/Pan, że przetwarzamy Pani/Pana dane niezgodnie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 z prawem.</w:t>
            </w:r>
          </w:p>
        </w:tc>
      </w:tr>
      <w:tr w:rsidR="005A4271" w:rsidRPr="000E6FF8" w14:paraId="7699BBA8" w14:textId="77777777" w:rsidTr="00A746D9">
        <w:trPr>
          <w:trHeight w:val="647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33E98E8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537CD239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Podanie przez Panią/Pana danych osobowych jest obowiązkowe, gdyż przesłankę przetwarzania danych osobowych stanowi przepis prawa. W przypadku niepodania danych nie będzie możliwe zawarcie umowy o udzielenie zamówienia.</w:t>
            </w:r>
          </w:p>
        </w:tc>
      </w:tr>
      <w:tr w:rsidR="005A4271" w:rsidRPr="000E6FF8" w14:paraId="661CB7B1" w14:textId="77777777" w:rsidTr="00A746D9">
        <w:trPr>
          <w:trHeight w:val="458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C10BE7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INFORMACJA                        O PROFILOWANIU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42F257BD" w14:textId="77777777" w:rsidR="005A4271" w:rsidRPr="000E6FF8" w:rsidRDefault="005A4271" w:rsidP="00092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0BB594FF" w14:textId="5CCA2916" w:rsidR="00F57FD5" w:rsidRDefault="00F57FD5" w:rsidP="0009285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29718EB" w14:textId="09A3C6BE" w:rsidR="00EF1446" w:rsidRDefault="00EF1446" w:rsidP="0009285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B0C128E" w14:textId="4930BFE1" w:rsidR="00EF1446" w:rsidRDefault="00EF1446" w:rsidP="0009285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E3E02F6" w14:textId="5C048A9B" w:rsidR="00EF1446" w:rsidRDefault="00EF1446" w:rsidP="0009285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546443C" w14:textId="77777777" w:rsidR="00EF1446" w:rsidRPr="006818F9" w:rsidRDefault="00EF1446" w:rsidP="0009285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C6D0632" w14:textId="14F507B9" w:rsidR="00F57FD5" w:rsidRPr="006818F9" w:rsidRDefault="00002383" w:rsidP="00092856">
      <w:pPr>
        <w:autoSpaceDE w:val="0"/>
        <w:autoSpaceDN w:val="0"/>
        <w:adjustRightInd w:val="0"/>
        <w:spacing w:line="276" w:lineRule="auto"/>
        <w:ind w:left="3545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9E6248" w:rsidRPr="006818F9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="00185AFC" w:rsidRPr="006818F9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9E6248" w:rsidRPr="006818F9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  <w:r w:rsidR="00185AFC" w:rsidRPr="006818F9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70FBE61F" w14:textId="070D205F" w:rsidR="007A604A" w:rsidRPr="00EF1446" w:rsidRDefault="00185AFC" w:rsidP="0009285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</w:t>
      </w:r>
      <w:r w:rsidR="00002383" w:rsidRPr="006818F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7238" w:rsidRPr="00B42567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B42567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B77238" w:rsidRPr="00B42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42567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42567">
        <w:rPr>
          <w:rFonts w:asciiTheme="minorHAnsi" w:hAnsiTheme="minorHAnsi" w:cstheme="minorHAnsi"/>
          <w:color w:val="000000"/>
          <w:sz w:val="18"/>
          <w:szCs w:val="18"/>
        </w:rPr>
        <w:t>(podpis oraz pieczątka osoby upoważnionej)</w:t>
      </w:r>
      <w:bookmarkEnd w:id="9"/>
    </w:p>
    <w:p w14:paraId="6F4931F2" w14:textId="77777777" w:rsidR="00EF1446" w:rsidRDefault="00EF1446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3B968D2" w14:textId="77777777" w:rsidR="00EF1446" w:rsidRDefault="00EF1446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69DBF8C" w14:textId="63B48929" w:rsidR="00EF1446" w:rsidRDefault="00EF1446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44DF718" w14:textId="5E0D2098" w:rsidR="00EF1446" w:rsidRDefault="00EF1446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8A84EFF" w14:textId="29946354" w:rsidR="00EF1446" w:rsidRDefault="00EF1446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CB36615" w14:textId="496001EE" w:rsidR="00F7753C" w:rsidRDefault="00F7753C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336DA30" w14:textId="6A5D04EE" w:rsidR="00F7753C" w:rsidRDefault="00F7753C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D92FFB9" w14:textId="5B691DD8" w:rsidR="00F7753C" w:rsidRDefault="00F7753C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AAAC5CD" w14:textId="34733D9D" w:rsidR="00F7753C" w:rsidRDefault="00F7753C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40F7857" w14:textId="6AE8570E" w:rsidR="00F7753C" w:rsidRDefault="00F7753C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CC542E8" w14:textId="76A48D2D" w:rsidR="00777B97" w:rsidRDefault="00777B97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D33655E" w14:textId="77777777" w:rsidR="00777B97" w:rsidRDefault="00777B97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529819BD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3FB94F3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82FF228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48DE08F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D63F3C7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28966C4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73DD4D5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DBDBC83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8D9C52E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087AD15" w14:textId="77777777" w:rsidR="006E7313" w:rsidRDefault="006E7313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21B8837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8229791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03D3641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43DBC43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D545907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B5BEAEF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DEC363F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CDA0184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BCA0A54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EF2C829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F5EAD47" w14:textId="77777777" w:rsidR="001F0760" w:rsidRDefault="001F0760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E78223B" w14:textId="77777777" w:rsidR="00F7753C" w:rsidRDefault="00F7753C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E51A450" w14:textId="77777777" w:rsidR="00EF1446" w:rsidRDefault="00EF1446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23F3277" w14:textId="3AF726F1" w:rsidR="00F57FD5" w:rsidRPr="00EF1446" w:rsidRDefault="00F57FD5" w:rsidP="00092856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Załączniki:</w:t>
      </w:r>
    </w:p>
    <w:p w14:paraId="0F15C873" w14:textId="4BF71B7B" w:rsidR="002E068F" w:rsidRDefault="002E068F" w:rsidP="0009285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Formularz oferty Wykonawcy</w:t>
      </w:r>
    </w:p>
    <w:p w14:paraId="70C74D6E" w14:textId="0A483776" w:rsidR="00F57FD5" w:rsidRPr="00EF1446" w:rsidRDefault="00356A20" w:rsidP="0009285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Oświadczenie</w:t>
      </w:r>
      <w:r w:rsidR="00204129">
        <w:rPr>
          <w:rFonts w:asciiTheme="minorHAnsi" w:hAnsiTheme="minorHAnsi" w:cstheme="minorHAnsi"/>
          <w:sz w:val="18"/>
          <w:szCs w:val="18"/>
        </w:rPr>
        <w:t xml:space="preserve"> dot. spełniania warunków i braku powiązań</w:t>
      </w:r>
    </w:p>
    <w:p w14:paraId="054AE425" w14:textId="0F845148" w:rsidR="005A4271" w:rsidRDefault="005A4271" w:rsidP="0009285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20"/>
        </w:rPr>
      </w:pPr>
      <w:r w:rsidRPr="005A4271">
        <w:rPr>
          <w:rFonts w:asciiTheme="minorHAnsi" w:hAnsiTheme="minorHAnsi" w:cstheme="minorHAnsi"/>
          <w:sz w:val="18"/>
          <w:szCs w:val="20"/>
        </w:rPr>
        <w:t>Oświadczenie dot. wykluczenia</w:t>
      </w:r>
    </w:p>
    <w:p w14:paraId="622EFF76" w14:textId="464ED92D" w:rsidR="00204129" w:rsidRDefault="00204129" w:rsidP="0009285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Projekt umowy</w:t>
      </w:r>
    </w:p>
    <w:p w14:paraId="2CE76FB8" w14:textId="77777777" w:rsidR="005A4271" w:rsidRPr="00EF1446" w:rsidRDefault="005A4271" w:rsidP="00092856">
      <w:pPr>
        <w:pStyle w:val="Akapitzlist"/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5A4271" w:rsidRPr="00EF1446" w:rsidSect="00907941">
      <w:footerReference w:type="default" r:id="rId21"/>
      <w:headerReference w:type="first" r:id="rId22"/>
      <w:footerReference w:type="first" r:id="rId23"/>
      <w:pgSz w:w="11906" w:h="16838"/>
      <w:pgMar w:top="993" w:right="1417" w:bottom="170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C317" w14:textId="77777777" w:rsidR="00165E91" w:rsidRDefault="00165E91" w:rsidP="00F25DC4">
      <w:r>
        <w:separator/>
      </w:r>
    </w:p>
  </w:endnote>
  <w:endnote w:type="continuationSeparator" w:id="0">
    <w:p w14:paraId="47968855" w14:textId="77777777" w:rsidR="00165E91" w:rsidRDefault="00165E91" w:rsidP="00F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388585"/>
      <w:docPartObj>
        <w:docPartGallery w:val="Page Numbers (Bottom of Page)"/>
        <w:docPartUnique/>
      </w:docPartObj>
    </w:sdtPr>
    <w:sdtEndPr/>
    <w:sdtContent>
      <w:p w14:paraId="18F0339C" w14:textId="64F89ED5" w:rsidR="00F57FD5" w:rsidRPr="00F57FD5" w:rsidRDefault="00F57FD5" w:rsidP="006270DF">
        <w:pPr>
          <w:spacing w:line="276" w:lineRule="auto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F57FD5">
          <w:rPr>
            <w:rFonts w:asciiTheme="minorHAnsi" w:hAnsiTheme="minorHAnsi" w:cstheme="minorHAnsi"/>
            <w:sz w:val="16"/>
            <w:szCs w:val="18"/>
          </w:rPr>
          <w:t xml:space="preserve"> </w:t>
        </w:r>
      </w:p>
      <w:p w14:paraId="48011D0A" w14:textId="57B27818" w:rsidR="00990BA4" w:rsidRDefault="00990BA4">
        <w:pPr>
          <w:pStyle w:val="Stopka"/>
          <w:jc w:val="center"/>
        </w:pPr>
        <w:r w:rsidRPr="00F12C99">
          <w:rPr>
            <w:rFonts w:asciiTheme="minorHAnsi" w:hAnsiTheme="minorHAnsi" w:cstheme="minorHAnsi"/>
            <w:sz w:val="20"/>
          </w:rPr>
          <w:fldChar w:fldCharType="begin"/>
        </w:r>
        <w:r w:rsidRPr="00F12C99">
          <w:rPr>
            <w:rFonts w:asciiTheme="minorHAnsi" w:hAnsiTheme="minorHAnsi" w:cstheme="minorHAnsi"/>
            <w:sz w:val="20"/>
          </w:rPr>
          <w:instrText>PAGE   \* MERGEFORMAT</w:instrText>
        </w:r>
        <w:r w:rsidRPr="00F12C99">
          <w:rPr>
            <w:rFonts w:asciiTheme="minorHAnsi" w:hAnsiTheme="minorHAnsi" w:cstheme="minorHAnsi"/>
            <w:sz w:val="20"/>
          </w:rPr>
          <w:fldChar w:fldCharType="separate"/>
        </w:r>
        <w:r w:rsidR="009E0D6B">
          <w:rPr>
            <w:rFonts w:asciiTheme="minorHAnsi" w:hAnsiTheme="minorHAnsi" w:cstheme="minorHAnsi"/>
            <w:noProof/>
            <w:sz w:val="20"/>
          </w:rPr>
          <w:t>2</w:t>
        </w:r>
        <w:r w:rsidRPr="00F12C99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1E6A2CE" w14:textId="77777777" w:rsidR="00990BA4" w:rsidRDefault="00990B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0278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B833AA3" w14:textId="0A38C04C" w:rsidR="006270DF" w:rsidRDefault="006270DF" w:rsidP="00EF2040">
        <w:pPr>
          <w:pStyle w:val="Stopka"/>
          <w:jc w:val="right"/>
        </w:pPr>
      </w:p>
      <w:p w14:paraId="778656E5" w14:textId="7248521E" w:rsidR="00990BA4" w:rsidRPr="00F12C99" w:rsidRDefault="00990BA4" w:rsidP="006270DF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F12C99">
          <w:rPr>
            <w:rFonts w:asciiTheme="minorHAnsi" w:hAnsiTheme="minorHAnsi" w:cstheme="minorHAnsi"/>
            <w:sz w:val="20"/>
          </w:rPr>
          <w:fldChar w:fldCharType="begin"/>
        </w:r>
        <w:r w:rsidRPr="00F12C99">
          <w:rPr>
            <w:rFonts w:asciiTheme="minorHAnsi" w:hAnsiTheme="minorHAnsi" w:cstheme="minorHAnsi"/>
            <w:sz w:val="20"/>
          </w:rPr>
          <w:instrText>PAGE   \* MERGEFORMAT</w:instrText>
        </w:r>
        <w:r w:rsidRPr="00F12C99">
          <w:rPr>
            <w:rFonts w:asciiTheme="minorHAnsi" w:hAnsiTheme="minorHAnsi" w:cstheme="minorHAnsi"/>
            <w:sz w:val="20"/>
          </w:rPr>
          <w:fldChar w:fldCharType="separate"/>
        </w:r>
        <w:r w:rsidR="009E0D6B">
          <w:rPr>
            <w:rFonts w:asciiTheme="minorHAnsi" w:hAnsiTheme="minorHAnsi" w:cstheme="minorHAnsi"/>
            <w:noProof/>
            <w:sz w:val="20"/>
          </w:rPr>
          <w:t>1</w:t>
        </w:r>
        <w:r w:rsidRPr="00F12C99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38BA00FE" w14:textId="77777777" w:rsidR="00990BA4" w:rsidRDefault="00990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C210" w14:textId="77777777" w:rsidR="00165E91" w:rsidRDefault="00165E91" w:rsidP="00F25DC4">
      <w:r>
        <w:separator/>
      </w:r>
    </w:p>
  </w:footnote>
  <w:footnote w:type="continuationSeparator" w:id="0">
    <w:p w14:paraId="6FD1EB07" w14:textId="77777777" w:rsidR="00165E91" w:rsidRDefault="00165E91" w:rsidP="00F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CF51" w14:textId="77777777" w:rsidR="00990BA4" w:rsidRPr="00620ADC" w:rsidRDefault="00990BA4" w:rsidP="00F25DC4">
    <w:pPr>
      <w:pStyle w:val="Nagwek1"/>
      <w:numPr>
        <w:ilvl w:val="0"/>
        <w:numId w:val="0"/>
      </w:numPr>
      <w:jc w:val="center"/>
      <w:rPr>
        <w:rFonts w:asciiTheme="minorHAnsi" w:hAnsiTheme="minorHAnsi" w:cstheme="minorHAnsi"/>
        <w:sz w:val="22"/>
        <w:szCs w:val="22"/>
      </w:rPr>
    </w:pPr>
    <w:bookmarkStart w:id="10" w:name="_Hlk78977746"/>
    <w:bookmarkStart w:id="11" w:name="_Hlk78977747"/>
    <w:r w:rsidRPr="00620ADC">
      <w:rPr>
        <w:rFonts w:asciiTheme="minorHAnsi" w:hAnsiTheme="minorHAnsi" w:cstheme="minorHAnsi"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18507C93" wp14:editId="62C7C96D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2145099116" name="Obraz 2145099116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ADC">
      <w:rPr>
        <w:rFonts w:asciiTheme="minorHAnsi" w:hAnsiTheme="minorHAnsi" w:cstheme="minorHAnsi"/>
        <w:sz w:val="22"/>
        <w:szCs w:val="22"/>
      </w:rPr>
      <w:t>GMINA ŁUBNIANY</w:t>
    </w:r>
  </w:p>
  <w:p w14:paraId="49834A0A" w14:textId="77777777" w:rsidR="00990BA4" w:rsidRPr="00620ADC" w:rsidRDefault="00990BA4" w:rsidP="00F25DC4">
    <w:pPr>
      <w:pStyle w:val="Nagwek1"/>
      <w:numPr>
        <w:ilvl w:val="0"/>
        <w:numId w:val="0"/>
      </w:numPr>
      <w:jc w:val="center"/>
      <w:rPr>
        <w:rFonts w:asciiTheme="minorHAnsi" w:hAnsiTheme="minorHAnsi" w:cstheme="minorHAnsi"/>
        <w:b w:val="0"/>
        <w:sz w:val="22"/>
        <w:szCs w:val="22"/>
      </w:rPr>
    </w:pPr>
    <w:r w:rsidRPr="00620ADC">
      <w:rPr>
        <w:rFonts w:asciiTheme="minorHAnsi" w:hAnsiTheme="minorHAnsi" w:cstheme="minorHAnsi"/>
        <w:b w:val="0"/>
        <w:sz w:val="22"/>
        <w:szCs w:val="22"/>
      </w:rPr>
      <w:t>46-024  Łubniany,  ul. Opolska 104</w:t>
    </w:r>
  </w:p>
  <w:p w14:paraId="4CBC45F6" w14:textId="77777777" w:rsidR="00990BA4" w:rsidRPr="00620ADC" w:rsidRDefault="00990BA4" w:rsidP="00F25DC4">
    <w:pPr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620ADC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620ADC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620ADC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620ADC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6DD4D085" w14:textId="778E6117" w:rsidR="00990BA4" w:rsidRPr="00620ADC" w:rsidRDefault="00990BA4" w:rsidP="00F25DC4">
    <w:pPr>
      <w:jc w:val="center"/>
      <w:rPr>
        <w:rFonts w:asciiTheme="minorHAnsi" w:hAnsiTheme="minorHAnsi" w:cstheme="minorHAnsi"/>
        <w:b/>
        <w:sz w:val="22"/>
        <w:szCs w:val="22"/>
        <w:lang w:val="de-DE"/>
      </w:rPr>
    </w:pPr>
    <w:r w:rsidRPr="00620ADC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620ADC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620ADC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="00620ADC" w:rsidRPr="00620ADC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1DAF8594" w14:textId="6C6ECDEF" w:rsidR="00990BA4" w:rsidRDefault="00990BA4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1DF321F" wp14:editId="682F5906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1708AF6" id="Łącznik prostoliniowy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jY5AEAAJg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" strokecolor="gray" strokeweight="1.59mm">
              <v:stroke joinstyle="miter"/>
              <w10:wrap anchorx="margin"/>
            </v:line>
          </w:pict>
        </mc:Fallback>
      </mc:AlternateConten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3F06222"/>
    <w:lvl w:ilvl="0">
      <w:start w:val="1"/>
      <w:numFmt w:val="decimal"/>
      <w:lvlText w:val="%1)"/>
      <w:lvlJc w:val="left"/>
      <w:rPr>
        <w:rFonts w:ascii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F"/>
    <w:multiLevelType w:val="multilevel"/>
    <w:tmpl w:val="12ACD59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11A2"/>
    <w:multiLevelType w:val="hybridMultilevel"/>
    <w:tmpl w:val="CAF22EA4"/>
    <w:lvl w:ilvl="0" w:tplc="DC367F2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DA7915"/>
    <w:multiLevelType w:val="hybridMultilevel"/>
    <w:tmpl w:val="ED3EF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34CB"/>
    <w:multiLevelType w:val="hybridMultilevel"/>
    <w:tmpl w:val="2BF2282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3CC2C35"/>
    <w:multiLevelType w:val="hybridMultilevel"/>
    <w:tmpl w:val="6316A7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75345D"/>
    <w:multiLevelType w:val="hybridMultilevel"/>
    <w:tmpl w:val="1D2A3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40AB3"/>
    <w:multiLevelType w:val="hybridMultilevel"/>
    <w:tmpl w:val="57F2567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A581F1D"/>
    <w:multiLevelType w:val="hybridMultilevel"/>
    <w:tmpl w:val="BEA8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E4357"/>
    <w:multiLevelType w:val="hybridMultilevel"/>
    <w:tmpl w:val="D3841310"/>
    <w:lvl w:ilvl="0" w:tplc="7BD41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55CF1"/>
    <w:multiLevelType w:val="hybridMultilevel"/>
    <w:tmpl w:val="B6BE3D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561E"/>
    <w:multiLevelType w:val="hybridMultilevel"/>
    <w:tmpl w:val="E764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156C6"/>
    <w:multiLevelType w:val="hybridMultilevel"/>
    <w:tmpl w:val="4106EAB8"/>
    <w:lvl w:ilvl="0" w:tplc="829E8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433DE"/>
    <w:multiLevelType w:val="hybridMultilevel"/>
    <w:tmpl w:val="BD7CF7D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69241A60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2B80B65"/>
    <w:multiLevelType w:val="multilevel"/>
    <w:tmpl w:val="AD60CAF4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2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8" w15:restartNumberingAfterBreak="0">
    <w:nsid w:val="39C57B5D"/>
    <w:multiLevelType w:val="hybridMultilevel"/>
    <w:tmpl w:val="44DC27DA"/>
    <w:lvl w:ilvl="0" w:tplc="0415000F">
      <w:start w:val="1"/>
      <w:numFmt w:val="decimal"/>
      <w:lvlText w:val="%1."/>
      <w:lvlJc w:val="left"/>
      <w:pPr>
        <w:ind w:left="1391" w:hanging="360"/>
      </w:pPr>
    </w:lvl>
    <w:lvl w:ilvl="1" w:tplc="04150019" w:tentative="1">
      <w:start w:val="1"/>
      <w:numFmt w:val="lowerLetter"/>
      <w:lvlText w:val="%2."/>
      <w:lvlJc w:val="left"/>
      <w:pPr>
        <w:ind w:left="2111" w:hanging="360"/>
      </w:pPr>
    </w:lvl>
    <w:lvl w:ilvl="2" w:tplc="0415001B" w:tentative="1">
      <w:start w:val="1"/>
      <w:numFmt w:val="lowerRoman"/>
      <w:lvlText w:val="%3."/>
      <w:lvlJc w:val="right"/>
      <w:pPr>
        <w:ind w:left="2831" w:hanging="180"/>
      </w:pPr>
    </w:lvl>
    <w:lvl w:ilvl="3" w:tplc="0415000F" w:tentative="1">
      <w:start w:val="1"/>
      <w:numFmt w:val="decimal"/>
      <w:lvlText w:val="%4."/>
      <w:lvlJc w:val="left"/>
      <w:pPr>
        <w:ind w:left="3551" w:hanging="360"/>
      </w:pPr>
    </w:lvl>
    <w:lvl w:ilvl="4" w:tplc="04150019" w:tentative="1">
      <w:start w:val="1"/>
      <w:numFmt w:val="lowerLetter"/>
      <w:lvlText w:val="%5."/>
      <w:lvlJc w:val="left"/>
      <w:pPr>
        <w:ind w:left="4271" w:hanging="360"/>
      </w:pPr>
    </w:lvl>
    <w:lvl w:ilvl="5" w:tplc="0415001B" w:tentative="1">
      <w:start w:val="1"/>
      <w:numFmt w:val="lowerRoman"/>
      <w:lvlText w:val="%6."/>
      <w:lvlJc w:val="right"/>
      <w:pPr>
        <w:ind w:left="4991" w:hanging="180"/>
      </w:pPr>
    </w:lvl>
    <w:lvl w:ilvl="6" w:tplc="0415000F" w:tentative="1">
      <w:start w:val="1"/>
      <w:numFmt w:val="decimal"/>
      <w:lvlText w:val="%7."/>
      <w:lvlJc w:val="left"/>
      <w:pPr>
        <w:ind w:left="5711" w:hanging="360"/>
      </w:pPr>
    </w:lvl>
    <w:lvl w:ilvl="7" w:tplc="04150019" w:tentative="1">
      <w:start w:val="1"/>
      <w:numFmt w:val="lowerLetter"/>
      <w:lvlText w:val="%8."/>
      <w:lvlJc w:val="left"/>
      <w:pPr>
        <w:ind w:left="6431" w:hanging="360"/>
      </w:pPr>
    </w:lvl>
    <w:lvl w:ilvl="8" w:tplc="0415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9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0394D"/>
    <w:multiLevelType w:val="hybridMultilevel"/>
    <w:tmpl w:val="74CADC1E"/>
    <w:lvl w:ilvl="0" w:tplc="ECFC2D0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1" w15:restartNumberingAfterBreak="0">
    <w:nsid w:val="4FC177D5"/>
    <w:multiLevelType w:val="hybridMultilevel"/>
    <w:tmpl w:val="2EA87054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80F5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6093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041"/>
    <w:multiLevelType w:val="hybridMultilevel"/>
    <w:tmpl w:val="40CEA802"/>
    <w:lvl w:ilvl="0" w:tplc="81D89EB6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3" w15:restartNumberingAfterBreak="0">
    <w:nsid w:val="539546C7"/>
    <w:multiLevelType w:val="multilevel"/>
    <w:tmpl w:val="B1EE7C72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2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4" w15:restartNumberingAfterBreak="0">
    <w:nsid w:val="557B24EF"/>
    <w:multiLevelType w:val="hybridMultilevel"/>
    <w:tmpl w:val="7546649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1E6408"/>
    <w:multiLevelType w:val="hybridMultilevel"/>
    <w:tmpl w:val="9918BA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561B9"/>
    <w:multiLevelType w:val="multilevel"/>
    <w:tmpl w:val="A8E61B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D1C3F65"/>
    <w:multiLevelType w:val="multilevel"/>
    <w:tmpl w:val="FCC22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060349"/>
    <w:multiLevelType w:val="hybridMultilevel"/>
    <w:tmpl w:val="754664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06445"/>
    <w:multiLevelType w:val="hybridMultilevel"/>
    <w:tmpl w:val="0E38BCA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663D7FF0"/>
    <w:multiLevelType w:val="hybridMultilevel"/>
    <w:tmpl w:val="B4A4AAE8"/>
    <w:lvl w:ilvl="0" w:tplc="0F6871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36255C">
      <w:start w:val="1"/>
      <w:numFmt w:val="decimal"/>
      <w:lvlText w:val="%4."/>
      <w:lvlJc w:val="left"/>
      <w:pPr>
        <w:ind w:left="786" w:hanging="360"/>
      </w:pPr>
      <w:rPr>
        <w:b w:val="0"/>
        <w:bCs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AF83072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13AA8"/>
    <w:multiLevelType w:val="hybridMultilevel"/>
    <w:tmpl w:val="FFE0EA4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B42590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924CCC"/>
    <w:multiLevelType w:val="hybridMultilevel"/>
    <w:tmpl w:val="B6BE3D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05487"/>
    <w:multiLevelType w:val="hybridMultilevel"/>
    <w:tmpl w:val="92F679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D193F"/>
    <w:multiLevelType w:val="hybridMultilevel"/>
    <w:tmpl w:val="5B204ACC"/>
    <w:lvl w:ilvl="0" w:tplc="66C63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54968"/>
    <w:multiLevelType w:val="hybridMultilevel"/>
    <w:tmpl w:val="FA72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46D4B"/>
    <w:multiLevelType w:val="multilevel"/>
    <w:tmpl w:val="315AC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A0E314D"/>
    <w:multiLevelType w:val="hybridMultilevel"/>
    <w:tmpl w:val="317E14A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33542725">
    <w:abstractNumId w:val="19"/>
  </w:num>
  <w:num w:numId="2" w16cid:durableId="73818452">
    <w:abstractNumId w:val="37"/>
  </w:num>
  <w:num w:numId="3" w16cid:durableId="1379433847">
    <w:abstractNumId w:val="6"/>
  </w:num>
  <w:num w:numId="4" w16cid:durableId="205066998">
    <w:abstractNumId w:val="31"/>
  </w:num>
  <w:num w:numId="5" w16cid:durableId="697240514">
    <w:abstractNumId w:val="9"/>
  </w:num>
  <w:num w:numId="6" w16cid:durableId="2010594229">
    <w:abstractNumId w:val="21"/>
  </w:num>
  <w:num w:numId="7" w16cid:durableId="872381723">
    <w:abstractNumId w:val="11"/>
  </w:num>
  <w:num w:numId="8" w16cid:durableId="860123515">
    <w:abstractNumId w:val="2"/>
  </w:num>
  <w:num w:numId="9" w16cid:durableId="276722315">
    <w:abstractNumId w:val="3"/>
  </w:num>
  <w:num w:numId="10" w16cid:durableId="754547001">
    <w:abstractNumId w:val="20"/>
  </w:num>
  <w:num w:numId="11" w16cid:durableId="1595548667">
    <w:abstractNumId w:val="1"/>
  </w:num>
  <w:num w:numId="12" w16cid:durableId="1933318895">
    <w:abstractNumId w:val="8"/>
  </w:num>
  <w:num w:numId="13" w16cid:durableId="16156726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2368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1423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5807191">
    <w:abstractNumId w:val="15"/>
  </w:num>
  <w:num w:numId="17" w16cid:durableId="1030301299">
    <w:abstractNumId w:val="0"/>
  </w:num>
  <w:num w:numId="18" w16cid:durableId="1955865042">
    <w:abstractNumId w:val="35"/>
  </w:num>
  <w:num w:numId="19" w16cid:durableId="824323431">
    <w:abstractNumId w:val="27"/>
  </w:num>
  <w:num w:numId="20" w16cid:durableId="1787382036">
    <w:abstractNumId w:val="18"/>
  </w:num>
  <w:num w:numId="21" w16cid:durableId="1800874589">
    <w:abstractNumId w:val="4"/>
  </w:num>
  <w:num w:numId="22" w16cid:durableId="1295215754">
    <w:abstractNumId w:val="12"/>
  </w:num>
  <w:num w:numId="23" w16cid:durableId="1784760621">
    <w:abstractNumId w:val="16"/>
  </w:num>
  <w:num w:numId="24" w16cid:durableId="19474643">
    <w:abstractNumId w:val="32"/>
  </w:num>
  <w:num w:numId="25" w16cid:durableId="367343806">
    <w:abstractNumId w:val="30"/>
  </w:num>
  <w:num w:numId="26" w16cid:durableId="245765655">
    <w:abstractNumId w:val="7"/>
  </w:num>
  <w:num w:numId="27" w16cid:durableId="302395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6543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9712540">
    <w:abstractNumId w:val="22"/>
  </w:num>
  <w:num w:numId="30" w16cid:durableId="15136904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2496009">
    <w:abstractNumId w:val="38"/>
  </w:num>
  <w:num w:numId="32" w16cid:durableId="8221650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33" w16cid:durableId="18259747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686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76110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08917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46330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23036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4002895">
    <w:abstractNumId w:val="10"/>
  </w:num>
  <w:num w:numId="40" w16cid:durableId="2001619194">
    <w:abstractNumId w:val="5"/>
  </w:num>
  <w:num w:numId="41" w16cid:durableId="126912370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6E"/>
    <w:rsid w:val="00002383"/>
    <w:rsid w:val="00013F13"/>
    <w:rsid w:val="00024ACB"/>
    <w:rsid w:val="00031C34"/>
    <w:rsid w:val="00044D99"/>
    <w:rsid w:val="00074097"/>
    <w:rsid w:val="0007670C"/>
    <w:rsid w:val="00080615"/>
    <w:rsid w:val="00092856"/>
    <w:rsid w:val="000A2811"/>
    <w:rsid w:val="000B45FE"/>
    <w:rsid w:val="000D1B47"/>
    <w:rsid w:val="000E3F08"/>
    <w:rsid w:val="000F7785"/>
    <w:rsid w:val="001249BE"/>
    <w:rsid w:val="00124FF8"/>
    <w:rsid w:val="00140D32"/>
    <w:rsid w:val="00141DEA"/>
    <w:rsid w:val="001463D1"/>
    <w:rsid w:val="001516BA"/>
    <w:rsid w:val="00165E91"/>
    <w:rsid w:val="00180800"/>
    <w:rsid w:val="00185AFC"/>
    <w:rsid w:val="00190CA5"/>
    <w:rsid w:val="00194454"/>
    <w:rsid w:val="001A4A35"/>
    <w:rsid w:val="001A5FE0"/>
    <w:rsid w:val="001C01A9"/>
    <w:rsid w:val="001C5187"/>
    <w:rsid w:val="001F0760"/>
    <w:rsid w:val="00204129"/>
    <w:rsid w:val="00206A4A"/>
    <w:rsid w:val="00207468"/>
    <w:rsid w:val="00213C18"/>
    <w:rsid w:val="00237245"/>
    <w:rsid w:val="00240A45"/>
    <w:rsid w:val="00276493"/>
    <w:rsid w:val="00280DE4"/>
    <w:rsid w:val="002C0E93"/>
    <w:rsid w:val="002C4616"/>
    <w:rsid w:val="002D6AD6"/>
    <w:rsid w:val="002E068F"/>
    <w:rsid w:val="00301276"/>
    <w:rsid w:val="003076F5"/>
    <w:rsid w:val="0031155C"/>
    <w:rsid w:val="0033204F"/>
    <w:rsid w:val="00356A20"/>
    <w:rsid w:val="00375CFC"/>
    <w:rsid w:val="00396008"/>
    <w:rsid w:val="003B1B4B"/>
    <w:rsid w:val="003E4F4A"/>
    <w:rsid w:val="00405F3D"/>
    <w:rsid w:val="00436FE2"/>
    <w:rsid w:val="00442CBF"/>
    <w:rsid w:val="00442EFF"/>
    <w:rsid w:val="0046406F"/>
    <w:rsid w:val="00476840"/>
    <w:rsid w:val="00486947"/>
    <w:rsid w:val="004902FA"/>
    <w:rsid w:val="00495F86"/>
    <w:rsid w:val="00496BC9"/>
    <w:rsid w:val="004B37B6"/>
    <w:rsid w:val="004B7955"/>
    <w:rsid w:val="004D5C91"/>
    <w:rsid w:val="004E6FD9"/>
    <w:rsid w:val="00501A54"/>
    <w:rsid w:val="00511C0B"/>
    <w:rsid w:val="0051606A"/>
    <w:rsid w:val="0052749F"/>
    <w:rsid w:val="00530565"/>
    <w:rsid w:val="005370E6"/>
    <w:rsid w:val="00542504"/>
    <w:rsid w:val="0054294F"/>
    <w:rsid w:val="00556411"/>
    <w:rsid w:val="00561D11"/>
    <w:rsid w:val="005623DB"/>
    <w:rsid w:val="0056454B"/>
    <w:rsid w:val="0059392D"/>
    <w:rsid w:val="005A39AA"/>
    <w:rsid w:val="005A4271"/>
    <w:rsid w:val="005A617F"/>
    <w:rsid w:val="005C2A68"/>
    <w:rsid w:val="005C6BC8"/>
    <w:rsid w:val="005E23E3"/>
    <w:rsid w:val="005F0806"/>
    <w:rsid w:val="005F231F"/>
    <w:rsid w:val="00615EBC"/>
    <w:rsid w:val="00620ADC"/>
    <w:rsid w:val="00621B98"/>
    <w:rsid w:val="006270DF"/>
    <w:rsid w:val="00644AFB"/>
    <w:rsid w:val="006465C8"/>
    <w:rsid w:val="0065434F"/>
    <w:rsid w:val="0065552A"/>
    <w:rsid w:val="00665809"/>
    <w:rsid w:val="006674FE"/>
    <w:rsid w:val="00673749"/>
    <w:rsid w:val="006818F9"/>
    <w:rsid w:val="006A5739"/>
    <w:rsid w:val="006B47FF"/>
    <w:rsid w:val="006B5602"/>
    <w:rsid w:val="006C7AD3"/>
    <w:rsid w:val="006E1F84"/>
    <w:rsid w:val="006E39FA"/>
    <w:rsid w:val="006E7313"/>
    <w:rsid w:val="006F6543"/>
    <w:rsid w:val="006F67C9"/>
    <w:rsid w:val="0070059C"/>
    <w:rsid w:val="00731EA3"/>
    <w:rsid w:val="0074788D"/>
    <w:rsid w:val="007508D5"/>
    <w:rsid w:val="00761472"/>
    <w:rsid w:val="0076256D"/>
    <w:rsid w:val="0076425E"/>
    <w:rsid w:val="00764DB4"/>
    <w:rsid w:val="00777B97"/>
    <w:rsid w:val="0079638B"/>
    <w:rsid w:val="007A604A"/>
    <w:rsid w:val="007B157A"/>
    <w:rsid w:val="007B47F0"/>
    <w:rsid w:val="007D7A1A"/>
    <w:rsid w:val="007E58CB"/>
    <w:rsid w:val="007F061D"/>
    <w:rsid w:val="007F4505"/>
    <w:rsid w:val="00806A06"/>
    <w:rsid w:val="0081739B"/>
    <w:rsid w:val="0084127A"/>
    <w:rsid w:val="008418B0"/>
    <w:rsid w:val="008735A1"/>
    <w:rsid w:val="008A6387"/>
    <w:rsid w:val="008B421C"/>
    <w:rsid w:val="008C105F"/>
    <w:rsid w:val="008D5BF9"/>
    <w:rsid w:val="008D634E"/>
    <w:rsid w:val="008E4872"/>
    <w:rsid w:val="008E65AE"/>
    <w:rsid w:val="008F1C1C"/>
    <w:rsid w:val="008F5AA6"/>
    <w:rsid w:val="00907941"/>
    <w:rsid w:val="00934CCC"/>
    <w:rsid w:val="00936561"/>
    <w:rsid w:val="00950A72"/>
    <w:rsid w:val="009616E7"/>
    <w:rsid w:val="00990BA4"/>
    <w:rsid w:val="00991BC7"/>
    <w:rsid w:val="009A04A7"/>
    <w:rsid w:val="009C62EA"/>
    <w:rsid w:val="009E0D6B"/>
    <w:rsid w:val="009E4B2A"/>
    <w:rsid w:val="009E6248"/>
    <w:rsid w:val="009F1DB5"/>
    <w:rsid w:val="009F43CA"/>
    <w:rsid w:val="00A1276C"/>
    <w:rsid w:val="00A12D11"/>
    <w:rsid w:val="00A154AD"/>
    <w:rsid w:val="00A177E4"/>
    <w:rsid w:val="00A2370F"/>
    <w:rsid w:val="00A365B8"/>
    <w:rsid w:val="00A6284E"/>
    <w:rsid w:val="00A809B2"/>
    <w:rsid w:val="00A93223"/>
    <w:rsid w:val="00AA6A73"/>
    <w:rsid w:val="00AC0BD4"/>
    <w:rsid w:val="00AC46A0"/>
    <w:rsid w:val="00AD4360"/>
    <w:rsid w:val="00B2142C"/>
    <w:rsid w:val="00B42567"/>
    <w:rsid w:val="00B558D3"/>
    <w:rsid w:val="00B60058"/>
    <w:rsid w:val="00B77238"/>
    <w:rsid w:val="00B928B0"/>
    <w:rsid w:val="00BB0116"/>
    <w:rsid w:val="00BC6BF9"/>
    <w:rsid w:val="00BD0A62"/>
    <w:rsid w:val="00BD250C"/>
    <w:rsid w:val="00BF4E81"/>
    <w:rsid w:val="00C06589"/>
    <w:rsid w:val="00C111D2"/>
    <w:rsid w:val="00C1417C"/>
    <w:rsid w:val="00C3576E"/>
    <w:rsid w:val="00C617ED"/>
    <w:rsid w:val="00C61F33"/>
    <w:rsid w:val="00C86789"/>
    <w:rsid w:val="00C96C70"/>
    <w:rsid w:val="00CC163F"/>
    <w:rsid w:val="00CC43C5"/>
    <w:rsid w:val="00CE7D2E"/>
    <w:rsid w:val="00CF6B5A"/>
    <w:rsid w:val="00D01B39"/>
    <w:rsid w:val="00D33F03"/>
    <w:rsid w:val="00D50782"/>
    <w:rsid w:val="00D526CE"/>
    <w:rsid w:val="00D74887"/>
    <w:rsid w:val="00D83D10"/>
    <w:rsid w:val="00D94265"/>
    <w:rsid w:val="00DC24F6"/>
    <w:rsid w:val="00DC4D20"/>
    <w:rsid w:val="00DD3104"/>
    <w:rsid w:val="00DE17F6"/>
    <w:rsid w:val="00DE7605"/>
    <w:rsid w:val="00DF2E94"/>
    <w:rsid w:val="00E314BC"/>
    <w:rsid w:val="00E40DE4"/>
    <w:rsid w:val="00E43CFA"/>
    <w:rsid w:val="00E56670"/>
    <w:rsid w:val="00E60275"/>
    <w:rsid w:val="00E66522"/>
    <w:rsid w:val="00E76CA8"/>
    <w:rsid w:val="00E90D3E"/>
    <w:rsid w:val="00E95B79"/>
    <w:rsid w:val="00EA7341"/>
    <w:rsid w:val="00EA743D"/>
    <w:rsid w:val="00ED01A8"/>
    <w:rsid w:val="00EE3DE0"/>
    <w:rsid w:val="00EE6EBD"/>
    <w:rsid w:val="00EF1446"/>
    <w:rsid w:val="00EF2040"/>
    <w:rsid w:val="00F12C99"/>
    <w:rsid w:val="00F164F4"/>
    <w:rsid w:val="00F245D5"/>
    <w:rsid w:val="00F25DC4"/>
    <w:rsid w:val="00F325C7"/>
    <w:rsid w:val="00F43592"/>
    <w:rsid w:val="00F57FD5"/>
    <w:rsid w:val="00F6485C"/>
    <w:rsid w:val="00F70C29"/>
    <w:rsid w:val="00F7753C"/>
    <w:rsid w:val="00F83F87"/>
    <w:rsid w:val="00F94856"/>
    <w:rsid w:val="00FA107B"/>
    <w:rsid w:val="00FC6E1F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A054E9C"/>
  <w15:docId w15:val="{AC1550C6-44FF-42E9-8993-D3759DD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DC4"/>
    <w:pPr>
      <w:keepNext/>
      <w:numPr>
        <w:numId w:val="1"/>
      </w:numPr>
      <w:suppressAutoHyphens/>
      <w:ind w:left="2832" w:firstLine="708"/>
      <w:outlineLvl w:val="0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F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D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D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5D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0">
    <w:name w:val="WW8Num3z0"/>
    <w:rsid w:val="00F25DC4"/>
    <w:rPr>
      <w:rFonts w:ascii="Times New Roman" w:eastAsia="Times New Roman" w:hAnsi="Times New Roman" w:cs="Times New Roman"/>
    </w:rPr>
  </w:style>
  <w:style w:type="paragraph" w:styleId="Akapitzlist">
    <w:name w:val="List Paragraph"/>
    <w:aliases w:val="List Paragraph1,L1,Numerowanie,Akapit z listą5,T_SZ_List Paragraph,normalny tekst,Akapit z listą BS,Kolorowa lista — akcent 11,Nagłowek 3,Preambuła,Dot pt,F5 List Paragraph,Recommendation,List Paragraph11,lp1,maz_wyliczenie,opis dzialania"/>
    <w:basedOn w:val="Normalny"/>
    <w:link w:val="AkapitzlistZnak"/>
    <w:uiPriority w:val="34"/>
    <w:qFormat/>
    <w:rsid w:val="00F25DC4"/>
    <w:pPr>
      <w:ind w:left="720"/>
      <w:contextualSpacing/>
    </w:pPr>
  </w:style>
  <w:style w:type="paragraph" w:customStyle="1" w:styleId="druk-pkt">
    <w:name w:val="druk - pkt"/>
    <w:basedOn w:val="Normalny"/>
    <w:uiPriority w:val="99"/>
    <w:rsid w:val="00F25DC4"/>
    <w:pPr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ind w:left="284" w:hanging="284"/>
      <w:jc w:val="both"/>
    </w:pPr>
    <w:rPr>
      <w:rFonts w:ascii="Arial" w:hAnsi="Arial" w:cs="Arial"/>
      <w:color w:val="000000"/>
      <w:sz w:val="20"/>
      <w:szCs w:val="18"/>
    </w:rPr>
  </w:style>
  <w:style w:type="paragraph" w:customStyle="1" w:styleId="drukpkt2">
    <w:name w:val="druk pkt 2"/>
    <w:basedOn w:val="druk-pkt"/>
    <w:uiPriority w:val="99"/>
    <w:rsid w:val="00F25DC4"/>
    <w:pPr>
      <w:tabs>
        <w:tab w:val="left" w:leader="dot" w:pos="9072"/>
      </w:tabs>
      <w:ind w:left="567" w:hanging="327"/>
    </w:pPr>
  </w:style>
  <w:style w:type="character" w:customStyle="1" w:styleId="NoBreak">
    <w:name w:val="No Break"/>
    <w:uiPriority w:val="99"/>
    <w:rsid w:val="00F25DC4"/>
  </w:style>
  <w:style w:type="paragraph" w:styleId="Tekstpodstawowy">
    <w:name w:val="Body Text"/>
    <w:basedOn w:val="Normalny"/>
    <w:link w:val="TekstpodstawowyZnak"/>
    <w:rsid w:val="008F5AA6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5A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8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88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E7D2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623DB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56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9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65B8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365B8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365B8"/>
    <w:pPr>
      <w:widowControl w:val="0"/>
      <w:shd w:val="clear" w:color="auto" w:fill="FFFFFF"/>
      <w:spacing w:after="720" w:line="240" w:lineRule="atLeast"/>
      <w:ind w:hanging="540"/>
      <w:jc w:val="righ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A365B8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A365B8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uiPriority w:val="99"/>
    <w:rsid w:val="00F57FD5"/>
    <w:rPr>
      <w:rFonts w:ascii="Calibri" w:hAnsi="Calibri" w:cs="Calibri"/>
      <w:b/>
      <w:bCs/>
      <w:shd w:val="clear" w:color="auto" w:fill="FFFFFF"/>
    </w:rPr>
  </w:style>
  <w:style w:type="character" w:customStyle="1" w:styleId="Teksttreci10Bezpogrubienia">
    <w:name w:val="Tekst treści (10) + Bez pogrubienia"/>
    <w:basedOn w:val="Teksttreci10"/>
    <w:uiPriority w:val="99"/>
    <w:rsid w:val="008F1C1C"/>
    <w:rPr>
      <w:rFonts w:ascii="Calibri" w:hAnsi="Calibri" w:cs="Calibri"/>
      <w:b w:val="0"/>
      <w:bCs w:val="0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8F1C1C"/>
    <w:rPr>
      <w:rFonts w:ascii="Calibri" w:hAnsi="Calibri" w:cs="Calibri"/>
      <w:u w:val="single"/>
      <w:shd w:val="clear" w:color="auto" w:fill="FFFFFF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Nagłowek 3 Znak,Preambuła Znak,Dot pt Znak,F5 List Paragraph Znak"/>
    <w:link w:val="Akapitzlist"/>
    <w:uiPriority w:val="34"/>
    <w:qFormat/>
    <w:locked/>
    <w:rsid w:val="00F32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325C7"/>
    <w:pPr>
      <w:widowControl w:val="0"/>
      <w:numPr>
        <w:numId w:val="13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04F"/>
    <w:rPr>
      <w:color w:val="605E5C"/>
      <w:shd w:val="clear" w:color="auto" w:fill="E1DFDD"/>
    </w:rPr>
  </w:style>
  <w:style w:type="character" w:customStyle="1" w:styleId="Teksttreci11">
    <w:name w:val="Tekst treści (11)_"/>
    <w:basedOn w:val="Domylnaczcionkaakapitu"/>
    <w:link w:val="Teksttreci110"/>
    <w:uiPriority w:val="99"/>
    <w:locked/>
    <w:rsid w:val="00356A20"/>
    <w:rPr>
      <w:rFonts w:ascii="Calibri" w:hAnsi="Calibri" w:cs="Calibri"/>
      <w:i/>
      <w:iCs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56A20"/>
    <w:pPr>
      <w:widowControl w:val="0"/>
      <w:shd w:val="clear" w:color="auto" w:fill="FFFFFF"/>
      <w:spacing w:before="360" w:after="360" w:line="245" w:lineRule="exact"/>
      <w:jc w:val="both"/>
    </w:pPr>
    <w:rPr>
      <w:rFonts w:ascii="Calibri" w:eastAsiaTheme="minorHAnsi" w:hAnsi="Calibri" w:cs="Calibri"/>
      <w:i/>
      <w:iCs/>
      <w:sz w:val="20"/>
      <w:szCs w:val="20"/>
      <w:lang w:eastAsia="en-US"/>
    </w:rPr>
  </w:style>
  <w:style w:type="paragraph" w:customStyle="1" w:styleId="Standard">
    <w:name w:val="Standard"/>
    <w:rsid w:val="001C51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treci">
    <w:name w:val="Tekst treści_"/>
    <w:link w:val="Teksttreci0"/>
    <w:locked/>
    <w:rsid w:val="001C5187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C51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F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ubniany/proceedings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ug@lubniany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lubniany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9</Pages>
  <Words>3116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Pośpiech</dc:creator>
  <cp:lastModifiedBy>Monika Patrzek</cp:lastModifiedBy>
  <cp:revision>42</cp:revision>
  <cp:lastPrinted>2023-06-09T08:55:00Z</cp:lastPrinted>
  <dcterms:created xsi:type="dcterms:W3CDTF">2021-08-04T11:04:00Z</dcterms:created>
  <dcterms:modified xsi:type="dcterms:W3CDTF">2023-09-21T09:40:00Z</dcterms:modified>
</cp:coreProperties>
</file>