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4451E653" w14:textId="3C0FB82C" w:rsidR="00F748D5" w:rsidRPr="00F748D5" w:rsidRDefault="00F748D5" w:rsidP="00F748D5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</w:t>
      </w:r>
      <w:r w:rsidR="00221D88" w:rsidRPr="00221D88">
        <w:rPr>
          <w:b/>
          <w:bCs/>
          <w:color w:val="000000"/>
          <w:sz w:val="22"/>
          <w:szCs w:val="22"/>
        </w:rPr>
        <w:t>Przebudowa skrzyżowania dróg powiatowych nr 4803P i 4906P w miejscowości Poniec wraz z dojazdami – skrzyżowanie typu rondo</w:t>
      </w:r>
      <w:r>
        <w:rPr>
          <w:b/>
          <w:bCs/>
          <w:color w:val="000000"/>
          <w:sz w:val="22"/>
          <w:szCs w:val="22"/>
        </w:rPr>
        <w:t>”</w:t>
      </w:r>
    </w:p>
    <w:p w14:paraId="04B6044A" w14:textId="6960DED8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797CA78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F748D5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221D88"/>
    <w:rsid w:val="002E476B"/>
    <w:rsid w:val="00313387"/>
    <w:rsid w:val="0042455B"/>
    <w:rsid w:val="005746BB"/>
    <w:rsid w:val="00574737"/>
    <w:rsid w:val="005B405E"/>
    <w:rsid w:val="006A37C6"/>
    <w:rsid w:val="0078554D"/>
    <w:rsid w:val="00910ABC"/>
    <w:rsid w:val="00A255C2"/>
    <w:rsid w:val="00DE31A6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12</cp:revision>
  <cp:lastPrinted>2021-10-15T10:31:00Z</cp:lastPrinted>
  <dcterms:created xsi:type="dcterms:W3CDTF">2021-02-19T04:57:00Z</dcterms:created>
  <dcterms:modified xsi:type="dcterms:W3CDTF">2022-03-16T11:06:00Z</dcterms:modified>
</cp:coreProperties>
</file>