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7E56122C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3F57B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87032C">
        <w:rPr>
          <w:rFonts w:asciiTheme="majorHAnsi" w:eastAsia="Times New Roman" w:hAnsiTheme="majorHAnsi" w:cs="Arial"/>
          <w:snapToGrid w:val="0"/>
          <w:lang w:eastAsia="pl-PL"/>
        </w:rPr>
        <w:t>22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87032C">
        <w:rPr>
          <w:rFonts w:asciiTheme="majorHAnsi" w:eastAsia="Times New Roman" w:hAnsiTheme="majorHAnsi" w:cs="Arial"/>
          <w:snapToGrid w:val="0"/>
          <w:lang w:eastAsia="pl-PL"/>
        </w:rPr>
        <w:t>6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4267C58" w14:textId="223CD84F" w:rsidR="0020799D" w:rsidRPr="0087032C" w:rsidRDefault="00FD5BCF" w:rsidP="0087032C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  <w:r w:rsidR="00865158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/ sprostowanie</w:t>
      </w:r>
    </w:p>
    <w:p w14:paraId="137D094C" w14:textId="5E2000B0" w:rsid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87032C">
        <w:rPr>
          <w:rFonts w:asciiTheme="majorHAnsi" w:eastAsia="Calibri" w:hAnsiTheme="majorHAnsi" w:cs="Arial"/>
        </w:rPr>
        <w:t>Dostawa sprzętu jednorazowego użytku z podziałem na 36 pakietów</w:t>
      </w:r>
      <w:r w:rsidR="003F57BE">
        <w:rPr>
          <w:rFonts w:asciiTheme="majorHAnsi" w:eastAsia="Calibri" w:hAnsiTheme="majorHAnsi" w:cs="Arial"/>
        </w:rPr>
        <w:t xml:space="preserve"> </w:t>
      </w:r>
      <w:r w:rsidR="003F4181">
        <w:rPr>
          <w:rFonts w:asciiTheme="majorHAnsi" w:eastAsia="Calibri" w:hAnsiTheme="majorHAnsi" w:cs="Arial"/>
        </w:rPr>
        <w:t>/ZP/PN -</w:t>
      </w:r>
      <w:r w:rsidR="0087032C">
        <w:rPr>
          <w:rFonts w:asciiTheme="majorHAnsi" w:eastAsia="Calibri" w:hAnsiTheme="majorHAnsi" w:cs="Arial"/>
        </w:rPr>
        <w:t xml:space="preserve"> 5</w:t>
      </w:r>
      <w:r w:rsidR="003F4181">
        <w:rPr>
          <w:rFonts w:asciiTheme="majorHAnsi" w:eastAsia="Calibri" w:hAnsiTheme="majorHAnsi" w:cs="Arial"/>
        </w:rPr>
        <w:t>2021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00CCC1A8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>informuje, że na realizację zamówienia zamierza przeznaczyć kwotę</w:t>
      </w:r>
      <w:r w:rsidR="00EF72EF">
        <w:rPr>
          <w:rFonts w:asciiTheme="majorHAnsi" w:eastAsia="Calibri" w:hAnsiTheme="majorHAnsi" w:cs="Arial"/>
        </w:rPr>
        <w:t xml:space="preserve">  ogółem: </w:t>
      </w:r>
      <w:r w:rsidR="0087032C">
        <w:rPr>
          <w:rFonts w:asciiTheme="majorHAnsi" w:eastAsia="Calibri" w:hAnsiTheme="majorHAnsi" w:cs="Arial"/>
        </w:rPr>
        <w:t>933.368,11</w:t>
      </w:r>
      <w:r w:rsidR="003F4181">
        <w:rPr>
          <w:rFonts w:asciiTheme="majorHAnsi" w:eastAsia="Calibri" w:hAnsiTheme="majorHAnsi" w:cs="Arial"/>
        </w:rPr>
        <w:t xml:space="preserve"> </w:t>
      </w:r>
      <w:r w:rsidR="003F57BE">
        <w:rPr>
          <w:rFonts w:asciiTheme="majorHAnsi" w:eastAsia="Calibri" w:hAnsiTheme="majorHAnsi" w:cs="Arial"/>
        </w:rPr>
        <w:t xml:space="preserve"> złotych </w:t>
      </w:r>
      <w:r w:rsidR="00EF72EF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brutto).</w:t>
      </w:r>
    </w:p>
    <w:p w14:paraId="03945F84" w14:textId="51873015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C7F1E82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1 – wartość netto: 244.437,19 – wartość brutto: 263.909,07</w:t>
      </w:r>
    </w:p>
    <w:p w14:paraId="33C25644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2 – wartość netto: 75.464,98 – wartość brutto: 81.572,97</w:t>
      </w:r>
    </w:p>
    <w:p w14:paraId="41743E0D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3 – wartość netto: 42.248,59 – wartość brutto: 51.965,77</w:t>
      </w:r>
    </w:p>
    <w:p w14:paraId="237D6047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4 – wartość netto: 227.808,78 – wartość brutto: 246.033,48</w:t>
      </w:r>
    </w:p>
    <w:p w14:paraId="1BE33852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5 – wartość netto: 12.575,00 - wartość brutto: 13.580,86</w:t>
      </w:r>
    </w:p>
    <w:p w14:paraId="76F461ED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6 – wartość netto: 35.381,60 – wartość brutto: 38.621,63</w:t>
      </w:r>
    </w:p>
    <w:p w14:paraId="185DAD86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7 – wartość netto: 140,00 – wartość brutto: 172,20</w:t>
      </w:r>
    </w:p>
    <w:p w14:paraId="5CD69ADC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8 – wartość netto: 22.599,77 – wartość brutto: 24.827,51</w:t>
      </w:r>
    </w:p>
    <w:p w14:paraId="2FFFD811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9 – wartość netto: 973,00 – wartość brutto: 1.196,79</w:t>
      </w:r>
    </w:p>
    <w:p w14:paraId="0510DE78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10 – wartość netto: 450,00 – wartość brutto: 486,00</w:t>
      </w:r>
    </w:p>
    <w:p w14:paraId="73335059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11 – wartość netto: 808,19 – wartość brutto: 872,85</w:t>
      </w:r>
    </w:p>
    <w:p w14:paraId="129E4D5D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12 – wartość netto: 3.850,19 – wartość brutto: 4.158,21</w:t>
      </w:r>
    </w:p>
    <w:p w14:paraId="5E0A92F8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13 – wartość netto: 2.841,63 – wartość brutto: 3.068,96</w:t>
      </w:r>
    </w:p>
    <w:p w14:paraId="56B5180C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14 – wartość netto: 37.692,00 – wartość brutto: 40.707,36</w:t>
      </w:r>
    </w:p>
    <w:p w14:paraId="7C686A09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15 – wartość netto: 5.100,00 – wartość brutto: 5.508,00</w:t>
      </w:r>
    </w:p>
    <w:p w14:paraId="4CB8C7C4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16 – wartość netto: 2.926,83 – wartość brutto: 3.600,00</w:t>
      </w:r>
    </w:p>
    <w:p w14:paraId="67D484A4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17 – wartość netto: 6.100,00 – wartość brutto: 6.588,00</w:t>
      </w:r>
    </w:p>
    <w:p w14:paraId="5EF16AA2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18 – wartość netto: 3.772,22 – wartość brutto: 4.020,00</w:t>
      </w:r>
    </w:p>
    <w:p w14:paraId="6E94A7A2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19 – wartość netto: 1.080,00 – wartość brutto: 1.166,40</w:t>
      </w:r>
    </w:p>
    <w:p w14:paraId="57EFE970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20 – wartość netto: 325,00 – wartość brutto: 351,00</w:t>
      </w:r>
    </w:p>
    <w:p w14:paraId="29DB43A2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21 – wartość netto: 679,63 – wartość brutto: 734,00</w:t>
      </w:r>
    </w:p>
    <w:p w14:paraId="5BBE5E70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22 – wartość netto: 690,00 – wartość brutto: 745,20</w:t>
      </w:r>
    </w:p>
    <w:p w14:paraId="3139DE8F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23 – wartość netto: 14.496,00 – wartość brutto: 15.655,68</w:t>
      </w:r>
    </w:p>
    <w:p w14:paraId="141BCEB2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Pakiet Nr 24 – wartość netto: 13.565,05 – wartość brutto: 14.650,25 </w:t>
      </w:r>
    </w:p>
    <w:p w14:paraId="09D545BB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25 – wartość netto: 11.251,00 – wartość brutto: 12.151,08</w:t>
      </w:r>
    </w:p>
    <w:p w14:paraId="55E0B9D9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26 – wartość netto: 10.697,22 – wartość brutto: 14.605,00</w:t>
      </w:r>
    </w:p>
    <w:p w14:paraId="2946AC66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27 – wartość netto: 3.601,82 – wartość brutto: 3.889,97</w:t>
      </w:r>
    </w:p>
    <w:p w14:paraId="1750947B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28 – wartość netto: 3.935,19 – wartość brutto: 4.250,00</w:t>
      </w:r>
    </w:p>
    <w:p w14:paraId="095CFAD8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29 – wartość netto: 28.500,00 – wartość brutto: 30.780,00</w:t>
      </w:r>
    </w:p>
    <w:p w14:paraId="4F0FE0DF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30 – wartość netto: 5.982,64 – wartość brutto: 6.461,25</w:t>
      </w:r>
    </w:p>
    <w:p w14:paraId="2F32B1E4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31 – wartość netto: 12.841,88 – wartość brutto: 15.647,47</w:t>
      </w:r>
    </w:p>
    <w:p w14:paraId="46DF3A5D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32 – wartość netto: 3.600,00 – wartość brutto: 3.888,00</w:t>
      </w:r>
    </w:p>
    <w:p w14:paraId="7CCEE703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33 – wartość netto: 2.306,66 – wartość brutto: 2.491,19</w:t>
      </w:r>
    </w:p>
    <w:p w14:paraId="28814724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34 – wartość netto: 16.460,00 – wartość brutto: 17.776,80</w:t>
      </w:r>
    </w:p>
    <w:p w14:paraId="0292FD09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35 – wartość netto: 1.471,44 – wartość brutto: 1.589,16</w:t>
      </w:r>
    </w:p>
    <w:p w14:paraId="5C01E449" w14:textId="77777777" w:rsidR="00865158" w:rsidRDefault="00865158" w:rsidP="00865158"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Pakiet Nr 36 – wartość netto: 499,80 – wartość brutto: 539,78</w:t>
      </w:r>
    </w:p>
    <w:p w14:paraId="4A4C7C21" w14:textId="77777777" w:rsidR="0087032C" w:rsidRDefault="0087032C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3ACE713" w14:textId="72F7535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5453708" w14:textId="1B5CDC4A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47BC711" w14:textId="2B90BC41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92E4B9" w14:textId="77777777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7893A873" w:rsidR="00FB250F" w:rsidRPr="0020799D" w:rsidRDefault="003F4181" w:rsidP="003F418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              Ewa 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865158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E5624"/>
    <w:multiLevelType w:val="hybridMultilevel"/>
    <w:tmpl w:val="B97A1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20799D"/>
    <w:rsid w:val="002D0A95"/>
    <w:rsid w:val="003F4181"/>
    <w:rsid w:val="003F57BE"/>
    <w:rsid w:val="004D6E3D"/>
    <w:rsid w:val="007721F4"/>
    <w:rsid w:val="00865158"/>
    <w:rsid w:val="0087032C"/>
    <w:rsid w:val="00924BD0"/>
    <w:rsid w:val="00AB4908"/>
    <w:rsid w:val="00AD543C"/>
    <w:rsid w:val="00C3227B"/>
    <w:rsid w:val="00DB13EA"/>
    <w:rsid w:val="00DD32B7"/>
    <w:rsid w:val="00EF72E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4</cp:revision>
  <cp:lastPrinted>2021-02-22T11:22:00Z</cp:lastPrinted>
  <dcterms:created xsi:type="dcterms:W3CDTF">2021-07-02T10:27:00Z</dcterms:created>
  <dcterms:modified xsi:type="dcterms:W3CDTF">2021-07-02T10:27:00Z</dcterms:modified>
</cp:coreProperties>
</file>