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F1" w:rsidRPr="00317C90" w:rsidRDefault="00317C90" w:rsidP="00317C90">
      <w:pPr>
        <w:jc w:val="right"/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Załącznik nr 2 do zaproszenia do składania ofert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_________________________________________________________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__________________________________________________________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 xml:space="preserve">__________________________________________________________ 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(Nazwa i adres wykonawcy)</w:t>
      </w:r>
    </w:p>
    <w:p w:rsidR="00317C90" w:rsidRPr="00317C90" w:rsidRDefault="00317C90" w:rsidP="00317C90">
      <w:pPr>
        <w:jc w:val="right"/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_______________________, dnia _____________ r.</w:t>
      </w:r>
    </w:p>
    <w:p w:rsidR="00317C90" w:rsidRDefault="00317C90" w:rsidP="00317C90">
      <w:pPr>
        <w:jc w:val="right"/>
        <w:rPr>
          <w:rFonts w:ascii="Arial" w:hAnsi="Arial" w:cs="Arial"/>
          <w:lang w:val="pl-PL"/>
        </w:rPr>
      </w:pPr>
    </w:p>
    <w:p w:rsidR="00317C90" w:rsidRPr="00317C90" w:rsidRDefault="00317C90" w:rsidP="00317C90">
      <w:pPr>
        <w:jc w:val="center"/>
        <w:rPr>
          <w:rFonts w:ascii="Arial" w:hAnsi="Arial" w:cs="Arial"/>
          <w:b/>
          <w:lang w:val="pl-PL"/>
        </w:rPr>
      </w:pPr>
      <w:r w:rsidRPr="00317C90">
        <w:rPr>
          <w:rFonts w:ascii="Arial" w:hAnsi="Arial" w:cs="Arial"/>
          <w:b/>
          <w:lang w:val="pl-PL"/>
        </w:rPr>
        <w:t>KOSZTORYS OFERTOWY</w:t>
      </w:r>
    </w:p>
    <w:tbl>
      <w:tblPr>
        <w:tblW w:w="14586" w:type="dxa"/>
        <w:tblLook w:val="04A0" w:firstRow="1" w:lastRow="0" w:firstColumn="1" w:lastColumn="0" w:noHBand="0" w:noVBand="1"/>
      </w:tblPr>
      <w:tblGrid>
        <w:gridCol w:w="456"/>
        <w:gridCol w:w="776"/>
        <w:gridCol w:w="1180"/>
        <w:gridCol w:w="4600"/>
        <w:gridCol w:w="720"/>
        <w:gridCol w:w="1060"/>
        <w:gridCol w:w="1186"/>
        <w:gridCol w:w="1340"/>
        <w:gridCol w:w="768"/>
        <w:gridCol w:w="1000"/>
        <w:gridCol w:w="1120"/>
        <w:gridCol w:w="380"/>
      </w:tblGrid>
      <w:tr w:rsidR="00317C90" w:rsidRPr="00317C90" w:rsidTr="00317C90">
        <w:trPr>
          <w:trHeight w:val="360"/>
        </w:trPr>
        <w:tc>
          <w:tcPr>
            <w:tcW w:w="13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l-PL" w:eastAsia="en-GB"/>
              </w:rPr>
              <w:t>Trzebieże wczesne i czyszczenia późne z pozyskaniem masy, cięcia przygodne w trzebieżach wczesnych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317C90" w:rsidRPr="00317C90" w:rsidTr="00317C90">
        <w:trPr>
          <w:trHeight w:val="1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317C90" w:rsidRPr="00317C90" w:rsidTr="00317C90">
        <w:trPr>
          <w:trHeight w:val="1125"/>
        </w:trPr>
        <w:tc>
          <w:tcPr>
            <w:tcW w:w="4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D9D9D9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77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18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46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7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1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34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76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10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11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 </w:t>
            </w:r>
          </w:p>
        </w:tc>
      </w:tr>
      <w:tr w:rsidR="00317C90" w:rsidRPr="00317C90" w:rsidTr="00317C90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CWD-D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Całkowity wyrób drewna technologią dowolną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60"/>
        </w:trPr>
        <w:tc>
          <w:tcPr>
            <w:tcW w:w="13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Cięcia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przygodne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pozostałe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15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1125"/>
        </w:trPr>
        <w:tc>
          <w:tcPr>
            <w:tcW w:w="4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D9D9D9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77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18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46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7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1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34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76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10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11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317C90" w:rsidRPr="00317C90" w:rsidTr="00317C90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CWD-D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Całkowity wyrób drewna technologią dowolną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1,500.00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1125"/>
        </w:trPr>
        <w:tc>
          <w:tcPr>
            <w:tcW w:w="4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D9D9D9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lastRenderedPageBreak/>
              <w:t>Lp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77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18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46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7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18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34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76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100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112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D9D9D9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KOSZ UA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 xml:space="preserve">Wykaszanie chwastów w uprawach i usuwanie zbędnych nalotów - stopień trudności I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i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 xml:space="preserve">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12.09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KOSZ UB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Wykaszanie chwastów w uprawach i usuwanie zbędnych nalotów - stopień trudności III i 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KOSZ UC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Wykaszanie chwastów w uprawach i usuwanie zbędnych nalotów - stopień trudności V i 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2.88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CW-W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Czyszczenia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wczesne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CP-W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Czyszczenia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późne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DOZ DOG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Prace wykonywane ręcznie przy dogaszaniu i dozorowaniu pożarzysk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RH8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Prace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godzinowe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ręczne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(8% VAT)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PILA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Prace wykonywane ręcznie z użyciem pilarki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RU8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Prace godzinowe ręczne z urządzeniem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GODZNOC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Prace godzinowe w porze nocnej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RH23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Prace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godzinowe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ręczne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(23% VAT)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MH8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Prace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wykonywane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ciągnikiem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(8% VAT)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000000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MH23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Prace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wykonywane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ciągnikiem</w:t>
            </w:r>
            <w:proofErr w:type="spellEnd"/>
            <w:r w:rsidRPr="00317C9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(23% VAT)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2F2F2"/>
            <w:noWrap/>
            <w:vAlign w:val="center"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317C90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317C90" w:rsidRPr="00317C90" w:rsidTr="00317C90">
        <w:trPr>
          <w:trHeight w:val="428"/>
        </w:trPr>
        <w:tc>
          <w:tcPr>
            <w:tcW w:w="7012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Cena łączna netto w PLN</w:t>
            </w:r>
          </w:p>
        </w:tc>
        <w:tc>
          <w:tcPr>
            <w:tcW w:w="7574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317C90" w:rsidRPr="00317C90" w:rsidTr="00317C90">
        <w:trPr>
          <w:trHeight w:val="428"/>
        </w:trPr>
        <w:tc>
          <w:tcPr>
            <w:tcW w:w="7012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317C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Cena łączna brutto w PLN</w:t>
            </w:r>
          </w:p>
        </w:tc>
        <w:tc>
          <w:tcPr>
            <w:tcW w:w="7574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317C90" w:rsidRPr="00317C90" w:rsidRDefault="00317C90" w:rsidP="00317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</w:tbl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</w:t>
      </w:r>
    </w:p>
    <w:p w:rsidR="00317C90" w:rsidRPr="00317C90" w:rsidRDefault="00317C90" w:rsidP="00317C9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Podpis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sectPr w:rsidR="00317C90" w:rsidRPr="00317C90" w:rsidSect="00317C90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9"/>
    <w:rsid w:val="00317C90"/>
    <w:rsid w:val="006862A9"/>
    <w:rsid w:val="00882E2A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B49C-743B-455E-AB3A-B65EA92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2023-08-10T07:43:00Z</dcterms:created>
  <dcterms:modified xsi:type="dcterms:W3CDTF">2023-08-10T07:46:00Z</dcterms:modified>
</cp:coreProperties>
</file>