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8C" w:rsidRPr="00692CD9" w:rsidRDefault="006B3674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bookmarkStart w:id="0" w:name="_Hlk89081970"/>
      <w:r w:rsidRPr="00692CD9">
        <w:rPr>
          <w:rFonts w:ascii="Calibri" w:eastAsia="Calibri" w:hAnsi="Calibri" w:cs="Mangal"/>
          <w:sz w:val="22"/>
          <w:szCs w:val="22"/>
        </w:rPr>
        <w:t>Znak sprawy: OSS.2232.</w:t>
      </w:r>
      <w:r w:rsidR="002C1207" w:rsidRPr="00692CD9">
        <w:rPr>
          <w:rFonts w:ascii="Calibri" w:eastAsia="Calibri" w:hAnsi="Calibri" w:cs="Mangal"/>
          <w:sz w:val="22"/>
          <w:szCs w:val="22"/>
        </w:rPr>
        <w:t>69</w:t>
      </w:r>
      <w:r w:rsidRPr="00692CD9">
        <w:rPr>
          <w:rFonts w:ascii="Calibri" w:eastAsia="Calibri" w:hAnsi="Calibri" w:cs="Mangal"/>
          <w:sz w:val="22"/>
          <w:szCs w:val="22"/>
        </w:rPr>
        <w:t>.202</w:t>
      </w:r>
      <w:r w:rsidR="001E10D2">
        <w:rPr>
          <w:rFonts w:ascii="Calibri" w:eastAsia="Calibri" w:hAnsi="Calibri" w:cs="Mangal"/>
          <w:sz w:val="22"/>
          <w:szCs w:val="22"/>
        </w:rPr>
        <w:t>3</w:t>
      </w:r>
      <w:r w:rsidRPr="00692CD9">
        <w:rPr>
          <w:rFonts w:ascii="Calibri" w:eastAsia="Calibri" w:hAnsi="Calibri" w:cs="Mangal"/>
          <w:sz w:val="22"/>
          <w:szCs w:val="22"/>
        </w:rPr>
        <w:t>.</w:t>
      </w:r>
      <w:r w:rsidR="00BA7054">
        <w:rPr>
          <w:rFonts w:ascii="Calibri" w:eastAsia="Calibri" w:hAnsi="Calibri" w:cs="Mangal"/>
          <w:sz w:val="22"/>
          <w:szCs w:val="22"/>
        </w:rPr>
        <w:t>W</w:t>
      </w:r>
      <w:r w:rsidR="00C92F26" w:rsidRPr="00692CD9">
        <w:rPr>
          <w:rFonts w:ascii="Calibri" w:eastAsia="Calibri" w:hAnsi="Calibri" w:cs="Mangal"/>
          <w:sz w:val="22"/>
          <w:szCs w:val="22"/>
        </w:rPr>
        <w:t>K</w:t>
      </w:r>
    </w:p>
    <w:bookmarkEnd w:id="0"/>
    <w:p w:rsidR="006B3674" w:rsidRDefault="006B3674" w:rsidP="006B3674">
      <w:pPr>
        <w:spacing w:line="100" w:lineRule="atLeast"/>
        <w:rPr>
          <w:rFonts w:ascii="Calibri" w:eastAsia="Calibri" w:hAnsi="Calibri" w:cs="Mangal"/>
          <w:color w:val="000000"/>
          <w:sz w:val="22"/>
          <w:szCs w:val="22"/>
        </w:rPr>
      </w:pPr>
    </w:p>
    <w:p w:rsidR="006B3674" w:rsidRDefault="006B3674" w:rsidP="006B3674">
      <w:pPr>
        <w:spacing w:line="100" w:lineRule="atLeast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92CD9" w:rsidRDefault="00692CD9" w:rsidP="006B3674">
      <w:pPr>
        <w:spacing w:line="100" w:lineRule="atLeast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</w:t>
      </w: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pieczęć zamawiającego</w:t>
      </w:r>
    </w:p>
    <w:p w:rsidR="00D52990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</w:p>
    <w:p w:rsidR="00D52990" w:rsidRDefault="00D52990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ab/>
      </w:r>
    </w:p>
    <w:p w:rsidR="00BA7054" w:rsidRDefault="00BA7054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692CD9" w:rsidRDefault="00692CD9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ab/>
        <w:t>..............................................................................................................................</w:t>
      </w:r>
    </w:p>
    <w:p w:rsidR="0066350C" w:rsidRDefault="0066350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692CD9" w:rsidRDefault="00692CD9" w:rsidP="00692CD9">
      <w:pPr>
        <w:spacing w:line="10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.....................................................................................................................</w:t>
      </w:r>
    </w:p>
    <w:p w:rsidR="007D548C" w:rsidRDefault="007D548C" w:rsidP="00B7526E">
      <w:pPr>
        <w:spacing w:line="100" w:lineRule="atLeast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(nazwa i adres wykonawcy)</w:t>
      </w:r>
    </w:p>
    <w:p w:rsidR="0066350C" w:rsidRDefault="0066350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Default="007D548C" w:rsidP="007D548C">
      <w:pPr>
        <w:pStyle w:val="NormalnyWeb"/>
        <w:spacing w:after="0" w:line="102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ZAPYTANIE OFERTOWE</w:t>
      </w: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Pr="007D548C" w:rsidRDefault="007D548C" w:rsidP="007D548C">
      <w:pPr>
        <w:pStyle w:val="Akapitzlist"/>
        <w:keepNext/>
        <w:numPr>
          <w:ilvl w:val="0"/>
          <w:numId w:val="1"/>
        </w:numPr>
        <w:tabs>
          <w:tab w:val="num" w:pos="0"/>
          <w:tab w:val="left" w:pos="540"/>
        </w:tabs>
        <w:spacing w:line="100" w:lineRule="atLeast"/>
        <w:ind w:right="-1"/>
        <w:jc w:val="both"/>
        <w:outlineLvl w:val="1"/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</w:pPr>
      <w:r w:rsidRPr="00785B9C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7D548C">
        <w:rPr>
          <w:rFonts w:ascii="Calibri" w:hAnsi="Calibri" w:cs="Calibri"/>
          <w:color w:val="000000"/>
          <w:sz w:val="22"/>
          <w:szCs w:val="22"/>
        </w:rPr>
        <w:t>:</w:t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</w:p>
    <w:p w:rsidR="00BA7054" w:rsidRPr="00BA7054" w:rsidRDefault="00BA7054" w:rsidP="00BA7054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BA7054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  <w:t xml:space="preserve">Nabywca: </w:t>
      </w:r>
    </w:p>
    <w:p w:rsidR="00BA7054" w:rsidRPr="00BA7054" w:rsidRDefault="00BA7054" w:rsidP="00BA7054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BA7054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Ośrodek Szkolenia Służby Więziennej w Suchej</w:t>
      </w:r>
    </w:p>
    <w:p w:rsidR="00BA7054" w:rsidRPr="00BA7054" w:rsidRDefault="00BA7054" w:rsidP="00BA7054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BA7054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Sucha 144, 89-526 Lubiewo, NIP 561-12-21-394</w:t>
      </w:r>
    </w:p>
    <w:p w:rsidR="00BA7054" w:rsidRPr="00BA7054" w:rsidRDefault="00BA7054" w:rsidP="00BA7054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BA7054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  <w:t xml:space="preserve">Odbiorca: </w:t>
      </w:r>
    </w:p>
    <w:p w:rsidR="00BA7054" w:rsidRPr="00BA7054" w:rsidRDefault="00BA7054" w:rsidP="00BA7054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BA7054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Ośrodek Szkolenia Służby Więziennej w Suchej</w:t>
      </w:r>
    </w:p>
    <w:p w:rsidR="001E10D2" w:rsidRDefault="00BA7054" w:rsidP="001E10D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BA7054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Oddział Zamiejscowy Zwartowo</w:t>
      </w:r>
    </w:p>
    <w:p w:rsidR="001E10D2" w:rsidRDefault="00BA7054" w:rsidP="001E10D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BA705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Zwartowo 25, 84-210 Choczewo,</w:t>
      </w:r>
      <w:r w:rsidRPr="00BA7054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 xml:space="preserve"> NIP: 561-12-21-394</w:t>
      </w:r>
    </w:p>
    <w:p w:rsidR="001E10D2" w:rsidRPr="001E10D2" w:rsidRDefault="00BA7054" w:rsidP="001E10D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en-US" w:eastAsia="ar-SA" w:bidi="ar-SA"/>
        </w:rPr>
      </w:pPr>
      <w:proofErr w:type="spellStart"/>
      <w:r w:rsidRPr="001E10D2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>Telefon</w:t>
      </w:r>
      <w:proofErr w:type="spellEnd"/>
      <w:r w:rsidRPr="001E10D2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: 58 6776351,  fax: 58 6776352 </w:t>
      </w:r>
    </w:p>
    <w:p w:rsidR="001E10D2" w:rsidRDefault="00BA7054" w:rsidP="001E10D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en-US" w:eastAsia="ar-SA" w:bidi="ar-SA"/>
        </w:rPr>
      </w:pPr>
      <w:r w:rsidRPr="00BA7054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e-mail: os_zwartowo@sw.gov.pl </w:t>
      </w:r>
    </w:p>
    <w:p w:rsidR="00BA7054" w:rsidRPr="00B720E6" w:rsidRDefault="007861A0" w:rsidP="001E10D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hyperlink r:id="rId8" w:history="1">
        <w:r w:rsidR="00BA7054" w:rsidRPr="00BA7054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ar-SA" w:bidi="ar-SA"/>
          </w:rPr>
          <w:t>http://www.sw.gov.pl</w:t>
        </w:r>
      </w:hyperlink>
    </w:p>
    <w:p w:rsidR="00BA7054" w:rsidRPr="00BA7054" w:rsidRDefault="00BA7054" w:rsidP="00BA7054">
      <w:pPr>
        <w:widowControl/>
        <w:tabs>
          <w:tab w:val="left" w:pos="0"/>
          <w:tab w:val="left" w:pos="851"/>
        </w:tabs>
        <w:ind w:left="36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zaprasza do złożenia oferty na:</w:t>
      </w:r>
    </w:p>
    <w:p w:rsidR="00BA7054" w:rsidRDefault="00BA7054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</w:p>
    <w:p w:rsidR="00AD2C2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Przedmiot zamówienia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32310A" w:rsidRPr="00343CC7" w:rsidRDefault="007D548C" w:rsidP="000E3121">
      <w:pPr>
        <w:pStyle w:val="NormalnyWeb"/>
        <w:numPr>
          <w:ilvl w:val="0"/>
          <w:numId w:val="2"/>
        </w:numPr>
        <w:spacing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43CC7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="00992C85" w:rsidRPr="00343CC7">
        <w:rPr>
          <w:rFonts w:asciiTheme="minorHAnsi" w:hAnsiTheme="minorHAnsi" w:cstheme="minorHAnsi"/>
          <w:sz w:val="22"/>
          <w:szCs w:val="22"/>
        </w:rPr>
        <w:t xml:space="preserve">jest </w:t>
      </w:r>
      <w:r w:rsidR="001E39CC" w:rsidRPr="00343CC7">
        <w:rPr>
          <w:rFonts w:asciiTheme="minorHAnsi" w:hAnsiTheme="minorHAnsi" w:cstheme="minorHAnsi"/>
          <w:sz w:val="22"/>
          <w:szCs w:val="22"/>
        </w:rPr>
        <w:t xml:space="preserve">dostawa </w:t>
      </w:r>
      <w:bookmarkStart w:id="1" w:name="_Hlk74726388"/>
      <w:r w:rsidR="005B494A" w:rsidRPr="00692CD9">
        <w:rPr>
          <w:rFonts w:asciiTheme="minorHAnsi" w:hAnsiTheme="minorHAnsi" w:cstheme="minorHAnsi"/>
          <w:b/>
          <w:sz w:val="22"/>
          <w:szCs w:val="22"/>
          <w:u w:val="single"/>
        </w:rPr>
        <w:t>artykułów różnych</w:t>
      </w:r>
      <w:r w:rsidR="00830B31">
        <w:rPr>
          <w:rFonts w:asciiTheme="minorHAnsi" w:hAnsiTheme="minorHAnsi" w:cstheme="minorHAnsi"/>
          <w:sz w:val="22"/>
          <w:szCs w:val="22"/>
        </w:rPr>
        <w:t xml:space="preserve"> </w:t>
      </w:r>
      <w:r w:rsidR="00112CA8" w:rsidRPr="00343CC7">
        <w:rPr>
          <w:rFonts w:asciiTheme="minorHAnsi" w:hAnsiTheme="minorHAnsi" w:cstheme="minorHAnsi"/>
          <w:shd w:val="clear" w:color="auto" w:fill="FFFFFF"/>
        </w:rPr>
        <w:t>na potrzeby</w:t>
      </w:r>
      <w:r w:rsidR="00830B31">
        <w:rPr>
          <w:rFonts w:asciiTheme="minorHAnsi" w:hAnsiTheme="minorHAnsi" w:cstheme="minorHAnsi"/>
          <w:shd w:val="clear" w:color="auto" w:fill="FFFFFF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Ośrodk</w:t>
      </w:r>
      <w:r w:rsidR="00112CA8" w:rsidRPr="00343CC7">
        <w:rPr>
          <w:rFonts w:asciiTheme="minorHAnsi" w:hAnsiTheme="minorHAnsi" w:cstheme="minorHAnsi"/>
          <w:sz w:val="22"/>
          <w:szCs w:val="22"/>
        </w:rPr>
        <w:t>a</w:t>
      </w:r>
      <w:r w:rsidRPr="00343CC7">
        <w:rPr>
          <w:rFonts w:asciiTheme="minorHAnsi" w:hAnsiTheme="minorHAnsi" w:cstheme="minorHAnsi"/>
          <w:sz w:val="22"/>
          <w:szCs w:val="22"/>
        </w:rPr>
        <w:t xml:space="preserve"> Szkolenia Służby Więziennej</w:t>
      </w:r>
      <w:r w:rsidR="00830B31">
        <w:rPr>
          <w:rFonts w:asciiTheme="minorHAnsi" w:hAnsiTheme="minorHAnsi" w:cstheme="minorHAnsi"/>
          <w:sz w:val="22"/>
          <w:szCs w:val="22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w Suchej</w:t>
      </w:r>
      <w:r w:rsidR="00830B31">
        <w:rPr>
          <w:rFonts w:asciiTheme="minorHAnsi" w:hAnsiTheme="minorHAnsi" w:cstheme="minorHAnsi"/>
          <w:sz w:val="22"/>
          <w:szCs w:val="22"/>
        </w:rPr>
        <w:t xml:space="preserve"> Oddział Zamiejscowy Zwartowo</w:t>
      </w:r>
      <w:r w:rsidR="00475D53" w:rsidRPr="00343CC7">
        <w:rPr>
          <w:rFonts w:asciiTheme="minorHAnsi" w:hAnsiTheme="minorHAnsi" w:cstheme="minorHAnsi"/>
          <w:sz w:val="22"/>
          <w:szCs w:val="22"/>
        </w:rPr>
        <w:t>.</w:t>
      </w:r>
    </w:p>
    <w:p w:rsidR="00EA5266" w:rsidRDefault="00BA230F" w:rsidP="00EA5266">
      <w:pPr>
        <w:pStyle w:val="NormalnyWeb"/>
        <w:spacing w:after="0" w:line="102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3CC7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zamówienia:</w:t>
      </w:r>
    </w:p>
    <w:p w:rsidR="005B494A" w:rsidRPr="0055777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bookmarkStart w:id="2" w:name="_Hlk75850900"/>
      <w:r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Żurek</w:t>
      </w:r>
      <w:r w:rsidRPr="00343CC7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-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00000 – 6 – w ilości </w:t>
      </w:r>
      <w:r w:rsidR="001E10D2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4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5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l</w:t>
      </w:r>
      <w:r w:rsidRPr="0055777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, </w:t>
      </w:r>
      <w:r w:rsidRPr="0055777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zupa </w:t>
      </w:r>
      <w:r w:rsidRPr="00557777">
        <w:rPr>
          <w:rFonts w:cs="Times New Roman"/>
        </w:rPr>
        <w:t>przyrządzana na bazie zakwasu z razowej mąki żytniej mająca charakterystyczny kwaśny smak , skład: woda ok. 85%, mąka żytnia ok. 15%, czosnek świeży, liść laurowy i ziele angielskie, opakowanie jednostkowe - szklana butelka o pojemności 0,5 l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r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Kisiel</w:t>
      </w:r>
      <w:r w:rsidRPr="00343CC7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00000 – 6 – w ilości </w:t>
      </w:r>
      <w:r w:rsidR="001E10D2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2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 </w:t>
      </w:r>
      <w:r w:rsidRPr="00412C65">
        <w:rPr>
          <w:rFonts w:asciiTheme="minorHAnsi" w:eastAsia="Arial CE" w:hAnsiTheme="minorHAnsi" w:cstheme="minorHAnsi"/>
          <w:bCs/>
          <w:kern w:val="3"/>
          <w:sz w:val="22"/>
          <w:szCs w:val="22"/>
        </w:rPr>
        <w:t xml:space="preserve">o smaku </w:t>
      </w:r>
      <w:r w:rsidRPr="00412C65">
        <w:rPr>
          <w:rFonts w:asciiTheme="minorHAnsi" w:hAnsiTheme="minorHAnsi" w:cs="Times New Roman"/>
          <w:color w:val="00000A"/>
          <w:sz w:val="22"/>
          <w:szCs w:val="22"/>
        </w:rPr>
        <w:t>truskawkowym lub wiśniowym, w pierwszym gatunku, pakowany w torebki przeznaczone do tego rodzaju żywności o wadze od 0,050 kg do 2,00 kg, z  terminem  przydatności do spożycia nie krótszym niż 6 miesięcy od daty zakupu.</w:t>
      </w:r>
    </w:p>
    <w:p w:rsidR="005B494A" w:rsidRPr="00343CC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Budyń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- </w:t>
      </w:r>
      <w:r w:rsidR="001E10D2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00000 – 6 – w ilości 2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412C65">
        <w:rPr>
          <w:rFonts w:asciiTheme="minorHAnsi" w:eastAsia="Arial CE" w:hAnsiTheme="minorHAnsi" w:cstheme="minorHAnsi"/>
          <w:kern w:val="3"/>
          <w:sz w:val="22"/>
          <w:szCs w:val="22"/>
        </w:rPr>
        <w:t xml:space="preserve">o smaku </w:t>
      </w:r>
      <w:r w:rsidRPr="00412C65">
        <w:rPr>
          <w:rFonts w:asciiTheme="minorHAnsi" w:hAnsiTheme="minorHAnsi" w:cs="Times New Roman"/>
          <w:color w:val="00000A"/>
          <w:sz w:val="22"/>
          <w:szCs w:val="22"/>
        </w:rPr>
        <w:t>śmietankowym lub waniliowym, w pierwszym gatunku, pakowany w torebki przeznaczone do tego rodzaju żywności o wadze od 0,050 kg do 2,00 kg, z  terminem  przydatności do spożycia nie krótszym niż 6 miesięcy od daty zakupu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Bułka tarta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 w:rsidR="001E10D2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00000 – 6 – w ilości 20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z </w:t>
      </w:r>
      <w:r>
        <w:rPr>
          <w:rFonts w:cs="Times New Roman"/>
        </w:rPr>
        <w:t>pieczywa pszennego, pakowana w torebki papierowe o wadze od 0,50 kg do 1,00 kg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Paluszki słone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 w:rsidR="00BA7054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12100 – 4 </w:t>
      </w:r>
      <w:r w:rsidR="001E10D2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– w ilości 2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412C65">
        <w:rPr>
          <w:rFonts w:asciiTheme="minorHAnsi" w:eastAsia="Arial CE" w:hAnsiTheme="minorHAnsi" w:cstheme="minorHAnsi"/>
          <w:kern w:val="3"/>
          <w:sz w:val="22"/>
          <w:szCs w:val="22"/>
        </w:rPr>
        <w:t xml:space="preserve">w </w:t>
      </w:r>
      <w:r w:rsidRPr="00412C65">
        <w:rPr>
          <w:rFonts w:asciiTheme="minorHAnsi" w:hAnsiTheme="minorHAnsi" w:cs="Times New Roman"/>
          <w:sz w:val="22"/>
          <w:szCs w:val="22"/>
        </w:rPr>
        <w:t>pierwszym gatunku, pakowane w opakowania o gramaturze od 0,100 kg do 0,400 kg, z terminem przydatności do spożycia nie krótszym niż 6 miesięcy od daty zakupu.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Sól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 w:rsidR="00BA7054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72400 – 5 – w ilości 2</w:t>
      </w:r>
      <w:r w:rsidR="001E10D2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8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sól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warzona jodowana spożywcza - chlorek sodu (min. 99%)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wymagania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jakościowe: struktura i konsystencja - sypka (dopuszcza się nieliczne łatwo rozsypujące się zbrylenia), jednolita, bez grudek, biała barwa;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cechy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dyskwalifikujące - obce posmaki, zapachy, zmiana barwy, trwałe zbrylenia, zanieczyszczenia mechaniczne i organiczne, brak oznakowania opakowań, opakowania uszkodzone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; pakowana w opakowania 1 kg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; torba lub torebeczka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lastRenderedPageBreak/>
        <w:t>polietylenowa zgrzewana chroniące przed światłem i wilgocią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Sól porcjowana-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72400 – 5 – w ilości </w:t>
      </w:r>
      <w:r w:rsidR="001E10D2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0,</w:t>
      </w:r>
      <w:r w:rsidR="00BA7054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2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sól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warzona jodowana spożywcza - chlorek sodu (min. 99%)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wymagania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jakościowe: struktura i konsystencja - sypka (dopuszcza się nieliczne łatwo rozsypujące się zbrylenia), jednolita, bez grudek, biała barwa;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cechy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dyskwalifikujące - obce posmaki, zapachy, zmiana barwy, trwałe zbrylenia, zanieczyszczenia mechaniczne i organiczne, brak oznakowania opakowań, opakowania uszkodzone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;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sól porcjowana w opakowaniach 0,001kg; torba lub torebeczka polietylenowa zgrzewana chroniące przed światłem i wilgocią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Sos pieczeniowy-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</w:t>
      </w:r>
      <w:r w:rsidR="001E10D2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58 71260 – 4 – w ilości 12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instant, </w:t>
      </w:r>
      <w:r w:rsidRPr="005F41F2">
        <w:rPr>
          <w:rFonts w:asciiTheme="minorHAnsi" w:hAnsiTheme="minorHAnsi" w:cs="Times New Roman"/>
          <w:color w:val="00000A"/>
          <w:sz w:val="22"/>
          <w:szCs w:val="22"/>
        </w:rPr>
        <w:t>ciemny, w pierwszym gatunku, pakowany w pojemniki przeznaczone do przechowywania tego rodzaju artykułów, o wadze 1,40 kg, z terminem przydatności nie krótszym niż 6 miesięcy od daty zakupu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Sos myśliwski-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71260 – 4 – w ilości </w:t>
      </w:r>
      <w:r w:rsid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10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instant, </w:t>
      </w:r>
      <w:r w:rsidRPr="005F41F2">
        <w:rPr>
          <w:rFonts w:asciiTheme="minorHAnsi" w:hAnsiTheme="minorHAnsi" w:cs="Times New Roman"/>
          <w:color w:val="00000A"/>
          <w:sz w:val="22"/>
          <w:szCs w:val="22"/>
        </w:rPr>
        <w:t>ciemny</w:t>
      </w:r>
      <w:r w:rsidR="00E50AFD">
        <w:rPr>
          <w:rFonts w:asciiTheme="minorHAnsi" w:hAnsiTheme="minorHAnsi" w:cs="Times New Roman"/>
          <w:color w:val="00000A"/>
          <w:sz w:val="22"/>
          <w:szCs w:val="22"/>
        </w:rPr>
        <w:t xml:space="preserve"> z dodatkiem warzyw i grzybów suszonych</w:t>
      </w:r>
      <w:r w:rsidRPr="005F41F2">
        <w:rPr>
          <w:rFonts w:asciiTheme="minorHAnsi" w:hAnsiTheme="minorHAnsi" w:cs="Times New Roman"/>
          <w:color w:val="00000A"/>
          <w:sz w:val="22"/>
          <w:szCs w:val="22"/>
        </w:rPr>
        <w:t>, w pierwszym gatunku, pakowany w pojemniki przeznaczone do przechowywania tego rodzaju artykułów, o wadze 1,40 kg, z terminem przydatności nie krótszym niż 6 miesięcy od daty zakupu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Sos boloński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71260 – 4 – w ilości </w:t>
      </w:r>
      <w:r w:rsid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10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instant, </w:t>
      </w:r>
      <w:r w:rsidRPr="005F41F2">
        <w:rPr>
          <w:rFonts w:asciiTheme="minorHAnsi" w:hAnsiTheme="minorHAnsi" w:cs="Times New Roman"/>
          <w:color w:val="00000A"/>
          <w:sz w:val="22"/>
          <w:szCs w:val="22"/>
        </w:rPr>
        <w:t xml:space="preserve">do spaghetti </w:t>
      </w:r>
      <w:proofErr w:type="spellStart"/>
      <w:r w:rsidRPr="005F41F2">
        <w:rPr>
          <w:rFonts w:asciiTheme="minorHAnsi" w:hAnsiTheme="minorHAnsi" w:cs="Times New Roman"/>
          <w:color w:val="00000A"/>
          <w:sz w:val="22"/>
          <w:szCs w:val="22"/>
        </w:rPr>
        <w:t>bolognese</w:t>
      </w:r>
      <w:proofErr w:type="spellEnd"/>
      <w:r w:rsidRPr="005F41F2">
        <w:rPr>
          <w:rFonts w:asciiTheme="minorHAnsi" w:hAnsiTheme="minorHAnsi" w:cs="Times New Roman"/>
          <w:color w:val="00000A"/>
          <w:sz w:val="22"/>
          <w:szCs w:val="22"/>
        </w:rPr>
        <w:t>, w pierwszym gatunku,  pakowany w pojemniki, przeznaczone do przechowywania tego rodzaju artykułów, o wadze 1,00 kg, z terminem przydatności nie krótszym niż 6 miesięcy od daty zakupu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Sos </w:t>
      </w:r>
      <w:proofErr w:type="spellStart"/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napoli</w:t>
      </w:r>
      <w:proofErr w:type="spellEnd"/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71260 – 4 – w ilości </w:t>
      </w:r>
      <w:r w:rsidR="00BA7054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3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instant, </w:t>
      </w:r>
      <w:r>
        <w:rPr>
          <w:rFonts w:asciiTheme="minorHAnsi" w:hAnsiTheme="minorHAnsi" w:cs="Times New Roman"/>
          <w:color w:val="00000A"/>
          <w:sz w:val="22"/>
          <w:szCs w:val="22"/>
        </w:rPr>
        <w:t xml:space="preserve">do spaghetti </w:t>
      </w:r>
      <w:proofErr w:type="spellStart"/>
      <w:r>
        <w:rPr>
          <w:rFonts w:asciiTheme="minorHAnsi" w:hAnsiTheme="minorHAnsi" w:cs="Times New Roman"/>
          <w:color w:val="00000A"/>
          <w:sz w:val="22"/>
          <w:szCs w:val="22"/>
        </w:rPr>
        <w:t>napoli</w:t>
      </w:r>
      <w:proofErr w:type="spellEnd"/>
      <w:r w:rsidRPr="005F41F2">
        <w:rPr>
          <w:rFonts w:asciiTheme="minorHAnsi" w:hAnsiTheme="minorHAnsi" w:cs="Times New Roman"/>
          <w:color w:val="00000A"/>
          <w:sz w:val="22"/>
          <w:szCs w:val="22"/>
        </w:rPr>
        <w:t>, w pierwszym gatunku,  pakowany w pojemniki, przeznaczone do przechowywania tego rodzaju artykułów, o wadze 1,00 kg, z terminem przydatności nie krótszym niż 6 miesięcy od daty zakupu</w:t>
      </w:r>
    </w:p>
    <w:p w:rsidR="005B494A" w:rsidRPr="00E50AFD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Sos cytrynowo-maślany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71260 – 4 – w ilości </w:t>
      </w:r>
      <w:r w:rsid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2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>instant, w pierwszym gatunku, pakowany w pojemniki przeznaczone do przechowywania tego rodzaju artykułów, o wadze 0,5 kg do 0,8 kg, z terminem przydatności nie krótszym niż 6 miesięcy od daty zakupu</w:t>
      </w:r>
    </w:p>
    <w:p w:rsidR="00E50AFD" w:rsidRPr="00E50AFD" w:rsidRDefault="00E50AFD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Sos holenderski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71260 – 4 – w ilości 3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instant, </w:t>
      </w:r>
      <w:r w:rsidRPr="005F41F2">
        <w:rPr>
          <w:rFonts w:asciiTheme="minorHAnsi" w:hAnsiTheme="minorHAnsi"/>
          <w:color w:val="00000A"/>
          <w:sz w:val="22"/>
          <w:szCs w:val="22"/>
        </w:rPr>
        <w:t>w pierwszym gatunku, pakowany w pojemniki przeznaczone do przechowywania tego rodzaju artykułów, o wadze 1,00 kg, z terminem przydatności nie krótszym niż 6 miesięcy</w:t>
      </w:r>
      <w:r>
        <w:rPr>
          <w:rFonts w:asciiTheme="minorHAnsi" w:hAnsiTheme="minorHAnsi"/>
          <w:color w:val="00000A"/>
          <w:sz w:val="22"/>
          <w:szCs w:val="22"/>
        </w:rPr>
        <w:t xml:space="preserve"> </w:t>
      </w:r>
      <w:r w:rsidRPr="005F41F2">
        <w:rPr>
          <w:rFonts w:asciiTheme="minorHAnsi" w:hAnsiTheme="minorHAnsi"/>
          <w:color w:val="00000A"/>
          <w:sz w:val="22"/>
          <w:szCs w:val="22"/>
        </w:rPr>
        <w:t>od daty zakupu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Sos </w:t>
      </w:r>
      <w:proofErr w:type="spellStart"/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chili</w:t>
      </w:r>
      <w:proofErr w:type="spellEnd"/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słodko-pikantny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71260 – 4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3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płynny, </w:t>
      </w:r>
      <w:r w:rsidRPr="005F41F2">
        <w:rPr>
          <w:rFonts w:asciiTheme="minorHAnsi" w:hAnsiTheme="minorHAnsi"/>
          <w:color w:val="00000A"/>
          <w:sz w:val="22"/>
          <w:szCs w:val="22"/>
        </w:rPr>
        <w:t>w pierwszym gatunku, pakowany w pojemniki szklane przeznaczone do przechowywania tego rodzaju artykułów, o wadze od 0,20 kg do 1,00 kg, z terminem przydatności nie krótszym niż 6 miesięcy od daty zakupu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Zupa pieczarkowa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 w:rsid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00000 – 6 – w ilości 10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instant, </w:t>
      </w:r>
      <w:r w:rsidRPr="005F41F2">
        <w:rPr>
          <w:rFonts w:asciiTheme="minorHAnsi" w:hAnsiTheme="minorHAnsi"/>
          <w:sz w:val="22"/>
          <w:szCs w:val="22"/>
        </w:rPr>
        <w:t>w pierwszym gatunku, pakowana w torebki lub pojemniki przeznaczone do tego rodzaju żywności, o gramaturze od 1,00 kg do 3,00 kg, z terminem przydatności do spożycia nie krótszym niż 6 miesięcy od daty zakupu</w:t>
      </w:r>
    </w:p>
    <w:p w:rsidR="00E50AFD" w:rsidRPr="00E50AFD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 w:rsidRP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Żurek (w proszku) - </w:t>
      </w:r>
      <w:r w:rsidR="00D52990" w:rsidRP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00000 – 6 – w ilości 10</w:t>
      </w:r>
      <w:r w:rsidRP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E50AFD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instant, </w:t>
      </w:r>
      <w:r w:rsidRPr="00E50AFD">
        <w:rPr>
          <w:rFonts w:asciiTheme="minorHAnsi" w:hAnsiTheme="minorHAnsi" w:cs="Times New Roman"/>
          <w:sz w:val="22"/>
          <w:szCs w:val="22"/>
        </w:rPr>
        <w:t xml:space="preserve">, w I gatunku, pakowany w pojemniki przeznaczone do tego rodzaju żywności, o gramaturze od 1,40 kg do 3,00 kg, z terminem przydatności do spożycia nie krótszym niż 6 miesięcy od daty zakupu, </w:t>
      </w:r>
    </w:p>
    <w:p w:rsidR="005B494A" w:rsidRPr="00E50AFD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 w:rsidRP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Zupa cebulowa - 158 00000 – 6 – w ilości </w:t>
      </w:r>
      <w:r w:rsid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4</w:t>
      </w:r>
      <w:r w:rsidRP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E50AFD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instant, </w:t>
      </w:r>
      <w:r w:rsidRPr="00E50AFD">
        <w:rPr>
          <w:rFonts w:asciiTheme="minorHAnsi" w:hAnsiTheme="minorHAnsi" w:cs="Times New Roman"/>
          <w:sz w:val="22"/>
          <w:szCs w:val="22"/>
        </w:rPr>
        <w:t>w I gatunku, pakowana w pojemniki przeznaczone do tego rodzaju żywności, o gramaturze 1,00 kg, z terminem przydatności do spożycia nie krótszym niż 6 miesięcy od daty zakupu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Żelatyna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249 11000 – 3 – w ilości 2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>w pierwszym gatunku , pakowana w torebki przeznaczone do tego rodzaju żywności o wadze do 0,05 kg do 1,5 kg; termin przydatności do spożycia nie krótszy niż 6 miesięcy od daty zakupu</w:t>
      </w:r>
    </w:p>
    <w:p w:rsidR="005B494A" w:rsidRPr="00412C6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Drożdże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98000 – 9 – w ilości 1</w:t>
      </w:r>
      <w:r w:rsidR="00E50AFD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5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w pierwszym gatunku , pakowane w kostki </w:t>
      </w:r>
      <w:r w:rsidRPr="005F41F2">
        <w:rPr>
          <w:rFonts w:asciiTheme="minorHAnsi" w:hAnsiTheme="minorHAnsi" w:cs="Times New Roman"/>
          <w:sz w:val="22"/>
          <w:szCs w:val="22"/>
        </w:rPr>
        <w:t>o gramaturze od 0,100 kg do 0,50 kg z terminem przydatności nie krótszym niż 14 dni od daty dostawy</w:t>
      </w:r>
      <w:r>
        <w:rPr>
          <w:rFonts w:asciiTheme="minorHAnsi" w:hAnsiTheme="minorHAnsi" w:cs="Times New Roman"/>
          <w:sz w:val="22"/>
          <w:szCs w:val="22"/>
        </w:rPr>
        <w:tab/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Grzyby suszone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153 311350 – 2 – w ilości 8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borowiki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w pierwszym </w:t>
      </w:r>
      <w:r w:rsidRPr="005F41F2">
        <w:rPr>
          <w:rFonts w:asciiTheme="minorHAnsi" w:hAnsiTheme="minorHAnsi" w:cs="Times New Roman"/>
          <w:sz w:val="22"/>
          <w:szCs w:val="22"/>
        </w:rPr>
        <w:t xml:space="preserve">gatunku, pakowane  w torebki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przeznaczone do tego rodzaju żywności, o wadze od 0,20 kg do 1</w:t>
      </w:r>
      <w:r w:rsidRPr="005F41F2">
        <w:rPr>
          <w:rFonts w:asciiTheme="minorHAnsi" w:hAnsiTheme="minorHAnsi" w:cs="Times New Roman"/>
          <w:sz w:val="22"/>
          <w:szCs w:val="22"/>
        </w:rPr>
        <w:t xml:space="preserve">,00 kg, z terminem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przydatności do spożycia nie krótszym niż 3 miesiące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Galaretka owocowa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153 32240 – 8 – w ilości 5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o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smaku </w:t>
      </w:r>
      <w:r w:rsidRPr="005F41F2">
        <w:rPr>
          <w:rFonts w:asciiTheme="minorHAnsi" w:hAnsiTheme="minorHAnsi" w:cs="Times New Roman"/>
          <w:color w:val="00000A"/>
          <w:sz w:val="22"/>
          <w:szCs w:val="22"/>
        </w:rPr>
        <w:t>wiśniowym   na żelatynie wieprzowej, w pierwszym gatunku, pakowana w torebki  przeznaczone do tego rodzaju żywności o wadze od 0,050 kg do 1,50 kg, z  terminem  przydatności do spożycia nie krótszym niż 6 miesięcy od daty  zakupu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Cukier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31000 – 2 – w ilości 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70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>w I gatunku, pakowany w torebki papierowe przeznaczone do tego rodzaju produktów o wadze jednostkowej 1 kg, w zbiorcze opakowania nie więcej niż 10 kg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hAnsiTheme="minorHAnsi" w:cs="Times New Roman"/>
          <w:sz w:val="22"/>
          <w:szCs w:val="22"/>
        </w:rPr>
        <w:t>z terminem przydatności nie krótszy niż 6 miesięcy od daty dostawy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krystaliczny cukier wysokiej jakości otrzymany z buraków cukrowych lub trzciny cukrowej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cechy: powinien być sypki, bez </w:t>
      </w:r>
      <w:proofErr w:type="spellStart"/>
      <w:r w:rsidRPr="005F41F2">
        <w:rPr>
          <w:rFonts w:asciiTheme="minorHAnsi" w:eastAsia="Times New Roman" w:hAnsiTheme="minorHAnsi" w:cs="Times New Roman"/>
          <w:sz w:val="22"/>
          <w:szCs w:val="22"/>
        </w:rPr>
        <w:t>zlepów</w:t>
      </w:r>
      <w:proofErr w:type="spellEnd"/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 i grudek, brak obcego zapachu, charakterystyczny słodki smak, barwa biała do kremowej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Cukier w saszetkach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31000 – 2 – w ilości 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>w I gatunku, pakowany w torebki papierowe przeznaczone do tego rodzaju produ</w:t>
      </w:r>
      <w:r>
        <w:rPr>
          <w:rFonts w:asciiTheme="minorHAnsi" w:hAnsiTheme="minorHAnsi" w:cs="Times New Roman"/>
          <w:sz w:val="22"/>
          <w:szCs w:val="22"/>
        </w:rPr>
        <w:t xml:space="preserve">któw o wadze jednostkowej 5 g, </w:t>
      </w:r>
      <w:r w:rsidRPr="005F41F2">
        <w:rPr>
          <w:rFonts w:asciiTheme="minorHAnsi" w:hAnsiTheme="minorHAnsi" w:cs="Times New Roman"/>
          <w:sz w:val="22"/>
          <w:szCs w:val="22"/>
        </w:rPr>
        <w:t xml:space="preserve">z terminem przydatności nie </w:t>
      </w:r>
      <w:r w:rsidRPr="005F41F2">
        <w:rPr>
          <w:rFonts w:asciiTheme="minorHAnsi" w:hAnsiTheme="minorHAnsi" w:cs="Times New Roman"/>
          <w:sz w:val="22"/>
          <w:szCs w:val="22"/>
        </w:rPr>
        <w:lastRenderedPageBreak/>
        <w:t>krótszy niż 6 miesięcy od daty dostawy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krystaliczny cukier wysokiej jakości otrzymany z buraków cukrowych lub trzciny cukrowej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cechy: powinien być sypki, bez </w:t>
      </w:r>
      <w:proofErr w:type="spellStart"/>
      <w:r w:rsidRPr="005F41F2">
        <w:rPr>
          <w:rFonts w:asciiTheme="minorHAnsi" w:eastAsia="Times New Roman" w:hAnsiTheme="minorHAnsi" w:cs="Times New Roman"/>
          <w:sz w:val="22"/>
          <w:szCs w:val="22"/>
        </w:rPr>
        <w:t>zlepów</w:t>
      </w:r>
      <w:proofErr w:type="spellEnd"/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 i grudek, brak obcego zapachu, charakterystyczny słodki smak, barwa biała do kremowej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Cukier puder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158 3100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 – 2 – w ilości 8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>w I gatunku, pakowany w torebki papierowe przeznaczone do tego rodzaju produktów, o wadze od 0,50 kg do 1 kg, z terminem przydatności nie krótszym niż 6 miesięcy od daty dostawy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Cukier wanili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n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owy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31000 – 2 – w ilości 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3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,50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 xml:space="preserve">w I gatunku, pakowany w torebki papierowe przeznaczone do tego rodzaju produktów, </w:t>
      </w:r>
      <w:r>
        <w:rPr>
          <w:rFonts w:asciiTheme="minorHAnsi" w:hAnsiTheme="minorHAnsi" w:cs="Times New Roman"/>
          <w:sz w:val="22"/>
          <w:szCs w:val="22"/>
        </w:rPr>
        <w:t>o wadze od 0,030 kg do 0,50 kg z terminem przydatności nie krótszy niż 6 miesięcy od daty dostawy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Proszek do pieczenia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99000 – 6 – w ilości 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2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 xml:space="preserve">w I gatunku, pakowany w torebki papierowe przeznaczone do tego rodzaju produktów, </w:t>
      </w:r>
      <w:r>
        <w:rPr>
          <w:rFonts w:asciiTheme="minorHAnsi" w:hAnsiTheme="minorHAnsi" w:cs="Times New Roman"/>
          <w:sz w:val="22"/>
          <w:szCs w:val="22"/>
        </w:rPr>
        <w:t>o wadze od 0,010 kg do 0,50 kg z terminem przydatności nie krótszy niż 6 miesięcy od daty dostawy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Sos czekoladowy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00000 – 6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 xml:space="preserve">w I gatunku, </w:t>
      </w:r>
      <w:r>
        <w:rPr>
          <w:rFonts w:asciiTheme="minorHAnsi" w:hAnsiTheme="minorHAnsi" w:cs="Times New Roman"/>
          <w:sz w:val="22"/>
          <w:szCs w:val="22"/>
        </w:rPr>
        <w:t xml:space="preserve">do </w:t>
      </w:r>
      <w:r w:rsidRPr="005F41F2">
        <w:rPr>
          <w:rFonts w:asciiTheme="minorHAnsi" w:hAnsiTheme="minorHAnsi"/>
          <w:color w:val="00000A"/>
          <w:sz w:val="22"/>
          <w:szCs w:val="22"/>
        </w:rPr>
        <w:t>deserów, w I gatunku, w opakowaniu z dozownikiem, waga netto produktu w opakowaniu od 0,20 kg do 1,00</w:t>
      </w:r>
      <w:r>
        <w:rPr>
          <w:rFonts w:asciiTheme="minorHAnsi" w:hAnsiTheme="minorHAnsi"/>
          <w:color w:val="00000A"/>
          <w:sz w:val="22"/>
          <w:szCs w:val="22"/>
        </w:rPr>
        <w:t xml:space="preserve"> kg, </w:t>
      </w:r>
      <w:r w:rsidRPr="005F41F2">
        <w:rPr>
          <w:rFonts w:asciiTheme="minorHAnsi" w:hAnsiTheme="minorHAnsi"/>
          <w:color w:val="00000A"/>
          <w:sz w:val="22"/>
          <w:szCs w:val="22"/>
        </w:rPr>
        <w:t>terminie przydatności do spożycia nie krótszym niż 6 miesięcy od daty dostawy</w:t>
      </w:r>
      <w:r>
        <w:rPr>
          <w:rFonts w:asciiTheme="minorHAnsi" w:hAnsiTheme="minorHAnsi"/>
          <w:color w:val="00000A"/>
          <w:sz w:val="22"/>
          <w:szCs w:val="22"/>
        </w:rPr>
        <w:t xml:space="preserve"> 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Sos toffi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00000 – 6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 xml:space="preserve">w I gatunku, </w:t>
      </w:r>
      <w:r>
        <w:rPr>
          <w:rFonts w:asciiTheme="minorHAnsi" w:hAnsiTheme="minorHAnsi" w:cs="Times New Roman"/>
          <w:sz w:val="22"/>
          <w:szCs w:val="22"/>
        </w:rPr>
        <w:t xml:space="preserve">do </w:t>
      </w:r>
      <w:r w:rsidRPr="005F41F2">
        <w:rPr>
          <w:rFonts w:asciiTheme="minorHAnsi" w:hAnsiTheme="minorHAnsi"/>
          <w:color w:val="00000A"/>
          <w:sz w:val="22"/>
          <w:szCs w:val="22"/>
        </w:rPr>
        <w:t>deserów, w I gatunku, w opakowaniu z dozownikiem, waga netto produktu w opakowaniu od 0,20 kg do 1,00</w:t>
      </w:r>
      <w:r>
        <w:rPr>
          <w:rFonts w:asciiTheme="minorHAnsi" w:hAnsiTheme="minorHAnsi"/>
          <w:color w:val="00000A"/>
          <w:sz w:val="22"/>
          <w:szCs w:val="22"/>
        </w:rPr>
        <w:t xml:space="preserve"> kg, </w:t>
      </w:r>
      <w:r w:rsidRPr="005F41F2">
        <w:rPr>
          <w:rFonts w:asciiTheme="minorHAnsi" w:hAnsiTheme="minorHAnsi"/>
          <w:color w:val="00000A"/>
          <w:sz w:val="22"/>
          <w:szCs w:val="22"/>
        </w:rPr>
        <w:t>terminie przydatności do spożycia nie krótszym niż 6 miesięcy od daty dostawy</w:t>
      </w:r>
      <w:r>
        <w:rPr>
          <w:rFonts w:asciiTheme="minorHAnsi" w:hAnsiTheme="minorHAnsi"/>
          <w:color w:val="00000A"/>
          <w:sz w:val="22"/>
          <w:szCs w:val="22"/>
        </w:rPr>
        <w:t xml:space="preserve"> 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Sos truskawkowy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00000 – 6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 xml:space="preserve">w I gatunku, </w:t>
      </w:r>
      <w:r>
        <w:rPr>
          <w:rFonts w:asciiTheme="minorHAnsi" w:hAnsiTheme="minorHAnsi" w:cs="Times New Roman"/>
          <w:sz w:val="22"/>
          <w:szCs w:val="22"/>
        </w:rPr>
        <w:t xml:space="preserve">do </w:t>
      </w:r>
      <w:r w:rsidRPr="005F41F2">
        <w:rPr>
          <w:rFonts w:asciiTheme="minorHAnsi" w:hAnsiTheme="minorHAnsi"/>
          <w:color w:val="00000A"/>
          <w:sz w:val="22"/>
          <w:szCs w:val="22"/>
        </w:rPr>
        <w:t>deserów, w I gatunku, w opakowaniu z dozownikiem, waga netto produktu w opakowaniu od 0,20 kg do 1,00</w:t>
      </w:r>
      <w:r>
        <w:rPr>
          <w:rFonts w:asciiTheme="minorHAnsi" w:hAnsiTheme="minorHAnsi"/>
          <w:color w:val="00000A"/>
          <w:sz w:val="22"/>
          <w:szCs w:val="22"/>
        </w:rPr>
        <w:t xml:space="preserve"> kg, </w:t>
      </w:r>
      <w:r w:rsidRPr="005F41F2">
        <w:rPr>
          <w:rFonts w:asciiTheme="minorHAnsi" w:hAnsiTheme="minorHAnsi"/>
          <w:color w:val="00000A"/>
          <w:sz w:val="22"/>
          <w:szCs w:val="22"/>
        </w:rPr>
        <w:t>terminie przydatności do spożycia nie krótszym niż 6 miesięcy od daty dostawy</w:t>
      </w:r>
      <w:r>
        <w:rPr>
          <w:rFonts w:asciiTheme="minorHAnsi" w:hAnsiTheme="minorHAnsi"/>
          <w:color w:val="00000A"/>
          <w:sz w:val="22"/>
          <w:szCs w:val="22"/>
        </w:rPr>
        <w:t xml:space="preserve"> 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Sos malinowy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00000 – 6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 xml:space="preserve">w I gatunku, </w:t>
      </w:r>
      <w:r>
        <w:rPr>
          <w:rFonts w:asciiTheme="minorHAnsi" w:hAnsiTheme="minorHAnsi" w:cs="Times New Roman"/>
          <w:sz w:val="22"/>
          <w:szCs w:val="22"/>
        </w:rPr>
        <w:t xml:space="preserve">do </w:t>
      </w:r>
      <w:r w:rsidRPr="005F41F2">
        <w:rPr>
          <w:rFonts w:asciiTheme="minorHAnsi" w:hAnsiTheme="minorHAnsi"/>
          <w:color w:val="00000A"/>
          <w:sz w:val="22"/>
          <w:szCs w:val="22"/>
        </w:rPr>
        <w:t>deserów, w I gatunku, w opakowaniu z dozownikiem, waga netto produktu w opakowaniu od 0,20 kg do 1,00</w:t>
      </w:r>
      <w:r>
        <w:rPr>
          <w:rFonts w:asciiTheme="minorHAnsi" w:hAnsiTheme="minorHAnsi"/>
          <w:color w:val="00000A"/>
          <w:sz w:val="22"/>
          <w:szCs w:val="22"/>
        </w:rPr>
        <w:t xml:space="preserve"> kg, </w:t>
      </w:r>
      <w:r w:rsidRPr="005F41F2">
        <w:rPr>
          <w:rFonts w:asciiTheme="minorHAnsi" w:hAnsiTheme="minorHAnsi"/>
          <w:color w:val="00000A"/>
          <w:sz w:val="22"/>
          <w:szCs w:val="22"/>
        </w:rPr>
        <w:t>terminie przydatności do spożycia nie krótszym niż 6 miesięcy od daty dostawy</w:t>
      </w:r>
      <w:r>
        <w:rPr>
          <w:rFonts w:asciiTheme="minorHAnsi" w:hAnsiTheme="minorHAnsi"/>
          <w:color w:val="00000A"/>
          <w:sz w:val="22"/>
          <w:szCs w:val="22"/>
        </w:rPr>
        <w:t xml:space="preserve"> </w:t>
      </w:r>
    </w:p>
    <w:p w:rsidR="005B494A" w:rsidRPr="003E413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Sos </w:t>
      </w:r>
      <w:proofErr w:type="spellStart"/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ajerkoniakowy</w:t>
      </w:r>
      <w:proofErr w:type="spellEnd"/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00000 – 6 – w ilości 1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 xml:space="preserve">w I gatunku, </w:t>
      </w:r>
      <w:r>
        <w:rPr>
          <w:rFonts w:asciiTheme="minorHAnsi" w:hAnsiTheme="minorHAnsi" w:cs="Times New Roman"/>
          <w:sz w:val="22"/>
          <w:szCs w:val="22"/>
        </w:rPr>
        <w:t xml:space="preserve">do </w:t>
      </w:r>
      <w:r w:rsidRPr="005F41F2">
        <w:rPr>
          <w:rFonts w:asciiTheme="minorHAnsi" w:hAnsiTheme="minorHAnsi"/>
          <w:color w:val="00000A"/>
          <w:sz w:val="22"/>
          <w:szCs w:val="22"/>
        </w:rPr>
        <w:t>deserów, w I gatunku, w opakowaniu z dozownikiem, waga netto produktu w opakowaniu od 0,20 kg do 1,00</w:t>
      </w:r>
      <w:r>
        <w:rPr>
          <w:rFonts w:asciiTheme="minorHAnsi" w:hAnsiTheme="minorHAnsi"/>
          <w:color w:val="00000A"/>
          <w:sz w:val="22"/>
          <w:szCs w:val="22"/>
        </w:rPr>
        <w:t xml:space="preserve"> kg, </w:t>
      </w:r>
      <w:r w:rsidRPr="005F41F2">
        <w:rPr>
          <w:rFonts w:asciiTheme="minorHAnsi" w:hAnsiTheme="minorHAnsi"/>
          <w:color w:val="00000A"/>
          <w:sz w:val="22"/>
          <w:szCs w:val="22"/>
        </w:rPr>
        <w:t>terminie przydatności do spożycia nie krótszym niż 6 miesięcy od daty dostawy</w:t>
      </w:r>
      <w:r>
        <w:rPr>
          <w:rFonts w:asciiTheme="minorHAnsi" w:hAnsiTheme="minorHAnsi"/>
          <w:color w:val="00000A"/>
          <w:sz w:val="22"/>
          <w:szCs w:val="22"/>
        </w:rPr>
        <w:t xml:space="preserve"> </w:t>
      </w:r>
    </w:p>
    <w:p w:rsidR="005B494A" w:rsidRPr="005A3CD5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Sezam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031 11500 – 7 – w ilości 1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>w</w:t>
      </w:r>
      <w:r w:rsidRPr="007E251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pierwszym gatunku, pakowany w torebki lub woreczki przeznaczone do tego rodzaju produktów, o gramaturze od 0,100 kg do 1,00 kg, z terminem ważności nie krótszym niż 30 dni od daty zakupu</w:t>
      </w:r>
    </w:p>
    <w:p w:rsidR="005A3CD5" w:rsidRPr="005A3CD5" w:rsidRDefault="005A3CD5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Dynia łuskana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031 11700 – 9 – w ilości 1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>w</w:t>
      </w:r>
      <w:r w:rsidRPr="007E251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>
        <w:rPr>
          <w:rFonts w:asciiTheme="minorHAnsi" w:eastAsia="Times New Roman" w:hAnsiTheme="minorHAnsi" w:cs="Times New Roman"/>
          <w:sz w:val="22"/>
          <w:szCs w:val="22"/>
        </w:rPr>
        <w:t>pierwszym gatunku, pakowana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 w torebki lub woreczki przeznaczone do tego rodzaju produktów, o gramaturze od 0,100 kg do 1,00 kg, z terminem ważności nie krótszym niż 30 dni od daty zakupu</w:t>
      </w:r>
    </w:p>
    <w:p w:rsidR="005A3CD5" w:rsidRPr="005A3CD5" w:rsidRDefault="005A3CD5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Słonecznik łuskany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031 11300 – 5 – w ilości 1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5F41F2">
        <w:rPr>
          <w:rFonts w:asciiTheme="minorHAnsi" w:hAnsiTheme="minorHAnsi" w:cs="Times New Roman"/>
          <w:sz w:val="22"/>
          <w:szCs w:val="22"/>
        </w:rPr>
        <w:t>w</w:t>
      </w:r>
      <w:r w:rsidRPr="007E2517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pierwszym gatunku, pakowany w torebki lub woreczki przeznaczone do tego rodzaju produktów, o gramaturze od 0,100 kg do 1,00 kg, z terminem ważności nie krótszym niż 30 dni od daty zakupu</w:t>
      </w:r>
    </w:p>
    <w:p w:rsidR="005B494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Granulat sojowy -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94100 – 2 – w ilości 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10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produkt wykonany z odtłuszczonej mąki sojowej nie zawierający glutaminianu sodu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w I gatunku, pakowany w torebki lub opakowania przeznaczone do tego rodzaju produktów, o gramaturze od 0,5 kg do 1 kg, z </w:t>
      </w:r>
      <w:r w:rsidRPr="005F41F2">
        <w:rPr>
          <w:rFonts w:asciiTheme="minorHAnsi" w:hAnsiTheme="minorHAnsi" w:cs="Times New Roman"/>
          <w:sz w:val="22"/>
          <w:szCs w:val="22"/>
        </w:rPr>
        <w:t>terminem ważności nie krótszym niż 6 miesięcy od daty dostawy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Kotlet sojowy - 158 94100 – 2 – w ilości 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7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7E251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7E2517">
        <w:rPr>
          <w:rFonts w:asciiTheme="minorHAnsi" w:hAnsiTheme="minorHAnsi" w:cs="Times New Roman"/>
          <w:sz w:val="22"/>
          <w:szCs w:val="22"/>
        </w:rPr>
        <w:t xml:space="preserve">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produkt wykonany z odtłuszczonej mąki sojowej bez dodatku glutaminianu sodu oraz mąki ziemniaczanej.- forma: kotlet </w:t>
      </w:r>
      <w:proofErr w:type="spellStart"/>
      <w:r w:rsidRPr="005F41F2">
        <w:rPr>
          <w:rFonts w:asciiTheme="minorHAnsi" w:eastAsia="Times New Roman" w:hAnsiTheme="minorHAnsi" w:cs="Times New Roman"/>
          <w:sz w:val="22"/>
          <w:szCs w:val="22"/>
        </w:rPr>
        <w:t>a'la</w:t>
      </w:r>
      <w:proofErr w:type="spellEnd"/>
      <w:r w:rsidRPr="005F41F2">
        <w:rPr>
          <w:rFonts w:asciiTheme="minorHAnsi" w:eastAsia="Times New Roman" w:hAnsiTheme="minorHAnsi" w:cs="Times New Roman"/>
          <w:sz w:val="22"/>
          <w:szCs w:val="22"/>
        </w:rPr>
        <w:t xml:space="preserve"> schabowy o gramaturze minimum 30g/</w:t>
      </w:r>
      <w:proofErr w:type="spellStart"/>
      <w:r w:rsidRPr="005F41F2">
        <w:rPr>
          <w:rFonts w:asciiTheme="minorHAnsi" w:eastAsia="Times New Roman" w:hAnsiTheme="minorHAnsi" w:cs="Times New Roman"/>
          <w:sz w:val="22"/>
          <w:szCs w:val="22"/>
        </w:rPr>
        <w:t>szt</w:t>
      </w:r>
      <w:proofErr w:type="spellEnd"/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hAnsiTheme="minorHAnsi" w:cs="Times New Roman"/>
          <w:sz w:val="22"/>
          <w:szCs w:val="22"/>
        </w:rPr>
        <w:t>I gatunku, pakowany w torebki lub opakowania przeznaczone do tego rodzaju produktów, o gramaturze od 0,5 kg do 1 kg, z terminem ważności nie krótszym niż 6 miesięcy od daty dostawy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Kostka sojowa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- 158 94100 – 2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5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7E251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7E2517">
        <w:rPr>
          <w:rFonts w:asciiTheme="minorHAnsi" w:hAnsiTheme="minorHAnsi" w:cs="Times New Roman"/>
          <w:sz w:val="22"/>
          <w:szCs w:val="22"/>
        </w:rPr>
        <w:t xml:space="preserve">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produkt wykonany z odtłuszczonej mąki sojowej nie zawierający glutaminianu sodu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w I gatunku, </w:t>
      </w:r>
      <w:r w:rsidRPr="005F41F2">
        <w:rPr>
          <w:rFonts w:asciiTheme="minorHAnsi" w:hAnsiTheme="minorHAnsi" w:cs="Times New Roman"/>
          <w:bCs/>
          <w:sz w:val="22"/>
          <w:szCs w:val="22"/>
        </w:rPr>
        <w:t>pakowana w torebki lub opakowania przeznaczone do tego rodzaju produktów, o gramaturze od 0,5 kg do 1 kg, z terminem ważności nie krótszym niż 6 miesięcy od daty dostawy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Orzechy włoskie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153 32300 – 7 – w ilości 1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7E251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7E251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połówki orzechów włoskich, w pierwszym gatunku, pakowane w torebki lub woreczki przeznaczone do tego rodzaju produktów, o gramaturze od 0,050 kg do 1,00 kg, 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z terminem ważności nie </w:t>
      </w:r>
      <w:r>
        <w:rPr>
          <w:rFonts w:asciiTheme="minorHAnsi" w:hAnsiTheme="minorHAnsi" w:cs="Times New Roman"/>
          <w:bCs/>
          <w:sz w:val="22"/>
          <w:szCs w:val="22"/>
        </w:rPr>
        <w:t>krótszym niż 30 dni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 od daty dostawy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Orzechy laskowe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153 32300 – 7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7E251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7E251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całe orzechy, w pierwszym gatunku, pakowane w torebki lub woreczki przeznaczone do tego rodzaju produktów, o gramaturze od 0,050 kg do 1,00 kg, 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z terminem ważności nie </w:t>
      </w:r>
      <w:r>
        <w:rPr>
          <w:rFonts w:asciiTheme="minorHAnsi" w:hAnsiTheme="minorHAnsi" w:cs="Times New Roman"/>
          <w:bCs/>
          <w:sz w:val="22"/>
          <w:szCs w:val="22"/>
        </w:rPr>
        <w:t>krótszym niż 30 dni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 od daty dostawy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Żurawina suszona 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153 32410 – 1 – w ilości 2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7E251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7E2517">
        <w:rPr>
          <w:rFonts w:asciiTheme="minorHAnsi" w:hAnsiTheme="minorHAnsi" w:cs="Times New Roman"/>
          <w:sz w:val="22"/>
          <w:szCs w:val="22"/>
        </w:rPr>
        <w:t xml:space="preserve"> </w:t>
      </w:r>
      <w:r w:rsidR="005A3CD5">
        <w:rPr>
          <w:rFonts w:asciiTheme="minorHAnsi" w:hAnsiTheme="minorHAnsi" w:cs="Times New Roman"/>
          <w:sz w:val="22"/>
          <w:szCs w:val="22"/>
        </w:rPr>
        <w:t>w pierwszym gatunku,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pakowan</w:t>
      </w:r>
      <w:r w:rsidR="005A3CD5">
        <w:rPr>
          <w:rFonts w:asciiTheme="minorHAnsi" w:eastAsia="Times New Roman" w:hAnsiTheme="minorHAnsi" w:cs="Times New Roman"/>
          <w:sz w:val="22"/>
          <w:szCs w:val="22"/>
        </w:rPr>
        <w:t>a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w torebki lub woreczki przeznaczone do tego rodzaju produktów, o gramaturze od 0,100 kg do 1,00 kg, 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z </w:t>
      </w:r>
      <w:r w:rsidRPr="005F41F2">
        <w:rPr>
          <w:rFonts w:asciiTheme="minorHAnsi" w:hAnsiTheme="minorHAnsi" w:cs="Times New Roman"/>
          <w:bCs/>
          <w:sz w:val="22"/>
          <w:szCs w:val="22"/>
        </w:rPr>
        <w:lastRenderedPageBreak/>
        <w:t xml:space="preserve">terminem ważności nie </w:t>
      </w:r>
      <w:r>
        <w:rPr>
          <w:rFonts w:asciiTheme="minorHAnsi" w:hAnsiTheme="minorHAnsi" w:cs="Times New Roman"/>
          <w:bCs/>
          <w:sz w:val="22"/>
          <w:szCs w:val="22"/>
        </w:rPr>
        <w:t>krótszym niż 30 dni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 od daty dostawy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Morela suszona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153 32410 – 1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10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7E251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7E2517">
        <w:rPr>
          <w:rFonts w:asciiTheme="minorHAnsi" w:hAnsiTheme="minorHAnsi" w:cs="Times New Roman"/>
          <w:sz w:val="22"/>
          <w:szCs w:val="22"/>
        </w:rPr>
        <w:t xml:space="preserve"> </w:t>
      </w:r>
      <w:r w:rsidR="005A3CD5">
        <w:rPr>
          <w:rFonts w:asciiTheme="minorHAnsi" w:hAnsiTheme="minorHAnsi" w:cs="Times New Roman"/>
          <w:sz w:val="22"/>
          <w:szCs w:val="22"/>
        </w:rPr>
        <w:t>w pierwszym gatunku,</w:t>
      </w:r>
      <w:r w:rsidR="005A3CD5">
        <w:rPr>
          <w:rFonts w:asciiTheme="minorHAnsi" w:eastAsia="Times New Roman" w:hAnsiTheme="minorHAnsi" w:cs="Times New Roman"/>
          <w:sz w:val="22"/>
          <w:szCs w:val="22"/>
        </w:rPr>
        <w:t xml:space="preserve"> pakowana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w torebki lub woreczki przeznaczone do tego rodzaju produktów, o gramaturze od 0,100 kg do 1,00 kg, 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z terminem ważności nie </w:t>
      </w:r>
      <w:r>
        <w:rPr>
          <w:rFonts w:asciiTheme="minorHAnsi" w:hAnsiTheme="minorHAnsi" w:cs="Times New Roman"/>
          <w:bCs/>
          <w:sz w:val="22"/>
          <w:szCs w:val="22"/>
        </w:rPr>
        <w:t>krótszym niż 30 dni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 od daty dostawy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Śliwka suszona 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153 32410 – 1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5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</w:t>
      </w:r>
      <w:r w:rsidRPr="007E2517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</w:t>
      </w:r>
      <w:r w:rsidRPr="007E251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w pierwszym gatunku, </w:t>
      </w:r>
      <w:r w:rsidR="005A3CD5">
        <w:rPr>
          <w:rFonts w:asciiTheme="minorHAnsi" w:eastAsia="Times New Roman" w:hAnsiTheme="minorHAnsi" w:cs="Times New Roman"/>
          <w:sz w:val="22"/>
          <w:szCs w:val="22"/>
        </w:rPr>
        <w:t>pakowana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 w torebki lub woreczki przeznaczone do tego rodzaju produktów, o gramaturze od 0,100 kg do 1,00 kg, 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z terminem ważności nie </w:t>
      </w:r>
      <w:r>
        <w:rPr>
          <w:rFonts w:asciiTheme="minorHAnsi" w:hAnsiTheme="minorHAnsi" w:cs="Times New Roman"/>
          <w:bCs/>
          <w:sz w:val="22"/>
          <w:szCs w:val="22"/>
        </w:rPr>
        <w:t>krótszym niż 30 dni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 od daty dostawy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Rodzynki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032 22115 – 2 – w ilości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5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, </w:t>
      </w:r>
      <w:r>
        <w:rPr>
          <w:rFonts w:asciiTheme="minorHAnsi" w:hAnsiTheme="minorHAnsi" w:cs="Times New Roman"/>
          <w:sz w:val="22"/>
          <w:szCs w:val="22"/>
        </w:rPr>
        <w:t xml:space="preserve">w pierwszym gatunku, 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w pierwszym gatunku, pakowane w torebki lub woreczki przeznaczone do tego rodzaju produktów, o gramaturze od 0,100 kg do 1,00 kg, 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z terminem ważności nie </w:t>
      </w:r>
      <w:r>
        <w:rPr>
          <w:rFonts w:asciiTheme="minorHAnsi" w:hAnsiTheme="minorHAnsi" w:cs="Times New Roman"/>
          <w:bCs/>
          <w:sz w:val="22"/>
          <w:szCs w:val="22"/>
        </w:rPr>
        <w:t>krótszym niż 30 dni</w:t>
      </w:r>
      <w:r w:rsidRPr="005F41F2">
        <w:rPr>
          <w:rFonts w:asciiTheme="minorHAnsi" w:hAnsiTheme="minorHAnsi" w:cs="Times New Roman"/>
          <w:bCs/>
          <w:sz w:val="22"/>
          <w:szCs w:val="22"/>
        </w:rPr>
        <w:t xml:space="preserve"> od daty dostawy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Ocet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71110 – 8 – w ilości </w:t>
      </w:r>
      <w:r w:rsidR="005A3CD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35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l, </w:t>
      </w:r>
      <w:r>
        <w:rPr>
          <w:rFonts w:asciiTheme="minorHAnsi" w:eastAsia="Arial CE" w:hAnsiTheme="minorHAnsi" w:cstheme="minorHAnsi"/>
          <w:bCs/>
          <w:kern w:val="3"/>
          <w:sz w:val="22"/>
          <w:szCs w:val="22"/>
        </w:rPr>
        <w:t xml:space="preserve">ocet spirytusowy </w:t>
      </w:r>
      <w:r w:rsidRPr="005F41F2">
        <w:rPr>
          <w:rFonts w:asciiTheme="minorHAnsi" w:hAnsiTheme="minorHAnsi" w:cs="Times New Roman"/>
          <w:sz w:val="22"/>
          <w:szCs w:val="22"/>
        </w:rPr>
        <w:t>10% w I gatunku, z terminem przydatności do spożycia nie krótszym niż 6 miesięcy od daty zakupu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hAnsiTheme="minorHAnsi" w:cs="Times New Roman"/>
          <w:sz w:val="22"/>
          <w:szCs w:val="22"/>
        </w:rPr>
        <w:t>r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ektyfikowany 10%, ocet wyprodukowany z przedestylowanego alkoholu pochodzenia rolniczego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wymagania jakościowe - struktura i konsystencja: jednolita, klarowna, płynna, barwa: naturalna przezroczysta; smak i zapach – czysty, mocno kwaśny</w:t>
      </w:r>
      <w:r>
        <w:rPr>
          <w:rFonts w:asciiTheme="minorHAnsi" w:eastAsia="Times New Roman" w:hAnsiTheme="minorHAnsi" w:cs="Times New Roman"/>
          <w:sz w:val="22"/>
          <w:szCs w:val="22"/>
        </w:rPr>
        <w:t>, opakowania jednostkowe - butelki szklane z nakrętką lub butelki z tworzyw sztucznych o pojemności do 1 l, opakowanie zbiorcze - zgrzewa termokurczliwa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Keczup 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 w:rsidR="006D328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71230 – 5 – w ilości 12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 </w:t>
      </w:r>
      <w:r>
        <w:rPr>
          <w:rFonts w:asciiTheme="minorHAnsi" w:eastAsia="Arial CE" w:hAnsiTheme="minorHAnsi" w:cstheme="minorHAnsi"/>
          <w:bCs/>
          <w:kern w:val="3"/>
          <w:sz w:val="22"/>
          <w:szCs w:val="22"/>
        </w:rPr>
        <w:t xml:space="preserve">pikantny </w:t>
      </w:r>
      <w:r w:rsidRPr="005F41F2">
        <w:rPr>
          <w:rFonts w:asciiTheme="minorHAnsi" w:hAnsiTheme="minorHAnsi" w:cs="Times New Roman"/>
          <w:sz w:val="22"/>
          <w:szCs w:val="22"/>
        </w:rPr>
        <w:t>lub  łagodny sos pomidorowy, w I gatunku, w słoikach szklanych lub plastikowych pojemnikach z dozownikiem, przeznaczone do tego rodzaju artykułów, waga opakowania od 0,20 kg do 0,50 kg z terminem przydatności nie krótszym niż 6 miesięcy od daty zakupu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konsystencja półpłynna do gęstej z widocznymi cząsteczkami przypraw, smak słodko-kwaśny, bez obcych posmaków, barwa intensywnie czerwona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dostępne rodzaje: łagodny, pikantny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przechowywanie w suchym i chłodnym miejscu bez określania temperatury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Musztarda 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71250 – 1 – w ilości </w:t>
      </w:r>
      <w:r w:rsidR="006D328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10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 </w:t>
      </w:r>
      <w:r w:rsidRPr="005F41F2">
        <w:rPr>
          <w:rFonts w:asciiTheme="minorHAnsi" w:hAnsiTheme="minorHAnsi" w:cs="Times New Roman"/>
          <w:sz w:val="22"/>
          <w:szCs w:val="22"/>
        </w:rPr>
        <w:t xml:space="preserve">o ostrym smaku - </w:t>
      </w:r>
      <w:r w:rsidRPr="006D3280">
        <w:rPr>
          <w:rFonts w:asciiTheme="minorHAnsi" w:hAnsiTheme="minorHAnsi" w:cs="Times New Roman"/>
          <w:sz w:val="22"/>
          <w:szCs w:val="22"/>
          <w:u w:val="single"/>
        </w:rPr>
        <w:t>sarepska</w:t>
      </w:r>
      <w:r w:rsidRPr="005F41F2">
        <w:rPr>
          <w:rFonts w:asciiTheme="minorHAnsi" w:hAnsiTheme="minorHAnsi" w:cs="Times New Roman"/>
          <w:sz w:val="22"/>
          <w:szCs w:val="22"/>
        </w:rPr>
        <w:t>, w I gatunku, pakowana w słoiki szklane lub pojemniki przeznaczone do tego rodzaju artykułów, o wadze od 0,15 kg do 0,50 kg z terminem przydatności do spożycia nie krótszym niż 6 miesięcy od daty zakupu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przyprawa otrzymana z ziarna gorczycy, wody, soli, cukru, octu i innych składników smakowo-zapachowych, bez dodatku lub z dodatkiem substancji dodatkowych zgodnie z obowiązującym prawem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stan opakowania - opakowanie zamknięte, nieuszkodzone, bez śladów wycieku zawartości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barwa i wygląd - właściwa dla zastosowanych surowców i ewentualnie dodanych składników smakowo-zapachowych; dopuszcza się obecność czarnych punktów w przypadku stosowania gorczycy czarnej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konsystencja - masa półpłynna z nieznaczną wyczuwalnością cząstek gorczycy i przypraw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zapach - właściwy dla musztardy, z wyczuwalnym zapachem przypraw i użytych składników smakowo-zapachowych; bez zapachów obcych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przechowywanie w suchym i chłodnym miejscu bez określania temperatury</w:t>
      </w:r>
    </w:p>
    <w:p w:rsidR="005B494A" w:rsidRPr="007E2517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Majonez 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71273 – 8 – w ilości </w:t>
      </w:r>
      <w:r w:rsidR="006D328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23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0 kg, </w:t>
      </w:r>
      <w:r w:rsidRPr="005F41F2">
        <w:rPr>
          <w:rFonts w:asciiTheme="minorHAnsi" w:hAnsiTheme="minorHAnsi" w:cs="Times New Roman"/>
          <w:sz w:val="22"/>
          <w:szCs w:val="22"/>
        </w:rPr>
        <w:t>o zawartości tłuszczu powyżej 63%, wysokiej jakości, o smaku łagodnym, przeznaczony do sałatek, pakowany w słoiki, o wadze od 0,250 kg do 1,00 kg, z terminem przydatności nie krótszym niż 6 miesięcy od daty zakupu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wyrób otrzymany przez zemulgowanie oleju roślinnego jadalnego (olejów roślinnych jadalnych) w fazie wodnej, w obecności żółtka jaja kurzego; dopuszcza się stosowanie następujących surowców i dodatków: jaj kurzych i ich przetworów, cukru, soli, mleka i jego przetworów, kwasów spożywczych (octowego, cytrynowego, mlekowego, jabłkowego i winowego), a także ich soli sodowych i potasowych, musztardy, owoców, warzyw, soków owocowych i warzywnych i ich koncentratów oraz substancji dodatkowych dozwolonych przy produkcji majonezu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konsystencja – jednolita, gładka, niedopuszczalne rozwarstwienie lub obecność widocznych kropel oleju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barwa – jasnokremowa do jasnożółtej; dopuszczalna obecność przebarwień pochodzących z rozdrobnionych przypraw, niedopuszczalne zmiany barwy, np. ciemnienie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zapach – właściwy, charakterystyczny dla majonezu, niedopuszczalna obecność obcych zapachów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smak - charakterystyczny dla majonezu, niedopuszczalny obcy posmak</w:t>
      </w:r>
      <w:r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5F41F2">
        <w:rPr>
          <w:rFonts w:asciiTheme="minorHAnsi" w:eastAsia="Times New Roman" w:hAnsiTheme="minorHAnsi" w:cs="Times New Roman"/>
          <w:sz w:val="22"/>
          <w:szCs w:val="22"/>
        </w:rPr>
        <w:t>przechowywanie w suchym i chłodnym miejscu bez określania temperatury</w:t>
      </w:r>
    </w:p>
    <w:p w:rsidR="000E3121" w:rsidRPr="005B494A" w:rsidRDefault="005B494A" w:rsidP="006770BA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Miód porcjowany </w:t>
      </w:r>
      <w:r w:rsidRPr="007E251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- 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031 42100 – 9 – w ilości </w:t>
      </w:r>
      <w:r w:rsidR="006D328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4</w:t>
      </w:r>
      <w:r w:rsidR="00D52990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5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kg, </w:t>
      </w:r>
      <w:r w:rsidRPr="005F41F2">
        <w:rPr>
          <w:rFonts w:asciiTheme="minorHAnsi" w:eastAsia="Times New Roman" w:hAnsiTheme="minorHAnsi" w:cs="Times New Roman"/>
          <w:color w:val="00000A"/>
          <w:sz w:val="22"/>
          <w:szCs w:val="22"/>
        </w:rPr>
        <w:t>pszczeli,  porcjowany, w ilości 10 kg, pakowany w pojemniczki jednorazowe, o gramaturze od 0,025 kg do 0,050 kg, z terminem przydatności do spożycia nie krótszym niż 6 miesięcy od daty zakupu</w:t>
      </w:r>
      <w:r>
        <w:rPr>
          <w:rFonts w:asciiTheme="minorHAnsi" w:eastAsia="Times New Roman" w:hAnsiTheme="minorHAnsi" w:cs="Times New Roman"/>
          <w:color w:val="00000A"/>
          <w:sz w:val="22"/>
          <w:szCs w:val="22"/>
        </w:rPr>
        <w:t>.</w:t>
      </w:r>
    </w:p>
    <w:p w:rsidR="00AB5B88" w:rsidRPr="0085376B" w:rsidRDefault="00AB5B88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Ilości szacunkowe dostarczanych artykułów mogą ulec zmianie w trakcie trwania umowy. Zamawiający zastrzega sobie prawo do nieodebrania całości zamówienia, z zastrzeżeniem, że ilość dostarczoneg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o</w:t>
      </w: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asortymentu nie będzie mniejsza niż 70% wielkości całego zamówienia i z tego tytułu wykonawcy nie przysługuje żadne roszczenie finansowe lub prawne.</w:t>
      </w:r>
    </w:p>
    <w:p w:rsidR="00AB5B88" w:rsidRDefault="00AB5B88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lastRenderedPageBreak/>
        <w:t>Wykonawca dostarczać będzie w/w artykuły na swój koszt, zgodnie z wymogami sanitarnymi i systemem HACCP w sposób zapobiegający utracie walorów smakowych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i odżywczych. W/w artykuły nie mogą wykazywać oznak nieświeżości, zepsucia. Mają być świeże, o dobrym smaku, z odpowiednim okr</w:t>
      </w:r>
      <w:r w:rsid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e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sem ważności do spożycia dla danego artykułu, w zamkniętych i nieuszkodzonych opakowaniach, które posiadają nadrukowaną informację o nazwie środka spożywczego (skład), nazwie i adresie producenta, dacie przydatności do spożycia oraz gramaturze.</w:t>
      </w:r>
    </w:p>
    <w:p w:rsidR="00D52990" w:rsidRPr="0085376B" w:rsidRDefault="00D52990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B40DC1" w:rsidRPr="00D52990" w:rsidRDefault="00B40DC1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</w:t>
      </w:r>
      <w:r w:rsidRPr="00D52990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Miejsce, sposób, terminy dostaw o</w:t>
      </w:r>
      <w:r w:rsidR="00461EED" w:rsidRPr="00D52990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raz forma i termin płatności:</w:t>
      </w:r>
    </w:p>
    <w:p w:rsidR="00461EED" w:rsidRPr="00692CD9" w:rsidRDefault="00461EED" w:rsidP="006770BA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6D9C">
        <w:rPr>
          <w:rFonts w:asciiTheme="minorHAnsi" w:hAnsiTheme="minorHAnsi" w:cstheme="minorHAnsi"/>
          <w:kern w:val="0"/>
          <w:sz w:val="22"/>
          <w:szCs w:val="22"/>
          <w:lang w:eastAsia="pl-PL"/>
        </w:rPr>
        <w:t>Realizacja dostaw w/w artykułów w uzgodnionych terminach do magazynu zlokalizowanego w Ośrodku Szkolenia Służby Więziennej w Suchej</w:t>
      </w:r>
      <w:r w:rsidR="006B7C3D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Oddziale Zamiejscowym w Zwartowie, </w:t>
      </w:r>
      <w:r w:rsidR="006B7C3D" w:rsidRPr="00692CD9">
        <w:rPr>
          <w:rFonts w:asciiTheme="minorHAnsi" w:hAnsiTheme="minorHAnsi" w:cstheme="minorHAnsi"/>
          <w:kern w:val="0"/>
          <w:sz w:val="22"/>
          <w:szCs w:val="22"/>
          <w:lang w:eastAsia="pl-PL"/>
        </w:rPr>
        <w:t>Zwartowo 25, 84-210 Choczewo</w:t>
      </w:r>
      <w:r w:rsidRPr="00692CD9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w godz. </w:t>
      </w:r>
      <w:r w:rsidR="00856D9C" w:rsidRPr="00692CD9">
        <w:rPr>
          <w:rFonts w:asciiTheme="minorHAnsi" w:hAnsiTheme="minorHAnsi" w:cstheme="minorHAnsi"/>
          <w:kern w:val="0"/>
          <w:sz w:val="22"/>
          <w:szCs w:val="22"/>
          <w:lang w:eastAsia="pl-PL"/>
        </w:rPr>
        <w:t>8</w:t>
      </w:r>
      <w:r w:rsidRPr="00692CD9">
        <w:rPr>
          <w:rFonts w:asciiTheme="minorHAnsi" w:hAnsiTheme="minorHAnsi" w:cstheme="minorHAnsi"/>
          <w:kern w:val="0"/>
          <w:sz w:val="22"/>
          <w:szCs w:val="22"/>
          <w:lang w:eastAsia="pl-PL"/>
        </w:rPr>
        <w:t>:00-14:00</w:t>
      </w:r>
    </w:p>
    <w:p w:rsidR="00461EED" w:rsidRPr="00692CD9" w:rsidRDefault="00461EED" w:rsidP="006770BA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692CD9">
        <w:rPr>
          <w:rFonts w:asciiTheme="minorHAnsi" w:hAnsiTheme="minorHAnsi" w:cstheme="minorHAnsi"/>
          <w:kern w:val="0"/>
          <w:sz w:val="22"/>
          <w:szCs w:val="22"/>
          <w:lang w:eastAsia="pl-PL"/>
        </w:rPr>
        <w:t>Termin płatności: 30 dni, forma płatności: przelew</w:t>
      </w:r>
    </w:p>
    <w:bookmarkEnd w:id="1"/>
    <w:bookmarkEnd w:id="2"/>
    <w:p w:rsidR="007D548C" w:rsidRPr="001E39CC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1E39CC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137499" w:rsidRPr="00F74DF1">
        <w:rPr>
          <w:rFonts w:ascii="Calibri" w:hAnsi="Calibri" w:cs="Calibri"/>
          <w:b/>
          <w:color w:val="000000"/>
          <w:sz w:val="22"/>
          <w:szCs w:val="22"/>
        </w:rPr>
        <w:t>Termin realizacji zamówienia</w:t>
      </w:r>
      <w:r w:rsidR="00137499" w:rsidRPr="001E39C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3" w:name="_Hlk75852382"/>
      <w:r w:rsidR="00085650">
        <w:rPr>
          <w:rFonts w:ascii="Calibri" w:hAnsi="Calibri" w:cs="Calibri"/>
          <w:color w:val="000000"/>
          <w:sz w:val="22"/>
          <w:szCs w:val="22"/>
        </w:rPr>
        <w:t>12 miesi</w:t>
      </w:r>
      <w:r w:rsidR="000C4A02">
        <w:rPr>
          <w:rFonts w:ascii="Calibri" w:hAnsi="Calibri" w:cs="Calibri"/>
          <w:color w:val="000000"/>
          <w:sz w:val="22"/>
          <w:szCs w:val="22"/>
        </w:rPr>
        <w:t>ę</w:t>
      </w:r>
      <w:r w:rsidR="00085650">
        <w:rPr>
          <w:rFonts w:ascii="Calibri" w:hAnsi="Calibri" w:cs="Calibri"/>
          <w:color w:val="000000"/>
          <w:sz w:val="22"/>
          <w:szCs w:val="22"/>
        </w:rPr>
        <w:t xml:space="preserve">cy, jednak nie wcześniej niż </w:t>
      </w:r>
      <w:r w:rsidR="00085650" w:rsidRPr="00D52990">
        <w:rPr>
          <w:rFonts w:ascii="Calibri" w:hAnsi="Calibri" w:cs="Calibri"/>
          <w:b/>
          <w:color w:val="000000"/>
          <w:sz w:val="22"/>
          <w:szCs w:val="22"/>
        </w:rPr>
        <w:t>od 0</w:t>
      </w:r>
      <w:r w:rsidR="00D52990">
        <w:rPr>
          <w:rFonts w:ascii="Calibri" w:hAnsi="Calibri" w:cs="Calibri"/>
          <w:b/>
          <w:color w:val="000000"/>
          <w:sz w:val="22"/>
          <w:szCs w:val="22"/>
        </w:rPr>
        <w:t>2</w:t>
      </w:r>
      <w:r w:rsidR="00085650" w:rsidRPr="00D52990">
        <w:rPr>
          <w:rFonts w:ascii="Calibri" w:hAnsi="Calibri" w:cs="Calibri"/>
          <w:b/>
          <w:color w:val="000000"/>
          <w:sz w:val="22"/>
          <w:szCs w:val="22"/>
        </w:rPr>
        <w:t>.01.202</w:t>
      </w:r>
      <w:r w:rsidR="006D3280">
        <w:rPr>
          <w:rFonts w:ascii="Calibri" w:hAnsi="Calibri" w:cs="Calibri"/>
          <w:b/>
          <w:color w:val="000000"/>
          <w:sz w:val="22"/>
          <w:szCs w:val="22"/>
        </w:rPr>
        <w:t>4</w:t>
      </w:r>
      <w:r w:rsidR="00085650" w:rsidRPr="00D52990">
        <w:rPr>
          <w:rFonts w:ascii="Calibri" w:hAnsi="Calibri" w:cs="Calibri"/>
          <w:b/>
          <w:color w:val="000000"/>
          <w:sz w:val="22"/>
          <w:szCs w:val="22"/>
        </w:rPr>
        <w:t xml:space="preserve"> r</w:t>
      </w:r>
      <w:r w:rsidR="00085650">
        <w:rPr>
          <w:rFonts w:ascii="Calibri" w:hAnsi="Calibri" w:cs="Calibri"/>
          <w:color w:val="000000"/>
          <w:sz w:val="22"/>
          <w:szCs w:val="22"/>
        </w:rPr>
        <w:t>.</w:t>
      </w:r>
    </w:p>
    <w:bookmarkEnd w:id="3"/>
    <w:p w:rsidR="00FB7984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 xml:space="preserve">. Miejsce lub sposób uzyskania informacji oraz dodatkowej dokumentacji określającej szczegółowe warunki udziału w postępowaniu o udzielenie zamówienia: </w:t>
      </w:r>
      <w:r w:rsidR="008D2C51" w:rsidRPr="00F74DF1">
        <w:rPr>
          <w:rFonts w:ascii="Calibri" w:hAnsi="Calibri" w:cs="Calibri"/>
          <w:b/>
          <w:color w:val="000000"/>
          <w:sz w:val="22"/>
          <w:szCs w:val="22"/>
        </w:rPr>
        <w:t>Pytania dotyczące przedmiotu zamówienia można kierować na adres mailowy</w:t>
      </w:r>
      <w:r w:rsidR="008D2C51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9" w:history="1">
        <w:r w:rsidR="00F74DF1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os_</w:t>
        </w:r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zwartowo</w:t>
        </w:r>
        <w:r w:rsidR="0094788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  <w:r w:rsidR="00475D53" w:rsidRPr="00F74DF1">
        <w:rPr>
          <w:rStyle w:val="Hipercze"/>
          <w:rFonts w:ascii="Calibri" w:hAnsi="Calibri" w:cs="Calibri"/>
          <w:sz w:val="22"/>
          <w:szCs w:val="22"/>
          <w:u w:val="none"/>
        </w:rPr>
        <w:t>,</w:t>
      </w:r>
      <w:hyperlink r:id="rId10" w:history="1"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wioletta.kesler</w:t>
        </w:r>
        <w:r w:rsidR="000C4A0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</w:p>
    <w:p w:rsid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Kryteria wyboru oferty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4A02">
        <w:rPr>
          <w:rFonts w:ascii="Calibri" w:hAnsi="Calibri" w:cs="Calibri"/>
          <w:color w:val="000000"/>
          <w:sz w:val="22"/>
          <w:szCs w:val="22"/>
        </w:rPr>
        <w:t>cena – 100%</w:t>
      </w:r>
    </w:p>
    <w:p w:rsidR="000C4A02" w:rsidRDefault="00692CD9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0C4A02">
        <w:rPr>
          <w:rFonts w:ascii="Calibri" w:hAnsi="Calibri" w:cs="Calibri"/>
          <w:color w:val="000000"/>
          <w:sz w:val="22"/>
          <w:szCs w:val="22"/>
        </w:rPr>
        <w:t>Zamawiający wybierze ofertę Wykonawcy, który przedstawi najniższą cenę.</w:t>
      </w:r>
    </w:p>
    <w:p w:rsidR="007D548C" w:rsidRDefault="007D548C" w:rsidP="008D2C51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6. 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Wymagania, jakie powinni spełniać wykonawcy zamówienia w zakresie dokumentów i oświadczeń (np</w:t>
      </w:r>
      <w:r w:rsidR="00692CD9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, posiadanie koncesji, zezwolenia)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="006D3280">
        <w:rPr>
          <w:rFonts w:ascii="Calibri" w:hAnsi="Calibri" w:cs="Calibri"/>
          <w:color w:val="000000"/>
          <w:sz w:val="22"/>
          <w:szCs w:val="22"/>
        </w:rPr>
        <w:tab/>
      </w:r>
      <w:r w:rsidR="006D3280">
        <w:rPr>
          <w:rFonts w:ascii="Calibri" w:hAnsi="Calibri" w:cs="Calibri"/>
          <w:color w:val="000000"/>
          <w:sz w:val="22"/>
          <w:szCs w:val="22"/>
        </w:rPr>
        <w:tab/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75D53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7D548C" w:rsidRP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7.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Wzór umowy lub istotne postanowienia umowy, które zostaną zawarte w jej treści (jeżeli wymagana jest forma pisemna umowy na podstawie odrębnych przepisów zamawiającego).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D548C" w:rsidRDefault="00692CD9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Wzór umowy stanowi Załącznik nr </w:t>
      </w:r>
      <w:r w:rsidR="00FB7984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 do zapytania ofertowego</w:t>
      </w:r>
    </w:p>
    <w:p w:rsidR="007D548C" w:rsidRDefault="007D548C" w:rsidP="00947882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8.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Wymagania dotyczące zabezpieczenia należytego wykonania umowy, sposobu oraz formy jego wniesienia jeżeli jest wymagany):</w:t>
      </w:r>
      <w:r w:rsidR="00947882" w:rsidRPr="00785B9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D3280">
        <w:rPr>
          <w:rFonts w:ascii="Calibri" w:hAnsi="Calibri" w:cs="Calibri"/>
          <w:b/>
          <w:color w:val="000000"/>
          <w:sz w:val="22"/>
          <w:szCs w:val="22"/>
        </w:rPr>
        <w:tab/>
      </w:r>
      <w:r w:rsidR="00947882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8733EB" w:rsidRPr="002259FC" w:rsidRDefault="007D548C" w:rsidP="000C7C66">
      <w:pPr>
        <w:pStyle w:val="NormalnyWeb"/>
        <w:spacing w:after="0" w:line="102" w:lineRule="atLeast"/>
        <w:jc w:val="both"/>
      </w:pPr>
      <w:r w:rsidRPr="002259FC">
        <w:rPr>
          <w:rFonts w:ascii="Calibri" w:hAnsi="Calibri" w:cs="Calibri"/>
          <w:color w:val="000000"/>
          <w:sz w:val="22"/>
          <w:szCs w:val="22"/>
        </w:rPr>
        <w:t xml:space="preserve">9.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Warunki gwarancji</w:t>
      </w:r>
      <w:r w:rsidRPr="002259F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4" w:name="_Hlk69301838"/>
      <w:r w:rsidR="00AB5B88" w:rsidRPr="00EA39EF">
        <w:rPr>
          <w:rFonts w:asciiTheme="minorHAnsi" w:hAnsiTheme="minorHAnsi" w:cstheme="minorHAnsi"/>
          <w:sz w:val="22"/>
          <w:szCs w:val="22"/>
        </w:rPr>
        <w:t xml:space="preserve">Termin ważności </w:t>
      </w:r>
      <w:r w:rsidR="00EA39EF" w:rsidRPr="00EA39EF">
        <w:rPr>
          <w:rFonts w:asciiTheme="minorHAnsi" w:hAnsiTheme="minorHAnsi" w:cstheme="minorHAnsi"/>
          <w:sz w:val="22"/>
          <w:szCs w:val="22"/>
        </w:rPr>
        <w:t>zgodny z zaleceniami producenta</w:t>
      </w:r>
      <w:r w:rsidR="00EA39EF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692CD9" w:rsidRDefault="007D548C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. Termin i sposób złożenia ofert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692CD9" w:rsidRDefault="008733EB" w:rsidP="008733EB">
      <w:pPr>
        <w:pStyle w:val="NormalnyWeb"/>
        <w:spacing w:after="0" w:line="102" w:lineRule="atLeast"/>
        <w:jc w:val="both"/>
        <w:rPr>
          <w:rStyle w:val="Hipercze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Wypełniony formularz ofertowy stanowiący Załącznik nr 1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należy </w:t>
      </w:r>
      <w:r>
        <w:rPr>
          <w:rFonts w:ascii="Calibri" w:hAnsi="Calibri" w:cs="Calibri"/>
          <w:color w:val="000000"/>
          <w:sz w:val="22"/>
          <w:szCs w:val="22"/>
        </w:rPr>
        <w:t>przesłać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="007D548C" w:rsidRPr="00856D9C">
        <w:rPr>
          <w:rFonts w:ascii="Calibri" w:hAnsi="Calibri" w:cs="Calibri"/>
          <w:sz w:val="22"/>
          <w:szCs w:val="22"/>
        </w:rPr>
        <w:t xml:space="preserve">dnia </w:t>
      </w:r>
      <w:r w:rsidR="00B720E6">
        <w:rPr>
          <w:rFonts w:ascii="Calibri" w:hAnsi="Calibri" w:cs="Calibri"/>
          <w:sz w:val="22"/>
          <w:szCs w:val="22"/>
        </w:rPr>
        <w:t>29.12.2023</w:t>
      </w:r>
      <w:r w:rsidR="006D3280">
        <w:rPr>
          <w:rFonts w:ascii="Calibri" w:hAnsi="Calibri" w:cs="Calibri"/>
          <w:b/>
          <w:sz w:val="22"/>
          <w:szCs w:val="22"/>
        </w:rPr>
        <w:t xml:space="preserve">,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6D3280" w:rsidRPr="006D3280">
        <w:rPr>
          <w:rFonts w:ascii="Calibri" w:hAnsi="Calibri" w:cs="Calibri"/>
          <w:b/>
          <w:color w:val="000000"/>
          <w:sz w:val="22"/>
          <w:szCs w:val="22"/>
        </w:rPr>
        <w:t>platformie zakupowej</w:t>
      </w:r>
      <w:r w:rsidR="006D3280">
        <w:rPr>
          <w:rFonts w:ascii="Calibri" w:hAnsi="Calibri" w:cs="Calibri"/>
          <w:color w:val="000000"/>
          <w:sz w:val="22"/>
          <w:szCs w:val="22"/>
        </w:rPr>
        <w:t>.</w:t>
      </w:r>
    </w:p>
    <w:p w:rsidR="008733EB" w:rsidRDefault="008733EB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 oferty należy załączyć wypełniony formularz cenowy zgodnie z wzorem określonym w Załączniku nr 2</w:t>
      </w:r>
      <w:r w:rsidR="007B6A95">
        <w:rPr>
          <w:rFonts w:ascii="Calibri" w:hAnsi="Calibri" w:cs="Calibri"/>
          <w:color w:val="000000"/>
          <w:sz w:val="22"/>
          <w:szCs w:val="22"/>
        </w:rPr>
        <w:t>.</w:t>
      </w:r>
    </w:p>
    <w:p w:rsidR="00EA5266" w:rsidRDefault="008733EB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złożone po terminie nie będą rozpatrywane.</w:t>
      </w:r>
    </w:p>
    <w:p w:rsidR="00AB191D" w:rsidRDefault="00AB191D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D7829" w:rsidRPr="006770BA" w:rsidRDefault="00785B9C" w:rsidP="000D7829">
      <w:pPr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u w:color="000000"/>
        </w:rPr>
      </w:pPr>
      <w:bookmarkStart w:id="5" w:name="_Hlk86823578"/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Postę</w:t>
      </w:r>
      <w:r w:rsidR="00AB191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powanie prowadzone </w:t>
      </w:r>
      <w:bookmarkStart w:id="6" w:name="_Hlk86821320"/>
      <w:r w:rsidR="000D7829" w:rsidRPr="006770BA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w trybie zapytania ofertowego bez stosowania przepisów ustawy z dnia 11 września 2019 r. Prawo zamówień publicznych </w:t>
      </w:r>
      <w:r w:rsidR="000D7829" w:rsidRPr="006770BA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 xml:space="preserve">(Dz. U. z 2023 r. poz. 1605 z </w:t>
      </w:r>
      <w:proofErr w:type="spellStart"/>
      <w:r w:rsidR="000D7829" w:rsidRPr="006770BA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późn</w:t>
      </w:r>
      <w:proofErr w:type="spellEnd"/>
      <w:r w:rsidR="000D7829" w:rsidRPr="006770BA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. zm.).</w:t>
      </w:r>
    </w:p>
    <w:bookmarkEnd w:id="5"/>
    <w:bookmarkEnd w:id="6"/>
    <w:p w:rsidR="0032310A" w:rsidRDefault="0032310A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92CD9" w:rsidRDefault="00692CD9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D3280" w:rsidRPr="0032310A" w:rsidRDefault="006D3280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4396" w:rsidRDefault="00E14396" w:rsidP="0032310A">
      <w:pPr>
        <w:pStyle w:val="NormalnyWeb"/>
        <w:spacing w:after="0" w:line="102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…..</w:t>
      </w:r>
      <w:r w:rsidR="007D548C">
        <w:rPr>
          <w:rFonts w:ascii="Calibri" w:hAnsi="Calibri" w:cs="Calibri"/>
          <w:color w:val="000000"/>
          <w:sz w:val="22"/>
          <w:szCs w:val="22"/>
        </w:rPr>
        <w:t>.....................................</w:t>
      </w:r>
    </w:p>
    <w:p w:rsidR="008733EB" w:rsidRPr="0032310A" w:rsidRDefault="008733EB" w:rsidP="008733EB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 w:rsidRPr="0032310A">
        <w:rPr>
          <w:rFonts w:ascii="Calibri" w:hAnsi="Calibri" w:cs="Calibri"/>
          <w:color w:val="000000"/>
          <w:sz w:val="22"/>
          <w:szCs w:val="22"/>
        </w:rPr>
        <w:t>Załączniki:</w:t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  <w:t xml:space="preserve">     </w:t>
      </w:r>
      <w:r w:rsidR="0032310A" w:rsidRPr="003231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2990">
        <w:rPr>
          <w:rFonts w:ascii="Calibri" w:hAnsi="Calibri" w:cs="Calibri"/>
          <w:color w:val="000000"/>
          <w:sz w:val="22"/>
          <w:szCs w:val="22"/>
        </w:rPr>
        <w:tab/>
      </w:r>
      <w:r w:rsidR="0032310A" w:rsidRPr="0032310A">
        <w:rPr>
          <w:rFonts w:ascii="Calibri" w:hAnsi="Calibri" w:cs="Calibri"/>
          <w:color w:val="000000"/>
          <w:sz w:val="22"/>
          <w:szCs w:val="22"/>
        </w:rPr>
        <w:t>podpis osoby wnioskującej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1</w:t>
      </w:r>
      <w:r>
        <w:rPr>
          <w:rFonts w:ascii="Calibri" w:hAnsi="Calibri" w:cs="Calibri"/>
          <w:color w:val="000000"/>
          <w:sz w:val="22"/>
          <w:szCs w:val="22"/>
        </w:rPr>
        <w:t xml:space="preserve"> – Formularz ofertowy</w:t>
      </w:r>
    </w:p>
    <w:p w:rsidR="008733EB" w:rsidRPr="00C50BFD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C50BFD">
        <w:rPr>
          <w:rFonts w:ascii="Calibri" w:hAnsi="Calibri" w:cs="Calibri"/>
          <w:color w:val="000000"/>
          <w:sz w:val="22"/>
          <w:szCs w:val="22"/>
        </w:rPr>
        <w:t xml:space="preserve"> F</w:t>
      </w:r>
      <w:r>
        <w:rPr>
          <w:rFonts w:ascii="Calibri" w:hAnsi="Calibri" w:cs="Calibri"/>
          <w:color w:val="000000"/>
          <w:sz w:val="22"/>
          <w:szCs w:val="22"/>
        </w:rPr>
        <w:t>ormularz cenowy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D52990">
        <w:rPr>
          <w:rFonts w:ascii="Calibri" w:hAnsi="Calibri" w:cs="Calibri"/>
          <w:color w:val="000000"/>
          <w:sz w:val="22"/>
          <w:szCs w:val="22"/>
        </w:rPr>
        <w:t xml:space="preserve"> – Wzór</w:t>
      </w:r>
      <w:r>
        <w:rPr>
          <w:rFonts w:ascii="Calibri" w:hAnsi="Calibri" w:cs="Calibri"/>
          <w:color w:val="000000"/>
          <w:sz w:val="22"/>
          <w:szCs w:val="22"/>
        </w:rPr>
        <w:t xml:space="preserve"> umowy</w:t>
      </w:r>
    </w:p>
    <w:p w:rsidR="00003F84" w:rsidRPr="00343CC7" w:rsidRDefault="00E14396" w:rsidP="0032310A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– Klauzula informacyjna</w:t>
      </w: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52990" w:rsidRDefault="00D52990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52990" w:rsidRDefault="00D52990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52990" w:rsidRDefault="00D52990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52990" w:rsidRDefault="00D52990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52990" w:rsidRDefault="00D52990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52990" w:rsidRDefault="00D52990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003F84" w:rsidRPr="00692CD9" w:rsidRDefault="006B367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692CD9">
        <w:rPr>
          <w:rFonts w:ascii="Calibri" w:eastAsia="Calibri" w:hAnsi="Calibri" w:cs="Mangal"/>
          <w:sz w:val="22"/>
          <w:szCs w:val="22"/>
        </w:rPr>
        <w:lastRenderedPageBreak/>
        <w:t>Znak sprawy: OSS.2232.</w:t>
      </w:r>
      <w:r w:rsidR="002C1207" w:rsidRPr="00692CD9">
        <w:rPr>
          <w:rFonts w:ascii="Calibri" w:eastAsia="Calibri" w:hAnsi="Calibri" w:cs="Mangal"/>
          <w:sz w:val="22"/>
          <w:szCs w:val="22"/>
        </w:rPr>
        <w:t>69</w:t>
      </w:r>
      <w:r w:rsidRPr="00692CD9">
        <w:rPr>
          <w:rFonts w:ascii="Calibri" w:eastAsia="Calibri" w:hAnsi="Calibri" w:cs="Mangal"/>
          <w:sz w:val="22"/>
          <w:szCs w:val="22"/>
        </w:rPr>
        <w:t>.202</w:t>
      </w:r>
      <w:r w:rsidR="006D3280">
        <w:rPr>
          <w:rFonts w:ascii="Calibri" w:eastAsia="Calibri" w:hAnsi="Calibri" w:cs="Mangal"/>
          <w:sz w:val="22"/>
          <w:szCs w:val="22"/>
        </w:rPr>
        <w:t>3</w:t>
      </w:r>
      <w:r w:rsidRPr="00692CD9">
        <w:rPr>
          <w:rFonts w:ascii="Calibri" w:eastAsia="Calibri" w:hAnsi="Calibri" w:cs="Mangal"/>
          <w:sz w:val="22"/>
          <w:szCs w:val="22"/>
        </w:rPr>
        <w:t>.</w:t>
      </w:r>
      <w:r w:rsidR="00D52990">
        <w:rPr>
          <w:rFonts w:ascii="Calibri" w:eastAsia="Calibri" w:hAnsi="Calibri" w:cs="Mangal"/>
          <w:sz w:val="22"/>
          <w:szCs w:val="22"/>
        </w:rPr>
        <w:t>W</w:t>
      </w:r>
      <w:r w:rsidR="0060713A" w:rsidRPr="00692CD9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003F84" w:rsidP="00003F84">
      <w:pPr>
        <w:keepNext/>
        <w:widowControl/>
        <w:jc w:val="right"/>
        <w:outlineLvl w:val="0"/>
        <w:rPr>
          <w:rFonts w:ascii="Garamond" w:eastAsia="Calibri" w:hAnsi="Garamond" w:cs="Times New Roman"/>
          <w:b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Załącznik nr 1</w:t>
      </w:r>
    </w:p>
    <w:p w:rsidR="00003F84" w:rsidRPr="00B22350" w:rsidRDefault="00003F84" w:rsidP="00003F84">
      <w:pPr>
        <w:widowControl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Nazwa Wykonawcy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: 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Adres</w:t>
      </w:r>
      <w:r w:rsidR="00F846F4">
        <w:rPr>
          <w:rFonts w:ascii="Garamond" w:eastAsia="Calibri" w:hAnsi="Garamond" w:cs="Times New Roman"/>
          <w:b/>
          <w:kern w:val="0"/>
          <w:lang w:eastAsia="ar-SA" w:bidi="ar-SA"/>
        </w:rPr>
        <w:t xml:space="preserve"> </w:t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Wykonawcy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……………………………………………………………………………..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NIP i Regon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................................................................................................................................................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Adres do korespondencji: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(wypełnić jeżeli jest inny niż adres Wykonawcy)</w:t>
      </w:r>
    </w:p>
    <w:p w:rsidR="00003F84" w:rsidRPr="002B2486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2B2486">
        <w:rPr>
          <w:rFonts w:ascii="Garamond" w:eastAsia="Calibri" w:hAnsi="Garamond" w:cs="Times New Roman"/>
          <w:b/>
          <w:kern w:val="0"/>
          <w:lang w:val="en-US" w:eastAsia="ar-SA" w:bidi="ar-SA"/>
        </w:rPr>
        <w:t>e-mail</w:t>
      </w:r>
      <w:r w:rsidRPr="002B2486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…………………………………..............................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2B2486">
        <w:rPr>
          <w:rFonts w:ascii="Garamond" w:eastAsia="Calibri" w:hAnsi="Garamond" w:cs="Times New Roman"/>
          <w:b/>
          <w:kern w:val="0"/>
          <w:lang w:val="en-US" w:eastAsia="ar-SA" w:bidi="ar-SA"/>
        </w:rPr>
        <w:t>Nr tel./nr faksu</w:t>
      </w:r>
      <w:r w:rsidRPr="002B2486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</w:t>
      </w:r>
      <w:r w:rsidRPr="00B22350">
        <w:rPr>
          <w:rFonts w:ascii="Garamond" w:eastAsia="Calibri" w:hAnsi="Garamond" w:cs="Times New Roman"/>
          <w:kern w:val="0"/>
          <w:lang w:val="en-US" w:eastAsia="ar-SA" w:bidi="ar-SA"/>
        </w:rPr>
        <w:t>………….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Osoba upoważniona do kontaktu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…………………………………………..…………………</w:t>
      </w:r>
    </w:p>
    <w:p w:rsidR="00003F84" w:rsidRPr="00B22350" w:rsidRDefault="00003F84" w:rsidP="00003F84">
      <w:pPr>
        <w:widowControl/>
        <w:spacing w:after="120"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(imię i nazwisko, nr telefonu)</w:t>
      </w:r>
    </w:p>
    <w:p w:rsidR="00003F84" w:rsidRPr="00B22350" w:rsidRDefault="00003F84" w:rsidP="00003F84">
      <w:pPr>
        <w:widowControl/>
        <w:jc w:val="center"/>
        <w:rPr>
          <w:rFonts w:ascii="Garamond" w:eastAsia="Calibri" w:hAnsi="Garamond" w:cs="Times New Roman"/>
          <w:b/>
          <w:kern w:val="0"/>
          <w:lang w:eastAsia="ar-SA" w:bidi="ar-SA"/>
        </w:rPr>
      </w:pPr>
    </w:p>
    <w:p w:rsidR="00003F84" w:rsidRPr="00B22350" w:rsidRDefault="00003F84" w:rsidP="00003F84">
      <w:pPr>
        <w:widowControl/>
        <w:jc w:val="center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  <w:t xml:space="preserve">  ................................, dnia ………................</w:t>
      </w:r>
    </w:p>
    <w:p w:rsidR="00003F84" w:rsidRPr="00B22350" w:rsidRDefault="00003F84" w:rsidP="00003F84">
      <w:pPr>
        <w:widowControl/>
        <w:spacing w:after="120"/>
        <w:ind w:left="4247" w:firstLine="709"/>
        <w:jc w:val="center"/>
        <w:rPr>
          <w:rFonts w:ascii="Garamond" w:eastAsia="Calibri" w:hAnsi="Garamond" w:cs="Times New Roman"/>
          <w:b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(miejsce i data sporządzenia oferty)</w:t>
      </w:r>
    </w:p>
    <w:p w:rsidR="00003F84" w:rsidRPr="00D52990" w:rsidRDefault="00003F84" w:rsidP="00003F84">
      <w:pPr>
        <w:keepNext/>
        <w:widowControl/>
        <w:numPr>
          <w:ilvl w:val="1"/>
          <w:numId w:val="0"/>
        </w:numPr>
        <w:tabs>
          <w:tab w:val="num" w:pos="0"/>
          <w:tab w:val="left" w:pos="540"/>
        </w:tabs>
        <w:spacing w:line="100" w:lineRule="atLeast"/>
        <w:ind w:left="540" w:right="-1" w:hanging="540"/>
        <w:jc w:val="both"/>
        <w:outlineLvl w:val="1"/>
        <w:rPr>
          <w:rFonts w:ascii="Garamond" w:eastAsia="Times New Roman" w:hAnsi="Garamond" w:cs="Arial"/>
          <w:b/>
          <w:kern w:val="0"/>
          <w:sz w:val="28"/>
          <w:szCs w:val="28"/>
          <w:lang w:eastAsia="ar-SA" w:bidi="ar-SA"/>
        </w:rPr>
      </w:pPr>
      <w:r w:rsidRPr="00692CD9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692CD9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692CD9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692CD9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692CD9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692CD9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ar-SA" w:bidi="ar-SA"/>
        </w:rPr>
        <w:t>Ośrodek Szkolenia Służby Więziennej w Suchej</w:t>
      </w:r>
    </w:p>
    <w:p w:rsidR="00003F84" w:rsidRPr="00D52990" w:rsidRDefault="00D52990" w:rsidP="00003F84">
      <w:pPr>
        <w:autoSpaceDE w:val="0"/>
        <w:ind w:left="360"/>
        <w:jc w:val="both"/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</w:pP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="00433680"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>Zwartowo 25, 84-210 Choczewo</w:t>
      </w:r>
    </w:p>
    <w:p w:rsidR="00003F84" w:rsidRPr="00D52990" w:rsidRDefault="00003F84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</w:pP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="006D328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 xml:space="preserve">Telefon </w:t>
      </w:r>
      <w:r w:rsidR="00433680"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>58 6776351</w:t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 xml:space="preserve">,  </w:t>
      </w:r>
    </w:p>
    <w:p w:rsidR="008A3AFE" w:rsidRPr="00D52990" w:rsidRDefault="008A3AFE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</w:pP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proofErr w:type="spellStart"/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>fax</w:t>
      </w:r>
      <w:proofErr w:type="spellEnd"/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>: 58 6776352</w:t>
      </w:r>
    </w:p>
    <w:p w:rsidR="00003F84" w:rsidRPr="002B2486" w:rsidRDefault="00433680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</w:pP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2B2486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>e-mail: os_zw</w:t>
      </w:r>
      <w:r w:rsidR="00003F84" w:rsidRPr="002B2486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>a</w:t>
      </w:r>
      <w:r w:rsidRPr="002B2486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>rtowo</w:t>
      </w:r>
      <w:r w:rsidR="00003F84" w:rsidRPr="002B2486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 xml:space="preserve">@sw.gov.pl </w:t>
      </w:r>
    </w:p>
    <w:p w:rsidR="00003F84" w:rsidRPr="00D52990" w:rsidRDefault="00003F84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ar-SA" w:bidi="ar-SA"/>
        </w:rPr>
      </w:pPr>
      <w:r w:rsidRPr="002B2486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2B2486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2B2486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2B2486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2B2486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="006D328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kern w:val="0"/>
          <w:sz w:val="28"/>
          <w:szCs w:val="28"/>
          <w:lang w:eastAsia="ar-SA" w:bidi="ar-SA"/>
        </w:rPr>
        <w:t>http://www.sw.gov.pl</w:t>
      </w:r>
    </w:p>
    <w:p w:rsidR="00003F84" w:rsidRPr="00D52990" w:rsidRDefault="00003F84" w:rsidP="00003F84">
      <w:pPr>
        <w:widowControl/>
        <w:tabs>
          <w:tab w:val="left" w:pos="540"/>
        </w:tabs>
        <w:spacing w:line="100" w:lineRule="atLeast"/>
        <w:ind w:left="540" w:right="-1" w:hanging="540"/>
        <w:jc w:val="both"/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eastAsia="ar-SA" w:bidi="ar-SA"/>
        </w:rPr>
      </w:pPr>
      <w:r w:rsidRPr="00D5299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="006D328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5299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ar-SA" w:bidi="ar-SA"/>
        </w:rPr>
        <w:t>NIP: 561-12-21-394</w:t>
      </w:r>
    </w:p>
    <w:p w:rsidR="00003F84" w:rsidRPr="00B22350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eastAsia="ar-SA" w:bidi="ar-SA"/>
        </w:rPr>
      </w:pPr>
    </w:p>
    <w:p w:rsidR="00003F84" w:rsidRPr="00B22350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eastAsia="ar-SA" w:bidi="ar-SA"/>
        </w:rPr>
      </w:pPr>
    </w:p>
    <w:p w:rsidR="00003F84" w:rsidRPr="00B22350" w:rsidRDefault="00003F84" w:rsidP="00003F84">
      <w:pPr>
        <w:keepNext/>
        <w:widowControl/>
        <w:pBdr>
          <w:top w:val="single" w:sz="4" w:space="5" w:color="auto"/>
          <w:bottom w:val="single" w:sz="4" w:space="8" w:color="auto"/>
        </w:pBdr>
        <w:ind w:left="720" w:hanging="360"/>
        <w:jc w:val="center"/>
        <w:outlineLvl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Formularz ofertowy</w:t>
      </w:r>
    </w:p>
    <w:p w:rsidR="00F23C26" w:rsidRDefault="00F23C26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Po zapoznaniu się z warunkami prowadzonego postępowania w trybie zapytanie ofertowego składamy ofertę na realizację zadania pn.: </w:t>
      </w:r>
    </w:p>
    <w:p w:rsidR="00F23C26" w:rsidRPr="00B22350" w:rsidRDefault="00F23C26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692CD9" w:rsidRDefault="00003F84" w:rsidP="00692CD9">
      <w:pPr>
        <w:widowControl/>
        <w:spacing w:after="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7" w:name="_Hlk69298851"/>
      <w:r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,,</w:t>
      </w:r>
      <w:r w:rsidRPr="00895464">
        <w:rPr>
          <w:rFonts w:asciiTheme="minorHAnsi" w:hAnsiTheme="minorHAnsi" w:cstheme="minorHAnsi"/>
          <w:b/>
          <w:sz w:val="22"/>
          <w:szCs w:val="22"/>
        </w:rPr>
        <w:t xml:space="preserve"> Dostaw</w:t>
      </w:r>
      <w:r w:rsidR="00992C85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A1A9A" w:rsidRPr="00692CD9">
        <w:rPr>
          <w:rFonts w:asciiTheme="minorHAnsi" w:hAnsiTheme="minorHAnsi" w:cstheme="minorHAnsi"/>
          <w:b/>
          <w:sz w:val="22"/>
          <w:szCs w:val="22"/>
          <w:u w:val="single"/>
        </w:rPr>
        <w:t>artykułów różnych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na potrzeby </w:t>
      </w:r>
      <w:r w:rsidRPr="007B6A95">
        <w:rPr>
          <w:rFonts w:asciiTheme="minorHAnsi" w:hAnsiTheme="minorHAnsi" w:cstheme="minorHAnsi"/>
          <w:b/>
          <w:sz w:val="22"/>
          <w:szCs w:val="22"/>
        </w:rPr>
        <w:t>Ośrodk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7B6A95">
        <w:rPr>
          <w:rFonts w:asciiTheme="minorHAnsi" w:hAnsiTheme="minorHAnsi" w:cstheme="minorHAnsi"/>
          <w:b/>
          <w:sz w:val="22"/>
          <w:szCs w:val="22"/>
        </w:rPr>
        <w:t xml:space="preserve"> Szkolenia Służby Więziennej w Suchej</w:t>
      </w:r>
    </w:p>
    <w:p w:rsidR="00003F84" w:rsidRDefault="0060713A" w:rsidP="00692CD9">
      <w:pPr>
        <w:widowControl/>
        <w:spacing w:after="60"/>
        <w:jc w:val="center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b/>
          <w:sz w:val="22"/>
          <w:szCs w:val="22"/>
        </w:rPr>
        <w:t>Oddział Zamiejscowy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w Zwartowie</w:t>
      </w:r>
      <w:r w:rsidR="00003F84"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”</w:t>
      </w:r>
    </w:p>
    <w:p w:rsidR="006D3280" w:rsidRPr="00B22350" w:rsidRDefault="006D3280" w:rsidP="00692CD9">
      <w:pPr>
        <w:widowControl/>
        <w:spacing w:after="60"/>
        <w:jc w:val="center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</w:p>
    <w:bookmarkEnd w:id="7"/>
    <w:p w:rsidR="00003F84" w:rsidRPr="00B22350" w:rsidRDefault="00B73B0B" w:rsidP="00003F84">
      <w:pPr>
        <w:widowControl/>
        <w:spacing w:after="60"/>
        <w:jc w:val="both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6E62EB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, że oferuję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wykonanie zamówienia pn.: 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,,</w:t>
      </w:r>
      <w:r w:rsidR="00003F84" w:rsidRPr="00895464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DA1A9A" w:rsidRPr="00692CD9">
        <w:rPr>
          <w:rFonts w:asciiTheme="minorHAnsi" w:hAnsiTheme="minorHAnsi" w:cstheme="minorHAnsi"/>
          <w:bCs/>
          <w:sz w:val="22"/>
          <w:szCs w:val="22"/>
          <w:u w:val="single"/>
        </w:rPr>
        <w:t>artykułów różnych</w:t>
      </w:r>
      <w:r w:rsidR="00343C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na potrzeby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Ośrodk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Szkolenia Służby Więziennej w Suchej</w:t>
      </w:r>
      <w:r w:rsidR="0060713A">
        <w:rPr>
          <w:rFonts w:asciiTheme="minorHAnsi" w:hAnsiTheme="minorHAnsi" w:cstheme="minorHAnsi"/>
          <w:bCs/>
          <w:sz w:val="22"/>
          <w:szCs w:val="22"/>
        </w:rPr>
        <w:t xml:space="preserve"> Oddział Zamiejscowy</w:t>
      </w:r>
      <w:r w:rsidR="00243361">
        <w:rPr>
          <w:rFonts w:asciiTheme="minorHAnsi" w:hAnsiTheme="minorHAnsi" w:cstheme="minorHAnsi"/>
          <w:bCs/>
          <w:sz w:val="22"/>
          <w:szCs w:val="22"/>
        </w:rPr>
        <w:t xml:space="preserve"> w Zwartowie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”</w:t>
      </w:r>
    </w:p>
    <w:p w:rsidR="00003F84" w:rsidRDefault="00003F84" w:rsidP="006770BA">
      <w:pPr>
        <w:widowControl/>
        <w:numPr>
          <w:ilvl w:val="0"/>
          <w:numId w:val="4"/>
        </w:numPr>
        <w:tabs>
          <w:tab w:val="num" w:pos="360"/>
        </w:tabs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zgodnie z założeniami zapytania ofertowego za cenę:</w:t>
      </w:r>
    </w:p>
    <w:p w:rsidR="00003F84" w:rsidRPr="008E4AD3" w:rsidRDefault="00003F84" w:rsidP="00003F84">
      <w:pPr>
        <w:widowControl/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brutto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......................................................zł</w:t>
      </w:r>
    </w:p>
    <w:p w:rsidR="00830734" w:rsidRPr="00B22350" w:rsidRDefault="0083073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Pr="00B22350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słownie …………………………………………………………</w:t>
      </w:r>
      <w:r w:rsidR="006D328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........................................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………………..…zł</w:t>
      </w:r>
    </w:p>
    <w:p w:rsidR="00586298" w:rsidRPr="00586298" w:rsidRDefault="00586298" w:rsidP="006770BA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bookmarkStart w:id="8" w:name="_Hlk75852971"/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Uważam się związany niniejszą ofertą przez okres 30 dni od dnia, w którym upływa termin składania ofert na przedmiotowe zapytanie ofertowe</w:t>
      </w:r>
      <w:r w:rsidR="00003F84" w:rsidRP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</w:t>
      </w:r>
    </w:p>
    <w:bookmarkEnd w:id="8"/>
    <w:p w:rsidR="00003F84" w:rsidRPr="00B22350" w:rsidRDefault="006E62EB" w:rsidP="006770BA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, że w cenie zostały uwzględnione wszystkie koszty wykonania zamówienia.</w:t>
      </w:r>
    </w:p>
    <w:p w:rsidR="00003F84" w:rsidRPr="00B22350" w:rsidRDefault="006E62EB" w:rsidP="006770BA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Oświadczam, że zapoznałem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się z treścią projektu umowy, który stanowi Załącznik nr </w:t>
      </w:r>
      <w:r w:rsid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3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ofertowego, nie wnoszę żadnych zastrzeżeń do jej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treści i zobowiązuję się 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 przypadku wyboru niniejszej oferty do zawarcia umowy w miejscu i terminie wyznaczonym przez Zamawiającego.</w:t>
      </w:r>
    </w:p>
    <w:p w:rsidR="00003F84" w:rsidRPr="00B22350" w:rsidRDefault="00003F84" w:rsidP="006770BA">
      <w:pPr>
        <w:widowControl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lastRenderedPageBreak/>
        <w:t>Oświadczam, że wypełniłem obowiązki informacyjne przewidziane w art. 13 lub art. 14 RODO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vertAlign w:val="superscript"/>
          <w:lang w:eastAsia="pl-PL" w:bidi="ar-SA"/>
        </w:rPr>
        <w:t>1)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 niniejszym postępowaniu.*</w:t>
      </w:r>
    </w:p>
    <w:p w:rsidR="00003F84" w:rsidRPr="00B22350" w:rsidRDefault="00003F84" w:rsidP="00003F84">
      <w:pPr>
        <w:widowControl/>
        <w:spacing w:after="120"/>
        <w:ind w:left="426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</w:pPr>
      <w:r w:rsidRPr="00B22350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vertAlign w:val="superscript"/>
          <w:lang w:eastAsia="en-GB" w:bidi="ar-SA"/>
        </w:rPr>
        <w:t>1)</w:t>
      </w:r>
      <w:r w:rsidRPr="00B22350"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  <w:t>rozporządzenie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  <w:p w:rsidR="00003F84" w:rsidRPr="00B22350" w:rsidRDefault="00003F84" w:rsidP="00003F84">
      <w:pPr>
        <w:widowControl/>
        <w:ind w:left="426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Pr="00B22350" w:rsidRDefault="00003F84" w:rsidP="006770BA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Integralną częścią oferty jest formularz cenowy stanowiący </w:t>
      </w: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Załącznik nr 2</w:t>
      </w:r>
      <w:r w:rsidR="00F74759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 xml:space="preserve"> 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ofertowego.</w:t>
      </w: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uppressAutoHyphens w:val="0"/>
        <w:spacing w:after="6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ind w:left="4956" w:hanging="1128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  ………………………………………………..……</w:t>
      </w:r>
    </w:p>
    <w:p w:rsidR="00003F84" w:rsidRPr="00B22350" w:rsidRDefault="00003F84" w:rsidP="00003F84">
      <w:pPr>
        <w:widowControl/>
        <w:ind w:left="4956" w:hanging="845"/>
        <w:jc w:val="center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podpis i pieczęć osoby uprawnionej  (lub osób uprawnionych)</w:t>
      </w:r>
    </w:p>
    <w:p w:rsidR="00003F84" w:rsidRPr="00B22350" w:rsidRDefault="00003F84" w:rsidP="00003F84">
      <w:pPr>
        <w:widowControl/>
        <w:ind w:left="4956"/>
        <w:jc w:val="both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 xml:space="preserve">               do reprezentowania Wykonawcy</w:t>
      </w:r>
    </w:p>
    <w:p w:rsidR="00003F84" w:rsidRPr="00B22350" w:rsidRDefault="00003F84" w:rsidP="00003F84">
      <w:pPr>
        <w:widowControl/>
        <w:ind w:left="4956" w:hanging="4956"/>
        <w:jc w:val="both"/>
        <w:rPr>
          <w:rFonts w:ascii="Garamond" w:eastAsia="Calibri" w:hAnsi="Garamond" w:cs="Times New Roman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Arial"/>
          <w:color w:val="000000"/>
          <w:kern w:val="0"/>
          <w:sz w:val="20"/>
          <w:szCs w:val="20"/>
          <w:lang w:eastAsia="ar-SA" w:bidi="ar-SA"/>
        </w:rPr>
        <w:t xml:space="preserve">* w przypadku gdy wykonawca </w:t>
      </w:r>
      <w:r w:rsidRPr="00B22350">
        <w:rPr>
          <w:rFonts w:ascii="Garamond" w:eastAsia="Calibri" w:hAnsi="Garamond" w:cs="Arial"/>
          <w:kern w:val="0"/>
          <w:sz w:val="20"/>
          <w:szCs w:val="20"/>
          <w:lang w:eastAsia="ar-SA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3F84" w:rsidRDefault="00003F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FB7984" w:rsidRDefault="00FB79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6B3674" w:rsidRDefault="006B367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551E59" w:rsidRDefault="00551E59" w:rsidP="00C1598B">
      <w:pPr>
        <w:spacing w:line="100" w:lineRule="atLeast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F23C26" w:rsidRDefault="00F23C2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C1598B" w:rsidRPr="00692CD9" w:rsidRDefault="00C1598B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r w:rsidRPr="00692CD9">
        <w:rPr>
          <w:rFonts w:ascii="Calibri" w:eastAsia="Calibri" w:hAnsi="Calibri" w:cs="Mangal"/>
          <w:sz w:val="22"/>
          <w:szCs w:val="22"/>
        </w:rPr>
        <w:lastRenderedPageBreak/>
        <w:t>Znak sprawy: OSS.2232.</w:t>
      </w:r>
      <w:r w:rsidR="002C1207" w:rsidRPr="00692CD9">
        <w:rPr>
          <w:rFonts w:ascii="Calibri" w:eastAsia="Calibri" w:hAnsi="Calibri" w:cs="Mangal"/>
          <w:sz w:val="22"/>
          <w:szCs w:val="22"/>
        </w:rPr>
        <w:t>69</w:t>
      </w:r>
      <w:r w:rsidRPr="00692CD9">
        <w:rPr>
          <w:rFonts w:ascii="Calibri" w:eastAsia="Calibri" w:hAnsi="Calibri" w:cs="Mangal"/>
          <w:sz w:val="22"/>
          <w:szCs w:val="22"/>
        </w:rPr>
        <w:t>.202</w:t>
      </w:r>
      <w:r w:rsidR="006D3280">
        <w:rPr>
          <w:rFonts w:ascii="Calibri" w:eastAsia="Calibri" w:hAnsi="Calibri" w:cs="Mangal"/>
          <w:sz w:val="22"/>
          <w:szCs w:val="22"/>
        </w:rPr>
        <w:t>3</w:t>
      </w:r>
      <w:r w:rsidRPr="00692CD9">
        <w:rPr>
          <w:rFonts w:ascii="Calibri" w:eastAsia="Calibri" w:hAnsi="Calibri" w:cs="Mangal"/>
          <w:sz w:val="22"/>
          <w:szCs w:val="22"/>
        </w:rPr>
        <w:t>.</w:t>
      </w:r>
      <w:r w:rsidR="00F23C26">
        <w:rPr>
          <w:rFonts w:ascii="Calibri" w:eastAsia="Calibri" w:hAnsi="Calibri" w:cs="Mangal"/>
          <w:sz w:val="22"/>
          <w:szCs w:val="22"/>
        </w:rPr>
        <w:t>W</w:t>
      </w:r>
      <w:r w:rsidR="006E62EB" w:rsidRPr="00692CD9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895464" w:rsidP="00003F84">
      <w:pPr>
        <w:keepNext/>
        <w:widowControl/>
        <w:jc w:val="right"/>
        <w:outlineLvl w:val="0"/>
        <w:rPr>
          <w:rFonts w:ascii="Garamond" w:eastAsia="Calibri" w:hAnsi="Garamond" w:cstheme="minorHAnsi"/>
          <w:b/>
          <w:kern w:val="0"/>
          <w:lang w:eastAsia="ar-SA" w:bidi="ar-SA"/>
        </w:rPr>
      </w:pP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B22350">
        <w:rPr>
          <w:rFonts w:ascii="Garamond" w:eastAsia="Calibri" w:hAnsi="Garamond" w:cstheme="minorHAnsi"/>
          <w:b/>
          <w:kern w:val="0"/>
          <w:lang w:eastAsia="ar-SA" w:bidi="ar-SA"/>
        </w:rPr>
        <w:t xml:space="preserve">Załącznik nr </w:t>
      </w:r>
      <w:r w:rsidR="00003F84" w:rsidRPr="00C50BFD">
        <w:rPr>
          <w:rFonts w:ascii="Garamond" w:eastAsia="Calibri" w:hAnsi="Garamond" w:cstheme="minorHAnsi"/>
          <w:b/>
          <w:kern w:val="0"/>
          <w:lang w:eastAsia="ar-SA" w:bidi="ar-SA"/>
        </w:rPr>
        <w:t>2</w:t>
      </w:r>
    </w:p>
    <w:p w:rsidR="00003F8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Pr="00895464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895464">
        <w:rPr>
          <w:rFonts w:cs="Times New Roman"/>
          <w:sz w:val="28"/>
          <w:szCs w:val="28"/>
        </w:rPr>
        <w:t xml:space="preserve">Formularz cenowy na: </w:t>
      </w:r>
    </w:p>
    <w:p w:rsidR="00F23C26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895464">
        <w:rPr>
          <w:rFonts w:cs="Times New Roman"/>
          <w:sz w:val="28"/>
          <w:szCs w:val="28"/>
        </w:rPr>
        <w:t>Dostaw</w:t>
      </w:r>
      <w:r w:rsidR="006B3674">
        <w:rPr>
          <w:rFonts w:cs="Times New Roman"/>
          <w:sz w:val="28"/>
          <w:szCs w:val="28"/>
        </w:rPr>
        <w:t>ę</w:t>
      </w:r>
      <w:r w:rsidR="00551E59">
        <w:rPr>
          <w:rFonts w:cs="Times New Roman"/>
          <w:sz w:val="28"/>
          <w:szCs w:val="28"/>
        </w:rPr>
        <w:t xml:space="preserve"> </w:t>
      </w:r>
      <w:r w:rsidR="00DA1A9A" w:rsidRPr="00692CD9">
        <w:rPr>
          <w:rFonts w:cs="Times New Roman"/>
          <w:sz w:val="28"/>
          <w:szCs w:val="28"/>
          <w:u w:val="single"/>
        </w:rPr>
        <w:t>artykułów różnych</w:t>
      </w:r>
      <w:r w:rsidR="00551E59">
        <w:rPr>
          <w:rFonts w:cs="Times New Roman"/>
          <w:sz w:val="28"/>
          <w:szCs w:val="28"/>
        </w:rPr>
        <w:t xml:space="preserve"> </w:t>
      </w:r>
      <w:r w:rsidR="0032310A">
        <w:rPr>
          <w:rFonts w:cs="Times New Roman"/>
          <w:sz w:val="28"/>
          <w:szCs w:val="28"/>
        </w:rPr>
        <w:t>na potrzeby</w:t>
      </w:r>
      <w:r w:rsidRPr="007B6A95">
        <w:rPr>
          <w:rFonts w:cs="Times New Roman"/>
          <w:sz w:val="28"/>
          <w:szCs w:val="28"/>
        </w:rPr>
        <w:t xml:space="preserve"> </w:t>
      </w:r>
    </w:p>
    <w:p w:rsidR="00692CD9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7B6A95">
        <w:rPr>
          <w:rFonts w:cs="Times New Roman"/>
          <w:sz w:val="28"/>
          <w:szCs w:val="28"/>
        </w:rPr>
        <w:t>Ośrodk</w:t>
      </w:r>
      <w:r w:rsidR="0032310A">
        <w:rPr>
          <w:rFonts w:cs="Times New Roman"/>
          <w:sz w:val="28"/>
          <w:szCs w:val="28"/>
        </w:rPr>
        <w:t>a</w:t>
      </w:r>
      <w:r w:rsidRPr="007B6A95">
        <w:rPr>
          <w:rFonts w:cs="Times New Roman"/>
          <w:sz w:val="28"/>
          <w:szCs w:val="28"/>
        </w:rPr>
        <w:t xml:space="preserve"> Szkolenia</w:t>
      </w:r>
      <w:r w:rsidR="00F23C26">
        <w:rPr>
          <w:rFonts w:cs="Times New Roman"/>
          <w:sz w:val="28"/>
          <w:szCs w:val="28"/>
        </w:rPr>
        <w:t xml:space="preserve"> </w:t>
      </w:r>
      <w:r w:rsidRPr="007B6A95">
        <w:rPr>
          <w:rFonts w:cs="Times New Roman"/>
          <w:sz w:val="28"/>
          <w:szCs w:val="28"/>
        </w:rPr>
        <w:t>Służby Więziennej w Suchej</w:t>
      </w:r>
      <w:r w:rsidR="006E62EB">
        <w:rPr>
          <w:rFonts w:cs="Times New Roman"/>
          <w:sz w:val="28"/>
          <w:szCs w:val="28"/>
        </w:rPr>
        <w:t xml:space="preserve"> </w:t>
      </w:r>
    </w:p>
    <w:p w:rsidR="00003F84" w:rsidRPr="00692CD9" w:rsidRDefault="006E62EB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Oddział Zamiejscowy</w:t>
      </w:r>
      <w:r w:rsidR="00551E59">
        <w:rPr>
          <w:rFonts w:cs="Times New Roman"/>
          <w:sz w:val="28"/>
          <w:szCs w:val="28"/>
        </w:rPr>
        <w:t xml:space="preserve"> w Zwartowie</w:t>
      </w:r>
    </w:p>
    <w:p w:rsidR="00003F84" w:rsidRPr="0089546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  <w:r w:rsidRPr="00895464">
        <w:rPr>
          <w:rFonts w:asciiTheme="minorHAnsi" w:hAnsiTheme="minorHAnsi" w:cstheme="minorHAnsi"/>
          <w:b/>
          <w:bCs/>
        </w:rPr>
        <w:t>Nazwa i adres wykonawcy:</w:t>
      </w:r>
    </w:p>
    <w:p w:rsidR="00F23C26" w:rsidRPr="00895464" w:rsidRDefault="00F23C26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Pr="00895464" w:rsidRDefault="00003F84" w:rsidP="00003F84">
      <w:pPr>
        <w:pStyle w:val="Standard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Nazwa: ...................................................................................................................</w:t>
      </w:r>
    </w:p>
    <w:p w:rsidR="00003F84" w:rsidRPr="00895464" w:rsidRDefault="00003F84" w:rsidP="00003F84">
      <w:pPr>
        <w:pStyle w:val="Standard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895464" w:rsidRDefault="00003F84" w:rsidP="00003F84">
      <w:pPr>
        <w:pStyle w:val="Standard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Adres: .....................................................................................................................</w:t>
      </w:r>
    </w:p>
    <w:p w:rsidR="00003F84" w:rsidRPr="00895464" w:rsidRDefault="00003F84" w:rsidP="00003F84">
      <w:pPr>
        <w:pStyle w:val="Standard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895464" w:rsidRDefault="00003F84" w:rsidP="00003F84">
      <w:pPr>
        <w:pStyle w:val="Standard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NIP: ........................................................................................................................</w:t>
      </w:r>
    </w:p>
    <w:p w:rsidR="009B3EC7" w:rsidRPr="002E42D5" w:rsidRDefault="00003F84" w:rsidP="002E42D5">
      <w:pPr>
        <w:pStyle w:val="Standard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Nr rachunku bankowego ........................................................................................</w:t>
      </w:r>
    </w:p>
    <w:p w:rsidR="009B3EC7" w:rsidRPr="009B3EC7" w:rsidRDefault="009B3EC7" w:rsidP="009B3EC7">
      <w:pPr>
        <w:widowControl/>
        <w:suppressAutoHyphens w:val="0"/>
        <w:autoSpaceDN w:val="0"/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</w:pPr>
    </w:p>
    <w:tbl>
      <w:tblPr>
        <w:tblW w:w="10773" w:type="dxa"/>
        <w:jc w:val="center"/>
        <w:tblCellMar>
          <w:left w:w="10" w:type="dxa"/>
          <w:right w:w="10" w:type="dxa"/>
        </w:tblCellMar>
        <w:tblLook w:val="0000"/>
      </w:tblPr>
      <w:tblGrid>
        <w:gridCol w:w="852"/>
        <w:gridCol w:w="2972"/>
        <w:gridCol w:w="923"/>
        <w:gridCol w:w="1078"/>
        <w:gridCol w:w="1259"/>
        <w:gridCol w:w="1417"/>
        <w:gridCol w:w="854"/>
        <w:gridCol w:w="1418"/>
      </w:tblGrid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Nazwa asortymentu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netto (4x5)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6D3280" w:rsidRPr="002E42D5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6D3280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6D3280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6D3280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6D3280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6D3280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6D3280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D3280" w:rsidRPr="002E42D5" w:rsidRDefault="006D3280" w:rsidP="006D3280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6D3280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512585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</w:pPr>
            <w:r w:rsidRPr="00512585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  <w:t>Żurek w butelce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45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auto"/>
            </w:tcBorders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512585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51258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Kisiel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auto"/>
            </w:tcBorders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512585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</w:pPr>
            <w:r w:rsidRPr="00512585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  <w:t>Budyń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auto"/>
            </w:tcBorders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512585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</w:pPr>
            <w:r w:rsidRPr="00512585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  <w:t>Bułka tarta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auto"/>
            </w:tcBorders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512585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</w:pPr>
            <w:r w:rsidRPr="00512585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  <w:t>Paluszki słone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Sól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Sól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porcjowana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0,2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pieczeniowy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myśliwski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boloński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napoli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cytrynowo-maślany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holenderski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chili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słodko-pikantny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Zupa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pieczarkowa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Żurek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(w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proszku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Zupa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cebulowa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Żelatyna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Drożdże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Grzyby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suszon</w:t>
            </w:r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Galaretka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owocowa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Cukier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Cukier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w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saszetkach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Cukier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puder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Cukier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wanili</w:t>
            </w:r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n</w:t>
            </w:r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owy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3,50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Proszek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do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pieczenia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czekoladowy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toffi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truskawkowy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A68D7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malinowy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Sos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ajerkoniakowy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Sezam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Dynia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łuskana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Słonecznik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łuskany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Default="006D3280" w:rsidP="00692CD9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Granulat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sojowy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Kotlet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sojowy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Kostka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sojowa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Orzechy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włoskie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Orzechy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laskowe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  <w:r w:rsidR="003A76A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Żurawina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suszona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Morela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suszona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Śliwka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suszona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Rodzynki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8D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Ocet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3A76AE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Keczup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3A76AE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Musztarda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3A76AE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</w:t>
            </w:r>
            <w:r w:rsidR="006D328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Majonez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3A76AE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23</w:t>
            </w:r>
            <w:r w:rsidR="006D328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6D3280" w:rsidRDefault="006D3280" w:rsidP="006770BA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Miód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porcjowany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A68D7" w:rsidRDefault="006D3280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9A68D7" w:rsidRDefault="003A76AE" w:rsidP="00692C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</w:t>
            </w:r>
            <w:r w:rsidR="006D328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2E42D5" w:rsidRDefault="006D3280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76AE" w:rsidRPr="009B3EC7" w:rsidTr="009B7F0E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razem netto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A76AE" w:rsidRPr="009B3EC7" w:rsidTr="00762164">
        <w:trPr>
          <w:trHeight w:val="397"/>
          <w:jc w:val="center"/>
        </w:trPr>
        <w:tc>
          <w:tcPr>
            <w:tcW w:w="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razem brutto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AE" w:rsidRPr="002E42D5" w:rsidRDefault="003A76AE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2E42D5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6D3280" w:rsidRPr="009B3EC7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77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  <w:r w:rsidRPr="009B3EC7"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  <w:t>………………………….…….….……..……………….</w:t>
            </w:r>
          </w:p>
        </w:tc>
        <w:tc>
          <w:tcPr>
            <w:tcW w:w="854" w:type="dxa"/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D3280" w:rsidRPr="009B3EC7" w:rsidTr="006D3280">
        <w:trPr>
          <w:trHeight w:val="397"/>
          <w:jc w:val="center"/>
        </w:trPr>
        <w:tc>
          <w:tcPr>
            <w:tcW w:w="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9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7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  <w:r w:rsidRPr="009B3EC7"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  <w:t xml:space="preserve"> podpis i pieczęć osoby uprawnionej  (lub osób uprawnionych)  do reprezentowania Wykonawcy</w:t>
            </w: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6D3280" w:rsidRPr="009B3EC7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4" w:type="dxa"/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280" w:rsidRPr="009B3EC7" w:rsidRDefault="006D3280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6770BA" w:rsidRPr="006770BA" w:rsidRDefault="00C1598B" w:rsidP="006770BA">
      <w:pPr>
        <w:tabs>
          <w:tab w:val="left" w:pos="6255"/>
        </w:tabs>
        <w:autoSpaceDN w:val="0"/>
        <w:jc w:val="right"/>
        <w:textAlignment w:val="baseline"/>
        <w:rPr>
          <w:rFonts w:ascii="Calibri" w:eastAsia="Calibri" w:hAnsi="Calibri" w:cs="Mangal"/>
          <w:b/>
          <w:kern w:val="3"/>
          <w:sz w:val="22"/>
          <w:szCs w:val="22"/>
        </w:rPr>
      </w:pPr>
      <w:r w:rsidRPr="00512585">
        <w:rPr>
          <w:rFonts w:ascii="Calibri" w:eastAsia="Calibri" w:hAnsi="Calibri" w:cs="Mangal"/>
          <w:sz w:val="22"/>
          <w:szCs w:val="22"/>
        </w:rPr>
        <w:lastRenderedPageBreak/>
        <w:t>Znak sprawy: OSS.2232.</w:t>
      </w:r>
      <w:r w:rsidR="002C1207" w:rsidRPr="00512585">
        <w:rPr>
          <w:rFonts w:ascii="Calibri" w:eastAsia="Calibri" w:hAnsi="Calibri" w:cs="Mangal"/>
          <w:sz w:val="22"/>
          <w:szCs w:val="22"/>
        </w:rPr>
        <w:t>69</w:t>
      </w:r>
      <w:r w:rsidRPr="00512585">
        <w:rPr>
          <w:rFonts w:ascii="Calibri" w:eastAsia="Calibri" w:hAnsi="Calibri" w:cs="Mangal"/>
          <w:sz w:val="22"/>
          <w:szCs w:val="22"/>
        </w:rPr>
        <w:t>.202</w:t>
      </w:r>
      <w:r w:rsidR="006770BA">
        <w:rPr>
          <w:rFonts w:ascii="Calibri" w:eastAsia="Calibri" w:hAnsi="Calibri" w:cs="Mangal"/>
          <w:sz w:val="22"/>
          <w:szCs w:val="22"/>
        </w:rPr>
        <w:t>3</w:t>
      </w:r>
      <w:r w:rsidRPr="00512585">
        <w:rPr>
          <w:rFonts w:ascii="Calibri" w:eastAsia="Calibri" w:hAnsi="Calibri" w:cs="Mangal"/>
          <w:sz w:val="22"/>
          <w:szCs w:val="22"/>
        </w:rPr>
        <w:t>.</w:t>
      </w:r>
      <w:r w:rsidR="00F23C26">
        <w:rPr>
          <w:rFonts w:ascii="Calibri" w:eastAsia="Calibri" w:hAnsi="Calibri" w:cs="Mangal"/>
          <w:sz w:val="22"/>
          <w:szCs w:val="22"/>
        </w:rPr>
        <w:t>W</w:t>
      </w:r>
      <w:r w:rsidR="00AE0946" w:rsidRPr="00512585">
        <w:rPr>
          <w:rFonts w:ascii="Calibri" w:eastAsia="Calibri" w:hAnsi="Calibri" w:cs="Mangal"/>
          <w:sz w:val="22"/>
          <w:szCs w:val="22"/>
        </w:rPr>
        <w:t>K</w:t>
      </w:r>
      <w:r w:rsidR="006B3674" w:rsidRPr="00512585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512585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512585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512585">
        <w:rPr>
          <w:rFonts w:ascii="Calibri" w:eastAsia="Calibri" w:hAnsi="Calibri" w:cs="Mangal"/>
          <w:b/>
          <w:bCs/>
          <w:sz w:val="22"/>
          <w:szCs w:val="22"/>
        </w:rPr>
        <w:tab/>
      </w:r>
      <w:r w:rsidRPr="00512585">
        <w:rPr>
          <w:rFonts w:ascii="Calibri" w:eastAsia="Calibri" w:hAnsi="Calibri" w:cs="Mangal"/>
          <w:b/>
          <w:bCs/>
          <w:sz w:val="22"/>
          <w:szCs w:val="22"/>
        </w:rPr>
        <w:tab/>
      </w:r>
      <w:r w:rsidRPr="00512585">
        <w:rPr>
          <w:rFonts w:ascii="Calibri" w:eastAsia="Calibri" w:hAnsi="Calibri" w:cs="Mangal"/>
          <w:b/>
          <w:bCs/>
          <w:sz w:val="22"/>
          <w:szCs w:val="22"/>
        </w:rPr>
        <w:tab/>
      </w:r>
      <w:r w:rsidR="00F23C26">
        <w:rPr>
          <w:rFonts w:ascii="Calibri" w:eastAsia="Calibri" w:hAnsi="Calibri" w:cs="Mangal"/>
          <w:b/>
          <w:bCs/>
          <w:sz w:val="22"/>
          <w:szCs w:val="22"/>
        </w:rPr>
        <w:tab/>
      </w:r>
      <w:r w:rsidR="006770BA" w:rsidRPr="006770BA">
        <w:rPr>
          <w:rFonts w:ascii="Calibri" w:eastAsia="Calibri" w:hAnsi="Calibri" w:cs="Mangal"/>
          <w:b/>
          <w:kern w:val="3"/>
          <w:sz w:val="22"/>
          <w:szCs w:val="22"/>
        </w:rPr>
        <w:t>Załącznik nr 3</w:t>
      </w:r>
    </w:p>
    <w:p w:rsidR="006770BA" w:rsidRPr="006770BA" w:rsidRDefault="006770BA" w:rsidP="006770BA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UMOWA NR  ............................   /2024 (wzór umowy)</w:t>
      </w:r>
    </w:p>
    <w:p w:rsidR="006770BA" w:rsidRPr="006770BA" w:rsidRDefault="006770BA" w:rsidP="006770BA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</w:p>
    <w:p w:rsidR="006770BA" w:rsidRPr="006770BA" w:rsidRDefault="006770BA" w:rsidP="006770BA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b/>
          <w:kern w:val="3"/>
          <w:sz w:val="22"/>
          <w:szCs w:val="22"/>
        </w:rPr>
        <w:t xml:space="preserve">Dostawy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artykułów różnych</w:t>
      </w:r>
    </w:p>
    <w:p w:rsidR="006770BA" w:rsidRPr="006770BA" w:rsidRDefault="006770BA" w:rsidP="006770BA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Zawarta w dniu …………............………. r. w Suchej pomiędzy Skarbem Państwa - Ośrodkiem Szkolenia Służby Więziennej z siedzibą w Suchej, Sucha 144, 89-5526 Lubiewo, NIP 561-12-21-394, zwanym w dalszej treści umowy Zamawiającym, którego reprezentuje:</w:t>
      </w:r>
    </w:p>
    <w:p w:rsidR="006770BA" w:rsidRPr="006770BA" w:rsidRDefault="006770BA" w:rsidP="006770BA">
      <w:pPr>
        <w:tabs>
          <w:tab w:val="left" w:pos="360"/>
        </w:tabs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Komendant Ośrodka Szkolenia Służby Więziennej w Suchej    -  płk Marek Sokół</w:t>
      </w:r>
    </w:p>
    <w:p w:rsidR="006770BA" w:rsidRPr="006770BA" w:rsidRDefault="006770BA" w:rsidP="006770BA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ab/>
      </w:r>
      <w:r w:rsidRPr="006770BA">
        <w:rPr>
          <w:rFonts w:ascii="Calibri" w:eastAsia="Calibri" w:hAnsi="Calibri" w:cs="Mangal"/>
          <w:kern w:val="3"/>
          <w:sz w:val="22"/>
          <w:szCs w:val="22"/>
        </w:rPr>
        <w:tab/>
      </w:r>
    </w:p>
    <w:p w:rsidR="006770BA" w:rsidRPr="006770BA" w:rsidRDefault="006770BA" w:rsidP="006770BA">
      <w:pPr>
        <w:tabs>
          <w:tab w:val="left" w:pos="20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a </w:t>
      </w:r>
      <w:bookmarkStart w:id="9" w:name="__DdeLink__0_766441342"/>
      <w:r w:rsidRPr="006770BA">
        <w:rPr>
          <w:rFonts w:ascii="Calibri" w:eastAsia="Calibri" w:hAnsi="Calibri" w:cs="Mangal"/>
          <w:kern w:val="3"/>
          <w:sz w:val="22"/>
          <w:szCs w:val="22"/>
        </w:rPr>
        <w:t>(</w:t>
      </w:r>
      <w:bookmarkEnd w:id="9"/>
      <w:r w:rsidRPr="006770BA">
        <w:rPr>
          <w:rFonts w:ascii="Calibri" w:eastAsia="Calibri" w:hAnsi="Calibri" w:cs="Mangal"/>
          <w:kern w:val="3"/>
          <w:sz w:val="22"/>
          <w:szCs w:val="22"/>
        </w:rPr>
        <w:t>nazwa i adres firmy), zwanym w dalszej treści umowy Wykonawcą, którego reprezentują:</w:t>
      </w:r>
    </w:p>
    <w:p w:rsidR="006770BA" w:rsidRPr="006770BA" w:rsidRDefault="006770BA" w:rsidP="006770BA">
      <w:pPr>
        <w:tabs>
          <w:tab w:val="left" w:pos="200"/>
        </w:tabs>
        <w:autoSpaceDN w:val="0"/>
        <w:spacing w:line="360" w:lineRule="auto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0BA" w:rsidRPr="006770BA" w:rsidRDefault="006770BA" w:rsidP="006770BA">
      <w:pPr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u w:color="000000"/>
        </w:rPr>
      </w:pPr>
      <w:bookmarkStart w:id="10" w:name="_Hlk109116572"/>
      <w:r w:rsidRPr="006770BA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Niniejsza umowa jest następstwem wyboru przez Zamawiającego najkorzystniejszej oferty w postępowaniu o udzielenie zamówienia publicznego, </w:t>
      </w:r>
      <w:bookmarkStart w:id="11" w:name="OLE_LINK5"/>
      <w:r w:rsidRPr="006770BA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przeprowadzonym </w:t>
      </w:r>
      <w:bookmarkStart w:id="12" w:name="_Hlk112755010"/>
      <w:r w:rsidRPr="006770BA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w trybie zapytania ofertowego bez stosowania przepisów ustawy z dnia 11 września 2019 r. Prawo zamówień publicznych </w:t>
      </w:r>
      <w:bookmarkStart w:id="13" w:name="_Hlk153346878"/>
      <w:bookmarkEnd w:id="10"/>
      <w:r w:rsidRPr="006770BA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 xml:space="preserve">(Dz. U. z 2023 r. poz. 1605 z </w:t>
      </w:r>
      <w:proofErr w:type="spellStart"/>
      <w:r w:rsidRPr="006770BA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późn</w:t>
      </w:r>
      <w:proofErr w:type="spellEnd"/>
      <w:r w:rsidRPr="006770BA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. zm.).</w:t>
      </w:r>
      <w:bookmarkEnd w:id="13"/>
    </w:p>
    <w:bookmarkEnd w:id="11"/>
    <w:bookmarkEnd w:id="12"/>
    <w:p w:rsidR="006770BA" w:rsidRPr="006770BA" w:rsidRDefault="006770BA" w:rsidP="006770BA">
      <w:pPr>
        <w:tabs>
          <w:tab w:val="left" w:pos="0"/>
          <w:tab w:val="right" w:pos="9029"/>
        </w:tabs>
        <w:autoSpaceDN w:val="0"/>
        <w:ind w:right="5" w:firstLine="14"/>
        <w:jc w:val="both"/>
        <w:rPr>
          <w:rFonts w:ascii="Liberation Serif" w:eastAsia="Times New Roman" w:hAnsi="Liberation Serif" w:cs="Times New Roman"/>
          <w:kern w:val="3"/>
          <w:sz w:val="22"/>
          <w:szCs w:val="22"/>
        </w:rPr>
      </w:pPr>
    </w:p>
    <w:p w:rsidR="006770BA" w:rsidRPr="006770BA" w:rsidRDefault="006770BA" w:rsidP="006770BA">
      <w:pPr>
        <w:tabs>
          <w:tab w:val="left" w:pos="0"/>
        </w:tabs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1</w:t>
      </w:r>
    </w:p>
    <w:p w:rsidR="006770BA" w:rsidRPr="006770BA" w:rsidRDefault="006770BA" w:rsidP="006770BA">
      <w:pPr>
        <w:tabs>
          <w:tab w:val="left" w:pos="0"/>
        </w:tabs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Przedmiotem umowy jest zapewnienie Zamawiającemu przez Wykonawcę sukcesywnych dostaw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artykułów różnych</w:t>
      </w:r>
      <w:r w:rsidRPr="006770BA">
        <w:rPr>
          <w:rFonts w:ascii="Calibri" w:eastAsia="Calibri" w:hAnsi="Calibri" w:cs="Mangal"/>
          <w:b/>
          <w:bCs/>
          <w:kern w:val="3"/>
          <w:sz w:val="22"/>
          <w:szCs w:val="22"/>
        </w:rPr>
        <w:t xml:space="preserve"> 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>wymienionych w zapytaniu ofertowym stanowiącym integralną część niniejszej umowy.</w:t>
      </w:r>
    </w:p>
    <w:p w:rsidR="006770BA" w:rsidRPr="006770BA" w:rsidRDefault="006770BA" w:rsidP="006770BA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Calibri"/>
          <w:kern w:val="3"/>
          <w:sz w:val="22"/>
          <w:szCs w:val="22"/>
        </w:rPr>
        <w:t xml:space="preserve">Wskazane w zapytaniu ofertowym ilości artykułów są szacunkowe i mogą ulec zmianie w trakcie trwania umowy. </w:t>
      </w:r>
      <w:r w:rsidRPr="006770BA">
        <w:rPr>
          <w:rFonts w:ascii="Calibri" w:hAnsi="Calibri" w:cs="Calibri"/>
          <w:kern w:val="3"/>
          <w:sz w:val="22"/>
          <w:szCs w:val="22"/>
        </w:rPr>
        <w:t>Ostateczna ilość zamawianych artykułów będzie wynikała z faktycznych potrzeb Zamawiającego jednak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 nie będzie ona niższa </w:t>
      </w:r>
      <w:r w:rsidRPr="006770BA">
        <w:rPr>
          <w:rFonts w:ascii="Calibri" w:eastAsia="Calibri" w:hAnsi="Calibri" w:cs="Mangal"/>
          <w:b/>
          <w:bCs/>
          <w:kern w:val="3"/>
          <w:sz w:val="22"/>
          <w:szCs w:val="22"/>
        </w:rPr>
        <w:t>niż 70 %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 ilości szacunkowej, z zastrzeżeniem postanowień ust. 3 i 4.</w:t>
      </w:r>
    </w:p>
    <w:p w:rsidR="006770BA" w:rsidRPr="006770BA" w:rsidRDefault="006770BA" w:rsidP="006770BA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W przypadku rozwiązania umowy przed terminem wskazanym w § 2, Zamawiający nie jest zobowiązany do przestrzegania regulacji dotyczącej dostaw asortymentu w ilości nie mniejszej niż 70 % ilości szacunkowej całego zamówienia. </w:t>
      </w:r>
    </w:p>
    <w:p w:rsidR="006770BA" w:rsidRPr="006770BA" w:rsidRDefault="006770BA" w:rsidP="006770BA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NSimSun" w:hAnsi="Calibri" w:cs="Calibri"/>
          <w:kern w:val="3"/>
          <w:sz w:val="22"/>
          <w:szCs w:val="22"/>
        </w:rPr>
        <w:t>Zamawiający, w ramach wynagrodzenia ustalonego w niniejszej Umowie, zastrzega sobie ponadto prawo do rezygnacji z zakupu wybranych produktów oraz dokonywania zmiany ilości zamawianych produktów w stosunku do określonych w zapytaniu ofertowym. Zamawiający może także dokonywać zamówienia na dodatkowy asortyment tożsamy przedmiotowo.</w:t>
      </w:r>
    </w:p>
    <w:p w:rsidR="006770BA" w:rsidRPr="006770BA" w:rsidRDefault="006770BA" w:rsidP="006770BA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Z tytułu zmniejszenia wartości zamówienia, o którym w ust. 2, ust. 3 lub ust. 4 Wykonawcy nie przysługują wobec Zamawiającego żadne roszczenia, w szczególności roszczenia finansowe.</w:t>
      </w:r>
    </w:p>
    <w:p w:rsidR="006770BA" w:rsidRPr="006770BA" w:rsidRDefault="006770BA" w:rsidP="006770BA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Wykonawca nie może powierzyć wykonywania zobowiązań wynikających z niniejszej umowy innym podwykonawcom, niż wskazanym w jego ofercie, bez uprzedniej zgody Zamawiającego wyrażonej na piśmie pod rygorem nieważności.</w:t>
      </w:r>
    </w:p>
    <w:p w:rsidR="006770BA" w:rsidRPr="006770BA" w:rsidRDefault="006770BA" w:rsidP="006770BA">
      <w:pPr>
        <w:autoSpaceDN w:val="0"/>
        <w:spacing w:line="100" w:lineRule="atLeast"/>
        <w:ind w:left="360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6770BA" w:rsidRPr="006770BA" w:rsidRDefault="006770BA" w:rsidP="006770BA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Calibri" w:hAnsi="Calibri" w:cs="Mangal"/>
          <w:kern w:val="3"/>
          <w:sz w:val="22"/>
          <w:szCs w:val="22"/>
        </w:rPr>
      </w:pPr>
      <w:bookmarkStart w:id="14" w:name="_Hlk89083187"/>
      <w:r w:rsidRPr="006770BA">
        <w:rPr>
          <w:rFonts w:ascii="Calibri" w:eastAsia="Calibri" w:hAnsi="Calibri" w:cs="Mangal"/>
          <w:kern w:val="3"/>
          <w:sz w:val="22"/>
          <w:szCs w:val="22"/>
        </w:rPr>
        <w:t>§ 2</w:t>
      </w:r>
      <w:bookmarkEnd w:id="14"/>
    </w:p>
    <w:p w:rsidR="006770BA" w:rsidRPr="006770BA" w:rsidRDefault="006770BA" w:rsidP="006770BA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SimSun" w:hAnsi="Calibri" w:cs="Calibri"/>
          <w:kern w:val="3"/>
          <w:sz w:val="22"/>
          <w:szCs w:val="22"/>
        </w:rPr>
      </w:pPr>
    </w:p>
    <w:p w:rsidR="006770BA" w:rsidRPr="006770BA" w:rsidRDefault="006770BA" w:rsidP="006770BA">
      <w:pPr>
        <w:tabs>
          <w:tab w:val="left" w:pos="360"/>
          <w:tab w:val="left" w:pos="720"/>
        </w:tabs>
        <w:autoSpaceDN w:val="0"/>
        <w:ind w:right="5"/>
        <w:jc w:val="both"/>
        <w:rPr>
          <w:rFonts w:ascii="Calibri" w:eastAsia="SimSun" w:hAnsi="Calibri" w:cs="Calibri"/>
          <w:b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Termin realizacji umowy ustala się </w:t>
      </w:r>
      <w:r w:rsidRPr="006770BA">
        <w:rPr>
          <w:rFonts w:ascii="Calibri" w:eastAsia="Calibri" w:hAnsi="Calibri" w:cs="Mangal"/>
          <w:b/>
          <w:kern w:val="3"/>
          <w:sz w:val="22"/>
          <w:szCs w:val="22"/>
        </w:rPr>
        <w:t>od dnia zawarcia umowy do dnia 31.12.2024 r.</w:t>
      </w:r>
    </w:p>
    <w:p w:rsidR="006770BA" w:rsidRPr="006770BA" w:rsidRDefault="006770BA" w:rsidP="006770BA">
      <w:pPr>
        <w:autoSpaceDN w:val="0"/>
        <w:ind w:right="5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3</w:t>
      </w:r>
    </w:p>
    <w:p w:rsidR="006770BA" w:rsidRPr="006770BA" w:rsidRDefault="006770BA" w:rsidP="006770BA">
      <w:pPr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Na poszczególne partie dostaw Zamawiający będzie składać do Wykonawcy pocztą elektroniczną lub telefonicznie odrębne zamówienie, w którym określi oczekiwany termin dostawy, rodzaj asortymentu i jego ilość.</w:t>
      </w:r>
    </w:p>
    <w:p w:rsidR="006770BA" w:rsidRPr="006770BA" w:rsidRDefault="006770BA" w:rsidP="006770BA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Zamówienie, o którym mowa w ust. 1 winno zostać złożone z minimum 24-godzinnym wyprzedzeniem.</w:t>
      </w:r>
    </w:p>
    <w:p w:rsidR="006770BA" w:rsidRPr="006770BA" w:rsidRDefault="006770BA" w:rsidP="006770BA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Wykonawca dostarczać będzie zamówione artykuły bezpośrednio do siedziby Zamawiającego tj. </w:t>
      </w:r>
      <w:r w:rsidRPr="006770BA">
        <w:rPr>
          <w:rFonts w:ascii="Calibri" w:eastAsia="Calibri" w:hAnsi="Calibri" w:cs="Mangal"/>
          <w:kern w:val="3"/>
          <w:sz w:val="22"/>
          <w:szCs w:val="22"/>
          <w:u w:val="single"/>
        </w:rPr>
        <w:t xml:space="preserve">do magazynu żywnościowego zlokalizowanego na terenie Ośrodka Szkolenia Służby Więziennej  w Suchej, Oddział Zamiejscowy w Zwartowie, Zwartowo 25, 84-210 Choczewo </w:t>
      </w:r>
      <w:r w:rsidRPr="006770BA">
        <w:rPr>
          <w:rFonts w:ascii="Calibri" w:eastAsia="Calibri" w:hAnsi="Calibri" w:cs="Times New Roman"/>
          <w:kern w:val="3"/>
          <w:sz w:val="22"/>
          <w:szCs w:val="22"/>
        </w:rPr>
        <w:t xml:space="preserve">w dniach od poniedziałku do </w:t>
      </w:r>
      <w:r w:rsidRPr="006770BA">
        <w:rPr>
          <w:rFonts w:ascii="Calibri" w:eastAsia="Calibri" w:hAnsi="Calibri" w:cs="Times New Roman"/>
          <w:kern w:val="3"/>
          <w:sz w:val="22"/>
          <w:szCs w:val="22"/>
        </w:rPr>
        <w:lastRenderedPageBreak/>
        <w:t>piątku, w godz. 8:00-14:00.</w:t>
      </w:r>
    </w:p>
    <w:p w:rsidR="006770BA" w:rsidRPr="006770BA" w:rsidRDefault="006770BA" w:rsidP="006770BA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Times New Roman"/>
          <w:kern w:val="3"/>
          <w:sz w:val="22"/>
          <w:szCs w:val="22"/>
        </w:rPr>
        <w:t>Dostawy realizowane będą na koszt Wykonawcy, zgodnie z wymogami sanitarnymi i systemem HACCP, w sposób zapobiegający utracie walorów smakowych i odżywczych. Wykonawca zobowiązany jest ponadto zapewnić transport o kontrolowanej temperaturze odpowiedniej dla transportowanego asortymentu.</w:t>
      </w:r>
    </w:p>
    <w:p w:rsidR="006770BA" w:rsidRPr="006770BA" w:rsidRDefault="006770BA" w:rsidP="006770BA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SimSun" w:hAnsi="Calibri" w:cs="Calibri"/>
          <w:kern w:val="3"/>
          <w:sz w:val="22"/>
          <w:szCs w:val="22"/>
        </w:rPr>
        <w:t>Artykuły dostarczone Zamawiającemu muszą spełniać warunki określone  w  ofercie złożonej przez Dostawcę.</w:t>
      </w:r>
    </w:p>
    <w:p w:rsidR="006770BA" w:rsidRPr="006770BA" w:rsidRDefault="006770BA" w:rsidP="006770BA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SimSun" w:hAnsi="Calibri" w:cs="Calibri"/>
          <w:kern w:val="3"/>
          <w:sz w:val="22"/>
          <w:szCs w:val="22"/>
        </w:rPr>
        <w:t xml:space="preserve"> Artykuły muszą być świeże, o dobrym smaku, bez oznak nieświeżości, zepsucia lub uszkodzenia oraz posiadać odpowiedni dla danego artykułu okres przydatności do spożycia.</w:t>
      </w:r>
    </w:p>
    <w:p w:rsidR="006770BA" w:rsidRPr="006770BA" w:rsidRDefault="006770BA" w:rsidP="006770BA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SimSun" w:hAnsi="Calibri" w:cs="Calibri"/>
          <w:kern w:val="3"/>
          <w:sz w:val="22"/>
          <w:szCs w:val="22"/>
        </w:rPr>
        <w:t>Zamawiający zastrzega sobie prawo kontroli przestrzegania przez Dostawcę obowiązujących przepisów, norm i standardów, w zakresie w jakim wiążą się one z prawidłową realizacją umowy,  jak również prawo kontroli zgodności dostarczanych produktów z ofertą złożoną przez Dostawcę w celu zapewnienia ich odpowiedniej jakości.</w:t>
      </w:r>
    </w:p>
    <w:p w:rsidR="006770BA" w:rsidRPr="006770BA" w:rsidRDefault="006770BA" w:rsidP="006770BA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W przypadku zgłoszenia przez Zamawiającego zastrzeżeń w zakresie dostarczonego asortymentu, w tym co do jego jakości lub ilości, Wykonawca zobowiązany jest do wymiany zakwestionowanych artykułów lub uzupełnienia ich ilości </w:t>
      </w:r>
      <w:r w:rsidRPr="006770BA">
        <w:rPr>
          <w:rFonts w:ascii="Calibri" w:eastAsia="Calibri" w:hAnsi="Calibri" w:cs="Mangal"/>
          <w:b/>
          <w:bCs/>
          <w:kern w:val="3"/>
          <w:sz w:val="22"/>
          <w:szCs w:val="22"/>
        </w:rPr>
        <w:t>w ciągu 24 godzin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 od momentu otrzymania ww. zgłoszenia. Zamawiający przekazuje Wykonawcy zastrzeżenia pisemnie, pocztą elektroniczną lub telefonicznie.</w:t>
      </w:r>
    </w:p>
    <w:p w:rsidR="006770BA" w:rsidRPr="006770BA" w:rsidRDefault="006770BA" w:rsidP="006770BA">
      <w:pPr>
        <w:numPr>
          <w:ilvl w:val="0"/>
          <w:numId w:val="10"/>
        </w:numPr>
        <w:tabs>
          <w:tab w:val="left" w:pos="348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W sytuacji niedotrzymania przez Wykonawcę terminów wskazanych w ust. 1 lub ust. 8, a także ponownego dostarczenia artykułów o złej jakości, niezgodnych z umową lub w niewystarczającej ilości, Zamawiający zastrzega sobie prawo do zakupienia danego asortymentu w odpowiedniej ilości u innego dostawcy. W takim przypadku Zamawiający nie będzie związany cenami, określonymi w formularzu cenowym przedstawionym przez Wykonawcę, a w przypadku, kiedy ceny zakupionych artykułów będą wyższe od cen określonych w ww. formularzu, Zamawiający obciąży Wykonawcę różnicą poniesionych kosztów.</w:t>
      </w:r>
    </w:p>
    <w:p w:rsidR="006770BA" w:rsidRPr="006770BA" w:rsidRDefault="006770BA" w:rsidP="006770BA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4</w:t>
      </w:r>
    </w:p>
    <w:p w:rsidR="006770BA" w:rsidRPr="006770BA" w:rsidRDefault="006770BA" w:rsidP="006770BA">
      <w:pPr>
        <w:tabs>
          <w:tab w:val="left" w:pos="360"/>
          <w:tab w:val="left" w:pos="426"/>
        </w:tabs>
        <w:autoSpaceDN w:val="0"/>
        <w:spacing w:line="100" w:lineRule="atLeast"/>
        <w:jc w:val="both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11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contextualSpacing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Strony ustalają, że dostawy artykułów wymienionych w zapytaniu ofertowym na dostawę</w:t>
      </w:r>
      <w:r w:rsidRPr="006770BA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artykułów różnych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 realizowane będą po cenach zaoferowanych  przez Wykonawcę w formularzu cenowym, który stanowi załącznik nr 2 do ww. zapytania.</w:t>
      </w:r>
    </w:p>
    <w:p w:rsidR="006770BA" w:rsidRPr="006770BA" w:rsidRDefault="006770BA" w:rsidP="006770BA">
      <w:pPr>
        <w:numPr>
          <w:ilvl w:val="0"/>
          <w:numId w:val="11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Całkowita szacunkowa wartość umowy netto, za artykuły wymienione w zapytaniu ofertowym na dostawę</w:t>
      </w:r>
      <w:r w:rsidRPr="006770BA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artykułów różnych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 wynosi:  ……………………….zł (słownie: ).</w:t>
      </w:r>
    </w:p>
    <w:p w:rsidR="006770BA" w:rsidRPr="006770BA" w:rsidRDefault="006770BA" w:rsidP="006770BA">
      <w:pPr>
        <w:numPr>
          <w:ilvl w:val="0"/>
          <w:numId w:val="11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Całkowita szacunkowa wartość umowy brutto, za artykuły wymienione w zapytaniu ofertowym na dostawę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artykułów różnych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 wynosi: …………………</w:t>
      </w:r>
      <w:r w:rsidRPr="006770BA">
        <w:rPr>
          <w:rFonts w:ascii="Calibri" w:eastAsia="Calibri" w:hAnsi="Calibri" w:cs="Mangal"/>
          <w:b/>
          <w:bCs/>
          <w:kern w:val="3"/>
          <w:sz w:val="22"/>
          <w:szCs w:val="22"/>
          <w:u w:val="single"/>
        </w:rPr>
        <w:t xml:space="preserve"> </w:t>
      </w:r>
      <w:r w:rsidRPr="006770BA">
        <w:rPr>
          <w:rFonts w:ascii="Calibri" w:eastAsia="Calibri" w:hAnsi="Calibri" w:cs="Mangal"/>
          <w:bCs/>
          <w:kern w:val="3"/>
          <w:sz w:val="22"/>
          <w:szCs w:val="22"/>
        </w:rPr>
        <w:t>zł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 (słownie:) i jest to maksymalna wartość nominalna umowy, która nie może zostać przekroczona, z zastrzeżeniem postanowień ust. 4.</w:t>
      </w:r>
    </w:p>
    <w:p w:rsidR="006770BA" w:rsidRPr="006770BA" w:rsidRDefault="006770BA" w:rsidP="006770BA">
      <w:pPr>
        <w:numPr>
          <w:ilvl w:val="0"/>
          <w:numId w:val="11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Jeżeli ceny danych artykułów ulegną zmianie na podstawie § 6 niniejszej umowy, zmianie ulegną także wartości, o których mowa w ust. 2 i ust. 3, odpowiednio do iloczynu podwyżek jednostkowych dla danego artykułu oraz ilości szacunkowej artykułów, do których dostawy Wykonawca pozostaje zobowiązany po wprowadzeniu zmiany ceny. </w:t>
      </w:r>
    </w:p>
    <w:p w:rsidR="006770BA" w:rsidRPr="006770BA" w:rsidRDefault="006770BA" w:rsidP="006770BA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5</w:t>
      </w: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12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Zapłata za każdą zrealizowaną dostawę będzie następowała na podstawie faktury wystawionej przez Wykonawcę. </w:t>
      </w:r>
    </w:p>
    <w:p w:rsidR="006770BA" w:rsidRPr="006770BA" w:rsidRDefault="006770BA" w:rsidP="006770BA">
      <w:pPr>
        <w:numPr>
          <w:ilvl w:val="0"/>
          <w:numId w:val="12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Należności wynikające z faktur regulowane będą przelewem na wskazany w nich rachunek bankowy Wykonawcy, w terminie 30 dni, od daty otrzymania faktury przez Zamawiającego.</w:t>
      </w:r>
    </w:p>
    <w:p w:rsidR="006770BA" w:rsidRPr="006770BA" w:rsidRDefault="006770BA" w:rsidP="006770BA">
      <w:pPr>
        <w:numPr>
          <w:ilvl w:val="0"/>
          <w:numId w:val="12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Warunkiem zapłaty jest należyte wykonanie dostawy przez Wykonawcę i prawidłowe wystawienie faktury (tj. w oparciu o ceny uzgodnione przez Strony oraz z uwzględnieniem właściwej ilości każdego z dostarczonych asortymentów). W przypadku przedłożenia faktury niezgodnej z ww. wymogami, termin zapłaty nie rozpoczyna biegu do dnia przekazania Zamawiającemu odpowiedniej korekty. </w:t>
      </w:r>
    </w:p>
    <w:p w:rsidR="006770BA" w:rsidRPr="006770BA" w:rsidRDefault="006770BA" w:rsidP="006770BA">
      <w:pPr>
        <w:numPr>
          <w:ilvl w:val="0"/>
          <w:numId w:val="12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Za dzień zapłaty uważa się dzień obciążenia rachunku bankowego Zamawiającego.</w:t>
      </w:r>
    </w:p>
    <w:p w:rsidR="006770BA" w:rsidRPr="006770BA" w:rsidRDefault="006770BA" w:rsidP="006770BA">
      <w:pPr>
        <w:numPr>
          <w:ilvl w:val="0"/>
          <w:numId w:val="12"/>
        </w:numPr>
        <w:autoSpaceDN w:val="0"/>
        <w:spacing w:line="244" w:lineRule="auto"/>
        <w:ind w:left="36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</w:rPr>
      </w:pPr>
      <w:r w:rsidRPr="006770BA">
        <w:rPr>
          <w:rFonts w:ascii="Calibri" w:eastAsia="Times New Roman" w:hAnsi="Calibri" w:cs="Calibri"/>
          <w:kern w:val="3"/>
          <w:sz w:val="22"/>
          <w:szCs w:val="22"/>
        </w:rPr>
        <w:t xml:space="preserve">Zamawiający zastrzega, że bez jego uprzedniej pisemnej (pod rygorem nieważności) zgody, Wykonawca nie może przenieść wierzytelności z tytułu niniejszej umowy na osoby trzecie. </w:t>
      </w:r>
    </w:p>
    <w:p w:rsidR="006770BA" w:rsidRPr="006770BA" w:rsidRDefault="006770BA" w:rsidP="006770BA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6</w:t>
      </w:r>
    </w:p>
    <w:p w:rsidR="006770BA" w:rsidRPr="006770BA" w:rsidRDefault="006770BA" w:rsidP="006770BA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13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Times New Roman"/>
          <w:kern w:val="3"/>
          <w:sz w:val="22"/>
          <w:szCs w:val="22"/>
        </w:rPr>
        <w:t xml:space="preserve">Do zmiany treści niniejszej umowy stosuje się odpowiednio art. 454 i art. 455 ustawy Prawo zamówień publicznych </w:t>
      </w:r>
      <w:r w:rsidRPr="006770BA">
        <w:rPr>
          <w:rFonts w:ascii="Calibri" w:hAnsi="Calibri" w:cs="Calibri"/>
          <w:kern w:val="3"/>
          <w:sz w:val="22"/>
          <w:szCs w:val="22"/>
        </w:rPr>
        <w:t xml:space="preserve">(Dz. U. z 2023 r. poz. 1605 z </w:t>
      </w:r>
      <w:proofErr w:type="spellStart"/>
      <w:r w:rsidRPr="006770BA">
        <w:rPr>
          <w:rFonts w:ascii="Calibri" w:hAnsi="Calibri" w:cs="Calibri"/>
          <w:kern w:val="3"/>
          <w:sz w:val="22"/>
          <w:szCs w:val="22"/>
        </w:rPr>
        <w:t>późn</w:t>
      </w:r>
      <w:proofErr w:type="spellEnd"/>
      <w:r w:rsidRPr="006770BA">
        <w:rPr>
          <w:rFonts w:ascii="Calibri" w:hAnsi="Calibri" w:cs="Calibri"/>
          <w:kern w:val="3"/>
          <w:sz w:val="22"/>
          <w:szCs w:val="22"/>
        </w:rPr>
        <w:t>. zm.)</w:t>
      </w:r>
    </w:p>
    <w:p w:rsidR="006770BA" w:rsidRPr="006770BA" w:rsidRDefault="006770BA" w:rsidP="006770BA">
      <w:pPr>
        <w:numPr>
          <w:ilvl w:val="0"/>
          <w:numId w:val="13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Times New Roman"/>
          <w:kern w:val="3"/>
          <w:sz w:val="22"/>
          <w:szCs w:val="22"/>
        </w:rPr>
        <w:lastRenderedPageBreak/>
        <w:t>Zmiany postanowień niniejszej umowy mogą dotyczyć w szczególności:</w:t>
      </w:r>
    </w:p>
    <w:p w:rsidR="006770BA" w:rsidRPr="006770BA" w:rsidRDefault="006770BA" w:rsidP="006770BA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Times New Roman"/>
          <w:kern w:val="3"/>
          <w:sz w:val="22"/>
          <w:szCs w:val="22"/>
        </w:rPr>
        <w:t>nazwy, adresu oraz osób reprezentujących strony, a także osób wymienionych w § 9;</w:t>
      </w:r>
    </w:p>
    <w:p w:rsidR="006770BA" w:rsidRPr="006770BA" w:rsidRDefault="006770BA" w:rsidP="006770BA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Times New Roman"/>
          <w:kern w:val="3"/>
          <w:sz w:val="22"/>
          <w:szCs w:val="22"/>
        </w:rPr>
        <w:t xml:space="preserve">urzędowej stawki podatku VAT na artykuły wymienione w zapytaniu ofertowym </w:t>
      </w:r>
      <w:r w:rsidRPr="006770BA">
        <w:rPr>
          <w:rFonts w:ascii="Calibri" w:eastAsia="Calibri" w:hAnsi="Calibri" w:cs="Calibri"/>
          <w:kern w:val="3"/>
          <w:sz w:val="22"/>
          <w:szCs w:val="22"/>
        </w:rPr>
        <w:t>na dostawę</w:t>
      </w:r>
      <w:r w:rsidRPr="006770BA">
        <w:rPr>
          <w:rFonts w:ascii="Calibri" w:eastAsia="Calibri" w:hAnsi="Calibri" w:cs="Calibri"/>
          <w:b/>
          <w:kern w:val="3"/>
          <w:sz w:val="22"/>
          <w:szCs w:val="22"/>
        </w:rPr>
        <w:t xml:space="preserve">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artykułów różnych</w:t>
      </w:r>
      <w:r w:rsidRPr="006770BA">
        <w:rPr>
          <w:rFonts w:ascii="Calibri" w:eastAsia="Calibri" w:hAnsi="Calibri" w:cs="Calibri"/>
          <w:kern w:val="3"/>
          <w:sz w:val="22"/>
          <w:szCs w:val="22"/>
        </w:rPr>
        <w:t>.</w:t>
      </w:r>
    </w:p>
    <w:p w:rsidR="006770BA" w:rsidRPr="006770BA" w:rsidRDefault="006770BA" w:rsidP="006770BA">
      <w:pPr>
        <w:numPr>
          <w:ilvl w:val="0"/>
          <w:numId w:val="15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Calibri"/>
          <w:kern w:val="3"/>
          <w:sz w:val="22"/>
          <w:szCs w:val="22"/>
        </w:rPr>
        <w:t>Strona wnioskująca o zmianę postanowień niniejszej umowy obowiązana jest pisemnie powiadomić o tym fakcie drugą stronę, uzasadniając zmianę okolicznościami faktycznymi lub prawnymi oraz przedłożyć propozycję aneksu do umowy.</w:t>
      </w:r>
    </w:p>
    <w:p w:rsidR="006770BA" w:rsidRPr="006770BA" w:rsidRDefault="006770BA" w:rsidP="006770BA">
      <w:pPr>
        <w:numPr>
          <w:ilvl w:val="0"/>
          <w:numId w:val="15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Calibri"/>
          <w:kern w:val="3"/>
          <w:sz w:val="22"/>
          <w:szCs w:val="22"/>
        </w:rPr>
        <w:t>Strony dopuszczają możliwość okresowych dostaw artykułów po cenie niższej niż określona                    w formularzu cenowym (tzw. promocja). Zmiany te nie wymagają zawarcia pisemnego aneksu do umowy.</w:t>
      </w: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7</w:t>
      </w:r>
    </w:p>
    <w:p w:rsidR="006770BA" w:rsidRPr="006770BA" w:rsidRDefault="006770BA" w:rsidP="006770BA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Zamawiający zastrzega sobie prawo do naliczenia kary umownej w wysokości </w:t>
      </w:r>
      <w:r w:rsidRPr="006770BA">
        <w:rPr>
          <w:rFonts w:ascii="Calibri" w:eastAsia="Calibri" w:hAnsi="Calibri" w:cs="Mangal"/>
          <w:b/>
          <w:bCs/>
          <w:kern w:val="3"/>
          <w:sz w:val="22"/>
          <w:szCs w:val="22"/>
        </w:rPr>
        <w:t>0,5 %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 wartości netto danej dostawy za każdą godzinę zwłoki, licząc od:</w:t>
      </w:r>
    </w:p>
    <w:p w:rsidR="006770BA" w:rsidRPr="006770BA" w:rsidRDefault="006770BA" w:rsidP="006770BA">
      <w:pPr>
        <w:numPr>
          <w:ilvl w:val="0"/>
          <w:numId w:val="17"/>
        </w:numPr>
        <w:tabs>
          <w:tab w:val="left" w:pos="-1146"/>
        </w:tabs>
        <w:autoSpaceDN w:val="0"/>
        <w:spacing w:line="244" w:lineRule="auto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dnia ustalonego na podstawie § 3 ust. 1, od godziny 15:00,</w:t>
      </w:r>
    </w:p>
    <w:p w:rsidR="006770BA" w:rsidRPr="006770BA" w:rsidRDefault="006770BA" w:rsidP="006770BA">
      <w:pPr>
        <w:numPr>
          <w:ilvl w:val="0"/>
          <w:numId w:val="17"/>
        </w:numPr>
        <w:tabs>
          <w:tab w:val="left" w:pos="-1146"/>
        </w:tabs>
        <w:autoSpaceDN w:val="0"/>
        <w:spacing w:line="244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upływu terminu wynikającego z </w:t>
      </w:r>
      <w:r w:rsidRPr="006770BA">
        <w:rPr>
          <w:rFonts w:ascii="Calibri" w:eastAsia="Calibri" w:hAnsi="Calibri" w:cs="Calibri"/>
          <w:kern w:val="3"/>
          <w:sz w:val="22"/>
          <w:szCs w:val="22"/>
        </w:rPr>
        <w:t>§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 3 ust. 8. </w:t>
      </w:r>
    </w:p>
    <w:p w:rsidR="006770BA" w:rsidRPr="006770BA" w:rsidRDefault="006770BA" w:rsidP="006770BA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6770BA">
        <w:rPr>
          <w:rFonts w:ascii="Calibri" w:eastAsia="NSimSun" w:hAnsi="Calibri" w:cs="Mangal"/>
          <w:kern w:val="3"/>
          <w:sz w:val="22"/>
          <w:szCs w:val="22"/>
        </w:rPr>
        <w:t xml:space="preserve">W przypadku rozwiązania umowy przez Wykonawcę w terminie innym niż określony w </w:t>
      </w:r>
      <w:bookmarkStart w:id="15" w:name="_Hlk153792073"/>
      <w:r w:rsidRPr="006770BA">
        <w:rPr>
          <w:rFonts w:ascii="Calibri" w:eastAsia="NSimSun" w:hAnsi="Calibri" w:cs="Mangal"/>
          <w:kern w:val="3"/>
          <w:sz w:val="22"/>
          <w:szCs w:val="22"/>
        </w:rPr>
        <w:t xml:space="preserve">§ 8 ust. 5 </w:t>
      </w:r>
      <w:bookmarkEnd w:id="15"/>
      <w:r w:rsidRPr="006770BA">
        <w:rPr>
          <w:rFonts w:ascii="Calibri" w:eastAsia="NSimSun" w:hAnsi="Calibri" w:cs="Mangal"/>
          <w:kern w:val="3"/>
          <w:sz w:val="22"/>
          <w:szCs w:val="22"/>
        </w:rPr>
        <w:t xml:space="preserve">niniejszej umowy lub, gdy Zamawiający rozwiąże umowę ze skutkiem natychmiastowym w przypadkach określonych w </w:t>
      </w:r>
      <w:bookmarkStart w:id="16" w:name="_Hlk153792457"/>
      <w:r w:rsidRPr="006770BA">
        <w:rPr>
          <w:rFonts w:ascii="Calibri" w:eastAsia="NSimSun" w:hAnsi="Calibri" w:cs="Mangal"/>
          <w:kern w:val="3"/>
          <w:sz w:val="22"/>
          <w:szCs w:val="22"/>
        </w:rPr>
        <w:t>§ 8</w:t>
      </w:r>
      <w:bookmarkEnd w:id="16"/>
      <w:r w:rsidRPr="006770BA">
        <w:rPr>
          <w:rFonts w:ascii="Calibri" w:eastAsia="NSimSun" w:hAnsi="Calibri" w:cs="Mangal"/>
          <w:kern w:val="3"/>
          <w:sz w:val="22"/>
          <w:szCs w:val="22"/>
        </w:rPr>
        <w:t xml:space="preserve"> ust. 2 niniejszej umowy, Wykonawca zobowiązuje się zapłacić Zamawiającemu kary umowne  wysokości 10% niezrealizowanej wartości dostaw tj.: 10% całkowitej wartości brutto zamówienia określonej w  § 4 ust. 3 niniejszej umowy, pomniejszonej o wartość dostaw zrealizowanych.</w:t>
      </w:r>
    </w:p>
    <w:p w:rsidR="006770BA" w:rsidRPr="006770BA" w:rsidRDefault="006770BA" w:rsidP="006770BA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6770BA">
        <w:rPr>
          <w:rFonts w:ascii="Calibri" w:eastAsia="NSimSun" w:hAnsi="Calibri"/>
          <w:kern w:val="3"/>
          <w:sz w:val="22"/>
          <w:szCs w:val="22"/>
        </w:rPr>
        <w:t xml:space="preserve">Maksymalna wysokość kar umownych z każdego z tytułów wskazanych w ust. 1 nie może przekroczyć 20 % wartości netto danej dostawy. </w:t>
      </w:r>
    </w:p>
    <w:p w:rsidR="006770BA" w:rsidRPr="006770BA" w:rsidRDefault="006770BA" w:rsidP="006770BA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Zapłata kar umownych będzie następowała w terminie 7 dni od dnia doręczenia Wykonawcy stosownej noty – z zastrzeżeniem postanowień ust. 5. </w:t>
      </w:r>
    </w:p>
    <w:p w:rsidR="006770BA" w:rsidRPr="006770BA" w:rsidRDefault="006770BA" w:rsidP="006770BA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Kary umowne mogą być w każdym czasie potrącane z wierzytelności Wykonawcy wynikających               z realizowanych dostaw.</w:t>
      </w:r>
    </w:p>
    <w:p w:rsidR="006770BA" w:rsidRPr="006770BA" w:rsidRDefault="006770BA" w:rsidP="006770BA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hAnsi="Calibri" w:cs="Calibri"/>
          <w:kern w:val="3"/>
          <w:sz w:val="22"/>
          <w:szCs w:val="22"/>
        </w:rPr>
        <w:t>Niezależnie od kar umownych, Wykonawca zobowiązuje się do pokrycia w pełnej wysokości szkód poniesionych przez Zamawiającego w wyniku niewykonania lub nienależytego wykonania zobowiązania wynikającego z niniejszej umowy.</w:t>
      </w:r>
    </w:p>
    <w:p w:rsidR="006770BA" w:rsidRPr="006770BA" w:rsidRDefault="006770BA" w:rsidP="006770BA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center"/>
        <w:rPr>
          <w:rFonts w:ascii="Calibri" w:eastAsia="SimSun" w:hAnsi="Calibri" w:cs="Calibri"/>
          <w:kern w:val="3"/>
          <w:sz w:val="22"/>
          <w:szCs w:val="22"/>
        </w:rPr>
      </w:pPr>
      <w:bookmarkStart w:id="17" w:name="_Hlk153791888"/>
      <w:r w:rsidRPr="006770BA">
        <w:rPr>
          <w:rFonts w:ascii="Calibri" w:eastAsia="Calibri" w:hAnsi="Calibri" w:cs="Mangal"/>
          <w:kern w:val="3"/>
          <w:sz w:val="22"/>
          <w:szCs w:val="22"/>
        </w:rPr>
        <w:t>§ 8</w:t>
      </w:r>
    </w:p>
    <w:bookmarkEnd w:id="17"/>
    <w:p w:rsidR="006770BA" w:rsidRPr="006770BA" w:rsidRDefault="006770BA" w:rsidP="006770BA">
      <w:pPr>
        <w:tabs>
          <w:tab w:val="left" w:pos="360"/>
          <w:tab w:val="left" w:pos="720"/>
        </w:tabs>
        <w:autoSpaceDN w:val="0"/>
        <w:ind w:right="5"/>
        <w:jc w:val="both"/>
        <w:rPr>
          <w:rFonts w:ascii="Liberation Serif" w:eastAsia="NSimSun" w:hAnsi="Liberation Serif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Zamawiający może odstąpić od umowy w sytuacjach przewidzianych w art. 456 ust. 1 ustawy Prawo zamówień publicznych. </w:t>
      </w:r>
    </w:p>
    <w:p w:rsidR="006770BA" w:rsidRPr="006770BA" w:rsidRDefault="006770BA" w:rsidP="006770BA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Zamawiający zastrzega sobie prawo do rozwiązania umowy ze skutkiem natychmiastowym, w przypadku nierealizowania zamówienia zgodnie z umową lub nienależytej realizacji zobowiązania przez Wykonawcę.</w:t>
      </w:r>
    </w:p>
    <w:p w:rsidR="006770BA" w:rsidRPr="006770BA" w:rsidRDefault="006770BA" w:rsidP="006770BA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W przypadkach, o których mowa w ust. 1 lub ust. 2 Wykonawcy przysługuje wynagrodzenie z tytułu dostaw zrealizowanych do dnia rozwiązania umowy, o ile były one wykonane prawidłowo.</w:t>
      </w:r>
    </w:p>
    <w:p w:rsidR="006770BA" w:rsidRPr="006770BA" w:rsidRDefault="006770BA" w:rsidP="006770BA">
      <w:p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Postanowienia niniejszego paragrafu nie ograniczają prawa Stron do odstąpienia od niniejszej umowy na podstawie przepisów prawa powszechnie obowiązującego. </w:t>
      </w:r>
    </w:p>
    <w:p w:rsidR="006770BA" w:rsidRPr="006770BA" w:rsidRDefault="006770BA" w:rsidP="006770BA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Calibri"/>
          <w:kern w:val="3"/>
          <w:sz w:val="22"/>
          <w:szCs w:val="22"/>
        </w:rPr>
        <w:t>Każda ze Stron może rozwiązać umowę z jednomiesięcznym okresem wypowiedzenia przypadającym na koniec miesiąca kalendarzowego.</w:t>
      </w:r>
    </w:p>
    <w:p w:rsidR="006770BA" w:rsidRPr="006770BA" w:rsidRDefault="006770BA" w:rsidP="006770BA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SimSun" w:hAnsi="Calibri"/>
          <w:kern w:val="3"/>
          <w:sz w:val="22"/>
          <w:szCs w:val="22"/>
        </w:rPr>
        <w:t xml:space="preserve">Odstąpienie od umowy lub rozwiązanie umowy powinno nastąpić w formie pisemnej pod rygorem nieważności. </w:t>
      </w:r>
    </w:p>
    <w:p w:rsidR="006770BA" w:rsidRPr="006770BA" w:rsidRDefault="006770BA" w:rsidP="006770BA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9</w:t>
      </w:r>
    </w:p>
    <w:p w:rsidR="006770BA" w:rsidRPr="006770BA" w:rsidRDefault="006770BA" w:rsidP="006770BA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19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Zamawiający wyznacza osoby nadzorujące realizację przedmiotu zamówienia:</w:t>
      </w:r>
    </w:p>
    <w:p w:rsidR="006770BA" w:rsidRPr="006770BA" w:rsidRDefault="006770BA" w:rsidP="006770BA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  <w:r w:rsidRPr="006770BA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- </w:t>
      </w:r>
      <w:bookmarkStart w:id="18" w:name="OLE_LINK2"/>
      <w:proofErr w:type="spellStart"/>
      <w:r w:rsidRPr="006770BA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Pani</w:t>
      </w:r>
      <w:proofErr w:type="spellEnd"/>
      <w:r w:rsidRPr="006770BA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Wioletta Kesler, tel. 58/6763513, e-mail: </w:t>
      </w:r>
      <w:proofErr w:type="spellStart"/>
      <w:r w:rsidRPr="006770BA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wioletta.kesler</w:t>
      </w:r>
      <w:proofErr w:type="spellEnd"/>
      <w:r w:rsidRPr="006770BA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</w:t>
      </w:r>
      <w:bookmarkEnd w:id="18"/>
      <w:r w:rsidRPr="006770BA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@sw.gov.pl</w:t>
      </w:r>
    </w:p>
    <w:p w:rsidR="006770BA" w:rsidRPr="006770BA" w:rsidRDefault="006770BA" w:rsidP="006770BA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</w:p>
    <w:p w:rsidR="006770BA" w:rsidRPr="006770BA" w:rsidRDefault="006770BA" w:rsidP="006770BA">
      <w:pPr>
        <w:numPr>
          <w:ilvl w:val="0"/>
          <w:numId w:val="19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 xml:space="preserve">Wykonawca wyznacza osoby odpowiedzialne za realizację przedmiotu zamówienia: </w:t>
      </w:r>
    </w:p>
    <w:p w:rsidR="006770BA" w:rsidRPr="006770BA" w:rsidRDefault="006770BA" w:rsidP="006770BA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.............................................................................................................................</w:t>
      </w:r>
    </w:p>
    <w:p w:rsidR="006770BA" w:rsidRPr="006770BA" w:rsidRDefault="006770BA" w:rsidP="006770BA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20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lastRenderedPageBreak/>
        <w:t>Zmiana przedstawicieli Stron wskazanych w ust. 1 i ust. 2 nie wymaga pisemnego aneksu do umowy; wystarczające jest w tym zakresie pisemne powiadomienie drugiej Strony.</w:t>
      </w:r>
    </w:p>
    <w:p w:rsidR="006770BA" w:rsidRPr="006770BA" w:rsidRDefault="006770BA" w:rsidP="006770BA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10</w:t>
      </w:r>
    </w:p>
    <w:p w:rsidR="006770BA" w:rsidRPr="006770BA" w:rsidRDefault="006770BA" w:rsidP="006770BA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21"/>
        </w:numPr>
        <w:autoSpaceDN w:val="0"/>
        <w:spacing w:line="244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Zamawiający oświadcza, iż realizuje obowiązki  Administratora Danych Osobowych określone                 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 oraz wydanych na jego podstawie krajowych przepisach z zakresu ochrony danych osobowych.</w:t>
      </w:r>
    </w:p>
    <w:p w:rsidR="006770BA" w:rsidRPr="006770BA" w:rsidRDefault="006770BA" w:rsidP="006770BA">
      <w:pPr>
        <w:numPr>
          <w:ilvl w:val="0"/>
          <w:numId w:val="21"/>
        </w:numPr>
        <w:autoSpaceDN w:val="0"/>
        <w:spacing w:line="244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Wykonawca zapewnia przestrzeganie zasad przetwarzania i ochrony danych osobowych zgodnie                 z przepisami RODO oraz wydanymi na jego podstawie krajowymi przepisami z zakresu ochrony danych osobowych.</w:t>
      </w:r>
    </w:p>
    <w:p w:rsidR="006770BA" w:rsidRPr="006770BA" w:rsidRDefault="006770BA" w:rsidP="006770BA">
      <w:pPr>
        <w:numPr>
          <w:ilvl w:val="0"/>
          <w:numId w:val="21"/>
        </w:numPr>
        <w:autoSpaceDN w:val="0"/>
        <w:spacing w:line="244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Wykonawca zapewnia wypełnienie obowiązku informacyjnego przewidzianego w art. 13 lub 14 RODO wobec osób fizycznych, od których dane osobowe bezpośrednio lub pośrednio pozyskał  w celu realizacji umowy.</w:t>
      </w: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6770BA">
        <w:rPr>
          <w:rFonts w:ascii="Calibri" w:eastAsia="Calibri" w:hAnsi="Calibri" w:cs="Times New Roman"/>
          <w:spacing w:val="15"/>
          <w:kern w:val="3"/>
          <w:sz w:val="22"/>
          <w:szCs w:val="22"/>
        </w:rPr>
        <w:t>§ 11</w:t>
      </w:r>
    </w:p>
    <w:p w:rsidR="006770BA" w:rsidRPr="006770BA" w:rsidRDefault="006770BA" w:rsidP="006770BA">
      <w:pPr>
        <w:autoSpaceDN w:val="0"/>
        <w:jc w:val="center"/>
        <w:rPr>
          <w:rFonts w:ascii="Arial" w:eastAsia="Arial" w:hAnsi="Arial" w:cs="Times New Roman"/>
          <w:spacing w:val="15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Times New Roman"/>
          <w:kern w:val="3"/>
          <w:sz w:val="22"/>
          <w:szCs w:val="22"/>
        </w:rPr>
        <w:t>Strony mają obowiązek wzajemnego informowania o wszelkich zmianach swojego statusu prawnego, w tym o otwarciu likwidacji i wszczęciu postępowania upadłościowego lub restrukturyzacyjnego.</w:t>
      </w:r>
    </w:p>
    <w:p w:rsidR="006770BA" w:rsidRPr="006770BA" w:rsidRDefault="006770BA" w:rsidP="006770BA">
      <w:pPr>
        <w:autoSpaceDN w:val="0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6770BA">
        <w:rPr>
          <w:rFonts w:ascii="Calibri" w:eastAsia="Calibri" w:hAnsi="Calibri" w:cs="Times New Roman"/>
          <w:spacing w:val="15"/>
          <w:kern w:val="3"/>
          <w:sz w:val="22"/>
          <w:szCs w:val="22"/>
        </w:rPr>
        <w:t>§ 12</w:t>
      </w: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6770BA" w:rsidRPr="006770BA" w:rsidRDefault="006770BA" w:rsidP="006770BA">
      <w:pPr>
        <w:numPr>
          <w:ilvl w:val="0"/>
          <w:numId w:val="22"/>
        </w:numPr>
        <w:autoSpaceDN w:val="0"/>
        <w:spacing w:line="244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</w:rPr>
      </w:pPr>
      <w:r w:rsidRPr="006770BA">
        <w:rPr>
          <w:rFonts w:ascii="Calibri" w:eastAsia="NSimSun" w:hAnsi="Calibri" w:cs="Calibri"/>
          <w:kern w:val="3"/>
          <w:sz w:val="22"/>
          <w:szCs w:val="22"/>
        </w:rPr>
        <w:t xml:space="preserve">Wszelkie zmiany umowy wymagają formy pisemnej pod rygorem nieważności, chyba, że szczególny przepis umowy stanowi inaczej. </w:t>
      </w:r>
    </w:p>
    <w:p w:rsidR="006770BA" w:rsidRPr="006770BA" w:rsidRDefault="006770BA" w:rsidP="006770BA">
      <w:pPr>
        <w:numPr>
          <w:ilvl w:val="0"/>
          <w:numId w:val="22"/>
        </w:numPr>
        <w:autoSpaceDN w:val="0"/>
        <w:spacing w:line="244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Calibri"/>
          <w:kern w:val="3"/>
          <w:sz w:val="22"/>
          <w:szCs w:val="22"/>
        </w:rPr>
        <w:t>Spory mogące wyniknąć w związku z wykonywaniem przedmiotu umowy Strony rozstrzygać będą polubownie.</w:t>
      </w:r>
    </w:p>
    <w:p w:rsidR="006770BA" w:rsidRPr="006770BA" w:rsidRDefault="006770BA" w:rsidP="006770BA">
      <w:pPr>
        <w:numPr>
          <w:ilvl w:val="0"/>
          <w:numId w:val="22"/>
        </w:numPr>
        <w:autoSpaceDN w:val="0"/>
        <w:spacing w:line="244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Calibri"/>
          <w:kern w:val="3"/>
          <w:sz w:val="22"/>
          <w:szCs w:val="22"/>
        </w:rPr>
        <w:t>W przypadku nie dojścia do porozumienia, strony poddają spory do rozstrzygnięcia sądom powszechnym, właściwym miejscowo dla Zamawiającego.</w:t>
      </w:r>
    </w:p>
    <w:p w:rsidR="006770BA" w:rsidRPr="006770BA" w:rsidRDefault="006770BA" w:rsidP="006770BA">
      <w:pPr>
        <w:autoSpaceDN w:val="0"/>
        <w:rPr>
          <w:rFonts w:ascii="Calibri" w:eastAsia="Calibri" w:hAnsi="Calibri" w:cs="Times New Roman"/>
          <w:b/>
          <w:bCs/>
          <w:spacing w:val="15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13</w:t>
      </w:r>
    </w:p>
    <w:p w:rsidR="006770BA" w:rsidRPr="006770BA" w:rsidRDefault="006770BA" w:rsidP="006770BA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ind w:left="10" w:hanging="21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W sprawach nieuregulowanych postanowieniami niniejszej umowy zastosowanie maj</w:t>
      </w:r>
      <w:r w:rsidRPr="006770BA">
        <w:rPr>
          <w:rFonts w:ascii="Cambria" w:eastAsia="DengXian" w:hAnsi="Cambria" w:cs="Cambria"/>
          <w:kern w:val="3"/>
          <w:sz w:val="22"/>
          <w:szCs w:val="22"/>
        </w:rPr>
        <w:t xml:space="preserve">ą 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>odpowiednie przepisy Kodeksu Cywilnego.</w:t>
      </w:r>
    </w:p>
    <w:p w:rsidR="006770BA" w:rsidRPr="006770BA" w:rsidRDefault="006770BA" w:rsidP="006770BA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§ 14</w:t>
      </w:r>
    </w:p>
    <w:p w:rsidR="006770BA" w:rsidRPr="006770BA" w:rsidRDefault="006770BA" w:rsidP="006770BA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>Umowę sporządzono w 3 jednobrzmiących egzemplarzach, z których jeden otrzymuje Wykonawca, a dwa Zamawiający.</w:t>
      </w:r>
    </w:p>
    <w:p w:rsidR="006770BA" w:rsidRPr="006770BA" w:rsidRDefault="006770BA" w:rsidP="006770BA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6770BA">
        <w:rPr>
          <w:rFonts w:ascii="Calibri" w:eastAsia="Calibri" w:hAnsi="Calibri" w:cs="Mangal"/>
          <w:kern w:val="3"/>
          <w:sz w:val="22"/>
          <w:szCs w:val="22"/>
        </w:rPr>
        <w:tab/>
        <w:t xml:space="preserve">ZAMAWIAJĄCY </w:t>
      </w:r>
      <w:r w:rsidRPr="006770BA">
        <w:rPr>
          <w:rFonts w:ascii="Calibri" w:eastAsia="Calibri" w:hAnsi="Calibri" w:cs="Mangal"/>
          <w:kern w:val="3"/>
          <w:sz w:val="22"/>
          <w:szCs w:val="22"/>
        </w:rPr>
        <w:tab/>
      </w:r>
      <w:r w:rsidRPr="006770BA">
        <w:rPr>
          <w:rFonts w:ascii="Calibri" w:eastAsia="Calibri" w:hAnsi="Calibri" w:cs="Mangal"/>
          <w:kern w:val="3"/>
          <w:sz w:val="22"/>
          <w:szCs w:val="22"/>
        </w:rPr>
        <w:tab/>
      </w:r>
      <w:r w:rsidRPr="006770BA">
        <w:rPr>
          <w:rFonts w:ascii="Calibri" w:eastAsia="Calibri" w:hAnsi="Calibri" w:cs="Mangal"/>
          <w:kern w:val="3"/>
          <w:sz w:val="22"/>
          <w:szCs w:val="22"/>
        </w:rPr>
        <w:tab/>
      </w:r>
      <w:r w:rsidRPr="006770BA">
        <w:rPr>
          <w:rFonts w:ascii="Calibri" w:eastAsia="Calibri" w:hAnsi="Calibri" w:cs="Mangal"/>
          <w:kern w:val="3"/>
          <w:sz w:val="22"/>
          <w:szCs w:val="22"/>
        </w:rPr>
        <w:tab/>
      </w:r>
      <w:r w:rsidRPr="006770BA">
        <w:rPr>
          <w:rFonts w:ascii="Calibri" w:eastAsia="Calibri" w:hAnsi="Calibri" w:cs="Mangal"/>
          <w:kern w:val="3"/>
          <w:sz w:val="22"/>
          <w:szCs w:val="22"/>
        </w:rPr>
        <w:tab/>
      </w:r>
      <w:r w:rsidRPr="006770BA">
        <w:rPr>
          <w:rFonts w:ascii="Calibri" w:eastAsia="Calibri" w:hAnsi="Calibri" w:cs="Mangal"/>
          <w:kern w:val="3"/>
          <w:sz w:val="22"/>
          <w:szCs w:val="22"/>
        </w:rPr>
        <w:tab/>
      </w:r>
      <w:r w:rsidRPr="006770BA">
        <w:rPr>
          <w:rFonts w:ascii="Calibri" w:eastAsia="Calibri" w:hAnsi="Calibri" w:cs="Mangal"/>
          <w:kern w:val="3"/>
          <w:sz w:val="22"/>
          <w:szCs w:val="22"/>
        </w:rPr>
        <w:tab/>
      </w:r>
      <w:r w:rsidRPr="006770BA">
        <w:rPr>
          <w:rFonts w:ascii="Calibri" w:eastAsia="Calibri" w:hAnsi="Calibri" w:cs="Mangal"/>
          <w:kern w:val="3"/>
          <w:sz w:val="22"/>
          <w:szCs w:val="22"/>
        </w:rPr>
        <w:tab/>
        <w:t>WYKONAWCA</w:t>
      </w:r>
    </w:p>
    <w:p w:rsidR="006770BA" w:rsidRPr="006770BA" w:rsidRDefault="006770BA" w:rsidP="006770BA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6770BA" w:rsidRDefault="006770BA" w:rsidP="006770BA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770BA" w:rsidRPr="00CE2BB8" w:rsidRDefault="006770BA" w:rsidP="006770BA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770BA" w:rsidRPr="00CE2BB8" w:rsidRDefault="006770BA" w:rsidP="006770BA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770BA" w:rsidRPr="00CE2BB8" w:rsidRDefault="006770BA" w:rsidP="006770BA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8E4AD3" w:rsidRDefault="008E4AD3" w:rsidP="006770BA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1654D2" w:rsidRPr="001654D2" w:rsidRDefault="001654D2" w:rsidP="001654D2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="Calibri" w:eastAsia="Calibri" w:hAnsi="Calibri" w:cs="Mangal"/>
          <w:b/>
          <w:bCs/>
          <w:color w:val="000000"/>
          <w:sz w:val="22"/>
          <w:szCs w:val="22"/>
        </w:rPr>
      </w:pP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lastRenderedPageBreak/>
        <w:tab/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ab/>
      </w:r>
      <w:r w:rsidR="00910D80">
        <w:rPr>
          <w:rFonts w:ascii="Calibri" w:eastAsia="Calibri" w:hAnsi="Calibri" w:cs="Mangal"/>
          <w:b/>
          <w:bCs/>
          <w:color w:val="000000"/>
          <w:sz w:val="22"/>
          <w:szCs w:val="22"/>
        </w:rPr>
        <w:tab/>
      </w:r>
      <w:r w:rsidRPr="00D01D8C">
        <w:rPr>
          <w:rFonts w:ascii="Calibri" w:eastAsia="Calibri" w:hAnsi="Calibri" w:cs="Mangal"/>
          <w:b/>
          <w:bCs/>
          <w:color w:val="000000"/>
          <w:sz w:val="22"/>
          <w:szCs w:val="22"/>
        </w:rPr>
        <w:t xml:space="preserve">Załącznik nr </w:t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>4</w:t>
      </w:r>
    </w:p>
    <w:p w:rsidR="001654D2" w:rsidRDefault="001654D2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F453B">
        <w:rPr>
          <w:rFonts w:asciiTheme="minorHAnsi" w:eastAsia="Calibri" w:hAnsiTheme="minorHAnsi" w:cstheme="minorHAnsi"/>
          <w:b/>
          <w:sz w:val="20"/>
          <w:szCs w:val="20"/>
        </w:rPr>
        <w:t>Klauzula informacyjna dotycząca przetwarzania danych osobowych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1. Zgodnie z art. 13 ust. 1 i 2 </w:t>
      </w:r>
      <w:r>
        <w:rPr>
          <w:rFonts w:asciiTheme="minorHAnsi" w:eastAsia="Calibri" w:hAnsiTheme="minorHAnsi" w:cstheme="minorHAnsi"/>
          <w:sz w:val="20"/>
          <w:szCs w:val="20"/>
        </w:rPr>
        <w:t>R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1.1 </w:t>
      </w:r>
      <w:r w:rsidRPr="007F453B">
        <w:rPr>
          <w:rFonts w:asciiTheme="minorHAnsi" w:eastAsia="Calibri" w:hAnsiTheme="minorHAnsi" w:cstheme="minorHAnsi"/>
          <w:sz w:val="20"/>
          <w:szCs w:val="20"/>
        </w:rPr>
        <w:t>administratorem Pani/Pana danych osobowych jest</w:t>
      </w:r>
      <w:r w:rsidR="00BB3E2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Komendant Ośrodka Szkolenia Służby Więziennej w </w:t>
      </w:r>
      <w:r>
        <w:rPr>
          <w:rFonts w:asciiTheme="minorHAnsi" w:eastAsia="Calibri" w:hAnsiTheme="minorHAnsi" w:cstheme="minorHAnsi"/>
          <w:sz w:val="20"/>
          <w:szCs w:val="20"/>
        </w:rPr>
        <w:t>Suchej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 xml:space="preserve">                 Sucha 144,89-526 Lubiewo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1.2 </w:t>
      </w:r>
      <w:r w:rsidRPr="007F453B">
        <w:rPr>
          <w:rFonts w:asciiTheme="minorHAnsi" w:eastAsia="Calibri" w:hAnsiTheme="minorHAnsi" w:cstheme="minorHAnsi"/>
          <w:sz w:val="20"/>
          <w:szCs w:val="20"/>
        </w:rPr>
        <w:t>w sprawach związanych z Pani/Pana danymi proszę kontaktować się z Inspektorem Ochrony Danych, kontakt za pomocą poczty elektroniczn</w:t>
      </w:r>
      <w:r>
        <w:rPr>
          <w:rFonts w:asciiTheme="minorHAnsi" w:eastAsia="Calibri" w:hAnsiTheme="minorHAnsi" w:cstheme="minorHAnsi"/>
          <w:sz w:val="20"/>
          <w:szCs w:val="20"/>
        </w:rPr>
        <w:t>ej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adres e-mail: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: </w:t>
      </w:r>
      <w:hyperlink r:id="rId11" w:history="1">
        <w:r w:rsidRPr="00FA2AF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os_sucha@sw.gov.pl</w:t>
        </w:r>
      </w:hyperlink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1.3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1.4 </w:t>
      </w:r>
      <w:r w:rsidRPr="007F453B">
        <w:rPr>
          <w:rFonts w:asciiTheme="minorHAnsi" w:eastAsia="Calibri" w:hAnsiTheme="minorHAnsi" w:cstheme="minorHAnsi"/>
          <w:sz w:val="20"/>
          <w:szCs w:val="20"/>
        </w:rPr>
        <w:t>odbiorcami Pani/Pana danych osobowych będą osoby lub podmioty, którym udostępniona zostanie dokumentacja postępowania w oparciu o art. 18 oraz art. 74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1.5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Pani/Pana dane osobowe będą przechowywane, zgodnie z art. 78 ust. 1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1.6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obowiązek podania przez Panią/Pana danych osobowych bezpośrednio Pani/Pana dotyczących jest wymogiem ustawowym określonym w przepisach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>, związanym z udziałem w postępowaniu o udzielenie zamówienia publicznego; konsekwencje niepodania określonych danych wynikają z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1.7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w odniesieniu do Pani/Pana danych osobowych decyzje nie będą podejmowane w sposób zautomatyzowany, stosownie do art. 22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1.8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Posiada Pan/Pani: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15 RODO prawo dostępu do danych osobowych Pani/Pana dotyczących;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16 RODO prawo do </w:t>
      </w:r>
      <w:r>
        <w:rPr>
          <w:rFonts w:asciiTheme="minorHAnsi" w:eastAsia="Calibri" w:hAnsiTheme="minorHAnsi" w:cstheme="minorHAnsi"/>
          <w:sz w:val="20"/>
          <w:szCs w:val="20"/>
        </w:rPr>
        <w:t xml:space="preserve">żądania </w:t>
      </w:r>
      <w:r w:rsidRPr="007F453B">
        <w:rPr>
          <w:rFonts w:asciiTheme="minorHAnsi" w:eastAsia="Calibri" w:hAnsiTheme="minorHAnsi" w:cstheme="minorHAnsi"/>
          <w:sz w:val="20"/>
          <w:szCs w:val="20"/>
        </w:rPr>
        <w:t>sprostowania lub uzupełnienia Pani/Pana danych osobowych, przy czym skorzystanie z prawa do sprostowania lub uzupełnienia nie może skutkować zmianą wyniku postępowania o udzielenie zamówienia publicznego ani zmianą postanowień umowy w zakresie niezgodnym z ustawą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oraz nie może naruszać integralności protokołu </w:t>
      </w: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jego załączników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1.8.4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wniesienia skargi do Prezesa Urzędu Ochrony Danych Osobowych, gdy uzna Pani/Pan, że przetwarzanie danych osobowych Pani/Pana dotyczących narusza przepisy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nie przysługuje Pani/Panu: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w związku z art. 17 ust. 3 lit. b, d lub e RODO prawo do usunięcia danych osobowych;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przenoszenia danych osobowych, o którym mowa w art. 20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19.3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21 RODO prawo sprzeciwu, wobec przetwarzania danych osobowych, gdyż podstawą prawną przetwarzania Pani/Pana danych osobowych jest art. 6 ust. 1 lit. c RODO.  </w:t>
      </w:r>
    </w:p>
    <w:p w:rsidR="002254A7" w:rsidRPr="001654D2" w:rsidRDefault="002254A7" w:rsidP="001654D2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>
        <w:rPr>
          <w:rFonts w:asciiTheme="minorHAnsi" w:eastAsia="Calibri" w:hAnsiTheme="minorHAnsi" w:cstheme="minorHAnsi"/>
          <w:sz w:val="20"/>
          <w:szCs w:val="20"/>
        </w:rPr>
        <w:t>wyłączeń</w:t>
      </w:r>
      <w:r w:rsidRPr="007F453B">
        <w:rPr>
          <w:rFonts w:asciiTheme="minorHAnsi" w:eastAsia="Calibri" w:hAnsiTheme="minorHAnsi" w:cstheme="minorHAnsi"/>
          <w:sz w:val="20"/>
          <w:szCs w:val="20"/>
        </w:rPr>
        <w:t>, o który</w:t>
      </w:r>
      <w:r>
        <w:rPr>
          <w:rFonts w:asciiTheme="minorHAnsi" w:eastAsia="Calibri" w:hAnsiTheme="minorHAnsi" w:cstheme="minorHAnsi"/>
          <w:sz w:val="20"/>
          <w:szCs w:val="20"/>
        </w:rPr>
        <w:t xml:space="preserve">ch mowa w art. 14 ust. 5 RODO. </w:t>
      </w:r>
    </w:p>
    <w:sectPr w:rsidR="002254A7" w:rsidRPr="001654D2" w:rsidSect="00BA705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80" w:rsidRDefault="006D3280" w:rsidP="00667FDF">
      <w:r>
        <w:separator/>
      </w:r>
    </w:p>
  </w:endnote>
  <w:endnote w:type="continuationSeparator" w:id="0">
    <w:p w:rsidR="006D3280" w:rsidRDefault="006D3280" w:rsidP="0066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80" w:rsidRDefault="006D3280" w:rsidP="00667FDF">
      <w:r>
        <w:separator/>
      </w:r>
    </w:p>
  </w:footnote>
  <w:footnote w:type="continuationSeparator" w:id="0">
    <w:p w:rsidR="006D3280" w:rsidRDefault="006D3280" w:rsidP="00667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97EA6F0"/>
    <w:name w:val="RTF_Num 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47BA0"/>
    <w:multiLevelType w:val="multilevel"/>
    <w:tmpl w:val="D6B0B4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18F655DB"/>
    <w:multiLevelType w:val="multilevel"/>
    <w:tmpl w:val="6DA0F5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5C91F3D"/>
    <w:multiLevelType w:val="multilevel"/>
    <w:tmpl w:val="2B687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C1856"/>
    <w:multiLevelType w:val="multilevel"/>
    <w:tmpl w:val="BAFA8C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D3312"/>
    <w:multiLevelType w:val="hybridMultilevel"/>
    <w:tmpl w:val="22883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26889"/>
    <w:multiLevelType w:val="hybridMultilevel"/>
    <w:tmpl w:val="567C5558"/>
    <w:lvl w:ilvl="0" w:tplc="78E8DF86">
      <w:start w:val="2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E11D5"/>
    <w:multiLevelType w:val="hybridMultilevel"/>
    <w:tmpl w:val="014868A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09D4"/>
    <w:multiLevelType w:val="multilevel"/>
    <w:tmpl w:val="88E05E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>
    <w:nsid w:val="41727FAF"/>
    <w:multiLevelType w:val="multilevel"/>
    <w:tmpl w:val="67664B24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37DCE"/>
    <w:multiLevelType w:val="hybridMultilevel"/>
    <w:tmpl w:val="3EC2E512"/>
    <w:lvl w:ilvl="0" w:tplc="830617EC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5059E"/>
    <w:multiLevelType w:val="multilevel"/>
    <w:tmpl w:val="7E923A4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00A5F21"/>
    <w:multiLevelType w:val="multilevel"/>
    <w:tmpl w:val="7644B4D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3FA766E"/>
    <w:multiLevelType w:val="multilevel"/>
    <w:tmpl w:val="47D086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6127"/>
    <w:multiLevelType w:val="hybridMultilevel"/>
    <w:tmpl w:val="78F82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76726"/>
    <w:multiLevelType w:val="multilevel"/>
    <w:tmpl w:val="CE74B63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5777B1"/>
    <w:multiLevelType w:val="multilevel"/>
    <w:tmpl w:val="045C89DC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BA3F98"/>
    <w:multiLevelType w:val="multilevel"/>
    <w:tmpl w:val="DB1078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C54F1"/>
    <w:multiLevelType w:val="multilevel"/>
    <w:tmpl w:val="F39C2F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6084D"/>
    <w:multiLevelType w:val="hybridMultilevel"/>
    <w:tmpl w:val="C204C0AE"/>
    <w:lvl w:ilvl="0" w:tplc="19E02C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AA5"/>
    <w:multiLevelType w:val="multilevel"/>
    <w:tmpl w:val="63B451C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C6E68A6"/>
    <w:multiLevelType w:val="hybridMultilevel"/>
    <w:tmpl w:val="7B62E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A4374"/>
    <w:multiLevelType w:val="multilevel"/>
    <w:tmpl w:val="F2960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7"/>
  </w:num>
  <w:num w:numId="5">
    <w:abstractNumId w:val="6"/>
  </w:num>
  <w:num w:numId="6">
    <w:abstractNumId w:val="14"/>
  </w:num>
  <w:num w:numId="7">
    <w:abstractNumId w:val="8"/>
  </w:num>
  <w:num w:numId="8">
    <w:abstractNumId w:val="21"/>
  </w:num>
  <w:num w:numId="9">
    <w:abstractNumId w:val="11"/>
  </w:num>
  <w:num w:numId="10">
    <w:abstractNumId w:val="12"/>
  </w:num>
  <w:num w:numId="11">
    <w:abstractNumId w:val="2"/>
  </w:num>
  <w:num w:numId="12">
    <w:abstractNumId w:val="17"/>
  </w:num>
  <w:num w:numId="13">
    <w:abstractNumId w:val="22"/>
  </w:num>
  <w:num w:numId="14">
    <w:abstractNumId w:val="16"/>
  </w:num>
  <w:num w:numId="15">
    <w:abstractNumId w:val="9"/>
  </w:num>
  <w:num w:numId="16">
    <w:abstractNumId w:val="4"/>
  </w:num>
  <w:num w:numId="17">
    <w:abstractNumId w:val="20"/>
  </w:num>
  <w:num w:numId="18">
    <w:abstractNumId w:val="13"/>
  </w:num>
  <w:num w:numId="19">
    <w:abstractNumId w:val="1"/>
  </w:num>
  <w:num w:numId="20">
    <w:abstractNumId w:val="15"/>
  </w:num>
  <w:num w:numId="21">
    <w:abstractNumId w:val="18"/>
  </w:num>
  <w:num w:numId="22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C7"/>
    <w:rsid w:val="00003F84"/>
    <w:rsid w:val="00007E52"/>
    <w:rsid w:val="0003047F"/>
    <w:rsid w:val="00045C75"/>
    <w:rsid w:val="000716B1"/>
    <w:rsid w:val="00077CD8"/>
    <w:rsid w:val="00081B7E"/>
    <w:rsid w:val="000829DE"/>
    <w:rsid w:val="00085650"/>
    <w:rsid w:val="00087F45"/>
    <w:rsid w:val="000B08EA"/>
    <w:rsid w:val="000C4A02"/>
    <w:rsid w:val="000C79E1"/>
    <w:rsid w:val="000C7C66"/>
    <w:rsid w:val="000D7829"/>
    <w:rsid w:val="000E3121"/>
    <w:rsid w:val="001116F8"/>
    <w:rsid w:val="00112CA8"/>
    <w:rsid w:val="00137499"/>
    <w:rsid w:val="0016122F"/>
    <w:rsid w:val="001654D2"/>
    <w:rsid w:val="0016712D"/>
    <w:rsid w:val="001752E4"/>
    <w:rsid w:val="00197D6C"/>
    <w:rsid w:val="001C04A1"/>
    <w:rsid w:val="001C4C17"/>
    <w:rsid w:val="001E10D2"/>
    <w:rsid w:val="001E1B55"/>
    <w:rsid w:val="001E39CC"/>
    <w:rsid w:val="002254A7"/>
    <w:rsid w:val="002259FC"/>
    <w:rsid w:val="00243361"/>
    <w:rsid w:val="0024689A"/>
    <w:rsid w:val="00256483"/>
    <w:rsid w:val="00260655"/>
    <w:rsid w:val="0026387A"/>
    <w:rsid w:val="00282B0F"/>
    <w:rsid w:val="00292B02"/>
    <w:rsid w:val="00296E2A"/>
    <w:rsid w:val="002A736D"/>
    <w:rsid w:val="002B2486"/>
    <w:rsid w:val="002C1207"/>
    <w:rsid w:val="002D3AD4"/>
    <w:rsid w:val="002E0D4D"/>
    <w:rsid w:val="002E42D5"/>
    <w:rsid w:val="002E79E0"/>
    <w:rsid w:val="002F4D3A"/>
    <w:rsid w:val="002F6E1D"/>
    <w:rsid w:val="0032310A"/>
    <w:rsid w:val="00337D77"/>
    <w:rsid w:val="00343CC7"/>
    <w:rsid w:val="00357011"/>
    <w:rsid w:val="00365A1B"/>
    <w:rsid w:val="00372EE3"/>
    <w:rsid w:val="00377A3D"/>
    <w:rsid w:val="003A76AE"/>
    <w:rsid w:val="0040199B"/>
    <w:rsid w:val="00433680"/>
    <w:rsid w:val="00434480"/>
    <w:rsid w:val="00437FCB"/>
    <w:rsid w:val="00441365"/>
    <w:rsid w:val="004522B7"/>
    <w:rsid w:val="00461EED"/>
    <w:rsid w:val="00463085"/>
    <w:rsid w:val="00475D53"/>
    <w:rsid w:val="00482A5A"/>
    <w:rsid w:val="00494DE7"/>
    <w:rsid w:val="004A03CE"/>
    <w:rsid w:val="004D2AC4"/>
    <w:rsid w:val="004F0365"/>
    <w:rsid w:val="004F334F"/>
    <w:rsid w:val="004F7553"/>
    <w:rsid w:val="00512585"/>
    <w:rsid w:val="00551E59"/>
    <w:rsid w:val="00572755"/>
    <w:rsid w:val="005809FC"/>
    <w:rsid w:val="00586298"/>
    <w:rsid w:val="005972C7"/>
    <w:rsid w:val="005A3CD5"/>
    <w:rsid w:val="005B494A"/>
    <w:rsid w:val="005C0A49"/>
    <w:rsid w:val="005E1F09"/>
    <w:rsid w:val="005F4A19"/>
    <w:rsid w:val="005F6828"/>
    <w:rsid w:val="0060713A"/>
    <w:rsid w:val="00631BA3"/>
    <w:rsid w:val="0063402A"/>
    <w:rsid w:val="006623F2"/>
    <w:rsid w:val="0066350C"/>
    <w:rsid w:val="00667FDF"/>
    <w:rsid w:val="00674238"/>
    <w:rsid w:val="006764FB"/>
    <w:rsid w:val="006770BA"/>
    <w:rsid w:val="00680D64"/>
    <w:rsid w:val="00683566"/>
    <w:rsid w:val="00692CD9"/>
    <w:rsid w:val="00696821"/>
    <w:rsid w:val="0069708A"/>
    <w:rsid w:val="006A3AD4"/>
    <w:rsid w:val="006B3674"/>
    <w:rsid w:val="006B7C3D"/>
    <w:rsid w:val="006C3B33"/>
    <w:rsid w:val="006D3280"/>
    <w:rsid w:val="006E62EB"/>
    <w:rsid w:val="006F5ECE"/>
    <w:rsid w:val="00724FD9"/>
    <w:rsid w:val="007430C2"/>
    <w:rsid w:val="007542B7"/>
    <w:rsid w:val="00777C6E"/>
    <w:rsid w:val="00785B9C"/>
    <w:rsid w:val="007861A0"/>
    <w:rsid w:val="007B6A95"/>
    <w:rsid w:val="007C03B4"/>
    <w:rsid w:val="007C5FE5"/>
    <w:rsid w:val="007C7ADE"/>
    <w:rsid w:val="007D548C"/>
    <w:rsid w:val="007E284B"/>
    <w:rsid w:val="00830734"/>
    <w:rsid w:val="00830B31"/>
    <w:rsid w:val="00845AE2"/>
    <w:rsid w:val="00851A84"/>
    <w:rsid w:val="0085376B"/>
    <w:rsid w:val="00856D9C"/>
    <w:rsid w:val="0086597C"/>
    <w:rsid w:val="008732B4"/>
    <w:rsid w:val="008733EB"/>
    <w:rsid w:val="00885035"/>
    <w:rsid w:val="0089079C"/>
    <w:rsid w:val="00895464"/>
    <w:rsid w:val="008A3824"/>
    <w:rsid w:val="008A3AFE"/>
    <w:rsid w:val="008D2C51"/>
    <w:rsid w:val="008D4A97"/>
    <w:rsid w:val="008E289F"/>
    <w:rsid w:val="008E4AD3"/>
    <w:rsid w:val="008F096B"/>
    <w:rsid w:val="008F4460"/>
    <w:rsid w:val="00904213"/>
    <w:rsid w:val="00910D80"/>
    <w:rsid w:val="00947882"/>
    <w:rsid w:val="00990083"/>
    <w:rsid w:val="0099284C"/>
    <w:rsid w:val="00992C85"/>
    <w:rsid w:val="009A40A0"/>
    <w:rsid w:val="009B3EC7"/>
    <w:rsid w:val="00A2697A"/>
    <w:rsid w:val="00A64BEC"/>
    <w:rsid w:val="00A659C3"/>
    <w:rsid w:val="00AB191D"/>
    <w:rsid w:val="00AB5B88"/>
    <w:rsid w:val="00AD2C2C"/>
    <w:rsid w:val="00AE0946"/>
    <w:rsid w:val="00AE27C6"/>
    <w:rsid w:val="00AE7C2A"/>
    <w:rsid w:val="00B07148"/>
    <w:rsid w:val="00B1426C"/>
    <w:rsid w:val="00B22350"/>
    <w:rsid w:val="00B40DC1"/>
    <w:rsid w:val="00B451ED"/>
    <w:rsid w:val="00B720E6"/>
    <w:rsid w:val="00B73B0B"/>
    <w:rsid w:val="00B7526E"/>
    <w:rsid w:val="00B776B9"/>
    <w:rsid w:val="00B85354"/>
    <w:rsid w:val="00B85AA1"/>
    <w:rsid w:val="00B94961"/>
    <w:rsid w:val="00BA230F"/>
    <w:rsid w:val="00BA7054"/>
    <w:rsid w:val="00BB3E25"/>
    <w:rsid w:val="00BE2C9A"/>
    <w:rsid w:val="00BF49FA"/>
    <w:rsid w:val="00C04FCF"/>
    <w:rsid w:val="00C11576"/>
    <w:rsid w:val="00C1598B"/>
    <w:rsid w:val="00C50BFD"/>
    <w:rsid w:val="00C739A4"/>
    <w:rsid w:val="00C75533"/>
    <w:rsid w:val="00C8741B"/>
    <w:rsid w:val="00C92F26"/>
    <w:rsid w:val="00CB59AB"/>
    <w:rsid w:val="00CD2AF2"/>
    <w:rsid w:val="00CD3435"/>
    <w:rsid w:val="00D01047"/>
    <w:rsid w:val="00D01D8C"/>
    <w:rsid w:val="00D07674"/>
    <w:rsid w:val="00D1494F"/>
    <w:rsid w:val="00D52990"/>
    <w:rsid w:val="00D5368D"/>
    <w:rsid w:val="00DA1A9A"/>
    <w:rsid w:val="00DF0715"/>
    <w:rsid w:val="00E048E5"/>
    <w:rsid w:val="00E11480"/>
    <w:rsid w:val="00E14396"/>
    <w:rsid w:val="00E37539"/>
    <w:rsid w:val="00E50AFD"/>
    <w:rsid w:val="00E6002F"/>
    <w:rsid w:val="00E7180C"/>
    <w:rsid w:val="00EA39EF"/>
    <w:rsid w:val="00EA5266"/>
    <w:rsid w:val="00EA7153"/>
    <w:rsid w:val="00EC50DB"/>
    <w:rsid w:val="00EC69AD"/>
    <w:rsid w:val="00EC6DBC"/>
    <w:rsid w:val="00ED69D3"/>
    <w:rsid w:val="00F022F5"/>
    <w:rsid w:val="00F05202"/>
    <w:rsid w:val="00F166E6"/>
    <w:rsid w:val="00F216B7"/>
    <w:rsid w:val="00F23C26"/>
    <w:rsid w:val="00F627EF"/>
    <w:rsid w:val="00F73F33"/>
    <w:rsid w:val="00F74759"/>
    <w:rsid w:val="00F74DF1"/>
    <w:rsid w:val="00F846F4"/>
    <w:rsid w:val="00FB7984"/>
    <w:rsid w:val="00FF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8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548C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Akapitzlist">
    <w:name w:val="List Paragraph"/>
    <w:basedOn w:val="Normalny"/>
    <w:uiPriority w:val="34"/>
    <w:qFormat/>
    <w:rsid w:val="007D548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nhideWhenUsed/>
    <w:rsid w:val="007D54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54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FD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FDF"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FDF"/>
    <w:rPr>
      <w:vertAlign w:val="superscript"/>
    </w:rPr>
  </w:style>
  <w:style w:type="paragraph" w:customStyle="1" w:styleId="Standard">
    <w:name w:val="Standard"/>
    <w:rsid w:val="008954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74238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4238"/>
  </w:style>
  <w:style w:type="paragraph" w:styleId="Bezodstpw">
    <w:name w:val="No Spacing"/>
    <w:uiPriority w:val="1"/>
    <w:qFormat/>
    <w:rsid w:val="00674238"/>
    <w:pPr>
      <w:spacing w:after="0" w:line="240" w:lineRule="auto"/>
    </w:pPr>
    <w:rPr>
      <w:rFonts w:eastAsiaTheme="minorEastAsia"/>
      <w:lang w:eastAsia="pl-PL"/>
    </w:rPr>
  </w:style>
  <w:style w:type="character" w:customStyle="1" w:styleId="modcent2">
    <w:name w:val="modcent2"/>
    <w:qFormat/>
    <w:rsid w:val="00674238"/>
    <w:rPr>
      <w:vanish w:val="0"/>
      <w:webHidden w:val="0"/>
      <w:shd w:val="clear" w:color="auto" w:fill="FFFFFF"/>
      <w:specVanish w:val="0"/>
    </w:rPr>
  </w:style>
  <w:style w:type="character" w:styleId="Pogrubienie">
    <w:name w:val="Strong"/>
    <w:basedOn w:val="Domylnaczcionkaakapitu"/>
    <w:uiPriority w:val="22"/>
    <w:qFormat/>
    <w:rsid w:val="006635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_sucha@s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ata.pantkowska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_such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CC77-A776-4629-B66F-5C0D6584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5999</Words>
  <Characters>35998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218041kgoj</cp:lastModifiedBy>
  <cp:revision>49</cp:revision>
  <cp:lastPrinted>2021-10-25T09:01:00Z</cp:lastPrinted>
  <dcterms:created xsi:type="dcterms:W3CDTF">2021-11-30T08:39:00Z</dcterms:created>
  <dcterms:modified xsi:type="dcterms:W3CDTF">2023-12-22T10:56:00Z</dcterms:modified>
</cp:coreProperties>
</file>