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00D09" w14:textId="77777777" w:rsidR="00D20CD0" w:rsidRPr="009E3227" w:rsidRDefault="00D20CD0" w:rsidP="009E3227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9E3227"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  <w:t>Załącznik Nr 6 do SWZ</w:t>
      </w:r>
      <w:r w:rsidRPr="009E3227">
        <w:rPr>
          <w:rFonts w:ascii="Arial" w:hAnsi="Arial" w:cs="Arial"/>
          <w:b/>
          <w:kern w:val="0"/>
          <w:sz w:val="24"/>
          <w:szCs w:val="24"/>
        </w:rPr>
        <w:t xml:space="preserve"> </w:t>
      </w:r>
    </w:p>
    <w:p w14:paraId="1130D6E8" w14:textId="77777777" w:rsidR="00D20CD0" w:rsidRPr="009E3227" w:rsidRDefault="00D20CD0" w:rsidP="009E3227">
      <w:pPr>
        <w:pBdr>
          <w:bottom w:val="single" w:sz="4" w:space="1" w:color="000000"/>
        </w:pBd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Ma zastosowanie w przypadku złożenia oferty wspólnej („konsorcjum, spółka cywilna). Składa w ofercie odrębnie każdy z wykonawców oferty wspólnej.</w:t>
      </w:r>
    </w:p>
    <w:p w14:paraId="19B14472" w14:textId="77777777" w:rsidR="00D20CD0" w:rsidRPr="009E3227" w:rsidRDefault="00D20CD0" w:rsidP="009E3227">
      <w:pPr>
        <w:spacing w:after="0" w:line="276" w:lineRule="auto"/>
        <w:ind w:left="5246" w:firstLine="708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09B8BCD" w14:textId="77777777" w:rsidR="00D20CD0" w:rsidRPr="009E3227" w:rsidRDefault="00D20CD0" w:rsidP="009E3227">
      <w:pPr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Gmina Włoszczowa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A4F0EC4" w14:textId="77777777" w:rsidR="00D20CD0" w:rsidRPr="009E3227" w:rsidRDefault="00D20CD0" w:rsidP="009E3227">
      <w:pPr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ul. Partyzantów 14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</w:t>
      </w:r>
    </w:p>
    <w:p w14:paraId="35F64022" w14:textId="77777777" w:rsidR="00D20CD0" w:rsidRPr="009E3227" w:rsidRDefault="00D20CD0" w:rsidP="009E3227">
      <w:pPr>
        <w:spacing w:after="0" w:line="276" w:lineRule="auto"/>
        <w:ind w:left="5954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29-100 Włoszczowa</w:t>
      </w:r>
      <w:r w:rsidRPr="009E3227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43072467" w14:textId="77777777" w:rsidR="00D20CD0" w:rsidRPr="009E3227" w:rsidRDefault="00D20CD0" w:rsidP="009E3227">
      <w:pPr>
        <w:spacing w:after="0" w:line="276" w:lineRule="auto"/>
        <w:ind w:right="3685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Wykonawca – składający ofertę wspólnie: 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040C6B46" w14:textId="77777777" w:rsidR="00D20CD0" w:rsidRPr="009E3227" w:rsidRDefault="00D20CD0" w:rsidP="009E3227">
      <w:pPr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) </w:t>
      </w:r>
      <w:r w:rsidRPr="009E3227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</w:t>
      </w:r>
    </w:p>
    <w:p w14:paraId="6B7C0676" w14:textId="77777777" w:rsidR="00D20CD0" w:rsidRPr="009E3227" w:rsidRDefault="00D20CD0" w:rsidP="009E3227">
      <w:pPr>
        <w:pBdr>
          <w:bottom w:val="single" w:sz="4" w:space="1" w:color="000000"/>
        </w:pBdr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 reprezentacji)</w:t>
      </w:r>
    </w:p>
    <w:p w14:paraId="1010D940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Nr postępowania – oznaczenie:</w:t>
      </w:r>
    </w:p>
    <w:p w14:paraId="716B33CE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Oświadczenie wykonawcy składane na podstawie art. 117 ust. 4 ustawy PZP </w:t>
      </w:r>
    </w:p>
    <w:p w14:paraId="38AF5195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DOTYCZĄCE SPEŁNIANIA WARUNKÓW UDZIAŁU W POSTĘPOWANIU.</w:t>
      </w:r>
    </w:p>
    <w:p w14:paraId="38D9A2C3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W PRZYPADKU SKŁADANIA OFERTY WSPÓLNEJ</w:t>
      </w:r>
    </w:p>
    <w:p w14:paraId="1045E052" w14:textId="77777777" w:rsidR="00D20CD0" w:rsidRPr="009E3227" w:rsidRDefault="00D20CD0" w:rsidP="009E3227">
      <w:pPr>
        <w:spacing w:after="0" w:line="276" w:lineRule="auto"/>
        <w:ind w:firstLine="708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potrzeby postępowania o udzielenie zamówienia publicznego pn. </w:t>
      </w:r>
      <w:r w:rsidRPr="009E322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„Odbieranie </w:t>
      </w:r>
      <w:r w:rsidRPr="009E322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br/>
        <w:t>i zagospodarowanie odpadów komunalnych z nieruchomości, na których zamieszkują mieszkańcy w Gminie Włoszczowa w latach 2025-2026”</w:t>
      </w:r>
      <w:r w:rsidRPr="009E3227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, 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prowadzonego przez </w:t>
      </w: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Gminę Włoszczowa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oświadczam, co następuje:</w:t>
      </w:r>
    </w:p>
    <w:p w14:paraId="63BB5638" w14:textId="77777777" w:rsidR="00D20CD0" w:rsidRPr="009E3227" w:rsidRDefault="00D20CD0" w:rsidP="009E3227">
      <w:pPr>
        <w:shd w:val="clear" w:color="auto" w:fill="BFBFBF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>W przypadku złożenia oferty wspólnej – oświadczenie składa każdy z wykonawców wskazując wykonawcę, który spełnia dany warunek udziału w postępowaniu</w:t>
      </w:r>
    </w:p>
    <w:p w14:paraId="24E79789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samodzielnie spełniam podane poniżej warunki udziału w postępowaniu określone przez zamawiającego w SWZ</w:t>
      </w:r>
      <w:r w:rsidRPr="009E322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– rozdział V:</w:t>
      </w:r>
    </w:p>
    <w:p w14:paraId="63AD198A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Uprawnienia do prowadzenia określonej działalności gospodarczej lub zawodowej:</w:t>
      </w:r>
    </w:p>
    <w:p w14:paraId="02B9BADF" w14:textId="77777777" w:rsidR="00D20CD0" w:rsidRPr="009E3227" w:rsidRDefault="00D20CD0" w:rsidP="009E3227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Wykonawca posiada wpis do rejestru działalności regulowanej w zakresie odbierania odpadów komunalnych od właścicieli nieruchomości w zakresie kodów odpadów wskazanych w Załączniki nr 2 do SWZ </w:t>
      </w:r>
    </w:p>
    <w:p w14:paraId="2A42BA88" w14:textId="77777777" w:rsidR="00D20CD0" w:rsidRPr="009E3227" w:rsidRDefault="00D20CD0" w:rsidP="009E3227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posiada wpis do rejestru Bazy danych o produktach i opakowaniach oraz o gospodarce odpadami w zakresie kodów odpadów wskazanych w Załączniku nr 2 do SWZ – Opis przedmiotu zamówienia </w:t>
      </w:r>
    </w:p>
    <w:p w14:paraId="5CFAABC1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Sytuacja ekonomiczna i finansowa:</w:t>
      </w:r>
    </w:p>
    <w:p w14:paraId="179BEC5F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Środki finansowe lub zdolność kredytową w wysokości nie mniejszej niż …… PLN </w:t>
      </w:r>
    </w:p>
    <w:p w14:paraId="53C7C982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Zdolność techniczna i zawodowa:</w:t>
      </w:r>
    </w:p>
    <w:p w14:paraId="328A67A1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Wiedzą i doświadczeniem, w wykonaniu (zakończeniu) w okresie ostatnich 3 lat co najmniej jednego zadania </w:t>
      </w:r>
    </w:p>
    <w:p w14:paraId="02B65872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Potencjał techniczny </w:t>
      </w:r>
    </w:p>
    <w:p w14:paraId="286BAF6F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…. pojazdami specjalistycznymi przystosowanymi do odbierania selektywnie zebranych odpadów o pojemności co najmniej 15 m³ i ładowności   maksymalnie 10 Mg,  </w:t>
      </w:r>
    </w:p>
    <w:p w14:paraId="4635FAA3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…. pojazdami do odbierania zmieszanych odpadów komunalnych o tonażu minimum 3,5 Mg,</w:t>
      </w:r>
    </w:p>
    <w:p w14:paraId="1FDD0A5F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….. pojazdem do odbierania odpadów bez funkcji kompaktującej.</w:t>
      </w:r>
    </w:p>
    <w:p w14:paraId="7DE3991A" w14:textId="77777777" w:rsidR="00D20CD0" w:rsidRPr="009E3227" w:rsidRDefault="00D20CD0" w:rsidP="009E3227">
      <w:pPr>
        <w:spacing w:after="0" w:line="276" w:lineRule="auto"/>
        <w:ind w:left="1428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F757C4C" w14:textId="77777777" w:rsidR="00D20CD0" w:rsidRPr="009E3227" w:rsidRDefault="00D20CD0" w:rsidP="009E3227">
      <w:pPr>
        <w:spacing w:after="0" w:line="276" w:lineRule="auto"/>
        <w:ind w:left="1068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92E4134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</w:p>
    <w:p w14:paraId="7E8860AC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warunki udziału w postępowaniu określone przez zamawiającego w SWZ – 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(poniżej wskazać dany warunek udziału w postępowaniu) spełnia wskazany poniżej wykonawca (składający ofertę wspólną):</w:t>
      </w:r>
    </w:p>
    <w:p w14:paraId="50F19F31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Uprawnienia do prowadzenia określonej działalności gospodarczej lub zawodowej:</w:t>
      </w:r>
    </w:p>
    <w:p w14:paraId="60750C9D" w14:textId="77777777" w:rsidR="00D20CD0" w:rsidRPr="009E3227" w:rsidRDefault="00D20CD0" w:rsidP="009E3227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Wykonawca posiada wpis do rejestru działalności regulowanej w zakresie odbierania odpadów komunalnych od właścicieli nieruchomości w zakresie kodów odpadów wskazanych w Załączniki nr 2 do SWZ </w:t>
      </w:r>
    </w:p>
    <w:p w14:paraId="0571DFDF" w14:textId="77777777" w:rsidR="00D20CD0" w:rsidRPr="009E3227" w:rsidRDefault="00D20CD0" w:rsidP="009E3227">
      <w:pPr>
        <w:numPr>
          <w:ilvl w:val="0"/>
          <w:numId w:val="2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 posiada wpis do rejestru Bazy danych o produktach i opakowaniach oraz o gospodarce odpadami w zakresie kodów odpadów wskazanych w Załączniku nr 2 do SWZ – Opis przedmiotu zamówienia</w:t>
      </w:r>
    </w:p>
    <w:p w14:paraId="7CA612A6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Sytuacja ekonomiczna i finansowa:</w:t>
      </w:r>
    </w:p>
    <w:p w14:paraId="0A2663B1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Środki finansowe lub zdolność kredytową w wysokości nie mniejszej niż …… PLN</w:t>
      </w:r>
    </w:p>
    <w:p w14:paraId="7DCB3AAA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Zdolność techniczna i zawodowa:</w:t>
      </w:r>
    </w:p>
    <w:p w14:paraId="789682E4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Wiedzą i doświadczeniem, w wykonaniu (zakończeniu) w okresie ostatnich 3 lat co najmniej jednego zadania</w:t>
      </w:r>
    </w:p>
    <w:p w14:paraId="41285DD6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Potencjał techniczny </w:t>
      </w:r>
    </w:p>
    <w:p w14:paraId="44A4C211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…. pojazdami specjalistycznymi przystosowanymi do odbierania selektywnie zebranych odpadów o pojemności co najmniej 15 m³ i ładowności   maksymalnie 10 Mg,  </w:t>
      </w:r>
    </w:p>
    <w:p w14:paraId="7FB5F285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…. pojazdami do odbierania zmieszanych odpadów komunalnych o tonażu minimum 3,5 Mg,</w:t>
      </w:r>
    </w:p>
    <w:p w14:paraId="0225CB30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….. pojazdem do odbierania odpadów bez funkcji kompaktującej.</w:t>
      </w:r>
    </w:p>
    <w:p w14:paraId="7EF08F14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DADFDA2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Nazwa wykonawcy spełniającego warunek udziału w postępowaniu wskazany powyżej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 ………………………………………………</w:t>
      </w:r>
    </w:p>
    <w:p w14:paraId="46E81B13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Dane identyfikujące podmiot udostępniający zasoby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(NIP, KRS,…) : …………………………</w:t>
      </w:r>
    </w:p>
    <w:p w14:paraId="51637F0B" w14:textId="77777777" w:rsidR="00D20CD0" w:rsidRPr="009E3227" w:rsidRDefault="00D20CD0" w:rsidP="009E3227">
      <w:pPr>
        <w:pBdr>
          <w:bottom w:val="single" w:sz="4" w:space="1" w:color="000000"/>
        </w:pBd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10DAC59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</w:p>
    <w:p w14:paraId="3499CCFE" w14:textId="77777777" w:rsidR="00D20CD0" w:rsidRPr="009E3227" w:rsidRDefault="00D20CD0" w:rsidP="009E3227">
      <w:pPr>
        <w:spacing w:after="0" w:line="276" w:lineRule="auto"/>
        <w:ind w:firstLine="708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Oświadczam, że </w:t>
      </w: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warunki udziału w postępowaniu określone przez zamawiającego w SWZ – 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(poniżej wskazać dany warunek udziału w postępowaniu) spełnia wskazany poniżej wykonawca (składający ofertę wspólną):</w:t>
      </w:r>
    </w:p>
    <w:p w14:paraId="0B59ED17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Uprawnienia do prowadzenia określonej działalności gospodarczej lub zawodowej:</w:t>
      </w:r>
    </w:p>
    <w:p w14:paraId="13E94368" w14:textId="77777777" w:rsidR="00D20CD0" w:rsidRPr="009E3227" w:rsidRDefault="00D20CD0" w:rsidP="009E3227">
      <w:pPr>
        <w:numPr>
          <w:ilvl w:val="0"/>
          <w:numId w:val="2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posiada wpis do rejestru działalności regulowanej w zakresie odbierania odpadów komunalnych od właścicieli nieruchomości w zakresie kodów odpadów wskazanych w Załączniki nr 2 do SWZ </w:t>
      </w:r>
    </w:p>
    <w:p w14:paraId="76CB9B29" w14:textId="77777777" w:rsidR="00D20CD0" w:rsidRPr="009E3227" w:rsidRDefault="00D20CD0" w:rsidP="009E3227">
      <w:pPr>
        <w:numPr>
          <w:ilvl w:val="0"/>
          <w:numId w:val="2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Wykonawca posiada wpis do rejestru Bazy danych o produktach i opakowaniach oraz o gospodarce odpadami w zakresie kodów odpadów wskazanych w Załączniku nr 2 do SWZ – Opis przedmiotu zamówienia </w:t>
      </w:r>
    </w:p>
    <w:p w14:paraId="7C0C5E70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Sytuacja ekonomiczna i finansowa:</w:t>
      </w:r>
    </w:p>
    <w:p w14:paraId="018FFA48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Środki finansowe lub zdolność kredytową w wysokości nie mniejszej niż …… PLN</w:t>
      </w:r>
    </w:p>
    <w:p w14:paraId="0B815EEC" w14:textId="77777777" w:rsidR="00D20CD0" w:rsidRPr="009E3227" w:rsidRDefault="00D20CD0" w:rsidP="009E3227">
      <w:pPr>
        <w:spacing w:after="0" w:line="276" w:lineRule="auto"/>
        <w:ind w:left="66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Zdolność techniczna i zawodowa:</w:t>
      </w:r>
    </w:p>
    <w:p w14:paraId="7D233124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Wiedzą i doświadczeniem, w wykonaniu (zakończeniu) w okresie ostatnich 3 lat co najmniej jednego zadania </w:t>
      </w:r>
    </w:p>
    <w:p w14:paraId="4A211A44" w14:textId="77777777" w:rsidR="00D20CD0" w:rsidRPr="009E3227" w:rsidRDefault="00D20CD0" w:rsidP="009E3227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Potencjał techniczny </w:t>
      </w:r>
    </w:p>
    <w:p w14:paraId="72F97F63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…. pojazdami specjalistycznymi przystosowanymi do odbierania selektywnie zebranych odpadów o pojemności co najmniej 15 m³ i ładowności   maksymalnie 10 Mg,  </w:t>
      </w:r>
    </w:p>
    <w:p w14:paraId="6898ED40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…. pojazdami do odbierania zmieszanych odpadów komunalnych o tonażu minimum 3,5 Mg,</w:t>
      </w:r>
    </w:p>
    <w:p w14:paraId="4DD2ACDB" w14:textId="77777777" w:rsidR="00D20CD0" w:rsidRPr="009E3227" w:rsidRDefault="00D20CD0" w:rsidP="009E3227">
      <w:pPr>
        <w:numPr>
          <w:ilvl w:val="1"/>
          <w:numId w:val="1"/>
        </w:numPr>
        <w:spacing w:after="0" w:line="276" w:lineRule="auto"/>
        <w:ind w:left="851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….. pojazdem do odbierania odpadów bez funkcji kompaktującej.</w:t>
      </w:r>
    </w:p>
    <w:p w14:paraId="263E2A06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Nazwa wykonawcy spełniającego warunek udziału w postępowaniu wskazany powyżej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 ………………………………………………</w:t>
      </w:r>
    </w:p>
    <w:p w14:paraId="39DEE133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Dane identyfikujące podmiot udostępniający zasoby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(NIP, KRS,…) : ……………………………………</w:t>
      </w:r>
    </w:p>
    <w:p w14:paraId="36724422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* </w:t>
      </w:r>
      <w:r w:rsidRPr="009E3227">
        <w:rPr>
          <w:rFonts w:ascii="Arial" w:eastAsia="Times New Roman" w:hAnsi="Arial" w:cs="Arial"/>
          <w:b/>
          <w:bCs/>
          <w:i/>
          <w:iCs/>
          <w:kern w:val="0"/>
          <w:sz w:val="24"/>
          <w:szCs w:val="24"/>
          <w:lang w:eastAsia="pl-PL"/>
          <w14:ligatures w14:val="none"/>
        </w:rPr>
        <w:t>Powielić potrzebną ilość razy.</w:t>
      </w:r>
    </w:p>
    <w:p w14:paraId="58ACA7B0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ind w:firstLine="708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Oświadczamy</w:t>
      </w:r>
      <w:r w:rsidRPr="009E3227">
        <w:rPr>
          <w:rStyle w:val="Odwoanieprzypisudolnego"/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footnoteReference w:id="1"/>
      </w: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, że w zakresie spełnienia warunków udziału w postępowaniu składając ofertę wspólną następujące usługi wykonają poszczególni wykonawcy składający ofertę wspólnie:</w:t>
      </w:r>
    </w:p>
    <w:p w14:paraId="72A9F4E2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ind w:firstLine="708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7D247C28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Wykonawca: ……………………………</w:t>
      </w: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ab/>
      </w:r>
    </w:p>
    <w:p w14:paraId="7BBC06AF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Zakres: …………………………………..</w:t>
      </w:r>
    </w:p>
    <w:p w14:paraId="77596706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3BD25055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lastRenderedPageBreak/>
        <w:t>Wykonawca: ……………………………</w:t>
      </w: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ab/>
      </w:r>
    </w:p>
    <w:p w14:paraId="0E60B02A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Zakres: …………………………………..</w:t>
      </w:r>
    </w:p>
    <w:p w14:paraId="2E52E239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3CBD6991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Wymaganie ma zastosowanie tylko w przypadku wskazanym w art.117 ust. 4 ustawy </w:t>
      </w:r>
      <w:proofErr w:type="spellStart"/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</w:t>
      </w:r>
      <w:r w:rsidRPr="009E3227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2</w:t>
      </w:r>
    </w:p>
    <w:p w14:paraId="4987B6BE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767A7368" w14:textId="77777777" w:rsidR="00D20CD0" w:rsidRPr="009E3227" w:rsidRDefault="00D20CD0" w:rsidP="009E3227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52AA5B8F" w14:textId="77777777" w:rsidR="00D20CD0" w:rsidRPr="009E3227" w:rsidRDefault="00D20CD0" w:rsidP="009E3227">
      <w:pPr>
        <w:shd w:val="clear" w:color="auto" w:fill="BFBFBF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DOTYCZĄCE PODANYCH INFORMACJI:</w:t>
      </w:r>
    </w:p>
    <w:p w14:paraId="6C8763AC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107BED0" w14:textId="77777777" w:rsidR="00D20CD0" w:rsidRPr="009E3227" w:rsidRDefault="00D20CD0" w:rsidP="009E3227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after="0" w:line="276" w:lineRule="auto"/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</w:pPr>
      <w:r w:rsidRPr="009E3227">
        <w:rPr>
          <w:rFonts w:ascii="Arial" w:eastAsia="Times New Roman" w:hAnsi="Arial" w:cs="Arial"/>
          <w:bCs/>
          <w:iCs/>
          <w:color w:val="000000"/>
          <w:kern w:val="0"/>
          <w:sz w:val="24"/>
          <w:szCs w:val="24"/>
          <w:vertAlign w:val="superscript"/>
          <w:lang w:val="de-DE" w:eastAsia="zh-CN"/>
          <w14:ligatures w14:val="none"/>
        </w:rPr>
        <w:t xml:space="preserve"> </w:t>
      </w:r>
      <w:r w:rsidRPr="009E3227"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t xml:space="preserve">                Wykaz i opis udzielonych pełnomocnictw/upoważnień</w:t>
      </w:r>
      <w:r w:rsidRPr="009E3227">
        <w:rPr>
          <w:rStyle w:val="Odwoanieprzypisudolnego"/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footnoteReference w:id="2"/>
      </w:r>
      <w:r w:rsidRPr="009E3227"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412FF8D2" w14:textId="77777777" w:rsidR="00D20CD0" w:rsidRPr="009E3227" w:rsidRDefault="00D20CD0" w:rsidP="009E3227">
      <w:pPr>
        <w:pStyle w:val="Akapitzlist"/>
        <w:numPr>
          <w:ilvl w:val="0"/>
          <w:numId w:val="3"/>
        </w:numPr>
        <w:pBdr>
          <w:top w:val="single" w:sz="4" w:space="1" w:color="000000"/>
        </w:pBdr>
        <w:shd w:val="clear" w:color="auto" w:fill="FFFFFF"/>
        <w:tabs>
          <w:tab w:val="left" w:leader="dot" w:pos="6845"/>
        </w:tabs>
        <w:rPr>
          <w:rFonts w:eastAsia="Arial" w:cs="Arial"/>
          <w:color w:val="000000"/>
          <w:sz w:val="24"/>
          <w:szCs w:val="24"/>
          <w:lang w:eastAsia="zh-CN"/>
        </w:rPr>
      </w:pPr>
      <w:r w:rsidRPr="009E3227">
        <w:rPr>
          <w:rFonts w:eastAsia="Arial" w:cs="Arial"/>
          <w:color w:val="000000"/>
          <w:sz w:val="24"/>
          <w:szCs w:val="24"/>
          <w:lang w:eastAsia="zh-CN"/>
        </w:rPr>
        <w:t xml:space="preserve">adres strony internetowej www: </w:t>
      </w:r>
      <w:hyperlink r:id="rId7">
        <w:r w:rsidRPr="009E3227">
          <w:rPr>
            <w:rFonts w:eastAsia="Arial" w:cs="Arial"/>
            <w:color w:val="0563C1"/>
            <w:sz w:val="24"/>
            <w:szCs w:val="24"/>
            <w:u w:val="single"/>
            <w:lang w:eastAsia="zh-CN"/>
          </w:rPr>
          <w:t>https://prod.ceidg.gov.pl/CEIDG/CEIDG.Public.UI/Search.aspx</w:t>
        </w:r>
      </w:hyperlink>
    </w:p>
    <w:p w14:paraId="68696029" w14:textId="77777777" w:rsidR="00D20CD0" w:rsidRPr="009E3227" w:rsidRDefault="00D20CD0" w:rsidP="009E3227">
      <w:pPr>
        <w:pStyle w:val="Akapitzlist"/>
        <w:numPr>
          <w:ilvl w:val="0"/>
          <w:numId w:val="3"/>
        </w:numPr>
        <w:pBdr>
          <w:top w:val="single" w:sz="4" w:space="1" w:color="000000"/>
        </w:pBdr>
        <w:shd w:val="clear" w:color="auto" w:fill="FFFFFF"/>
        <w:tabs>
          <w:tab w:val="left" w:leader="dot" w:pos="6845"/>
        </w:tabs>
        <w:rPr>
          <w:rFonts w:eastAsia="Arial" w:cs="Arial"/>
          <w:color w:val="000000"/>
          <w:sz w:val="24"/>
          <w:szCs w:val="24"/>
          <w:lang w:eastAsia="zh-CN"/>
        </w:rPr>
      </w:pPr>
      <w:r w:rsidRPr="009E3227">
        <w:rPr>
          <w:rFonts w:eastAsia="Arial" w:cs="Arial"/>
          <w:color w:val="000000"/>
          <w:sz w:val="24"/>
          <w:szCs w:val="24"/>
          <w:lang w:eastAsia="zh-CN"/>
        </w:rPr>
        <w:t xml:space="preserve">adres strony internetowej: www: </w:t>
      </w:r>
      <w:hyperlink r:id="rId8">
        <w:r w:rsidRPr="009E3227">
          <w:rPr>
            <w:rFonts w:eastAsia="Arial" w:cs="Arial"/>
            <w:color w:val="0563C1"/>
            <w:sz w:val="24"/>
            <w:szCs w:val="24"/>
            <w:u w:val="single"/>
            <w:lang w:eastAsia="zh-CN"/>
          </w:rPr>
          <w:t>https://ekrs.ms.gov.pl/web/wyszukiwarka-krs/strona-glowna/index.html</w:t>
        </w:r>
      </w:hyperlink>
    </w:p>
    <w:p w14:paraId="2D9AF6DD" w14:textId="77777777" w:rsidR="00D20CD0" w:rsidRPr="009E3227" w:rsidRDefault="00D20CD0" w:rsidP="009E3227">
      <w:pPr>
        <w:pStyle w:val="Akapitzlist"/>
        <w:numPr>
          <w:ilvl w:val="0"/>
          <w:numId w:val="3"/>
        </w:numPr>
        <w:pBdr>
          <w:top w:val="single" w:sz="4" w:space="1" w:color="000000"/>
        </w:pBdr>
        <w:shd w:val="clear" w:color="auto" w:fill="FFFFFF"/>
        <w:tabs>
          <w:tab w:val="left" w:leader="dot" w:pos="6845"/>
        </w:tabs>
        <w:rPr>
          <w:rFonts w:eastAsia="Arial" w:cs="Arial"/>
          <w:color w:val="000000"/>
          <w:sz w:val="24"/>
          <w:szCs w:val="24"/>
          <w:lang w:eastAsia="zh-CN"/>
        </w:rPr>
      </w:pPr>
      <w:r w:rsidRPr="009E3227">
        <w:rPr>
          <w:rFonts w:eastAsia="Arial" w:cs="Arial"/>
          <w:color w:val="000000"/>
          <w:sz w:val="24"/>
          <w:szCs w:val="24"/>
          <w:lang w:eastAsia="zh-CN"/>
        </w:rPr>
        <w:t>adres strony internetowej: www: ………………………</w:t>
      </w:r>
    </w:p>
    <w:p w14:paraId="2CFD3A54" w14:textId="77777777" w:rsidR="00D20CD0" w:rsidRPr="009E3227" w:rsidRDefault="00D20CD0" w:rsidP="009E3227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after="0" w:line="276" w:lineRule="auto"/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</w:pPr>
    </w:p>
    <w:p w14:paraId="09B36B48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3275690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730AEFF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1B660EE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…………….……. </w:t>
      </w:r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(miejscowość), </w:t>
      </w:r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CB13A57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17F812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…………………………………………            </w:t>
      </w: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 xml:space="preserve">                                                                                                              </w:t>
      </w:r>
      <w:r w:rsidRPr="009E322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(podpis)</w:t>
      </w:r>
    </w:p>
    <w:p w14:paraId="20949A91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E322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FFA5FD9" w14:textId="77777777" w:rsidR="00D20CD0" w:rsidRPr="009E3227" w:rsidRDefault="00D20CD0" w:rsidP="009E3227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2205D56" w14:textId="77777777" w:rsidR="006A257E" w:rsidRPr="009E3227" w:rsidRDefault="006A257E" w:rsidP="009E322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9E3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FD7C0" w14:textId="77777777" w:rsidR="00934085" w:rsidRDefault="00934085" w:rsidP="00D20CD0">
      <w:pPr>
        <w:spacing w:after="0" w:line="240" w:lineRule="auto"/>
      </w:pPr>
      <w:r>
        <w:separator/>
      </w:r>
    </w:p>
  </w:endnote>
  <w:endnote w:type="continuationSeparator" w:id="0">
    <w:p w14:paraId="23FBD5EA" w14:textId="77777777" w:rsidR="00934085" w:rsidRDefault="00934085" w:rsidP="00D20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046BE" w14:textId="77777777" w:rsidR="00934085" w:rsidRDefault="00934085" w:rsidP="00D20CD0">
      <w:pPr>
        <w:spacing w:after="0" w:line="240" w:lineRule="auto"/>
      </w:pPr>
      <w:r>
        <w:separator/>
      </w:r>
    </w:p>
  </w:footnote>
  <w:footnote w:type="continuationSeparator" w:id="0">
    <w:p w14:paraId="47B4FBA7" w14:textId="77777777" w:rsidR="00934085" w:rsidRDefault="00934085" w:rsidP="00D20CD0">
      <w:pPr>
        <w:spacing w:after="0" w:line="240" w:lineRule="auto"/>
      </w:pPr>
      <w:r>
        <w:continuationSeparator/>
      </w:r>
    </w:p>
  </w:footnote>
  <w:footnote w:id="1">
    <w:p w14:paraId="7829134A" w14:textId="77777777" w:rsidR="00D20CD0" w:rsidRDefault="00D20CD0" w:rsidP="00D20CD0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Art.  117.</w:t>
      </w:r>
      <w:r>
        <w:rPr>
          <w:rFonts w:ascii="Times New Roman" w:hAnsi="Times New Roman"/>
          <w:i/>
          <w:iCs/>
          <w:sz w:val="16"/>
          <w:szCs w:val="16"/>
        </w:rPr>
        <w:t xml:space="preserve">  </w:t>
      </w:r>
    </w:p>
    <w:p w14:paraId="5AD5F5FE" w14:textId="77777777" w:rsidR="00D20CD0" w:rsidRDefault="00D20CD0" w:rsidP="00D20CD0">
      <w:pPr>
        <w:pStyle w:val="Tekstprzypisudolnego"/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5D4AF1B4" w14:textId="77777777" w:rsidR="00D20CD0" w:rsidRDefault="00D20CD0" w:rsidP="00D20CD0">
      <w:pPr>
        <w:pStyle w:val="Tekstprzypisudolnego"/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1F277DD4" w14:textId="77777777" w:rsidR="00D20CD0" w:rsidRDefault="00D20CD0" w:rsidP="00D20CD0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4.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2">
    <w:p w14:paraId="4912F606" w14:textId="77777777" w:rsidR="00D20CD0" w:rsidRDefault="00D20CD0" w:rsidP="00D20CD0">
      <w:pPr>
        <w:pStyle w:val="Tekstprzypisudolnego"/>
        <w:pBdr>
          <w:top w:val="single" w:sz="4" w:space="1" w:color="000000"/>
        </w:pBdr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 xml:space="preserve">o ile wykonawca wskazał dane umożliwiające dostęp do tych dokumentów. </w:t>
      </w:r>
      <w:r>
        <w:rPr>
          <w:rFonts w:ascii="Times New Roman" w:hAnsi="Times New Roman"/>
          <w:i/>
          <w:iCs/>
          <w:sz w:val="16"/>
          <w:szCs w:val="16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Times New Roman" w:hAnsi="Times New Roman"/>
          <w:i/>
          <w:iCs/>
          <w:sz w:val="16"/>
          <w:szCs w:val="16"/>
        </w:rPr>
        <w:t>Ww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171A4"/>
    <w:multiLevelType w:val="multilevel"/>
    <w:tmpl w:val="C4D8062E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EC6BF1"/>
    <w:multiLevelType w:val="multilevel"/>
    <w:tmpl w:val="B1164000"/>
    <w:lvl w:ilvl="0">
      <w:start w:val="1"/>
      <w:numFmt w:val="bullet"/>
      <w:lvlText w:val=""/>
      <w:lvlJc w:val="left"/>
      <w:pPr>
        <w:tabs>
          <w:tab w:val="num" w:pos="0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8F11F5"/>
    <w:multiLevelType w:val="multilevel"/>
    <w:tmpl w:val="1CC64F96"/>
    <w:lvl w:ilvl="0">
      <w:start w:val="1"/>
      <w:numFmt w:val="bullet"/>
      <w:lvlText w:val=""/>
      <w:lvlJc w:val="left"/>
      <w:pPr>
        <w:tabs>
          <w:tab w:val="num" w:pos="0"/>
        </w:tabs>
        <w:ind w:left="213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num w:numId="1" w16cid:durableId="210074466">
    <w:abstractNumId w:val="1"/>
  </w:num>
  <w:num w:numId="2" w16cid:durableId="770900961">
    <w:abstractNumId w:val="2"/>
  </w:num>
  <w:num w:numId="3" w16cid:durableId="104012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CD0"/>
    <w:rsid w:val="006A257E"/>
    <w:rsid w:val="00934085"/>
    <w:rsid w:val="009E3227"/>
    <w:rsid w:val="00D20CD0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0411"/>
  <w15:chartTrackingRefBased/>
  <w15:docId w15:val="{FAF3E948-76D5-4025-BFE5-37CF4DF5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CD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20CD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qFormat/>
    <w:rsid w:val="00D20CD0"/>
    <w:rPr>
      <w:vertAlign w:val="superscript"/>
    </w:rPr>
  </w:style>
  <w:style w:type="character" w:styleId="Odwoanieprzypisudolnego">
    <w:name w:val="footnote reference"/>
    <w:rsid w:val="00D20CD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D20CD0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D20CD0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20CD0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20C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5607</Characters>
  <Application>Microsoft Office Word</Application>
  <DocSecurity>0</DocSecurity>
  <Lines>46</Lines>
  <Paragraphs>13</Paragraphs>
  <ScaleCrop>false</ScaleCrop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2024-10-31T10:11:00Z</dcterms:created>
  <dcterms:modified xsi:type="dcterms:W3CDTF">2024-10-31T10:11:00Z</dcterms:modified>
</cp:coreProperties>
</file>