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2022F3">
        <w:rPr>
          <w:rFonts w:asciiTheme="minorHAnsi" w:hAnsiTheme="minorHAnsi" w:cstheme="minorHAnsi"/>
          <w:b/>
          <w:sz w:val="22"/>
          <w:szCs w:val="22"/>
        </w:rPr>
        <w:t>20</w:t>
      </w:r>
      <w:r w:rsidR="00EB5A87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582A22" w:rsidRPr="001C0AA1">
        <w:rPr>
          <w:rFonts w:asciiTheme="minorHAnsi" w:hAnsiTheme="minorHAnsi" w:cstheme="minorHAnsi"/>
          <w:b/>
          <w:sz w:val="22"/>
          <w:szCs w:val="22"/>
        </w:rPr>
        <w:t>2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2022F3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ZADANIEM DOTYCZĄCYM PRZEBUDOWY DROGI POWIATOWEJ NR 3105G POPRZEZ BUDOWĘ CHODNIKA </w:t>
      </w:r>
      <w:r w:rsidR="002022F3">
        <w:rPr>
          <w:rFonts w:asciiTheme="minorHAnsi" w:hAnsiTheme="minorHAnsi" w:cstheme="minorHAnsi"/>
          <w:b/>
          <w:iCs/>
          <w:sz w:val="22"/>
          <w:szCs w:val="22"/>
        </w:rPr>
        <w:br/>
        <w:t>W DĄBRÓWCE MALBORSKIEJ NA ODCINKU PKP – CMENTARZ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C0AA1" w:rsidRDefault="00D208E6" w:rsidP="00A23E6D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W odpowiedzi na ogłoszenie o zamówieniu oferuję wykonanie przedmiotu zamówienia na następujących warunkach:</w:t>
      </w:r>
      <w:bookmarkStart w:id="0" w:name="_Hlk86828903"/>
    </w:p>
    <w:p w:rsidR="00EB5A87" w:rsidRPr="00EB5A87" w:rsidRDefault="00EB5A87" w:rsidP="00EB5A87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bookmarkEnd w:id="0"/>
    <w:p w:rsidR="00D208E6" w:rsidRPr="001C0AA1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CD1DE4">
        <w:rPr>
          <w:rFonts w:asciiTheme="minorHAnsi" w:eastAsia="Calibri" w:hAnsiTheme="minorHAnsi" w:cstheme="minorHAnsi"/>
          <w:b/>
          <w:sz w:val="22"/>
          <w:szCs w:val="22"/>
        </w:rPr>
        <w:t>słownie:</w:t>
      </w:r>
      <w:r w:rsidRPr="001C0AA1"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……………………………………………………………………………………</w:t>
      </w:r>
      <w:r w:rsidRPr="001C0AA1">
        <w:rPr>
          <w:rFonts w:asciiTheme="minorHAnsi" w:hAnsiTheme="minorHAnsi" w:cstheme="minorHAnsi"/>
          <w:sz w:val="22"/>
          <w:szCs w:val="22"/>
        </w:rPr>
        <w:t>…</w:t>
      </w:r>
    </w:p>
    <w:p w:rsidR="00CD1DE4" w:rsidRDefault="00CD1DE4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…………..%</w:t>
      </w:r>
    </w:p>
    <w:p w:rsidR="00CD1DE4" w:rsidRPr="001C0AA1" w:rsidRDefault="00CD1DE4" w:rsidP="00CD1DE4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 netto: …………………………………………………… PLN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1C0AA1" w:rsidRDefault="002022F3" w:rsidP="00CD1DE4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stawienia się inspektora nadzoru w siedzibie Zamawiającego w odpowiedzi na nieplanowane wezwanie wynosi</w:t>
      </w:r>
      <w:r w:rsidR="00CD1DE4"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878"/>
        <w:gridCol w:w="2125"/>
        <w:gridCol w:w="2122"/>
      </w:tblGrid>
      <w:tr w:rsidR="00CD1DE4" w:rsidRPr="001C0AA1" w:rsidTr="00202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CD1DE4" w:rsidRPr="001C0AA1" w:rsidRDefault="002022F3" w:rsidP="002022F3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w siedzibie Zamawiającego</w:t>
            </w:r>
          </w:p>
        </w:tc>
        <w:tc>
          <w:tcPr>
            <w:tcW w:w="2125" w:type="dxa"/>
          </w:tcPr>
          <w:p w:rsidR="00CD1DE4" w:rsidRPr="001C0AA1" w:rsidRDefault="00CD1DE4" w:rsidP="002022F3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CD1DE4" w:rsidRPr="001C0AA1" w:rsidRDefault="00CD1DE4" w:rsidP="002022F3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D1DE4" w:rsidRPr="001C0AA1" w:rsidTr="00202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CD1DE4" w:rsidRPr="001C0AA1" w:rsidRDefault="002022F3" w:rsidP="002022F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4 </w:t>
            </w:r>
            <w:r w:rsidRPr="002022F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 (maksymalny termin)</w:t>
            </w:r>
          </w:p>
        </w:tc>
        <w:tc>
          <w:tcPr>
            <w:tcW w:w="2125" w:type="dxa"/>
          </w:tcPr>
          <w:p w:rsidR="00CD1DE4" w:rsidRPr="001C0AA1" w:rsidRDefault="00CD1DE4" w:rsidP="002022F3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CD1DE4" w:rsidRPr="001C0AA1" w:rsidRDefault="00CD1DE4" w:rsidP="002022F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202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CD1DE4" w:rsidRPr="001C0AA1" w:rsidRDefault="002022F3" w:rsidP="002022F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3 </w:t>
            </w:r>
            <w:r w:rsidRPr="002022F3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22F3">
              <w:rPr>
                <w:rFonts w:asciiTheme="minorHAnsi" w:hAnsiTheme="minorHAnsi" w:cstheme="minorHAnsi"/>
                <w:b w:val="0"/>
                <w:sz w:val="22"/>
                <w:szCs w:val="22"/>
              </w:rPr>
              <w:t>roboczych</w:t>
            </w:r>
          </w:p>
        </w:tc>
        <w:tc>
          <w:tcPr>
            <w:tcW w:w="2125" w:type="dxa"/>
          </w:tcPr>
          <w:p w:rsidR="00CD1DE4" w:rsidRPr="001C0AA1" w:rsidRDefault="002022F3" w:rsidP="002022F3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CD1DE4" w:rsidRPr="001C0AA1" w:rsidRDefault="00CD1DE4" w:rsidP="002022F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DE4" w:rsidRPr="001C0AA1" w:rsidTr="00202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CD1DE4" w:rsidRPr="001C0AA1" w:rsidRDefault="002022F3" w:rsidP="002022F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2 </w:t>
            </w:r>
            <w:r w:rsidRPr="002022F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125" w:type="dxa"/>
          </w:tcPr>
          <w:p w:rsidR="00CD1DE4" w:rsidRPr="001C0AA1" w:rsidRDefault="002022F3" w:rsidP="002022F3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CD1DE4" w:rsidRPr="001C0AA1" w:rsidRDefault="00CD1DE4" w:rsidP="002022F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2F3" w:rsidRPr="001C0AA1" w:rsidTr="00202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2022F3" w:rsidRPr="001C0AA1" w:rsidRDefault="002022F3" w:rsidP="002022F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 </w:t>
            </w:r>
            <w:r w:rsidRPr="002022F3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2125" w:type="dxa"/>
          </w:tcPr>
          <w:p w:rsidR="002022F3" w:rsidRDefault="002022F3" w:rsidP="002022F3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  <w:bookmarkStart w:id="1" w:name="_GoBack"/>
            <w:bookmarkEnd w:id="1"/>
          </w:p>
        </w:tc>
        <w:tc>
          <w:tcPr>
            <w:tcW w:w="2122" w:type="dxa"/>
          </w:tcPr>
          <w:p w:rsidR="002022F3" w:rsidRPr="001C0AA1" w:rsidRDefault="002022F3" w:rsidP="002022F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D1DE4" w:rsidRPr="001C0AA1" w:rsidRDefault="00CD1DE4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B5A87" w:rsidRDefault="001C0AA1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1DE4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CD1DE4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CD1DE4" w:rsidRPr="005A007C" w:rsidRDefault="00CD1DE4" w:rsidP="005A007C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</w:p>
    <w:p w:rsidR="00EB5A87" w:rsidRPr="00AD66FA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ind w:hanging="357"/>
        <w:rPr>
          <w:rFonts w:asciiTheme="minorHAnsi" w:hAnsiTheme="minorHAnsi" w:cstheme="minorHAnsi"/>
          <w:color w:val="000000"/>
          <w:lang w:val="pl-PL" w:eastAsia="en-US"/>
        </w:rPr>
      </w:pP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Informuj</w:t>
      </w:r>
      <w:r w:rsidR="008901A5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ę</w:t>
      </w:r>
      <w:r w:rsidRPr="00AD66FA"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  <w:t>, że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 xml:space="preserve"> </w:t>
      </w:r>
      <w:r w:rsidRPr="00AD66FA">
        <w:rPr>
          <w:rFonts w:asciiTheme="minorHAnsi" w:hAnsiTheme="minorHAnsi" w:cstheme="minorHAnsi"/>
          <w:bCs/>
        </w:rPr>
        <w:t>(</w:t>
      </w:r>
      <w:proofErr w:type="spellStart"/>
      <w:r w:rsidRPr="00AD66FA">
        <w:rPr>
          <w:rFonts w:asciiTheme="minorHAnsi" w:hAnsiTheme="minorHAnsi" w:cstheme="minorHAnsi"/>
          <w:bCs/>
        </w:rPr>
        <w:t>zaznaczyć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właściwą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opcję</w:t>
      </w:r>
      <w:proofErr w:type="spellEnd"/>
      <w:r w:rsidRPr="00AD66FA">
        <w:rPr>
          <w:rFonts w:asciiTheme="minorHAnsi" w:hAnsiTheme="minorHAnsi" w:cstheme="minorHAnsi"/>
          <w:bCs/>
        </w:rPr>
        <w:t xml:space="preserve"> </w:t>
      </w:r>
      <w:proofErr w:type="spellStart"/>
      <w:r w:rsidRPr="00AD66FA">
        <w:rPr>
          <w:rFonts w:asciiTheme="minorHAnsi" w:hAnsiTheme="minorHAnsi" w:cstheme="minorHAnsi"/>
          <w:bCs/>
        </w:rPr>
        <w:t>znakiem</w:t>
      </w:r>
      <w:proofErr w:type="spellEnd"/>
      <w:r w:rsidRPr="00AD66FA">
        <w:rPr>
          <w:rFonts w:asciiTheme="minorHAnsi" w:hAnsiTheme="minorHAnsi" w:cstheme="minorHAnsi"/>
          <w:bCs/>
        </w:rPr>
        <w:t xml:space="preserve"> X)</w:t>
      </w:r>
      <w:r w:rsidRPr="00AD66FA">
        <w:rPr>
          <w:rFonts w:asciiTheme="minorHAnsi" w:hAnsiTheme="minorHAnsi" w:cstheme="minorHAnsi"/>
          <w:color w:val="000000"/>
          <w:lang w:val="pl-PL" w:eastAsia="en-US"/>
        </w:rPr>
        <w:t>:</w:t>
      </w:r>
    </w:p>
    <w:p w:rsidR="001C0AA1" w:rsidRPr="00AD66FA" w:rsidRDefault="001C0AA1" w:rsidP="001C0AA1">
      <w:pPr>
        <w:pStyle w:val="NormalnyWeb"/>
        <w:numPr>
          <w:ilvl w:val="0"/>
          <w:numId w:val="34"/>
        </w:numPr>
        <w:autoSpaceDN w:val="0"/>
        <w:spacing w:before="0" w:beforeAutospacing="0" w:after="0"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nie 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w zakresie podatku Vat. </w:t>
      </w:r>
    </w:p>
    <w:p w:rsidR="001C0AA1" w:rsidRPr="00AD66FA" w:rsidRDefault="001C0AA1" w:rsidP="001C0AA1">
      <w:pPr>
        <w:numPr>
          <w:ilvl w:val="0"/>
          <w:numId w:val="34"/>
        </w:numPr>
        <w:autoSpaceDN w:val="0"/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wybór oferty </w:t>
      </w:r>
      <w:r w:rsidRPr="00AD66FA">
        <w:rPr>
          <w:rFonts w:asciiTheme="minorHAnsi" w:hAnsiTheme="minorHAnsi" w:cstheme="minorHAnsi"/>
          <w:sz w:val="22"/>
          <w:szCs w:val="22"/>
          <w:u w:val="single"/>
          <w:lang w:eastAsia="x-none"/>
        </w:rPr>
        <w:t>będzie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t xml:space="preserve"> prowadzić do powstania u zamawiającego obowiązku podatkowego </w:t>
      </w:r>
      <w:r w:rsidRPr="00AD66FA">
        <w:rPr>
          <w:rFonts w:asciiTheme="minorHAnsi" w:hAnsiTheme="minorHAnsi" w:cstheme="minorHAnsi"/>
          <w:sz w:val="22"/>
          <w:szCs w:val="22"/>
          <w:lang w:eastAsia="x-none"/>
        </w:rPr>
        <w:br/>
        <w:t>w zakresie podatku Vat w odniesieniu do następujących towarów/ usług:</w:t>
      </w:r>
    </w:p>
    <w:p w:rsidR="001C0AA1" w:rsidRPr="00AD66FA" w:rsidRDefault="001C0AA1" w:rsidP="00EF36BE">
      <w:p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AD66FA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……………………………………………………………………………………………….</w:t>
      </w: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EF36BE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C6EA7"/>
    <w:multiLevelType w:val="hybridMultilevel"/>
    <w:tmpl w:val="AEAC9124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4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2"/>
  </w:num>
  <w:num w:numId="21">
    <w:abstractNumId w:val="25"/>
  </w:num>
  <w:num w:numId="22">
    <w:abstractNumId w:val="35"/>
  </w:num>
  <w:num w:numId="23">
    <w:abstractNumId w:val="36"/>
  </w:num>
  <w:num w:numId="24">
    <w:abstractNumId w:val="33"/>
  </w:num>
  <w:num w:numId="25">
    <w:abstractNumId w:val="24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1C0AA1"/>
    <w:rsid w:val="002022F3"/>
    <w:rsid w:val="00221038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A007C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C1273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B6982"/>
    <w:rsid w:val="00CC3603"/>
    <w:rsid w:val="00CD1DE4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B5A87"/>
    <w:rsid w:val="00ED2479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D7E5BD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C610-8431-49E1-B568-DE46F569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2022-11-25T08:22:00Z</dcterms:created>
  <dcterms:modified xsi:type="dcterms:W3CDTF">2022-11-25T08:22:00Z</dcterms:modified>
</cp:coreProperties>
</file>