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74B1" w:rsidRPr="00691D98" w:rsidRDefault="007F47F9" w:rsidP="00563F7C">
      <w:pPr>
        <w:spacing w:after="360"/>
        <w:ind w:firstLine="567"/>
        <w:jc w:val="both"/>
        <w:rPr>
          <w:rFonts w:ascii="Arial" w:hAnsi="Arial" w:cs="Arial"/>
          <w:b/>
          <w:i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pn. </w:t>
      </w:r>
      <w:r w:rsidR="00691D98" w:rsidRPr="00691D98">
        <w:rPr>
          <w:rFonts w:ascii="Arial" w:hAnsi="Arial" w:cs="Arial"/>
          <w:b/>
          <w:bCs/>
          <w:sz w:val="22"/>
          <w:szCs w:val="22"/>
        </w:rPr>
        <w:t xml:space="preserve">Budowa i modernizacja drogi dojazdowej do gruntów rolnych w miejscowości Błędowa </w:t>
      </w:r>
      <w:proofErr w:type="spellStart"/>
      <w:r w:rsidR="00691D98" w:rsidRPr="00691D98">
        <w:rPr>
          <w:rFonts w:ascii="Arial" w:hAnsi="Arial" w:cs="Arial"/>
          <w:b/>
          <w:bCs/>
          <w:sz w:val="22"/>
          <w:szCs w:val="22"/>
        </w:rPr>
        <w:t>Zgłobieńska</w:t>
      </w:r>
      <w:proofErr w:type="spellEnd"/>
      <w:r w:rsidR="00691D98" w:rsidRPr="00691D98">
        <w:rPr>
          <w:rFonts w:ascii="Arial" w:hAnsi="Arial" w:cs="Arial"/>
          <w:b/>
          <w:bCs/>
          <w:sz w:val="22"/>
          <w:szCs w:val="22"/>
        </w:rPr>
        <w:t xml:space="preserve"> dz. nr </w:t>
      </w:r>
      <w:proofErr w:type="spellStart"/>
      <w:r w:rsidR="00691D98" w:rsidRPr="00691D98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691D98" w:rsidRPr="00691D98">
        <w:rPr>
          <w:rFonts w:ascii="Arial" w:hAnsi="Arial" w:cs="Arial"/>
          <w:b/>
          <w:bCs/>
          <w:sz w:val="22"/>
          <w:szCs w:val="22"/>
        </w:rPr>
        <w:t>. 75,86</w:t>
      </w:r>
      <w:bookmarkStart w:id="0" w:name="_GoBack"/>
      <w:bookmarkEnd w:id="0"/>
      <w:r w:rsidR="00691D98">
        <w:rPr>
          <w:rFonts w:ascii="Arial" w:hAnsi="Arial" w:cs="Arial"/>
          <w:b/>
          <w:iCs/>
          <w:sz w:val="22"/>
          <w:szCs w:val="22"/>
        </w:rPr>
        <w:t xml:space="preserve"> </w:t>
      </w: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2109F6" w:rsidRPr="002109F6" w:rsidRDefault="00AB12C7" w:rsidP="002109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zamówienia, o którym to zamówieniu jest mowa w Specyfikacji Warunków Zamówienia (SWZ) – znak spr</w:t>
      </w:r>
      <w:r w:rsidR="00691D98">
        <w:rPr>
          <w:rFonts w:ascii="Arial" w:hAnsi="Arial" w:cs="Arial"/>
          <w:sz w:val="22"/>
          <w:szCs w:val="22"/>
        </w:rPr>
        <w:t>awy: RGI.271.22.2024</w:t>
      </w:r>
      <w:r w:rsidRPr="00496C20">
        <w:rPr>
          <w:rFonts w:ascii="Arial" w:hAnsi="Arial" w:cs="Arial"/>
          <w:sz w:val="22"/>
          <w:szCs w:val="22"/>
        </w:rPr>
        <w:t xml:space="preserve"> za cenę brutto, </w:t>
      </w:r>
      <w:r w:rsidRPr="00496C20">
        <w:rPr>
          <w:rFonts w:ascii="Arial" w:hAnsi="Arial" w:cs="Arial"/>
          <w:sz w:val="22"/>
          <w:szCs w:val="22"/>
        </w:rPr>
        <w:br/>
        <w:t>o której mowa niże</w:t>
      </w:r>
      <w:r>
        <w:rPr>
          <w:rFonts w:ascii="Arial" w:hAnsi="Arial" w:cs="Arial"/>
          <w:sz w:val="22"/>
          <w:szCs w:val="22"/>
        </w:rPr>
        <w:t>j: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2109F6" w:rsidTr="002109F6">
        <w:trPr>
          <w:jc w:val="center"/>
        </w:trPr>
        <w:tc>
          <w:tcPr>
            <w:tcW w:w="8188" w:type="dxa"/>
          </w:tcPr>
          <w:p w:rsidR="002109F6" w:rsidRDefault="002109F6" w:rsidP="002109F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Pr="00EF2312">
              <w:rPr>
                <w:rFonts w:ascii="Arial" w:hAnsi="Arial" w:cs="Arial"/>
                <w:b/>
                <w:bCs/>
                <w:sz w:val="22"/>
                <w:szCs w:val="22"/>
              </w:rPr>
              <w:t>PLN</w:t>
            </w:r>
          </w:p>
        </w:tc>
      </w:tr>
    </w:tbl>
    <w:p w:rsidR="00693AA3" w:rsidRPr="00E24110" w:rsidRDefault="00693AA3" w:rsidP="002109F6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>
        <w:rPr>
          <w:rFonts w:ascii="Arial" w:hAnsi="Arial" w:cs="Arial"/>
          <w:bCs/>
          <w:i/>
          <w:color w:val="002060"/>
        </w:rPr>
        <w:t>rutto (z</w:t>
      </w:r>
      <w:r w:rsidR="002943F6">
        <w:rPr>
          <w:rFonts w:ascii="Arial" w:hAnsi="Arial" w:cs="Arial"/>
          <w:bCs/>
          <w:i/>
          <w:color w:val="002060"/>
        </w:rPr>
        <w:t xml:space="preserve">godnie z  Rozdziałem XIV ust. 6 pkt 2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693AA3" w:rsidRPr="00E24110" w:rsidRDefault="00693AA3" w:rsidP="00AB12C7">
      <w:pPr>
        <w:spacing w:before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693AA3" w:rsidRPr="00E24110" w:rsidRDefault="00693AA3" w:rsidP="00AB12C7">
      <w:pPr>
        <w:spacing w:before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2943F6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412A75" w:rsidRPr="00412A75" w:rsidRDefault="00412A75" w:rsidP="00412A7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412A75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412A75">
        <w:rPr>
          <w:rFonts w:ascii="Arial" w:hAnsi="Arial" w:cs="Arial"/>
          <w:sz w:val="22"/>
          <w:szCs w:val="22"/>
        </w:rPr>
        <w:t xml:space="preserve"> -  </w:t>
      </w:r>
      <w:r w:rsidRPr="00412A75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412A75" w:rsidRPr="002E6BF8" w:rsidRDefault="00412A75" w:rsidP="00412A75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412A75" w:rsidRPr="002E6BF8" w:rsidRDefault="00412A75" w:rsidP="00412A75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412A75" w:rsidRPr="002E6BF8" w:rsidRDefault="00412A75" w:rsidP="00412A75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412A75" w:rsidRPr="002E6BF8" w:rsidRDefault="00412A75" w:rsidP="00412A75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UWAGA!!!</w:t>
      </w:r>
    </w:p>
    <w:p w:rsidR="00412A75" w:rsidRPr="002E6BF8" w:rsidRDefault="00412A75" w:rsidP="00412A75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4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Najkrótszy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możliwy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wymagany przez Zamawiającego wynosi 5 lat (60  miesięcy)  od odbioru końcowego;</w:t>
      </w:r>
    </w:p>
    <w:p w:rsidR="00412A75" w:rsidRPr="002E6BF8" w:rsidRDefault="00412A75" w:rsidP="00412A75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Najdłuższy możliwy o</w:t>
      </w:r>
      <w:r>
        <w:rPr>
          <w:rFonts w:ascii="Arial" w:hAnsi="Arial" w:cs="Arial"/>
          <w:b/>
          <w:bCs/>
          <w:i/>
          <w:iCs/>
          <w:sz w:val="22"/>
          <w:szCs w:val="22"/>
        </w:rPr>
        <w:t>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uwzględniony do oceny ofert wynosi 6 lat (72 miesiące) od odbioru końcowego;</w:t>
      </w:r>
    </w:p>
    <w:p w:rsidR="00412A75" w:rsidRPr="00E15C35" w:rsidRDefault="00412A75" w:rsidP="00412A7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Oferty Wykonawców, którzy z</w:t>
      </w:r>
      <w:r>
        <w:rPr>
          <w:rFonts w:ascii="Arial" w:hAnsi="Arial" w:cs="Arial"/>
          <w:b/>
          <w:bCs/>
          <w:i/>
          <w:iCs/>
          <w:sz w:val="22"/>
          <w:szCs w:val="22"/>
        </w:rPr>
        <w:t>aoferują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krótszy niż 5 lat (60 miesięcy)  zostaną odrzu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cone jako niezgodne z treścią S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WZ.</w:t>
      </w:r>
    </w:p>
    <w:p w:rsidR="00412A75" w:rsidRDefault="00412A75" w:rsidP="00412A75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49" w:rsidRDefault="00B73C49">
      <w:r>
        <w:separator/>
      </w:r>
    </w:p>
  </w:endnote>
  <w:endnote w:type="continuationSeparator" w:id="0">
    <w:p w:rsidR="00B73C49" w:rsidRDefault="00B7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  <w:r w:rsidRPr="008D4858">
      <w:rPr>
        <w:rFonts w:ascii="Calibri" w:hAnsi="Calibri"/>
        <w:b/>
        <w:sz w:val="22"/>
        <w:szCs w:val="22"/>
      </w:rPr>
      <w:t xml:space="preserve">str.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8F24B0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  <w:r w:rsidRPr="008D4858">
      <w:rPr>
        <w:rStyle w:val="Numerstrony"/>
        <w:rFonts w:ascii="Calibri" w:hAnsi="Calibri"/>
        <w:b/>
        <w:sz w:val="22"/>
        <w:szCs w:val="22"/>
      </w:rPr>
      <w:t xml:space="preserve"> z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8F24B0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F814EC" w:rsidRDefault="0091126C" w:rsidP="00F814EC">
    <w:pPr>
      <w:pStyle w:val="Stopka"/>
      <w:jc w:val="center"/>
      <w:rPr>
        <w:rFonts w:ascii="Arial" w:hAnsi="Arial" w:cs="Arial"/>
      </w:rPr>
    </w:pPr>
    <w:r w:rsidRPr="00F814EC">
      <w:rPr>
        <w:rFonts w:ascii="Arial" w:hAnsi="Arial" w:cs="Arial"/>
      </w:rPr>
      <w:t xml:space="preserve">str.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PAGE </w:instrText>
    </w:r>
    <w:r w:rsidRPr="00F814EC">
      <w:rPr>
        <w:rStyle w:val="Numerstrony"/>
        <w:rFonts w:ascii="Arial" w:hAnsi="Arial" w:cs="Arial"/>
      </w:rPr>
      <w:fldChar w:fldCharType="separate"/>
    </w:r>
    <w:r w:rsidR="008F24B0">
      <w:rPr>
        <w:rStyle w:val="Numerstrony"/>
        <w:rFonts w:ascii="Arial" w:hAnsi="Arial" w:cs="Arial"/>
        <w:noProof/>
      </w:rPr>
      <w:t>1</w:t>
    </w:r>
    <w:r w:rsidRPr="00F814EC">
      <w:rPr>
        <w:rStyle w:val="Numerstrony"/>
        <w:rFonts w:ascii="Arial" w:hAnsi="Arial" w:cs="Arial"/>
      </w:rPr>
      <w:fldChar w:fldCharType="end"/>
    </w:r>
    <w:r w:rsidRPr="00F814EC">
      <w:rPr>
        <w:rStyle w:val="Numerstrony"/>
        <w:rFonts w:ascii="Arial" w:hAnsi="Arial" w:cs="Arial"/>
      </w:rPr>
      <w:t xml:space="preserve"> z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NUMPAGES </w:instrText>
    </w:r>
    <w:r w:rsidRPr="00F814EC">
      <w:rPr>
        <w:rStyle w:val="Numerstrony"/>
        <w:rFonts w:ascii="Arial" w:hAnsi="Arial" w:cs="Arial"/>
      </w:rPr>
      <w:fldChar w:fldCharType="separate"/>
    </w:r>
    <w:r w:rsidR="008F24B0">
      <w:rPr>
        <w:rStyle w:val="Numerstrony"/>
        <w:rFonts w:ascii="Arial" w:hAnsi="Arial" w:cs="Arial"/>
        <w:noProof/>
      </w:rPr>
      <w:t>2</w:t>
    </w:r>
    <w:r w:rsidRPr="00F814EC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49" w:rsidRDefault="00B73C49">
      <w:r>
        <w:separator/>
      </w:r>
    </w:p>
  </w:footnote>
  <w:footnote w:type="continuationSeparator" w:id="0">
    <w:p w:rsidR="00B73C49" w:rsidRDefault="00B7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691D98">
      <w:rPr>
        <w:rFonts w:ascii="Arial" w:hAnsi="Arial" w:cs="Arial"/>
        <w:i/>
        <w:sz w:val="22"/>
        <w:szCs w:val="22"/>
      </w:rPr>
      <w:t>RGI.271.22.2024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563F7C" w:rsidTr="00AD45E4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563F7C" w:rsidRPr="00551BBB" w:rsidRDefault="00563F7C" w:rsidP="00563F7C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40B20C" wp14:editId="5AFB675A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693AA3" w:rsidRDefault="00745742" w:rsidP="00693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0A67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1CD0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3F7C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1D98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5251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24B0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889"/>
    <w:rsid w:val="00B70B1B"/>
    <w:rsid w:val="00B73564"/>
    <w:rsid w:val="00B73C49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6CCE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C5672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2D080CA-AD2D-4F20-8746-7DBDC42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31D7-E995-4919-8AE8-A6894900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2024-08-16T06:22:00Z</cp:lastPrinted>
  <dcterms:created xsi:type="dcterms:W3CDTF">2024-08-16T06:23:00Z</dcterms:created>
  <dcterms:modified xsi:type="dcterms:W3CDTF">2024-08-16T06:23:00Z</dcterms:modified>
</cp:coreProperties>
</file>