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055" w:rsidRPr="007927D5" w:rsidRDefault="00117055" w:rsidP="00117055">
      <w:pPr>
        <w:pStyle w:val="Stopka"/>
        <w:tabs>
          <w:tab w:val="clear" w:pos="4536"/>
          <w:tab w:val="clear" w:pos="9072"/>
        </w:tabs>
        <w:jc w:val="right"/>
        <w:rPr>
          <w:rFonts w:ascii="Garamond" w:hAnsi="Garamond" w:cs="Arial"/>
          <w:b/>
          <w:iCs/>
          <w:sz w:val="24"/>
          <w:szCs w:val="24"/>
        </w:rPr>
      </w:pPr>
      <w:r w:rsidRPr="007927D5">
        <w:rPr>
          <w:rFonts w:ascii="Garamond" w:hAnsi="Garamond" w:cs="Arial"/>
          <w:b/>
          <w:spacing w:val="4"/>
          <w:sz w:val="24"/>
          <w:szCs w:val="24"/>
        </w:rPr>
        <w:t>Załącznik nr 4 do SWZ</w:t>
      </w:r>
    </w:p>
    <w:p w:rsidR="00117055" w:rsidRPr="007927D5" w:rsidRDefault="00117055" w:rsidP="00117055">
      <w:pPr>
        <w:pStyle w:val="Tekstprzypisudolnego"/>
        <w:jc w:val="both"/>
        <w:rPr>
          <w:rFonts w:ascii="Garamond" w:hAnsi="Garamond" w:cs="Arial"/>
          <w:spacing w:val="4"/>
          <w:sz w:val="24"/>
          <w:szCs w:val="24"/>
        </w:rPr>
      </w:pPr>
      <w:r w:rsidRPr="007927D5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C89C3" wp14:editId="663DB1FD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2057400" cy="1024890"/>
                <wp:effectExtent l="0" t="0" r="19050" b="22860"/>
                <wp:wrapThrough wrapText="bothSides">
                  <wp:wrapPolygon edited="0">
                    <wp:start x="0" y="0"/>
                    <wp:lineTo x="0" y="21680"/>
                    <wp:lineTo x="21600" y="21680"/>
                    <wp:lineTo x="21600" y="0"/>
                    <wp:lineTo x="0" y="0"/>
                  </wp:wrapPolygon>
                </wp:wrapThrough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055" w:rsidRDefault="00117055" w:rsidP="00117055">
                            <w:pPr>
                              <w:jc w:val="center"/>
                            </w:pPr>
                          </w:p>
                          <w:p w:rsidR="00117055" w:rsidRDefault="00117055" w:rsidP="00117055">
                            <w:pPr>
                              <w:jc w:val="center"/>
                            </w:pPr>
                          </w:p>
                          <w:p w:rsidR="00117055" w:rsidRDefault="00117055" w:rsidP="00117055">
                            <w:pPr>
                              <w:jc w:val="center"/>
                            </w:pPr>
                          </w:p>
                          <w:p w:rsidR="00117055" w:rsidRDefault="00117055" w:rsidP="00117055">
                            <w:pPr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:rsidR="00117055" w:rsidRPr="002107E7" w:rsidRDefault="00117055" w:rsidP="00117055">
                            <w:pPr>
                              <w:jc w:val="center"/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 w:rsidRPr="002107E7">
                              <w:rPr>
                                <w:rFonts w:ascii="Garamond" w:hAnsi="Garamond"/>
                                <w:sz w:val="24"/>
                              </w:rPr>
                              <w:t xml:space="preserve">Dane </w:t>
                            </w:r>
                            <w:r w:rsidRPr="002107E7">
                              <w:rPr>
                                <w:rFonts w:ascii="Garamond" w:hAnsi="Garamond"/>
                                <w:sz w:val="22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0;margin-top:11.05pt;width:162pt;height:8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">
                <v:path arrowok="t"/>
                <v:textbox>
                  <w:txbxContent>
                    <w:p w:rsidR="00117055" w:rsidRDefault="00117055" w:rsidP="00117055">
                      <w:pPr>
                        <w:jc w:val="center"/>
                      </w:pPr>
                    </w:p>
                    <w:p w:rsidR="00117055" w:rsidRDefault="00117055" w:rsidP="00117055">
                      <w:pPr>
                        <w:jc w:val="center"/>
                      </w:pPr>
                    </w:p>
                    <w:p w:rsidR="00117055" w:rsidRDefault="00117055" w:rsidP="00117055">
                      <w:pPr>
                        <w:jc w:val="center"/>
                      </w:pPr>
                    </w:p>
                    <w:p w:rsidR="00117055" w:rsidRDefault="00117055" w:rsidP="00117055">
                      <w:pPr>
                        <w:rPr>
                          <w:rFonts w:ascii="Garamond" w:hAnsi="Garamond"/>
                          <w:sz w:val="24"/>
                        </w:rPr>
                      </w:pPr>
                      <w:bookmarkStart w:id="1" w:name="_GoBack"/>
                      <w:bookmarkEnd w:id="1"/>
                    </w:p>
                    <w:p w:rsidR="00117055" w:rsidRPr="002107E7" w:rsidRDefault="00117055" w:rsidP="00117055">
                      <w:pPr>
                        <w:jc w:val="center"/>
                        <w:rPr>
                          <w:rFonts w:ascii="Garamond" w:hAnsi="Garamond"/>
                          <w:sz w:val="22"/>
                        </w:rPr>
                      </w:pPr>
                      <w:r w:rsidRPr="002107E7">
                        <w:rPr>
                          <w:rFonts w:ascii="Garamond" w:hAnsi="Garamond"/>
                          <w:sz w:val="24"/>
                        </w:rPr>
                        <w:t xml:space="preserve">Dane </w:t>
                      </w:r>
                      <w:r w:rsidRPr="002107E7">
                        <w:rPr>
                          <w:rFonts w:ascii="Garamond" w:hAnsi="Garamond"/>
                          <w:sz w:val="22"/>
                        </w:rPr>
                        <w:t>Wykonawcy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117055" w:rsidRPr="007927D5" w:rsidRDefault="00117055" w:rsidP="00117055">
      <w:pPr>
        <w:pStyle w:val="Tekstprzypisudolnego"/>
        <w:jc w:val="both"/>
        <w:rPr>
          <w:rFonts w:ascii="Garamond" w:hAnsi="Garamond" w:cs="Arial"/>
          <w:spacing w:val="4"/>
          <w:sz w:val="24"/>
          <w:szCs w:val="24"/>
        </w:rPr>
      </w:pPr>
    </w:p>
    <w:p w:rsidR="00117055" w:rsidRPr="007927D5" w:rsidRDefault="00117055" w:rsidP="00117055">
      <w:pPr>
        <w:pStyle w:val="Tekstprzypisudolnego"/>
        <w:jc w:val="both"/>
        <w:rPr>
          <w:rFonts w:ascii="Garamond" w:hAnsi="Garamond" w:cs="Arial"/>
          <w:spacing w:val="4"/>
          <w:sz w:val="24"/>
          <w:szCs w:val="24"/>
        </w:rPr>
      </w:pPr>
    </w:p>
    <w:p w:rsidR="00117055" w:rsidRPr="007927D5" w:rsidRDefault="00117055" w:rsidP="00117055">
      <w:pPr>
        <w:pStyle w:val="Tekstprzypisudolnego"/>
        <w:jc w:val="both"/>
        <w:rPr>
          <w:rFonts w:ascii="Garamond" w:hAnsi="Garamond" w:cs="Arial"/>
          <w:spacing w:val="4"/>
          <w:sz w:val="24"/>
          <w:szCs w:val="24"/>
        </w:rPr>
      </w:pPr>
    </w:p>
    <w:p w:rsidR="00117055" w:rsidRPr="007927D5" w:rsidRDefault="00117055" w:rsidP="00117055">
      <w:pPr>
        <w:pStyle w:val="Tekstprzypisudolnego"/>
        <w:jc w:val="center"/>
        <w:rPr>
          <w:rFonts w:ascii="Garamond" w:hAnsi="Garamond" w:cs="Arial"/>
          <w:b/>
          <w:spacing w:val="4"/>
          <w:sz w:val="24"/>
          <w:szCs w:val="24"/>
        </w:rPr>
      </w:pPr>
    </w:p>
    <w:p w:rsidR="00117055" w:rsidRPr="007927D5" w:rsidRDefault="00117055" w:rsidP="00117055">
      <w:pPr>
        <w:pStyle w:val="Tekstprzypisudolnego"/>
        <w:jc w:val="center"/>
        <w:rPr>
          <w:rFonts w:ascii="Garamond" w:hAnsi="Garamond" w:cs="Arial"/>
          <w:b/>
          <w:spacing w:val="4"/>
          <w:sz w:val="24"/>
          <w:szCs w:val="24"/>
        </w:rPr>
      </w:pPr>
    </w:p>
    <w:p w:rsidR="00117055" w:rsidRPr="007927D5" w:rsidRDefault="00117055" w:rsidP="00117055">
      <w:pPr>
        <w:pStyle w:val="Tekstprzypisudolnego"/>
        <w:jc w:val="center"/>
        <w:rPr>
          <w:rFonts w:ascii="Garamond" w:hAnsi="Garamond" w:cs="Arial"/>
          <w:b/>
          <w:spacing w:val="4"/>
          <w:sz w:val="24"/>
          <w:szCs w:val="24"/>
        </w:rPr>
      </w:pPr>
    </w:p>
    <w:p w:rsidR="00117055" w:rsidRPr="007927D5" w:rsidRDefault="00117055" w:rsidP="00117055">
      <w:pPr>
        <w:pStyle w:val="Tekstprzypisudolnego"/>
        <w:jc w:val="center"/>
        <w:rPr>
          <w:rFonts w:ascii="Garamond" w:hAnsi="Garamond" w:cs="Arial"/>
          <w:b/>
          <w:spacing w:val="4"/>
          <w:sz w:val="24"/>
          <w:szCs w:val="24"/>
        </w:rPr>
      </w:pPr>
      <w:r w:rsidRPr="007927D5">
        <w:rPr>
          <w:rFonts w:ascii="Garamond" w:hAnsi="Garamond" w:cs="Arial"/>
          <w:b/>
          <w:noProof/>
          <w:spacing w:val="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220EE" wp14:editId="69164B7C">
                <wp:simplePos x="0" y="0"/>
                <wp:positionH relativeFrom="column">
                  <wp:posOffset>318356</wp:posOffset>
                </wp:positionH>
                <wp:positionV relativeFrom="paragraph">
                  <wp:posOffset>135973</wp:posOffset>
                </wp:positionV>
                <wp:extent cx="5153025" cy="795020"/>
                <wp:effectExtent l="0" t="0" r="28575" b="2413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7950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7055" w:rsidRPr="00D4339E" w:rsidRDefault="00117055" w:rsidP="00117055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117055" w:rsidRPr="00D4339E" w:rsidRDefault="00117055" w:rsidP="00117055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4339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Oświadczenie wykonawcy o przynależności do grupy kapitałowej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7" type="#_x0000_t202" style="position:absolute;left:0;text-align:left;margin-left:25.05pt;margin-top:10.7pt;width:405.75pt;height:6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" fillcolor="#b6dde8 [1304]" strokecolor="#4f81bd" strokeweight="2pt">
                <v:path arrowok="t"/>
                <v:textbox>
                  <w:txbxContent>
                    <w:p w:rsidR="00117055" w:rsidRPr="00D4339E" w:rsidRDefault="00117055" w:rsidP="00117055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117055" w:rsidRPr="00D4339E" w:rsidRDefault="00117055" w:rsidP="00117055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4339E">
                        <w:rPr>
                          <w:rFonts w:ascii="Garamond" w:hAnsi="Garamond"/>
                          <w:b/>
                          <w:sz w:val="32"/>
                        </w:rPr>
                        <w:t>Oświadczenie wykonawcy o przynależności do grupy kapitałowej</w:t>
                      </w:r>
                    </w:p>
                  </w:txbxContent>
                </v:textbox>
              </v:shape>
            </w:pict>
          </mc:Fallback>
        </mc:AlternateContent>
      </w:r>
    </w:p>
    <w:p w:rsidR="00117055" w:rsidRPr="007927D5" w:rsidRDefault="00117055" w:rsidP="00117055">
      <w:pPr>
        <w:jc w:val="center"/>
      </w:pPr>
    </w:p>
    <w:p w:rsidR="00117055" w:rsidRPr="007927D5" w:rsidRDefault="00117055" w:rsidP="00117055">
      <w:pPr>
        <w:jc w:val="center"/>
      </w:pPr>
    </w:p>
    <w:p w:rsidR="00117055" w:rsidRPr="007927D5" w:rsidRDefault="00117055" w:rsidP="00117055">
      <w:pPr>
        <w:pStyle w:val="Tekstprzypisudolnego"/>
        <w:jc w:val="center"/>
        <w:rPr>
          <w:rFonts w:ascii="Garamond" w:hAnsi="Garamond" w:cs="Arial"/>
          <w:b/>
          <w:spacing w:val="4"/>
          <w:sz w:val="24"/>
          <w:szCs w:val="24"/>
        </w:rPr>
      </w:pPr>
    </w:p>
    <w:p w:rsidR="00117055" w:rsidRPr="007927D5" w:rsidRDefault="00117055" w:rsidP="00117055">
      <w:pPr>
        <w:pStyle w:val="Tekstprzypisudolnego"/>
        <w:jc w:val="center"/>
        <w:rPr>
          <w:rFonts w:ascii="Garamond" w:hAnsi="Garamond" w:cs="Arial"/>
          <w:b/>
          <w:spacing w:val="4"/>
          <w:sz w:val="24"/>
          <w:szCs w:val="24"/>
        </w:rPr>
      </w:pPr>
    </w:p>
    <w:p w:rsidR="00117055" w:rsidRPr="007927D5" w:rsidRDefault="00117055" w:rsidP="00117055">
      <w:pPr>
        <w:pStyle w:val="Tekstprzypisudolnego"/>
        <w:jc w:val="center"/>
        <w:rPr>
          <w:rFonts w:ascii="Garamond" w:hAnsi="Garamond" w:cs="Arial"/>
          <w:b/>
          <w:spacing w:val="4"/>
          <w:sz w:val="24"/>
          <w:szCs w:val="24"/>
        </w:rPr>
      </w:pPr>
    </w:p>
    <w:p w:rsidR="00117055" w:rsidRPr="007927D5" w:rsidRDefault="00117055" w:rsidP="00117055">
      <w:pPr>
        <w:jc w:val="both"/>
        <w:rPr>
          <w:rFonts w:ascii="Garamond" w:hAnsi="Garamond" w:cs="Arial"/>
          <w:b/>
          <w:spacing w:val="4"/>
          <w:sz w:val="24"/>
          <w:szCs w:val="24"/>
        </w:rPr>
      </w:pPr>
    </w:p>
    <w:p w:rsidR="00117055" w:rsidRPr="007927D5" w:rsidRDefault="00117055" w:rsidP="00117055">
      <w:pPr>
        <w:jc w:val="both"/>
        <w:rPr>
          <w:rFonts w:ascii="Garamond" w:hAnsi="Garamond" w:cs="Arial"/>
          <w:spacing w:val="4"/>
          <w:sz w:val="24"/>
          <w:szCs w:val="24"/>
        </w:rPr>
      </w:pPr>
      <w:r w:rsidRPr="007927D5">
        <w:rPr>
          <w:rFonts w:ascii="Garamond" w:hAnsi="Garamond" w:cs="Arial"/>
          <w:spacing w:val="4"/>
          <w:sz w:val="24"/>
          <w:szCs w:val="24"/>
        </w:rPr>
        <w:t>My niżej podpisani:</w:t>
      </w:r>
    </w:p>
    <w:p w:rsidR="00117055" w:rsidRPr="007927D5" w:rsidRDefault="00117055" w:rsidP="00117055">
      <w:pPr>
        <w:jc w:val="both"/>
        <w:rPr>
          <w:rFonts w:ascii="Garamond" w:hAnsi="Garamond" w:cs="Arial"/>
          <w:spacing w:val="4"/>
          <w:sz w:val="24"/>
          <w:szCs w:val="24"/>
        </w:rPr>
      </w:pPr>
      <w:r w:rsidRPr="007927D5">
        <w:rPr>
          <w:rFonts w:ascii="Garamond" w:hAnsi="Garamond" w:cs="Arial"/>
          <w:spacing w:val="4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……………………………………………………………………………………………………………………………………………………………………..……………………………</w:t>
      </w:r>
    </w:p>
    <w:p w:rsidR="00117055" w:rsidRPr="007927D5" w:rsidRDefault="00117055" w:rsidP="00117055">
      <w:pPr>
        <w:jc w:val="both"/>
        <w:rPr>
          <w:rFonts w:ascii="Garamond" w:hAnsi="Garamond" w:cs="Arial"/>
          <w:spacing w:val="4"/>
          <w:sz w:val="24"/>
          <w:szCs w:val="24"/>
        </w:rPr>
      </w:pPr>
    </w:p>
    <w:p w:rsidR="00117055" w:rsidRPr="007927D5" w:rsidRDefault="00117055" w:rsidP="00117055">
      <w:pPr>
        <w:jc w:val="both"/>
        <w:rPr>
          <w:rFonts w:ascii="Garamond" w:hAnsi="Garamond" w:cs="Arial"/>
          <w:spacing w:val="4"/>
          <w:sz w:val="24"/>
          <w:szCs w:val="24"/>
        </w:rPr>
      </w:pPr>
      <w:r w:rsidRPr="007927D5">
        <w:rPr>
          <w:rFonts w:ascii="Garamond" w:hAnsi="Garamond" w:cs="Arial"/>
          <w:spacing w:val="4"/>
          <w:sz w:val="24"/>
          <w:szCs w:val="24"/>
        </w:rPr>
        <w:t xml:space="preserve">działając w imieniu i na rzecz: </w:t>
      </w:r>
    </w:p>
    <w:p w:rsidR="00117055" w:rsidRPr="007927D5" w:rsidRDefault="00117055" w:rsidP="00117055">
      <w:pPr>
        <w:spacing w:line="276" w:lineRule="auto"/>
        <w:jc w:val="both"/>
        <w:rPr>
          <w:rFonts w:ascii="Garamond" w:hAnsi="Garamond" w:cs="Arial"/>
          <w:spacing w:val="4"/>
          <w:sz w:val="24"/>
          <w:szCs w:val="24"/>
        </w:rPr>
      </w:pPr>
      <w:r w:rsidRPr="007927D5">
        <w:rPr>
          <w:rFonts w:ascii="Garamond" w:hAnsi="Garamond" w:cs="Arial"/>
          <w:spacing w:val="4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……………………………………………………………………………………………………………………………………………………………………..…………………………</w:t>
      </w:r>
    </w:p>
    <w:p w:rsidR="00BB2424" w:rsidRPr="007927D5" w:rsidRDefault="008337A1" w:rsidP="00BB2424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7927D5">
        <w:rPr>
          <w:rFonts w:ascii="Garamond" w:hAnsi="Garamond" w:cs="Arial"/>
          <w:color w:val="000000"/>
          <w:spacing w:val="4"/>
          <w:sz w:val="24"/>
          <w:szCs w:val="24"/>
        </w:rPr>
        <w:t xml:space="preserve">ubiegając się o udzielenie zamówienia publicznego </w:t>
      </w:r>
      <w:r w:rsidR="00BB2424" w:rsidRPr="007927D5">
        <w:rPr>
          <w:rFonts w:ascii="Garamond" w:hAnsi="Garamond" w:cs="Arial"/>
          <w:color w:val="000000"/>
          <w:sz w:val="24"/>
          <w:szCs w:val="24"/>
        </w:rPr>
        <w:t>pn.:</w:t>
      </w:r>
    </w:p>
    <w:p w:rsidR="00BB2424" w:rsidRPr="007927D5" w:rsidRDefault="008337A1" w:rsidP="00BB2424">
      <w:pPr>
        <w:jc w:val="center"/>
        <w:rPr>
          <w:rFonts w:ascii="Garamond" w:hAnsi="Garamond"/>
          <w:b/>
          <w:sz w:val="24"/>
          <w:szCs w:val="24"/>
        </w:rPr>
      </w:pPr>
      <w:r w:rsidRPr="007927D5">
        <w:rPr>
          <w:rFonts w:ascii="Garamond" w:hAnsi="Garamond" w:cs="Arial"/>
          <w:color w:val="000000"/>
          <w:sz w:val="24"/>
          <w:szCs w:val="24"/>
        </w:rPr>
        <w:br/>
      </w:r>
      <w:r w:rsidR="00BB2424" w:rsidRPr="007927D5">
        <w:rPr>
          <w:rFonts w:ascii="Garamond" w:eastAsia="Arial Unicode MS" w:hAnsi="Garamond"/>
          <w:b/>
          <w:sz w:val="24"/>
          <w:szCs w:val="24"/>
        </w:rPr>
        <w:t>„P</w:t>
      </w:r>
      <w:r w:rsidR="00BB2424" w:rsidRPr="007927D5">
        <w:rPr>
          <w:rFonts w:ascii="Garamond" w:hAnsi="Garamond"/>
          <w:b/>
          <w:sz w:val="24"/>
          <w:szCs w:val="24"/>
        </w:rPr>
        <w:t>rzebudowa gminnych dróg wewnętrznych w miejscowościach Kunice, Spalona, Bieniowice, Szczytniki nad Kaczawą, Golanka Górna, Szczytniki Małe”</w:t>
      </w:r>
    </w:p>
    <w:p w:rsidR="00BB2424" w:rsidRPr="007927D5" w:rsidRDefault="00BB2424" w:rsidP="00BB2424">
      <w:pPr>
        <w:jc w:val="center"/>
        <w:rPr>
          <w:rFonts w:ascii="Garamond" w:hAnsi="Garamond"/>
          <w:sz w:val="24"/>
          <w:szCs w:val="24"/>
        </w:rPr>
      </w:pPr>
      <w:r w:rsidRPr="007927D5">
        <w:rPr>
          <w:rFonts w:ascii="Garamond" w:hAnsi="Garamond"/>
          <w:sz w:val="24"/>
          <w:szCs w:val="24"/>
        </w:rPr>
        <w:t xml:space="preserve">Program Rządowy Fundusz Polski Ład: </w:t>
      </w:r>
      <w:r w:rsidRPr="007927D5">
        <w:rPr>
          <w:rFonts w:ascii="Garamond" w:eastAsia="Calibri" w:hAnsi="Garamond" w:cs="Arial"/>
          <w:bCs/>
          <w:color w:val="000000"/>
          <w:sz w:val="24"/>
          <w:szCs w:val="24"/>
          <w:lang w:eastAsia="en-US"/>
        </w:rPr>
        <w:t>Program Inwestycji Strategicznych</w:t>
      </w:r>
      <w:r w:rsidRPr="007927D5">
        <w:rPr>
          <w:rFonts w:ascii="Garamond" w:hAnsi="Garamond" w:cs="Arial"/>
          <w:sz w:val="24"/>
          <w:szCs w:val="24"/>
        </w:rPr>
        <w:t>.</w:t>
      </w:r>
    </w:p>
    <w:p w:rsidR="008337A1" w:rsidRPr="007927D5" w:rsidRDefault="008337A1" w:rsidP="00BB2424">
      <w:pPr>
        <w:spacing w:line="276" w:lineRule="auto"/>
        <w:rPr>
          <w:rFonts w:ascii="Garamond" w:hAnsi="Garamond" w:cs="Arial"/>
          <w:b/>
          <w:sz w:val="24"/>
          <w:szCs w:val="24"/>
        </w:rPr>
      </w:pPr>
    </w:p>
    <w:p w:rsidR="008337A1" w:rsidRPr="007927D5" w:rsidRDefault="008337A1" w:rsidP="008337A1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7927D5">
        <w:rPr>
          <w:rFonts w:ascii="Garamond" w:hAnsi="Garamond" w:cs="Arial"/>
          <w:color w:val="000000"/>
          <w:sz w:val="24"/>
          <w:szCs w:val="24"/>
        </w:rPr>
        <w:t xml:space="preserve">prowadzonego przez Gminę Kunice o numerze </w:t>
      </w:r>
      <w:r w:rsidR="000A3EED" w:rsidRPr="007927D5">
        <w:rPr>
          <w:rFonts w:ascii="Garamond" w:hAnsi="Garamond" w:cs="Arial"/>
          <w:sz w:val="24"/>
          <w:szCs w:val="24"/>
        </w:rPr>
        <w:t>ZP.271.3.2023</w:t>
      </w:r>
      <w:r w:rsidRPr="007927D5">
        <w:rPr>
          <w:rFonts w:ascii="Garamond" w:hAnsi="Garamond" w:cs="Arial"/>
          <w:sz w:val="24"/>
          <w:szCs w:val="24"/>
        </w:rPr>
        <w:t xml:space="preserve"> </w:t>
      </w:r>
      <w:r w:rsidRPr="007927D5">
        <w:rPr>
          <w:rFonts w:ascii="Garamond" w:hAnsi="Garamond" w:cs="Arial"/>
          <w:color w:val="000000"/>
          <w:sz w:val="24"/>
          <w:szCs w:val="24"/>
        </w:rPr>
        <w:t>oświadczamy, co następuje:</w:t>
      </w:r>
    </w:p>
    <w:p w:rsidR="00117055" w:rsidRPr="007927D5" w:rsidRDefault="00117055" w:rsidP="00117055">
      <w:pPr>
        <w:jc w:val="both"/>
        <w:rPr>
          <w:rFonts w:ascii="Garamond" w:hAnsi="Garamond" w:cs="Arial"/>
          <w:b/>
          <w:color w:val="000000"/>
          <w:spacing w:val="4"/>
          <w:sz w:val="24"/>
          <w:szCs w:val="24"/>
        </w:rPr>
      </w:pPr>
    </w:p>
    <w:p w:rsidR="00117055" w:rsidRPr="007927D5" w:rsidRDefault="00117055" w:rsidP="000A3EED">
      <w:pPr>
        <w:numPr>
          <w:ilvl w:val="0"/>
          <w:numId w:val="1"/>
        </w:numPr>
        <w:autoSpaceDN w:val="0"/>
        <w:adjustRightInd w:val="0"/>
        <w:ind w:left="426" w:hanging="426"/>
        <w:jc w:val="both"/>
        <w:rPr>
          <w:rFonts w:ascii="Garamond" w:hAnsi="Garamond" w:cs="Arial"/>
          <w:color w:val="000000"/>
          <w:sz w:val="24"/>
          <w:szCs w:val="24"/>
        </w:rPr>
      </w:pPr>
      <w:r w:rsidRPr="007927D5">
        <w:rPr>
          <w:rFonts w:ascii="Garamond" w:hAnsi="Garamond" w:cs="Arial"/>
          <w:color w:val="000000"/>
          <w:spacing w:val="4"/>
          <w:sz w:val="24"/>
          <w:szCs w:val="24"/>
        </w:rPr>
        <w:t xml:space="preserve">oświadczamy, że </w:t>
      </w:r>
      <w:r w:rsidRPr="007927D5">
        <w:rPr>
          <w:rFonts w:ascii="Garamond" w:hAnsi="Garamond" w:cs="Arial"/>
          <w:b/>
          <w:color w:val="000000"/>
          <w:spacing w:val="4"/>
          <w:sz w:val="24"/>
          <w:szCs w:val="24"/>
        </w:rPr>
        <w:t>nie należymy</w:t>
      </w:r>
      <w:r w:rsidRPr="007927D5">
        <w:rPr>
          <w:rFonts w:ascii="Garamond" w:hAnsi="Garamond" w:cs="Arial"/>
          <w:color w:val="000000"/>
          <w:spacing w:val="4"/>
          <w:sz w:val="24"/>
          <w:szCs w:val="24"/>
        </w:rPr>
        <w:t xml:space="preserve"> do grupy kapitałowej</w:t>
      </w:r>
      <w:r w:rsidRPr="007927D5">
        <w:rPr>
          <w:rFonts w:ascii="Garamond" w:hAnsi="Garamond" w:cs="Arial"/>
          <w:color w:val="000000"/>
          <w:sz w:val="24"/>
          <w:szCs w:val="24"/>
        </w:rPr>
        <w:t xml:space="preserve">, o której mowa w art. 108 ust. 1 pkt 5 ustawy Prawo Zamówień Publicznych tj. w rozumieniu ustawy z dnia 16 lutego 2007 r. </w:t>
      </w:r>
      <w:r w:rsidRPr="007927D5">
        <w:rPr>
          <w:rFonts w:ascii="Garamond" w:hAnsi="Garamond" w:cs="Arial"/>
          <w:color w:val="000000"/>
          <w:sz w:val="24"/>
          <w:szCs w:val="24"/>
        </w:rPr>
        <w:br/>
        <w:t>o ochronie konkurencji i konsumentów (Dz.U.2020 poz. 1076)</w:t>
      </w:r>
      <w:r w:rsidRPr="007927D5">
        <w:rPr>
          <w:rFonts w:ascii="Garamond" w:hAnsi="Garamond" w:cs="Arial"/>
          <w:b/>
          <w:color w:val="000000"/>
          <w:sz w:val="24"/>
          <w:szCs w:val="24"/>
        </w:rPr>
        <w:t>*</w:t>
      </w:r>
    </w:p>
    <w:p w:rsidR="00117055" w:rsidRPr="007927D5" w:rsidRDefault="00117055" w:rsidP="000A3EED">
      <w:pPr>
        <w:numPr>
          <w:ilvl w:val="0"/>
          <w:numId w:val="1"/>
        </w:numPr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Arial"/>
          <w:color w:val="000000"/>
          <w:sz w:val="24"/>
          <w:szCs w:val="24"/>
        </w:rPr>
      </w:pPr>
      <w:r w:rsidRPr="007927D5">
        <w:rPr>
          <w:rFonts w:ascii="Garamond" w:hAnsi="Garamond" w:cs="Arial"/>
          <w:color w:val="000000"/>
          <w:sz w:val="24"/>
          <w:szCs w:val="24"/>
        </w:rPr>
        <w:t xml:space="preserve">oświadczamy, że </w:t>
      </w:r>
      <w:r w:rsidRPr="007927D5">
        <w:rPr>
          <w:rFonts w:ascii="Garamond" w:hAnsi="Garamond" w:cs="Arial"/>
          <w:b/>
          <w:color w:val="000000"/>
          <w:sz w:val="24"/>
          <w:szCs w:val="24"/>
        </w:rPr>
        <w:t>należymy</w:t>
      </w:r>
      <w:r w:rsidRPr="007927D5">
        <w:rPr>
          <w:rFonts w:ascii="Garamond" w:hAnsi="Garamond" w:cs="Arial"/>
          <w:color w:val="000000"/>
          <w:sz w:val="24"/>
          <w:szCs w:val="24"/>
        </w:rPr>
        <w:t xml:space="preserve"> do tej samej </w:t>
      </w:r>
      <w:r w:rsidRPr="007927D5">
        <w:rPr>
          <w:rFonts w:ascii="Garamond" w:hAnsi="Garamond" w:cs="Arial"/>
          <w:color w:val="000000"/>
          <w:spacing w:val="4"/>
          <w:sz w:val="24"/>
          <w:szCs w:val="24"/>
        </w:rPr>
        <w:t>grupy kapitałowej</w:t>
      </w:r>
      <w:r w:rsidRPr="007927D5">
        <w:rPr>
          <w:rFonts w:ascii="Garamond" w:hAnsi="Garamond" w:cs="Arial"/>
          <w:color w:val="000000"/>
          <w:sz w:val="24"/>
          <w:szCs w:val="24"/>
        </w:rPr>
        <w:t xml:space="preserve">, o której mowa w art. 108 ust. 1 pkt 5 ustawy Prawo Zamówień Publicznych, tj. w rozumieniu ustawy z dnia 16 lutego 2007 r. </w:t>
      </w:r>
      <w:r w:rsidRPr="007927D5">
        <w:rPr>
          <w:rFonts w:ascii="Garamond" w:hAnsi="Garamond" w:cs="Arial"/>
          <w:color w:val="000000"/>
          <w:sz w:val="24"/>
          <w:szCs w:val="24"/>
        </w:rPr>
        <w:br/>
        <w:t>o ochronie konkurencji i konsumentów (Dz.U.2020 poz. 1076)</w:t>
      </w:r>
      <w:r w:rsidRPr="007927D5">
        <w:rPr>
          <w:rFonts w:ascii="Garamond" w:hAnsi="Garamond" w:cs="Arial"/>
          <w:b/>
          <w:color w:val="000000"/>
          <w:sz w:val="24"/>
          <w:szCs w:val="24"/>
        </w:rPr>
        <w:t>*</w:t>
      </w:r>
      <w:r w:rsidRPr="007927D5">
        <w:rPr>
          <w:rFonts w:ascii="Garamond" w:hAnsi="Garamond" w:cs="Arial"/>
          <w:color w:val="000000"/>
          <w:sz w:val="24"/>
          <w:szCs w:val="24"/>
        </w:rPr>
        <w:t xml:space="preserve"> co podmioty wymienione poniżej (należy podać nazwy i adresy siedzib)*:</w:t>
      </w:r>
    </w:p>
    <w:p w:rsidR="00117055" w:rsidRPr="007927D5" w:rsidRDefault="00117055" w:rsidP="00117055">
      <w:pPr>
        <w:ind w:left="20"/>
        <w:jc w:val="both"/>
        <w:rPr>
          <w:rFonts w:ascii="Garamond" w:hAnsi="Garamond" w:cs="Arial"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5"/>
        <w:gridCol w:w="4395"/>
        <w:gridCol w:w="4052"/>
      </w:tblGrid>
      <w:tr w:rsidR="00117055" w:rsidRPr="007927D5" w:rsidTr="00F61B2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7927D5">
              <w:rPr>
                <w:rFonts w:ascii="Garamond" w:hAnsi="Garamond" w:cs="Arial"/>
                <w:b/>
                <w:color w:val="000000"/>
                <w:spacing w:val="4"/>
                <w:sz w:val="24"/>
                <w:szCs w:val="24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7927D5">
              <w:rPr>
                <w:rFonts w:ascii="Garamond" w:hAnsi="Garamond" w:cs="Arial"/>
                <w:b/>
                <w:color w:val="000000"/>
                <w:spacing w:val="4"/>
                <w:sz w:val="24"/>
                <w:szCs w:val="24"/>
              </w:rPr>
              <w:t>Nazwa (firma)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7927D5">
              <w:rPr>
                <w:rFonts w:ascii="Garamond" w:hAnsi="Garamond" w:cs="Arial"/>
                <w:b/>
                <w:color w:val="000000"/>
                <w:spacing w:val="4"/>
                <w:sz w:val="24"/>
                <w:szCs w:val="24"/>
              </w:rPr>
              <w:t>Adres siedziby</w:t>
            </w:r>
          </w:p>
        </w:tc>
      </w:tr>
      <w:tr w:rsidR="00117055" w:rsidRPr="007927D5" w:rsidTr="00F61B2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7927D5">
              <w:rPr>
                <w:rFonts w:ascii="Garamond" w:hAnsi="Garamond" w:cs="Arial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snapToGri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snapToGri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117055" w:rsidRPr="007927D5" w:rsidTr="00F61B2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7927D5">
              <w:rPr>
                <w:rFonts w:ascii="Garamond" w:hAnsi="Garamond" w:cs="Arial"/>
                <w:color w:val="000000"/>
                <w:spacing w:val="4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snapToGri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snapToGri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117055" w:rsidRPr="007927D5" w:rsidTr="00F61B2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7927D5">
              <w:rPr>
                <w:rFonts w:ascii="Garamond" w:hAnsi="Garamond" w:cs="Arial"/>
                <w:color w:val="000000"/>
                <w:spacing w:val="4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snapToGri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snapToGri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117055" w:rsidRPr="007927D5" w:rsidTr="00F61B2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7927D5">
              <w:rPr>
                <w:rFonts w:ascii="Garamond" w:hAnsi="Garamond" w:cs="Arial"/>
                <w:color w:val="000000"/>
                <w:spacing w:val="4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snapToGri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snapToGri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</w:tbl>
    <w:p w:rsidR="00117055" w:rsidRPr="007927D5" w:rsidRDefault="00117055" w:rsidP="00117055">
      <w:pPr>
        <w:spacing w:line="36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117055" w:rsidRPr="007927D5" w:rsidRDefault="00117055" w:rsidP="00117055">
      <w:pPr>
        <w:spacing w:line="36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117055" w:rsidRPr="007927D5" w:rsidRDefault="007927D5" w:rsidP="00117055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</w:t>
      </w:r>
      <w:bookmarkStart w:id="0" w:name="_GoBack"/>
      <w:bookmarkEnd w:id="0"/>
    </w:p>
    <w:p w:rsidR="00F04E9E" w:rsidRPr="00117055" w:rsidRDefault="00117055" w:rsidP="00117055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7927D5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</w:t>
      </w:r>
      <w:r w:rsidR="00BF6E10" w:rsidRPr="007927D5">
        <w:rPr>
          <w:rFonts w:ascii="Garamond" w:hAnsi="Garamond" w:cs="Arial"/>
          <w:i/>
          <w:sz w:val="24"/>
          <w:szCs w:val="24"/>
          <w:vertAlign w:val="superscript"/>
        </w:rPr>
        <w:t>wiadczeń woli imieniu Wykonawcy</w:t>
      </w:r>
    </w:p>
    <w:sectPr w:rsidR="00F04E9E" w:rsidRPr="0011705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BF6E10" w:rsidP="00F3565F">
    <w:pPr>
      <w:pStyle w:val="Stopka"/>
      <w:ind w:left="7088"/>
    </w:pPr>
    <w:r w:rsidRPr="00BF6E10">
      <w:rPr>
        <w:noProof/>
      </w:rPr>
      <w:drawing>
        <wp:anchor distT="0" distB="0" distL="114935" distR="114935" simplePos="0" relativeHeight="251660288" behindDoc="0" locked="0" layoutInCell="1" allowOverlap="1" wp14:anchorId="6006DF81" wp14:editId="02B9323B">
          <wp:simplePos x="0" y="0"/>
          <wp:positionH relativeFrom="margin">
            <wp:posOffset>169545</wp:posOffset>
          </wp:positionH>
          <wp:positionV relativeFrom="paragraph">
            <wp:posOffset>-115570</wp:posOffset>
          </wp:positionV>
          <wp:extent cx="1618615" cy="780415"/>
          <wp:effectExtent l="0" t="0" r="63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898" t="18210" r="43445" b="61481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7804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6E10">
      <w:rPr>
        <w:noProof/>
      </w:rPr>
      <w:drawing>
        <wp:anchor distT="0" distB="0" distL="114935" distR="114935" simplePos="0" relativeHeight="251659264" behindDoc="0" locked="0" layoutInCell="1" allowOverlap="1" wp14:anchorId="42E7C20A" wp14:editId="500BC562">
          <wp:simplePos x="0" y="0"/>
          <wp:positionH relativeFrom="column">
            <wp:posOffset>4469130</wp:posOffset>
          </wp:positionH>
          <wp:positionV relativeFrom="paragraph">
            <wp:posOffset>-47625</wp:posOffset>
          </wp:positionV>
          <wp:extent cx="898525" cy="715645"/>
          <wp:effectExtent l="0" t="0" r="0" b="825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374" t="502" r="-24" b="-72"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7156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A3EED"/>
    <w:rsid w:val="00117055"/>
    <w:rsid w:val="001C2D65"/>
    <w:rsid w:val="00723551"/>
    <w:rsid w:val="007927D5"/>
    <w:rsid w:val="008337A1"/>
    <w:rsid w:val="00974020"/>
    <w:rsid w:val="009C6349"/>
    <w:rsid w:val="00B223C3"/>
    <w:rsid w:val="00BB2424"/>
    <w:rsid w:val="00BF6E10"/>
    <w:rsid w:val="00DD4E51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12</cp:revision>
  <cp:lastPrinted>2022-08-12T10:37:00Z</cp:lastPrinted>
  <dcterms:created xsi:type="dcterms:W3CDTF">2022-08-11T06:35:00Z</dcterms:created>
  <dcterms:modified xsi:type="dcterms:W3CDTF">2023-04-20T12:48:00Z</dcterms:modified>
</cp:coreProperties>
</file>