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16B7E" w14:textId="77777777" w:rsidR="008C25D1" w:rsidRPr="00445A83" w:rsidRDefault="008C25D1">
      <w:pPr>
        <w:pStyle w:val="Standard"/>
        <w:jc w:val="right"/>
        <w:rPr>
          <w:b/>
          <w:iCs/>
          <w:sz w:val="20"/>
          <w:szCs w:val="20"/>
        </w:rPr>
      </w:pPr>
    </w:p>
    <w:p w14:paraId="5428AC02" w14:textId="561D69D9" w:rsidR="007F3655" w:rsidRPr="00525B0B" w:rsidRDefault="007F3655" w:rsidP="007F3655">
      <w:pPr>
        <w:pStyle w:val="Standard"/>
        <w:jc w:val="left"/>
        <w:rPr>
          <w:sz w:val="20"/>
          <w:szCs w:val="20"/>
        </w:rPr>
      </w:pPr>
      <w:r w:rsidRPr="00525B0B">
        <w:rPr>
          <w:sz w:val="20"/>
          <w:szCs w:val="20"/>
        </w:rPr>
        <w:br/>
      </w:r>
    </w:p>
    <w:p w14:paraId="5A3595D1" w14:textId="6EEAD3EE" w:rsidR="008C25D1" w:rsidRPr="00445A83" w:rsidRDefault="00D12906">
      <w:pPr>
        <w:pStyle w:val="Standard"/>
        <w:jc w:val="right"/>
      </w:pPr>
      <w:r w:rsidRPr="00445A83">
        <w:rPr>
          <w:b/>
          <w:iCs/>
          <w:sz w:val="20"/>
          <w:szCs w:val="20"/>
        </w:rPr>
        <w:t>z</w:t>
      </w:r>
      <w:r w:rsidR="005735EF" w:rsidRPr="00445A83">
        <w:rPr>
          <w:b/>
          <w:iCs/>
          <w:sz w:val="20"/>
          <w:szCs w:val="20"/>
        </w:rPr>
        <w:t xml:space="preserve">ałącznik nr </w:t>
      </w:r>
      <w:r w:rsidR="001F211A">
        <w:rPr>
          <w:b/>
          <w:iCs/>
          <w:sz w:val="20"/>
          <w:szCs w:val="20"/>
        </w:rPr>
        <w:t>3A</w:t>
      </w:r>
      <w:r w:rsidR="005735EF" w:rsidRPr="00445A83">
        <w:rPr>
          <w:b/>
          <w:iCs/>
          <w:sz w:val="20"/>
          <w:szCs w:val="20"/>
        </w:rPr>
        <w:t xml:space="preserve"> do SWZ</w:t>
      </w:r>
    </w:p>
    <w:p w14:paraId="54C152FC" w14:textId="77777777" w:rsidR="008C25D1" w:rsidRPr="00445A83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445A83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E00779" w:rsidRDefault="005735EF" w:rsidP="009A01CE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E00779">
        <w:rPr>
          <w:b/>
          <w:sz w:val="24"/>
        </w:rPr>
        <w:t xml:space="preserve">FORMULARZ OFERTOWY </w:t>
      </w:r>
    </w:p>
    <w:p w14:paraId="0936DC43" w14:textId="77777777" w:rsidR="008C25D1" w:rsidRPr="00445A83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445A83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33128790" w14:textId="77777777" w:rsidR="008C25D1" w:rsidRPr="00445A83" w:rsidRDefault="005735EF">
      <w:pPr>
        <w:pStyle w:val="Standard"/>
        <w:autoSpaceDE w:val="0"/>
        <w:spacing w:line="360" w:lineRule="auto"/>
        <w:jc w:val="left"/>
      </w:pPr>
      <w:r w:rsidRPr="00445A83">
        <w:rPr>
          <w:rFonts w:eastAsia="ArialMT,"/>
          <w:b/>
          <w:bCs/>
          <w:color w:val="000000"/>
          <w:sz w:val="20"/>
          <w:szCs w:val="20"/>
        </w:rPr>
        <w:t>Dane  Wykonawcy</w:t>
      </w:r>
      <w:r w:rsidRPr="00445A83"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 w:rsidRPr="00445A83">
        <w:rPr>
          <w:b/>
          <w:sz w:val="20"/>
          <w:szCs w:val="20"/>
        </w:rPr>
        <w:t>/</w:t>
      </w:r>
      <w:r w:rsidRPr="00445A83">
        <w:rPr>
          <w:b/>
          <w:bCs/>
          <w:sz w:val="20"/>
          <w:szCs w:val="20"/>
        </w:rPr>
        <w:t xml:space="preserve">Wykonawców w przypadku oferty wspólnej </w:t>
      </w:r>
      <w:r w:rsidRPr="00445A83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445A83" w:rsidRDefault="005735EF">
      <w:pPr>
        <w:pStyle w:val="Standard"/>
      </w:pPr>
      <w:r w:rsidRPr="00445A83">
        <w:rPr>
          <w:b/>
          <w:bCs/>
          <w:sz w:val="20"/>
          <w:szCs w:val="20"/>
        </w:rPr>
        <w:t xml:space="preserve">pełna nazwa Wykonawcy/ Wykonawców: </w:t>
      </w:r>
      <w:r w:rsidRPr="00445A83">
        <w:rPr>
          <w:rFonts w:eastAsia="ArialMT,"/>
          <w:b/>
          <w:bCs/>
          <w:color w:val="000000"/>
          <w:sz w:val="20"/>
          <w:szCs w:val="20"/>
        </w:rPr>
        <w:t>¹</w:t>
      </w:r>
    </w:p>
    <w:p w14:paraId="13DD564F" w14:textId="77777777" w:rsidR="008C25D1" w:rsidRPr="00445A83" w:rsidRDefault="005735EF">
      <w:pPr>
        <w:pStyle w:val="Standard"/>
        <w:spacing w:line="360" w:lineRule="auto"/>
        <w:rPr>
          <w:sz w:val="20"/>
          <w:szCs w:val="20"/>
        </w:rPr>
      </w:pPr>
      <w:r w:rsidRPr="00445A83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445A83" w:rsidRDefault="005735EF">
      <w:pPr>
        <w:pStyle w:val="Standard"/>
        <w:spacing w:line="360" w:lineRule="auto"/>
        <w:rPr>
          <w:sz w:val="20"/>
          <w:szCs w:val="20"/>
        </w:rPr>
      </w:pPr>
      <w:r w:rsidRPr="00445A83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445A83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445A83" w:rsidRDefault="005735EF">
      <w:pPr>
        <w:pStyle w:val="Standard"/>
        <w:spacing w:line="360" w:lineRule="auto"/>
      </w:pPr>
      <w:r w:rsidRPr="00445A83">
        <w:rPr>
          <w:sz w:val="20"/>
          <w:szCs w:val="20"/>
        </w:rPr>
        <w:t xml:space="preserve">siedziba/miejsce prowadzenia działalności gospodarczej/miejsce zamieszkania: </w:t>
      </w:r>
      <w:r w:rsidRPr="00445A83">
        <w:rPr>
          <w:rFonts w:eastAsia="ArialMT,"/>
          <w:b/>
          <w:bCs/>
          <w:color w:val="000000"/>
          <w:sz w:val="20"/>
          <w:szCs w:val="20"/>
        </w:rPr>
        <w:t>¹</w:t>
      </w:r>
    </w:p>
    <w:p w14:paraId="627F01EF" w14:textId="77777777" w:rsidR="008C25D1" w:rsidRPr="00445A83" w:rsidRDefault="005735EF">
      <w:pPr>
        <w:pStyle w:val="Standard"/>
        <w:spacing w:line="360" w:lineRule="auto"/>
      </w:pPr>
      <w:r w:rsidRPr="00445A83">
        <w:rPr>
          <w:sz w:val="20"/>
          <w:szCs w:val="20"/>
        </w:rPr>
        <w:t xml:space="preserve">ulica </w:t>
      </w:r>
      <w:r w:rsidRPr="00445A83">
        <w:rPr>
          <w:rFonts w:eastAsia="Calibri, Calibri"/>
          <w:color w:val="000000"/>
          <w:sz w:val="20"/>
          <w:szCs w:val="20"/>
        </w:rPr>
        <w:t>____________________________________</w:t>
      </w:r>
    </w:p>
    <w:p w14:paraId="3D7A1740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kod, miasto ______________________________</w:t>
      </w:r>
    </w:p>
    <w:p w14:paraId="0FDABB88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NIP: ____________________________________</w:t>
      </w:r>
    </w:p>
    <w:p w14:paraId="55591C9B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REGON: _________________________________</w:t>
      </w:r>
    </w:p>
    <w:p w14:paraId="56AB5C18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Osoba do kontaktu w sprawie złożonej oferty: ____________________________________________</w:t>
      </w:r>
    </w:p>
    <w:p w14:paraId="06F8F33E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e-mail __________________________________</w:t>
      </w:r>
    </w:p>
    <w:p w14:paraId="179841EE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nr telefonu ______________________________</w:t>
      </w:r>
    </w:p>
    <w:p w14:paraId="472607F9" w14:textId="77777777" w:rsidR="008C25D1" w:rsidRPr="00445A83" w:rsidRDefault="008C25D1">
      <w:pPr>
        <w:pStyle w:val="Standard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190CC45C" w14:textId="77777777" w:rsidR="008C25D1" w:rsidRPr="00445A83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445A83"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 w14:paraId="19D5BC4A" w14:textId="77777777" w:rsidR="008C25D1" w:rsidRPr="00445A83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445A83"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445A83" w:rsidRDefault="005735EF">
      <w:pPr>
        <w:pStyle w:val="Standard"/>
        <w:jc w:val="center"/>
      </w:pPr>
      <w:r w:rsidRPr="00445A83">
        <w:rPr>
          <w:rFonts w:eastAsia="ArialMT,"/>
          <w:color w:val="000000"/>
          <w:sz w:val="20"/>
          <w:szCs w:val="20"/>
        </w:rPr>
        <w:t>(w przypadku oferty wspólnej - dane Pełnomocnika)</w:t>
      </w:r>
    </w:p>
    <w:p w14:paraId="559F1ED7" w14:textId="77777777" w:rsidR="008C25D1" w:rsidRPr="00445A83" w:rsidRDefault="008C25D1">
      <w:pPr>
        <w:pStyle w:val="Standard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546EFEE9" w14:textId="77777777" w:rsidR="008C25D1" w:rsidRPr="00445A83" w:rsidRDefault="005735EF">
      <w:pPr>
        <w:pStyle w:val="Standard"/>
        <w:spacing w:line="360" w:lineRule="auto"/>
        <w:rPr>
          <w:rFonts w:eastAsia="Calibri, Calibri"/>
          <w:color w:val="000000"/>
          <w:sz w:val="20"/>
          <w:szCs w:val="20"/>
        </w:rPr>
      </w:pPr>
      <w:r w:rsidRPr="00445A83"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 w14:paraId="4136248F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ulica: ____________________________________</w:t>
      </w:r>
    </w:p>
    <w:p w14:paraId="55255BB6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kod, miasto: ______________________________</w:t>
      </w:r>
    </w:p>
    <w:p w14:paraId="153C4630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nr telefonu: _______________________________</w:t>
      </w:r>
    </w:p>
    <w:p w14:paraId="445D5696" w14:textId="77777777" w:rsidR="008C25D1" w:rsidRPr="00445A83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445A83">
        <w:rPr>
          <w:rFonts w:ascii="Arial" w:eastAsia="Calibri, Calibri" w:hAnsi="Arial" w:cs="Arial"/>
          <w:sz w:val="20"/>
        </w:rPr>
        <w:t>e-mail: ___________________________________</w:t>
      </w:r>
    </w:p>
    <w:p w14:paraId="4BCF8658" w14:textId="77777777" w:rsidR="008C25D1" w:rsidRPr="00445A83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</w:p>
    <w:p w14:paraId="7361AD3D" w14:textId="77777777" w:rsidR="008C25D1" w:rsidRPr="00445A83" w:rsidRDefault="005735EF">
      <w:pPr>
        <w:pStyle w:val="Standard"/>
        <w:autoSpaceDE w:val="0"/>
        <w:snapToGrid w:val="0"/>
        <w:jc w:val="left"/>
      </w:pPr>
      <w:r w:rsidRPr="00445A83"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 w:rsidRPr="00445A83"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0540041C" w14:textId="77777777" w:rsidR="008C25D1" w:rsidRPr="00445A83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445A83">
        <w:rPr>
          <w:sz w:val="20"/>
          <w:szCs w:val="20"/>
        </w:rPr>
        <w:t>_________________________________________________</w:t>
      </w:r>
    </w:p>
    <w:p w14:paraId="03EA5EE6" w14:textId="77777777" w:rsidR="008C25D1" w:rsidRPr="00445A83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445A83" w:rsidRDefault="005735EF">
      <w:pPr>
        <w:pStyle w:val="Standard"/>
        <w:spacing w:line="360" w:lineRule="auto"/>
        <w:jc w:val="left"/>
      </w:pPr>
      <w:r w:rsidRPr="00445A83">
        <w:rPr>
          <w:b/>
          <w:sz w:val="20"/>
          <w:szCs w:val="20"/>
        </w:rPr>
        <w:t>Zakres pełnomocnictwa:  ¹</w:t>
      </w:r>
    </w:p>
    <w:p w14:paraId="351F728F" w14:textId="77777777" w:rsidR="008C25D1" w:rsidRPr="00445A83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445A83">
        <w:rPr>
          <w:sz w:val="20"/>
          <w:szCs w:val="20"/>
        </w:rPr>
        <w:t>do reprezentowania w postępowaniu</w:t>
      </w:r>
      <w:r w:rsidRPr="00445A83">
        <w:rPr>
          <w:sz w:val="20"/>
          <w:szCs w:val="20"/>
          <w:vertAlign w:val="superscript"/>
        </w:rPr>
        <w:t xml:space="preserve">  </w:t>
      </w:r>
      <w:r w:rsidRPr="00445A83">
        <w:rPr>
          <w:sz w:val="20"/>
          <w:szCs w:val="20"/>
        </w:rPr>
        <w:t>(podpisania oferty)</w:t>
      </w:r>
    </w:p>
    <w:p w14:paraId="127A9A0A" w14:textId="77777777" w:rsidR="008C25D1" w:rsidRPr="00445A83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445A83">
        <w:rPr>
          <w:sz w:val="20"/>
          <w:szCs w:val="20"/>
        </w:rPr>
        <w:t>do reprezentowania w postępowaniu i zawarcia umowy</w:t>
      </w:r>
    </w:p>
    <w:p w14:paraId="04742D0E" w14:textId="77777777" w:rsidR="008C25D1" w:rsidRPr="00445A83" w:rsidRDefault="008C25D1">
      <w:pPr>
        <w:pStyle w:val="Standard"/>
        <w:rPr>
          <w:color w:val="000000"/>
          <w:sz w:val="20"/>
          <w:szCs w:val="20"/>
        </w:rPr>
      </w:pPr>
    </w:p>
    <w:p w14:paraId="001984F7" w14:textId="77777777" w:rsidR="00115F46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7824229A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332B27B5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0588B838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234ABEA5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2E0EE811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7AC5CCA2" w14:textId="77777777" w:rsidR="008F32CA" w:rsidRDefault="008F32CA" w:rsidP="008F32CA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1E74DFA2" w14:textId="77777777" w:rsidR="008F32CA" w:rsidRDefault="008F32CA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  <w:r>
        <w:rPr>
          <w:sz w:val="18"/>
          <w:szCs w:val="18"/>
        </w:rPr>
        <w:br w:type="page"/>
      </w:r>
    </w:p>
    <w:p w14:paraId="6A34FA9A" w14:textId="77777777" w:rsidR="00222701" w:rsidRDefault="00222701" w:rsidP="001951E7">
      <w:pPr>
        <w:pStyle w:val="Nagwek3"/>
        <w:rPr>
          <w:rFonts w:ascii="Arial" w:hAnsi="Arial" w:cs="Arial"/>
          <w:b w:val="0"/>
          <w:bCs w:val="0"/>
          <w:sz w:val="18"/>
          <w:szCs w:val="18"/>
        </w:rPr>
      </w:pPr>
    </w:p>
    <w:p w14:paraId="5A179438" w14:textId="77777777" w:rsidR="0061326D" w:rsidRDefault="0061326D" w:rsidP="001951E7">
      <w:pPr>
        <w:pStyle w:val="Nagwek3"/>
        <w:rPr>
          <w:rFonts w:ascii="Arial" w:hAnsi="Arial" w:cs="Arial"/>
          <w:b w:val="0"/>
          <w:bCs w:val="0"/>
          <w:sz w:val="18"/>
          <w:szCs w:val="18"/>
        </w:rPr>
      </w:pPr>
    </w:p>
    <w:p w14:paraId="0DE1C587" w14:textId="77E2FD2D" w:rsidR="001951E7" w:rsidRPr="001951E7" w:rsidRDefault="005735EF" w:rsidP="001951E7">
      <w:pPr>
        <w:pStyle w:val="Nagwek3"/>
        <w:rPr>
          <w:rFonts w:ascii="Arial" w:hAnsi="Arial" w:cs="Arial"/>
          <w:b w:val="0"/>
          <w:bCs w:val="0"/>
          <w:sz w:val="18"/>
          <w:szCs w:val="18"/>
        </w:rPr>
      </w:pPr>
      <w:r w:rsidRPr="001951E7">
        <w:rPr>
          <w:rFonts w:ascii="Arial" w:hAnsi="Arial" w:cs="Arial"/>
          <w:b w:val="0"/>
          <w:bCs w:val="0"/>
          <w:sz w:val="18"/>
          <w:szCs w:val="18"/>
        </w:rPr>
        <w:t xml:space="preserve">Oferta złożona w </w:t>
      </w:r>
      <w:r w:rsidR="0017090A" w:rsidRPr="001951E7">
        <w:rPr>
          <w:rFonts w:ascii="Arial" w:hAnsi="Arial" w:cs="Arial"/>
          <w:b w:val="0"/>
          <w:bCs w:val="0"/>
          <w:sz w:val="18"/>
          <w:szCs w:val="18"/>
        </w:rPr>
        <w:t>p</w:t>
      </w:r>
      <w:r w:rsidR="001951E7" w:rsidRPr="001951E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>ostępowaniu prowadzonym w trybie podstawowym bez możliwości negocjacji na podstawie art.</w:t>
      </w:r>
      <w:r w:rsidR="00030E7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>  </w:t>
      </w:r>
      <w:r w:rsidR="001951E7" w:rsidRPr="001951E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 xml:space="preserve">275 pkt 1), w związku z art. 359 pkt 2 ustawy z 11 września 2019r. - </w:t>
      </w:r>
      <w:r w:rsidR="001951E7" w:rsidRPr="001951E7">
        <w:rPr>
          <w:rFonts w:ascii="Arial" w:eastAsia="Calibri" w:hAnsi="Arial" w:cs="Arial"/>
          <w:b w:val="0"/>
          <w:bCs w:val="0"/>
          <w:i/>
          <w:iCs/>
          <w:kern w:val="0"/>
          <w:sz w:val="18"/>
          <w:szCs w:val="18"/>
          <w:lang w:eastAsia="en-US"/>
        </w:rPr>
        <w:t>Prawo zamówień publicznych</w:t>
      </w:r>
      <w:r w:rsidR="001951E7" w:rsidRPr="001951E7">
        <w:rPr>
          <w:rFonts w:ascii="Arial" w:eastAsia="Calibri" w:hAnsi="Arial" w:cs="Arial"/>
          <w:b w:val="0"/>
          <w:bCs w:val="0"/>
          <w:kern w:val="0"/>
          <w:sz w:val="18"/>
          <w:szCs w:val="18"/>
          <w:lang w:eastAsia="en-US"/>
        </w:rPr>
        <w:t xml:space="preserve"> (</w:t>
      </w:r>
      <w:proofErr w:type="spellStart"/>
      <w:r w:rsidR="001951E7" w:rsidRPr="001951E7">
        <w:rPr>
          <w:rFonts w:ascii="Arial" w:hAnsi="Arial" w:cs="Arial"/>
          <w:b w:val="0"/>
          <w:bCs w:val="0"/>
          <w:sz w:val="18"/>
          <w:szCs w:val="18"/>
        </w:rPr>
        <w:t>t.j</w:t>
      </w:r>
      <w:proofErr w:type="spellEnd"/>
      <w:r w:rsidR="001951E7" w:rsidRPr="001951E7">
        <w:rPr>
          <w:rFonts w:ascii="Arial" w:hAnsi="Arial" w:cs="Arial"/>
          <w:b w:val="0"/>
          <w:bCs w:val="0"/>
          <w:sz w:val="18"/>
          <w:szCs w:val="18"/>
        </w:rPr>
        <w:t xml:space="preserve">. </w:t>
      </w:r>
      <w:r w:rsidR="001951E7" w:rsidRPr="001951E7">
        <w:rPr>
          <w:rStyle w:val="ng-binding"/>
          <w:rFonts w:ascii="Arial" w:hAnsi="Arial" w:cs="Arial"/>
          <w:b w:val="0"/>
          <w:bCs w:val="0"/>
          <w:sz w:val="18"/>
          <w:szCs w:val="18"/>
        </w:rPr>
        <w:t>Dz.U. z</w:t>
      </w:r>
      <w:r w:rsidR="008D7176">
        <w:rPr>
          <w:rStyle w:val="ng-binding"/>
          <w:rFonts w:ascii="Arial" w:hAnsi="Arial" w:cs="Arial"/>
          <w:b w:val="0"/>
          <w:bCs w:val="0"/>
          <w:sz w:val="18"/>
          <w:szCs w:val="18"/>
        </w:rPr>
        <w:t>  </w:t>
      </w:r>
      <w:r w:rsidR="001951E7" w:rsidRPr="001951E7">
        <w:rPr>
          <w:rStyle w:val="ng-binding"/>
          <w:rFonts w:ascii="Arial" w:hAnsi="Arial" w:cs="Arial"/>
          <w:b w:val="0"/>
          <w:bCs w:val="0"/>
          <w:sz w:val="18"/>
          <w:szCs w:val="18"/>
        </w:rPr>
        <w:t xml:space="preserve">2023r. poz. 1605 </w:t>
      </w:r>
      <w:r w:rsidR="001951E7" w:rsidRPr="001951E7">
        <w:rPr>
          <w:rFonts w:ascii="Arial" w:hAnsi="Arial" w:cs="Arial"/>
          <w:b w:val="0"/>
          <w:bCs w:val="0"/>
          <w:sz w:val="18"/>
          <w:szCs w:val="18"/>
        </w:rPr>
        <w:t>ze zm.) o wartości zamówienia nieprzekraczającej progów unijnych, o jakich stanowi art. 3 tejże ustawy, pn.:</w:t>
      </w:r>
    </w:p>
    <w:p w14:paraId="4FB75708" w14:textId="6822EE5E" w:rsidR="00D542F8" w:rsidRPr="00FF4400" w:rsidRDefault="00D542F8" w:rsidP="001951E7">
      <w:pPr>
        <w:pStyle w:val="Standard"/>
        <w:shd w:val="clear" w:color="auto" w:fill="FFFFFF"/>
        <w:autoSpaceDE w:val="0"/>
        <w:rPr>
          <w:sz w:val="18"/>
          <w:szCs w:val="18"/>
        </w:rPr>
      </w:pPr>
    </w:p>
    <w:p w14:paraId="4DACEC81" w14:textId="05B8687C" w:rsidR="008F32CA" w:rsidRPr="00FF4400" w:rsidRDefault="00760F27" w:rsidP="008F32CA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  <w:bookmarkStart w:id="0" w:name="_Hlk85708047"/>
      <w:r w:rsidRPr="00FF4400">
        <w:rPr>
          <w:b/>
          <w:bCs/>
          <w:i/>
          <w:color w:val="000000"/>
          <w:sz w:val="20"/>
          <w:szCs w:val="20"/>
        </w:rPr>
        <w:t>„</w:t>
      </w:r>
      <w:r w:rsidR="008F32CA" w:rsidRPr="00FF4400">
        <w:rPr>
          <w:rFonts w:eastAsia="Calibri"/>
          <w:b/>
          <w:bCs/>
          <w:kern w:val="0"/>
          <w:sz w:val="20"/>
          <w:szCs w:val="20"/>
          <w:lang w:eastAsia="en-US"/>
        </w:rPr>
        <w:t>Świadczenie usług pocztowych w obrocie krajowym i zagranicznym</w:t>
      </w:r>
    </w:p>
    <w:p w14:paraId="5530E55D" w14:textId="47258744" w:rsidR="00760F27" w:rsidRPr="00FF4400" w:rsidRDefault="008F32CA" w:rsidP="008F32CA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  <w:r w:rsidRPr="00FF4400">
        <w:rPr>
          <w:rFonts w:eastAsia="Calibri"/>
          <w:b/>
          <w:bCs/>
          <w:kern w:val="0"/>
          <w:sz w:val="20"/>
          <w:szCs w:val="20"/>
          <w:lang w:eastAsia="en-US"/>
        </w:rPr>
        <w:t xml:space="preserve">na rzecz </w:t>
      </w:r>
      <w:r w:rsidR="00AE0FCB">
        <w:rPr>
          <w:rFonts w:eastAsia="Calibri"/>
          <w:b/>
          <w:bCs/>
          <w:kern w:val="0"/>
          <w:sz w:val="20"/>
          <w:szCs w:val="20"/>
          <w:lang w:eastAsia="en-US"/>
        </w:rPr>
        <w:t xml:space="preserve">Starostwa Powiatowego </w:t>
      </w:r>
      <w:r w:rsidRPr="00FF4400">
        <w:rPr>
          <w:rFonts w:eastAsia="Calibri"/>
          <w:b/>
          <w:bCs/>
          <w:kern w:val="0"/>
          <w:sz w:val="20"/>
          <w:szCs w:val="20"/>
          <w:lang w:eastAsia="en-US"/>
        </w:rPr>
        <w:t>w Zawierciu”.</w:t>
      </w:r>
    </w:p>
    <w:p w14:paraId="1D32780B" w14:textId="77777777" w:rsidR="008C25D1" w:rsidRDefault="008C25D1">
      <w:pPr>
        <w:pStyle w:val="Standard"/>
        <w:jc w:val="center"/>
        <w:rPr>
          <w:b/>
          <w:bCs/>
          <w:sz w:val="18"/>
          <w:szCs w:val="18"/>
        </w:rPr>
      </w:pPr>
    </w:p>
    <w:p w14:paraId="758642A8" w14:textId="77777777" w:rsidR="00824BB8" w:rsidRPr="00445A83" w:rsidRDefault="00824BB8">
      <w:pPr>
        <w:pStyle w:val="Standard"/>
        <w:jc w:val="center"/>
        <w:rPr>
          <w:b/>
          <w:bCs/>
          <w:sz w:val="18"/>
          <w:szCs w:val="18"/>
        </w:rPr>
      </w:pPr>
    </w:p>
    <w:bookmarkEnd w:id="0"/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8C25D1" w:rsidRPr="00445A83" w14:paraId="7CC51843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D19E8" w14:textId="77777777" w:rsidR="00E74AEE" w:rsidRPr="00DD4311" w:rsidRDefault="00E74AEE" w:rsidP="00DD4311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4BB7531B" w14:textId="57EB2B6F" w:rsidR="008C25D1" w:rsidRPr="008F32CA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445A83">
              <w:rPr>
                <w:color w:val="000000"/>
                <w:sz w:val="18"/>
                <w:szCs w:val="18"/>
              </w:rPr>
              <w:t>Oferuję</w:t>
            </w:r>
            <w:r w:rsidR="00F77CA3" w:rsidRPr="00445A83">
              <w:rPr>
                <w:color w:val="000000"/>
                <w:sz w:val="18"/>
                <w:szCs w:val="18"/>
              </w:rPr>
              <w:t>/-my</w:t>
            </w:r>
            <w:r w:rsidRPr="00445A83">
              <w:rPr>
                <w:color w:val="000000"/>
                <w:sz w:val="18"/>
                <w:szCs w:val="18"/>
              </w:rPr>
              <w:t xml:space="preserve"> wykonanie przedmiotu zamówienia w pełnym zakresie zgodnie z</w:t>
            </w:r>
            <w:r w:rsidR="0070650F">
              <w:rPr>
                <w:color w:val="000000"/>
                <w:sz w:val="18"/>
                <w:szCs w:val="18"/>
              </w:rPr>
              <w:t xml:space="preserve"> </w:t>
            </w:r>
            <w:r w:rsidRPr="00445A83">
              <w:rPr>
                <w:color w:val="000000"/>
                <w:sz w:val="18"/>
                <w:szCs w:val="18"/>
              </w:rPr>
              <w:t>zapisami Specyfikacji Warunków Zamówienia</w:t>
            </w:r>
            <w:r w:rsidR="00106612">
              <w:rPr>
                <w:color w:val="000000"/>
                <w:sz w:val="18"/>
                <w:szCs w:val="18"/>
              </w:rPr>
              <w:t xml:space="preserve"> wraz z załącznikami </w:t>
            </w:r>
            <w:r w:rsidR="001E2861">
              <w:rPr>
                <w:color w:val="000000"/>
                <w:sz w:val="18"/>
                <w:szCs w:val="18"/>
              </w:rPr>
              <w:t xml:space="preserve"> - </w:t>
            </w:r>
            <w:r w:rsidRPr="00445A83">
              <w:rPr>
                <w:color w:val="000000"/>
                <w:sz w:val="18"/>
                <w:szCs w:val="18"/>
              </w:rPr>
              <w:t>za cenę</w:t>
            </w:r>
            <w:r w:rsidR="008F32CA">
              <w:rPr>
                <w:color w:val="000000"/>
                <w:sz w:val="18"/>
                <w:szCs w:val="18"/>
              </w:rPr>
              <w:t>:</w:t>
            </w:r>
          </w:p>
          <w:p w14:paraId="708A6FB9" w14:textId="77777777" w:rsidR="008F32CA" w:rsidRPr="008F32CA" w:rsidRDefault="008F32CA" w:rsidP="008F32CA">
            <w:pPr>
              <w:pStyle w:val="Standard"/>
              <w:autoSpaceDE w:val="0"/>
              <w:ind w:left="357"/>
            </w:pPr>
          </w:p>
          <w:tbl>
            <w:tblPr>
              <w:tblStyle w:val="Tabela-Siatka"/>
              <w:tblW w:w="5817" w:type="dxa"/>
              <w:tblInd w:w="311" w:type="dxa"/>
              <w:tblLook w:val="04A0" w:firstRow="1" w:lastRow="0" w:firstColumn="1" w:lastColumn="0" w:noHBand="0" w:noVBand="1"/>
            </w:tblPr>
            <w:tblGrid>
              <w:gridCol w:w="1984"/>
              <w:gridCol w:w="3833"/>
            </w:tblGrid>
            <w:tr w:rsidR="008F32CA" w14:paraId="70416D59" w14:textId="77777777" w:rsidTr="008F32CA">
              <w:trPr>
                <w:trHeight w:val="397"/>
              </w:trPr>
              <w:tc>
                <w:tcPr>
                  <w:tcW w:w="1984" w:type="dxa"/>
                </w:tcPr>
                <w:p w14:paraId="0CBBB0BD" w14:textId="1FA21685" w:rsidR="008F32CA" w:rsidRPr="008F32CA" w:rsidRDefault="008F32CA" w:rsidP="008F32CA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8F32CA">
                    <w:rPr>
                      <w:sz w:val="18"/>
                      <w:szCs w:val="18"/>
                    </w:rPr>
                    <w:t>cena ofertowa brutto:</w:t>
                  </w:r>
                </w:p>
              </w:tc>
              <w:tc>
                <w:tcPr>
                  <w:tcW w:w="3833" w:type="dxa"/>
                </w:tcPr>
                <w:p w14:paraId="1777F6BD" w14:textId="308FE17C" w:rsidR="008F32CA" w:rsidRDefault="008F32CA" w:rsidP="008F32CA">
                  <w:pPr>
                    <w:pStyle w:val="Standard"/>
                    <w:autoSpaceDE w:val="0"/>
                  </w:pPr>
                  <w:r>
                    <w:t>__________ PLN</w:t>
                  </w:r>
                </w:p>
              </w:tc>
            </w:tr>
            <w:tr w:rsidR="008F32CA" w14:paraId="6035F118" w14:textId="77777777" w:rsidTr="008F32CA">
              <w:trPr>
                <w:trHeight w:val="397"/>
              </w:trPr>
              <w:tc>
                <w:tcPr>
                  <w:tcW w:w="1984" w:type="dxa"/>
                </w:tcPr>
                <w:p w14:paraId="190CF47B" w14:textId="3ACE6500" w:rsidR="008F32CA" w:rsidRPr="008F32CA" w:rsidRDefault="008F32CA" w:rsidP="008F32CA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8F32CA">
                    <w:rPr>
                      <w:sz w:val="18"/>
                      <w:szCs w:val="18"/>
                    </w:rPr>
                    <w:t>cena ofertowa netto:</w:t>
                  </w:r>
                </w:p>
              </w:tc>
              <w:tc>
                <w:tcPr>
                  <w:tcW w:w="3833" w:type="dxa"/>
                </w:tcPr>
                <w:p w14:paraId="210BE3FC" w14:textId="36A81C97" w:rsidR="008F32CA" w:rsidRDefault="008F32CA" w:rsidP="008F32CA">
                  <w:pPr>
                    <w:pStyle w:val="Standard"/>
                    <w:autoSpaceDE w:val="0"/>
                  </w:pPr>
                  <w:r>
                    <w:t>__________ PLN</w:t>
                  </w:r>
                </w:p>
              </w:tc>
            </w:tr>
          </w:tbl>
          <w:p w14:paraId="02D0D9B3" w14:textId="77777777" w:rsidR="00D61136" w:rsidRPr="00D61136" w:rsidRDefault="00D61136" w:rsidP="00D61136">
            <w:pPr>
              <w:pStyle w:val="Standard"/>
              <w:autoSpaceDE w:val="0"/>
              <w:rPr>
                <w:sz w:val="16"/>
                <w:szCs w:val="16"/>
              </w:rPr>
            </w:pPr>
          </w:p>
          <w:p w14:paraId="5F69D256" w14:textId="77777777" w:rsidR="00D61136" w:rsidRPr="00D61136" w:rsidRDefault="00D61136" w:rsidP="00D61136">
            <w:pPr>
              <w:pStyle w:val="Standard"/>
              <w:autoSpaceDE w:val="0"/>
              <w:rPr>
                <w:rFonts w:eastAsia="Calibri"/>
                <w:b/>
                <w:bCs/>
                <w:i/>
                <w:iCs/>
                <w:sz w:val="16"/>
                <w:szCs w:val="16"/>
              </w:rPr>
            </w:pPr>
            <w:r w:rsidRPr="00D61136">
              <w:rPr>
                <w:rFonts w:eastAsia="Calibri"/>
                <w:b/>
                <w:bCs/>
                <w:i/>
                <w:iCs/>
                <w:sz w:val="16"/>
                <w:szCs w:val="16"/>
              </w:rPr>
              <w:t>Uwaga:</w:t>
            </w:r>
          </w:p>
          <w:p w14:paraId="66741AB9" w14:textId="4A2D5402" w:rsidR="00D61136" w:rsidRPr="00D61136" w:rsidRDefault="00D61136" w:rsidP="007479EF">
            <w:pPr>
              <w:pStyle w:val="Standard"/>
              <w:autoSpaceDE w:val="0"/>
              <w:rPr>
                <w:rFonts w:eastAsia="Calibri"/>
                <w:i/>
                <w:iCs/>
                <w:kern w:val="0"/>
                <w:sz w:val="16"/>
                <w:szCs w:val="16"/>
                <w:lang w:eastAsia="en-US"/>
              </w:rPr>
            </w:pPr>
            <w:r w:rsidRPr="00D61136">
              <w:rPr>
                <w:i/>
                <w:iCs/>
                <w:sz w:val="16"/>
                <w:szCs w:val="16"/>
              </w:rPr>
              <w:t xml:space="preserve">Wartość brutto musi być zgodna z wartością ceny ofertowej brutto wynikającej z podsumowania dokonanego na podstawie </w:t>
            </w:r>
            <w:r w:rsidRPr="00D61136">
              <w:rPr>
                <w:b/>
                <w:bCs/>
                <w:i/>
                <w:iCs/>
                <w:sz w:val="16"/>
                <w:szCs w:val="16"/>
              </w:rPr>
              <w:t>formularza cenowego</w:t>
            </w:r>
            <w:r w:rsidRPr="00D61136">
              <w:rPr>
                <w:i/>
                <w:iCs/>
                <w:sz w:val="16"/>
                <w:szCs w:val="16"/>
              </w:rPr>
              <w:t xml:space="preserve"> (załącznik nr 3B do SWZ).</w:t>
            </w:r>
          </w:p>
          <w:p w14:paraId="157D236F" w14:textId="2BA9227A" w:rsidR="00106612" w:rsidRPr="00565E2F" w:rsidRDefault="00106612" w:rsidP="007479EF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</w:tr>
      <w:tr w:rsidR="008C25D1" w:rsidRPr="00445A83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F2562" w14:textId="77777777" w:rsidR="00E74AEE" w:rsidRPr="00115F46" w:rsidRDefault="00E74AEE" w:rsidP="00E74AE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A1DCB62" w14:textId="1A84F687" w:rsidR="008C25D1" w:rsidRPr="00300F14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b/>
                <w:bCs/>
                <w:color w:val="000000"/>
                <w:sz w:val="18"/>
                <w:szCs w:val="18"/>
              </w:rPr>
              <w:t>Informuję/-my, że: *</w:t>
            </w:r>
          </w:p>
          <w:p w14:paraId="79F2500A" w14:textId="5FF575E9" w:rsidR="00300F14" w:rsidRDefault="00300F14" w:rsidP="00300F14">
            <w:pPr>
              <w:pStyle w:val="Standard"/>
              <w:autoSpaceDE w:val="0"/>
              <w:ind w:left="29"/>
              <w:rPr>
                <w:b/>
                <w:bCs/>
                <w:color w:val="000000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300F14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20CF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77777777" w:rsidR="00300F14" w:rsidRPr="00300F14" w:rsidRDefault="00300F14" w:rsidP="00300F14">
                  <w:pPr>
                    <w:rPr>
                      <w:rFonts w:ascii="Arial" w:hAnsi="Arial"/>
                    </w:rPr>
                  </w:pP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wybór naszej oferty </w:t>
                  </w:r>
                  <w:r w:rsidRPr="00300F14">
                    <w:rPr>
                      <w:rFonts w:ascii="Arial" w:hAnsi="Arial"/>
                      <w:b/>
                      <w:bCs/>
                      <w:color w:val="000000"/>
                      <w:sz w:val="18"/>
                      <w:szCs w:val="18"/>
                    </w:rPr>
                    <w:t>nie będzie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prowadzić do powstania u Zamawiającego obowiązku podatkowego zgodnie z  ustawą z dn. 11 marca 2004r. </w:t>
                  </w:r>
                  <w:r w:rsidRPr="00300F14">
                    <w:rPr>
                      <w:rFonts w:ascii="Arial" w:hAnsi="Arial"/>
                      <w:i/>
                      <w:iCs/>
                      <w:color w:val="000000"/>
                      <w:sz w:val="18"/>
                      <w:szCs w:val="18"/>
                    </w:rPr>
                    <w:t>o podatku od towarów i usług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300F14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00F14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20CF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D64CED6" w14:textId="77777777" w:rsidR="00300F14" w:rsidRPr="00300F14" w:rsidRDefault="00300F14" w:rsidP="00300F14">
                  <w:pPr>
                    <w:rPr>
                      <w:rFonts w:ascii="Arial" w:hAnsi="Arial"/>
                    </w:rPr>
                  </w:pP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wybór naszej oferty </w:t>
                  </w:r>
                  <w:r w:rsidRPr="00300F14">
                    <w:rPr>
                      <w:rFonts w:ascii="Arial" w:hAnsi="Arial"/>
                      <w:b/>
                      <w:bCs/>
                      <w:color w:val="000000"/>
                      <w:sz w:val="18"/>
                      <w:szCs w:val="18"/>
                    </w:rPr>
                    <w:t>będzie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300F14">
                    <w:rPr>
                      <w:rFonts w:ascii="Arial" w:hAnsi="Arial"/>
                      <w:i/>
                      <w:iCs/>
                      <w:color w:val="000000"/>
                      <w:sz w:val="18"/>
                      <w:szCs w:val="18"/>
                    </w:rPr>
                    <w:t>o podatku od towarów i usług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w zakresie:</w:t>
                  </w:r>
                </w:p>
                <w:p w14:paraId="4F5FCAF2" w14:textId="11E14057" w:rsidR="00300F14" w:rsidRPr="00300F14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</w:t>
                  </w:r>
                  <w:r w:rsidR="00C16901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28F992A3" w14:textId="096E0780" w:rsidR="00300F14" w:rsidRPr="00300F14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wartość towaru lub usługi objętej obowiązkiem podatkowym Zamawiającego, bez kwoty podatku ______zł</w:t>
                  </w:r>
                  <w:r w:rsidR="00C16901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097B4033" w14:textId="51CA2132" w:rsidR="00300F14" w:rsidRPr="00300F14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300F14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300F14">
                    <w:rPr>
                      <w:rFonts w:eastAsia="Calibri, Calibri"/>
                      <w:sz w:val="18"/>
                      <w:szCs w:val="18"/>
                    </w:rPr>
                    <w:t>%</w:t>
                  </w:r>
                  <w:r w:rsidR="00C16901">
                    <w:rPr>
                      <w:rFonts w:eastAsia="Calibri, Calibri"/>
                      <w:sz w:val="18"/>
                      <w:szCs w:val="18"/>
                    </w:rPr>
                    <w:t>.</w:t>
                  </w:r>
                </w:p>
                <w:p w14:paraId="4B1381F7" w14:textId="77777777" w:rsidR="00300F14" w:rsidRPr="00300F14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445A83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4AB0F605" w14:textId="6DFE4F28" w:rsidR="008C25D1" w:rsidRPr="001662FD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1662FD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300F14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088FEC3B" w14:textId="176CF99F" w:rsidR="00AE01FF" w:rsidRPr="00B7308E" w:rsidRDefault="00AE01F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8C25D1" w:rsidRPr="00445A83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48E7" w14:textId="77777777" w:rsidR="001C328F" w:rsidRPr="00C55C4E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EA289F1" w14:textId="77777777" w:rsidR="008C25D1" w:rsidRPr="00B91DFE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color w:val="000000"/>
                <w:sz w:val="18"/>
                <w:szCs w:val="18"/>
              </w:rPr>
              <w:t xml:space="preserve">Zobowiązuję/-my się do wykonania zamówienia w terminach </w:t>
            </w:r>
            <w:r w:rsidRPr="00445A83">
              <w:rPr>
                <w:sz w:val="18"/>
                <w:szCs w:val="18"/>
              </w:rPr>
              <w:t>zgodnych z</w:t>
            </w:r>
            <w:r w:rsidR="0079797D" w:rsidRPr="00445A83">
              <w:rPr>
                <w:sz w:val="18"/>
                <w:szCs w:val="18"/>
              </w:rPr>
              <w:t>e Specyfikacją Warunków Zamówienia.</w:t>
            </w:r>
          </w:p>
          <w:p w14:paraId="3073A492" w14:textId="5AB00AFE" w:rsidR="00B91DFE" w:rsidRPr="00445A83" w:rsidRDefault="00B91DFE" w:rsidP="00B91DFE">
            <w:pPr>
              <w:pStyle w:val="Standard"/>
              <w:autoSpaceDE w:val="0"/>
              <w:ind w:left="313"/>
            </w:pPr>
          </w:p>
        </w:tc>
      </w:tr>
      <w:tr w:rsidR="008C25D1" w:rsidRPr="00445A83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9AF1" w14:textId="77777777" w:rsidR="001C328F" w:rsidRPr="00C55C4E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18EF9D1" w14:textId="6BAA8FBE" w:rsidR="008C25D1" w:rsidRPr="00B91DFE" w:rsidRDefault="00480C00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color w:val="000000"/>
                <w:sz w:val="18"/>
                <w:szCs w:val="18"/>
              </w:rPr>
              <w:t>A</w:t>
            </w:r>
            <w:r w:rsidR="005735EF" w:rsidRPr="00445A83">
              <w:rPr>
                <w:color w:val="000000"/>
                <w:sz w:val="18"/>
                <w:szCs w:val="18"/>
              </w:rPr>
              <w:t xml:space="preserve">kceptuję/-my warunki płatności określone w </w:t>
            </w:r>
            <w:r w:rsidR="005735EF" w:rsidRPr="00B91DFE">
              <w:rPr>
                <w:b/>
                <w:bCs/>
                <w:color w:val="000000"/>
                <w:sz w:val="18"/>
                <w:szCs w:val="18"/>
              </w:rPr>
              <w:t>projektowanych postanowieniach umowy</w:t>
            </w:r>
            <w:r w:rsidR="00B91DF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91DFE" w:rsidRPr="00B91DFE">
              <w:rPr>
                <w:color w:val="000000"/>
                <w:sz w:val="18"/>
                <w:szCs w:val="18"/>
              </w:rPr>
              <w:t xml:space="preserve">(załącznik nr </w:t>
            </w:r>
            <w:r w:rsidR="00C16FD8">
              <w:rPr>
                <w:color w:val="000000"/>
                <w:sz w:val="18"/>
                <w:szCs w:val="18"/>
              </w:rPr>
              <w:t xml:space="preserve">2 </w:t>
            </w:r>
            <w:r w:rsidR="00B91DFE" w:rsidRPr="00B91DFE">
              <w:rPr>
                <w:color w:val="000000"/>
                <w:sz w:val="18"/>
                <w:szCs w:val="18"/>
              </w:rPr>
              <w:t>do SWZ).</w:t>
            </w:r>
          </w:p>
          <w:p w14:paraId="641A0CFD" w14:textId="2C92A9F5" w:rsidR="00B91DFE" w:rsidRPr="00445A83" w:rsidRDefault="00B91DFE" w:rsidP="00B91DFE">
            <w:pPr>
              <w:pStyle w:val="Standard"/>
              <w:autoSpaceDE w:val="0"/>
              <w:ind w:left="313"/>
            </w:pPr>
          </w:p>
        </w:tc>
      </w:tr>
      <w:tr w:rsidR="008C25D1" w:rsidRPr="00445A83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33B9" w14:textId="77777777" w:rsidR="001C328F" w:rsidRPr="00445A83" w:rsidRDefault="001C328F" w:rsidP="001C328F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  <w:p w14:paraId="10BE53D0" w14:textId="77777777" w:rsidR="008C25D1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color w:val="000000"/>
                <w:sz w:val="18"/>
                <w:szCs w:val="18"/>
              </w:rPr>
            </w:pPr>
            <w:r w:rsidRPr="00445A83">
              <w:rPr>
                <w:color w:val="000000"/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445A83" w:rsidRDefault="00B91DFE" w:rsidP="00B91DFE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</w:tc>
      </w:tr>
      <w:tr w:rsidR="008C25D1" w:rsidRPr="00445A83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A742" w14:textId="77777777" w:rsidR="001C328F" w:rsidRPr="00445A83" w:rsidRDefault="001C328F" w:rsidP="001C328F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  <w:p w14:paraId="124A4542" w14:textId="77777777" w:rsidR="008C25D1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color w:val="000000"/>
                <w:sz w:val="18"/>
                <w:szCs w:val="18"/>
              </w:rPr>
            </w:pPr>
            <w:r w:rsidRPr="00445A83">
              <w:rPr>
                <w:color w:val="000000"/>
                <w:sz w:val="18"/>
                <w:szCs w:val="18"/>
              </w:rPr>
              <w:t>Oświadczam/-y, że zapoznałem/-liśmy się z załączonymi do S</w:t>
            </w:r>
            <w:r w:rsidR="0079797D" w:rsidRPr="00445A83">
              <w:rPr>
                <w:color w:val="000000"/>
                <w:sz w:val="18"/>
                <w:szCs w:val="18"/>
              </w:rPr>
              <w:t>pecyfikacji Warunków Zamówienia</w:t>
            </w:r>
            <w:r w:rsidRPr="00445A83">
              <w:rPr>
                <w:color w:val="000000"/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B91DFE" w:rsidRPr="00445A83" w:rsidRDefault="00B91DFE" w:rsidP="00B91DFE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</w:tc>
      </w:tr>
      <w:tr w:rsidR="008C25D1" w:rsidRPr="00445A83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4F4E" w14:textId="77777777" w:rsidR="00E74AEE" w:rsidRPr="00E74AEE" w:rsidRDefault="00E74AEE" w:rsidP="00E74AE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567929F" w14:textId="6595138B" w:rsidR="008C25D1" w:rsidRPr="00445A83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206103">
              <w:rPr>
                <w:sz w:val="18"/>
                <w:szCs w:val="18"/>
              </w:rPr>
              <w:t xml:space="preserve"> </w:t>
            </w:r>
            <w:r w:rsidR="0079797D" w:rsidRPr="00445A83">
              <w:rPr>
                <w:color w:val="000000"/>
                <w:sz w:val="18"/>
                <w:szCs w:val="18"/>
              </w:rPr>
              <w:t>Specyfikacji Warunków Zamówienia</w:t>
            </w:r>
            <w:r w:rsidRPr="00445A83">
              <w:rPr>
                <w:sz w:val="18"/>
                <w:szCs w:val="18"/>
              </w:rPr>
              <w:t>.</w:t>
            </w:r>
          </w:p>
          <w:p w14:paraId="1170B67B" w14:textId="77777777" w:rsidR="008C25D1" w:rsidRPr="00445A83" w:rsidRDefault="008C25D1">
            <w:pPr>
              <w:pStyle w:val="Standard"/>
              <w:autoSpaceDE w:val="0"/>
              <w:ind w:left="313"/>
              <w:rPr>
                <w:color w:val="000000"/>
                <w:sz w:val="18"/>
                <w:szCs w:val="18"/>
              </w:rPr>
            </w:pPr>
          </w:p>
        </w:tc>
      </w:tr>
      <w:tr w:rsidR="008C25D1" w:rsidRPr="00445A83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412FA" w14:textId="77777777" w:rsidR="00986CA8" w:rsidRDefault="00986CA8" w:rsidP="00986CA8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310DC3D2" w14:textId="1EFB4FE0" w:rsidR="008E7A36" w:rsidRPr="00B91DFE" w:rsidRDefault="005735EF" w:rsidP="00B91DFE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74AEE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E74AEE">
              <w:rPr>
                <w:sz w:val="18"/>
                <w:szCs w:val="18"/>
                <w:vertAlign w:val="superscript"/>
              </w:rPr>
              <w:t xml:space="preserve"> </w:t>
            </w:r>
            <w:r w:rsidRPr="00E74AEE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E74AEE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E74AEE">
              <w:rPr>
                <w:sz w:val="18"/>
                <w:szCs w:val="18"/>
                <w:vertAlign w:val="superscript"/>
              </w:rPr>
              <w:t>.</w:t>
            </w:r>
            <w:r w:rsidRPr="00E74AEE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8E7A36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8E7A36">
              <w:rPr>
                <w:b/>
                <w:bCs/>
                <w:i/>
                <w:iCs/>
                <w:color w:val="000000"/>
                <w:sz w:val="24"/>
                <w:vertAlign w:val="superscript"/>
              </w:rPr>
              <w:t xml:space="preserve">* </w:t>
            </w:r>
            <w:r w:rsidRPr="008E7A36">
              <w:rPr>
                <w:i/>
                <w:iCs/>
                <w:color w:val="000000"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8E7A36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8E7A36">
              <w:rPr>
                <w:b/>
                <w:bCs/>
                <w:i/>
                <w:iCs/>
                <w:color w:val="000000"/>
                <w:szCs w:val="22"/>
                <w:vertAlign w:val="superscript"/>
              </w:rPr>
              <w:t>**</w:t>
            </w:r>
            <w:r w:rsidRPr="008E7A36">
              <w:rPr>
                <w:b/>
                <w:bCs/>
                <w:i/>
                <w:iCs/>
                <w:color w:val="000000"/>
                <w:sz w:val="14"/>
                <w:szCs w:val="14"/>
                <w:vertAlign w:val="superscript"/>
              </w:rPr>
              <w:t xml:space="preserve"> </w:t>
            </w:r>
            <w:r w:rsidRPr="008E7A36">
              <w:rPr>
                <w:i/>
                <w:iCs/>
                <w:color w:val="000000"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245BA016" w:rsidR="00824BB8" w:rsidRPr="00D4685C" w:rsidRDefault="00824BB8" w:rsidP="00AC240C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8C25D1" w:rsidRPr="00445A83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1365A" w14:textId="77777777" w:rsidR="00824BB8" w:rsidRPr="00115F46" w:rsidRDefault="00824BB8" w:rsidP="00824BB8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562C3050" w14:textId="2C7AFD6F" w:rsidR="008C25D1" w:rsidRPr="00D4685C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sz w:val="18"/>
                <w:szCs w:val="18"/>
              </w:rPr>
              <w:t>Oświadczam/-y, że: *</w:t>
            </w:r>
          </w:p>
          <w:p w14:paraId="05595EF3" w14:textId="77777777" w:rsidR="00D4685C" w:rsidRPr="00D4685C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D4685C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20CF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Calibri, Calibri" w:hAnsi="Arial" w:cs="Arial"/>
                      <w:sz w:val="18"/>
                      <w:szCs w:val="18"/>
                    </w:rPr>
                    <w:t>P</w:t>
                  </w:r>
                  <w:r w:rsidR="00D4685C" w:rsidRPr="00445A83">
                    <w:rPr>
                      <w:rFonts w:ascii="Arial" w:eastAsia="Calibri, Calibri" w:hAnsi="Arial" w:cs="Arial"/>
                      <w:sz w:val="18"/>
                      <w:szCs w:val="18"/>
                    </w:rPr>
                    <w:t xml:space="preserve">rzedmiot zamówienia </w:t>
                  </w:r>
                  <w:r w:rsidR="00D4685C" w:rsidRPr="00445A83">
                    <w:rPr>
                      <w:rFonts w:ascii="Arial" w:eastAsia="Calibri, Calibri" w:hAnsi="Arial" w:cs="Arial"/>
                      <w:b/>
                      <w:bCs/>
                      <w:sz w:val="18"/>
                      <w:szCs w:val="18"/>
                    </w:rPr>
                    <w:t>zamierzam/-y wykonać sam/sami</w:t>
                  </w:r>
                  <w:r>
                    <w:rPr>
                      <w:rFonts w:ascii="Arial" w:eastAsia="Calibri, Calibri" w:hAnsi="Arial" w:cs="Arial"/>
                      <w:b/>
                      <w:bCs/>
                      <w:sz w:val="18"/>
                      <w:szCs w:val="18"/>
                    </w:rPr>
                    <w:t>.</w:t>
                  </w:r>
                </w:p>
                <w:p w14:paraId="7A1DF85B" w14:textId="6E243A6C" w:rsidR="00D4685C" w:rsidRPr="00F543C6" w:rsidRDefault="00D4685C" w:rsidP="00D4685C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</w:rPr>
                  </w:pPr>
                  <w:r w:rsidRPr="00F543C6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Zamawiający, w tym przypadku przyjmie, że </w:t>
                  </w:r>
                  <w:r w:rsidRPr="00F543C6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  <w:u w:val="single"/>
                    </w:rPr>
                    <w:t>całe zamówienie</w:t>
                  </w:r>
                  <w:r w:rsidRPr="00F543C6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 zostanie wykonane przez Wykonawcę bez udziału Podwykonawcy.</w:t>
                  </w:r>
                </w:p>
                <w:p w14:paraId="6D7296A4" w14:textId="77777777" w:rsidR="00D4685C" w:rsidRPr="00300F14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4685C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20CF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Calibri, Calibri" w:hAnsi="Arial" w:cs="Arial"/>
                      <w:sz w:val="18"/>
                      <w:szCs w:val="18"/>
                    </w:rPr>
                    <w:t>C</w:t>
                  </w:r>
                  <w:r w:rsidR="00D4685C" w:rsidRPr="00D4685C">
                    <w:rPr>
                      <w:rFonts w:ascii="Arial" w:eastAsia="Calibri, Calibri" w:hAnsi="Arial" w:cs="Arial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D4685C">
                    <w:rPr>
                      <w:rFonts w:ascii="Arial" w:eastAsia="Calibri, Calibri" w:hAnsi="Arial" w:cs="Arial"/>
                      <w:b/>
                      <w:bCs/>
                      <w:sz w:val="18"/>
                      <w:szCs w:val="18"/>
                    </w:rPr>
                    <w:t>zamierzam/-y powierzyć następującemu Podwykonawcy/-om:</w:t>
                  </w:r>
                </w:p>
                <w:p w14:paraId="746317C2" w14:textId="32E08DBD" w:rsidR="00D4685C" w:rsidRDefault="00D4685C" w:rsidP="00D4685C">
                  <w:pPr>
                    <w:pStyle w:val="Default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F543C6" w:rsidRPr="00F543C6" w14:paraId="0EEDF2BC" w14:textId="77777777" w:rsidTr="00C16FD8">
                    <w:trPr>
                      <w:trHeight w:val="227"/>
                    </w:trPr>
                    <w:tc>
                      <w:tcPr>
                        <w:tcW w:w="4210" w:type="dxa"/>
                      </w:tcPr>
                      <w:p w14:paraId="3C077D66" w14:textId="47D51F4F" w:rsidR="00F543C6" w:rsidRPr="00F543C6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F543C6">
                          <w:rPr>
                            <w:rFonts w:ascii="Arial" w:hAnsi="Arial" w:cs="Arial"/>
                            <w:b/>
                            <w:bCs/>
                            <w:sz w:val="14"/>
                            <w:szCs w:val="14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066294AA" w14:textId="62358F10" w:rsidR="00F543C6" w:rsidRPr="00F543C6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F543C6">
                          <w:rPr>
                            <w:rFonts w:ascii="Arial" w:hAnsi="Arial" w:cs="Arial"/>
                            <w:b/>
                            <w:bCs/>
                            <w:sz w:val="14"/>
                            <w:szCs w:val="14"/>
                          </w:rPr>
                          <w:t xml:space="preserve">nazwa (firma) Podwykonawcy </w:t>
                        </w:r>
                        <w:r w:rsidR="005E53E7" w:rsidRPr="005E53E7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14"/>
                            <w:szCs w:val="14"/>
                          </w:rPr>
                          <w:t>-</w:t>
                        </w:r>
                        <w:r w:rsidRPr="005E53E7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14"/>
                            <w:szCs w:val="14"/>
                          </w:rPr>
                          <w:t xml:space="preserve"> o ile są już znane</w:t>
                        </w:r>
                      </w:p>
                    </w:tc>
                  </w:tr>
                  <w:tr w:rsidR="00F543C6" w14:paraId="6BB415D3" w14:textId="77777777" w:rsidTr="00C16FD8">
                    <w:trPr>
                      <w:trHeight w:val="227"/>
                    </w:trPr>
                    <w:tc>
                      <w:tcPr>
                        <w:tcW w:w="4210" w:type="dxa"/>
                      </w:tcPr>
                      <w:p w14:paraId="5985D9E2" w14:textId="77777777" w:rsidR="00F543C6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7F0486CB" w14:textId="77777777" w:rsidR="00F543C6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543C6" w14:paraId="36DE3A24" w14:textId="77777777" w:rsidTr="00C16FD8">
                    <w:trPr>
                      <w:trHeight w:val="227"/>
                    </w:trPr>
                    <w:tc>
                      <w:tcPr>
                        <w:tcW w:w="4210" w:type="dxa"/>
                      </w:tcPr>
                      <w:p w14:paraId="76B6380F" w14:textId="77777777" w:rsidR="00F543C6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479193C1" w14:textId="77777777" w:rsidR="00F543C6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F644DF" w14:textId="77777777" w:rsidR="00D4685C" w:rsidRDefault="00D4685C" w:rsidP="00B7308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14:paraId="57F4D0D8" w14:textId="557D0A05" w:rsidR="00B7308E" w:rsidRPr="00B7308E" w:rsidRDefault="00B7308E" w:rsidP="00B7308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Default="00115F46" w:rsidP="00D4685C">
            <w:pPr>
              <w:pStyle w:val="Default"/>
              <w:autoSpaceDE w:val="0"/>
              <w:jc w:val="both"/>
              <w:rPr>
                <w:b/>
                <w:i/>
                <w:iCs/>
                <w:sz w:val="16"/>
                <w:szCs w:val="16"/>
              </w:rPr>
            </w:pPr>
          </w:p>
          <w:p w14:paraId="3591296B" w14:textId="52E66DF5" w:rsidR="008C25D1" w:rsidRPr="00B91DFE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B91DFE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B91DFE">
              <w:rPr>
                <w:bCs/>
                <w:i/>
                <w:iCs/>
                <w:sz w:val="14"/>
                <w:szCs w:val="14"/>
              </w:rPr>
              <w:t>P</w:t>
            </w:r>
            <w:r w:rsidRPr="00B91DFE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B91DFE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1CEEBC53" w14:textId="77777777" w:rsidR="008C25D1" w:rsidRPr="001662FD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136679B1" w14:textId="35B2C371" w:rsidR="00B91DFE" w:rsidRPr="001662FD" w:rsidRDefault="00B91DFE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1662FD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D4685C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0DBB7673" w14:textId="6D153F7F" w:rsidR="00115F46" w:rsidRPr="00115F46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8C25D1" w:rsidRPr="00445A83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C2A23" w14:textId="77777777" w:rsidR="00115F46" w:rsidRPr="00115F46" w:rsidRDefault="00115F46" w:rsidP="00115F46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46F42617" w14:textId="3F669453" w:rsidR="00B7308E" w:rsidRPr="00445A83" w:rsidRDefault="005735EF" w:rsidP="00B7308E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445A83">
              <w:rPr>
                <w:color w:val="000000"/>
                <w:sz w:val="18"/>
                <w:szCs w:val="18"/>
              </w:rPr>
              <w:t>Oświadczamy, że jestem/-</w:t>
            </w:r>
            <w:proofErr w:type="spellStart"/>
            <w:r w:rsidRPr="00445A83">
              <w:rPr>
                <w:color w:val="000000"/>
                <w:sz w:val="18"/>
                <w:szCs w:val="18"/>
              </w:rPr>
              <w:t>śmy</w:t>
            </w:r>
            <w:proofErr w:type="spellEnd"/>
            <w:r w:rsidRPr="00445A83">
              <w:rPr>
                <w:color w:val="000000"/>
                <w:sz w:val="18"/>
                <w:szCs w:val="18"/>
              </w:rPr>
              <w:t xml:space="preserve"> Wykonawcą należącym do grupy: *</w:t>
            </w:r>
          </w:p>
          <w:p w14:paraId="2E8CFEEE" w14:textId="5E059406" w:rsidR="00B91DFE" w:rsidRPr="00B91DFE" w:rsidRDefault="00F050FD" w:rsidP="00F050FD">
            <w:pPr>
              <w:pStyle w:val="Akapitzlist"/>
              <w:spacing w:after="0"/>
              <w:ind w:left="313"/>
              <w:jc w:val="left"/>
            </w:pPr>
            <w:r w:rsidRPr="00F050FD"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</w:t>
            </w:r>
            <w:r w:rsidR="005735EF" w:rsidRPr="00445A83">
              <w:rPr>
                <w:color w:val="000000"/>
                <w:sz w:val="18"/>
                <w:szCs w:val="18"/>
              </w:rPr>
              <w:t>mikro przedsiębiorstw</w:t>
            </w:r>
          </w:p>
          <w:p w14:paraId="5B68C9F6" w14:textId="1575DF63" w:rsidR="00B91DFE" w:rsidRPr="00B91DFE" w:rsidRDefault="00F050FD" w:rsidP="00F050FD">
            <w:pPr>
              <w:pStyle w:val="Akapitzlist"/>
              <w:spacing w:after="0"/>
              <w:ind w:left="313"/>
              <w:jc w:val="left"/>
            </w:pPr>
            <w:r w:rsidRPr="00F050FD"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</w:t>
            </w:r>
            <w:r w:rsidR="005735EF" w:rsidRPr="00B91DFE">
              <w:rPr>
                <w:color w:val="000000"/>
                <w:sz w:val="18"/>
                <w:szCs w:val="18"/>
              </w:rPr>
              <w:t>małych przedsiębiorstw</w:t>
            </w:r>
          </w:p>
          <w:p w14:paraId="23A7B40D" w14:textId="4CEB2278" w:rsidR="00B91DFE" w:rsidRPr="00B91DFE" w:rsidRDefault="00F050FD" w:rsidP="00F050FD">
            <w:pPr>
              <w:pStyle w:val="Akapitzlist"/>
              <w:spacing w:after="0"/>
              <w:ind w:left="313"/>
              <w:jc w:val="left"/>
            </w:pPr>
            <w:r w:rsidRPr="00F050FD"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</w:t>
            </w:r>
            <w:r w:rsidR="005735EF" w:rsidRPr="00B91DFE">
              <w:rPr>
                <w:rFonts w:eastAsia="MS Gothic"/>
                <w:color w:val="000000"/>
                <w:sz w:val="18"/>
                <w:szCs w:val="18"/>
              </w:rPr>
              <w:t>średnich przedsiębiorstw</w:t>
            </w:r>
          </w:p>
          <w:p w14:paraId="36F43431" w14:textId="64B1DAF8" w:rsidR="00B91DFE" w:rsidRPr="00F050FD" w:rsidRDefault="00F050FD" w:rsidP="00F050FD">
            <w:pPr>
              <w:pStyle w:val="Akapitzlist"/>
              <w:spacing w:after="0"/>
              <w:ind w:left="313"/>
              <w:jc w:val="left"/>
            </w:pPr>
            <w:r w:rsidRPr="00F050FD"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</w:t>
            </w:r>
            <w:r w:rsidR="005735EF" w:rsidRPr="00B91DFE">
              <w:rPr>
                <w:color w:val="000000"/>
                <w:sz w:val="18"/>
                <w:szCs w:val="18"/>
              </w:rPr>
              <w:t>dużych przedsiębiorstw</w:t>
            </w:r>
          </w:p>
          <w:p w14:paraId="38E580CC" w14:textId="77777777" w:rsidR="00F050FD" w:rsidRPr="00445A83" w:rsidRDefault="00F050FD" w:rsidP="00F050FD">
            <w:pPr>
              <w:pStyle w:val="Akapitzlist"/>
              <w:spacing w:after="0"/>
              <w:ind w:left="673"/>
              <w:jc w:val="left"/>
            </w:pPr>
          </w:p>
          <w:p w14:paraId="67943786" w14:textId="5183089A" w:rsidR="00AC240C" w:rsidRPr="00B91DFE" w:rsidRDefault="005735EF" w:rsidP="00B91DFE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B91DFE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6C63E37E" w14:textId="77777777" w:rsidR="00F050FD" w:rsidRDefault="00F050FD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</w:p>
          <w:p w14:paraId="4D046DC1" w14:textId="162A35F0" w:rsidR="008C25D1" w:rsidRPr="00AC240C" w:rsidRDefault="005735EF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  <w:r w:rsidRPr="00AC240C">
              <w:rPr>
                <w:b/>
                <w:bCs/>
                <w:i/>
                <w:sz w:val="14"/>
                <w:szCs w:val="14"/>
              </w:rPr>
              <w:t>Informacja:</w:t>
            </w:r>
          </w:p>
          <w:p w14:paraId="3DF361CD" w14:textId="4640B5D5" w:rsidR="008C25D1" w:rsidRDefault="005735EF">
            <w:pPr>
              <w:pStyle w:val="Standard"/>
              <w:rPr>
                <w:i/>
                <w:sz w:val="14"/>
                <w:szCs w:val="14"/>
              </w:rPr>
            </w:pPr>
            <w:r w:rsidRPr="00AC240C">
              <w:rPr>
                <w:i/>
                <w:sz w:val="14"/>
                <w:szCs w:val="14"/>
              </w:rPr>
              <w:t>Mikroprzedsiębiorstwo: przedsiębiorstwo, które zatrudnia mniej niż 10 osób i którego roczny obrót lub roczna suma bilansowa nie przekracza 2</w:t>
            </w:r>
            <w:r w:rsidR="00D43901" w:rsidRPr="00AC240C">
              <w:rPr>
                <w:i/>
                <w:sz w:val="14"/>
                <w:szCs w:val="14"/>
              </w:rPr>
              <w:t> </w:t>
            </w:r>
            <w:r w:rsidRPr="00AC240C">
              <w:rPr>
                <w:i/>
                <w:sz w:val="14"/>
                <w:szCs w:val="14"/>
              </w:rPr>
              <w:t>milionów EURO</w:t>
            </w:r>
            <w:r w:rsidR="00D43901" w:rsidRPr="00AC240C">
              <w:rPr>
                <w:i/>
                <w:sz w:val="14"/>
                <w:szCs w:val="14"/>
              </w:rPr>
              <w:t xml:space="preserve">./ </w:t>
            </w:r>
            <w:r w:rsidRPr="00AC240C">
              <w:rPr>
                <w:i/>
                <w:sz w:val="14"/>
                <w:szCs w:val="14"/>
              </w:rPr>
              <w:t>Małe przedsiębiorstwo: przedsiębiorstwo, które zatrudnia mniej niż 50 osób i katorgo roczny obrót lub roczna suma bilansowa nie przekracza 10 milionów EURO</w:t>
            </w:r>
            <w:r w:rsidR="00D43901" w:rsidRPr="00AC240C">
              <w:rPr>
                <w:i/>
                <w:sz w:val="14"/>
                <w:szCs w:val="14"/>
              </w:rPr>
              <w:t xml:space="preserve">./ </w:t>
            </w:r>
            <w:r w:rsidRPr="00AC240C">
              <w:rPr>
                <w:i/>
                <w:sz w:val="14"/>
                <w:szCs w:val="14"/>
              </w:rPr>
              <w:t>Średnie przedsiębiorstwo: przedsiębiorstwo, które nie jest mikro przedsiębiorstwem ani małym przedsiębiorstwem i</w:t>
            </w:r>
            <w:r w:rsidR="00D43901" w:rsidRPr="00AC240C">
              <w:rPr>
                <w:i/>
                <w:sz w:val="14"/>
                <w:szCs w:val="14"/>
              </w:rPr>
              <w:t> </w:t>
            </w:r>
            <w:r w:rsidRPr="00AC240C">
              <w:rPr>
                <w:i/>
                <w:sz w:val="14"/>
                <w:szCs w:val="14"/>
              </w:rPr>
              <w:t>które zatrudnia mniej niż 250 osób i którego roczny obrót nie przekracza 50 milionów EUR. lub roczna suma bilansowa nie przekracza 43 milionów EURO.</w:t>
            </w:r>
          </w:p>
          <w:p w14:paraId="3B8C998D" w14:textId="77777777" w:rsidR="00AC240C" w:rsidRPr="001662FD" w:rsidRDefault="00AC240C">
            <w:pPr>
              <w:pStyle w:val="Standard"/>
              <w:rPr>
                <w:b/>
                <w:bCs/>
                <w:sz w:val="14"/>
                <w:szCs w:val="14"/>
              </w:rPr>
            </w:pPr>
          </w:p>
          <w:p w14:paraId="73D5D575" w14:textId="59EDDEB5" w:rsidR="00AC240C" w:rsidRPr="001662FD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1662FD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B7308E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3CFBC366" w14:textId="2AC8C90E" w:rsidR="00986CA8" w:rsidRPr="00B91DFE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445A83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0BF88" w14:textId="77777777" w:rsidR="002C26CE" w:rsidRPr="00445A83" w:rsidRDefault="002C26CE" w:rsidP="002C26CE">
            <w:pPr>
              <w:pStyle w:val="Standard"/>
              <w:autoSpaceDE w:val="0"/>
              <w:spacing w:line="240" w:lineRule="atLeast"/>
            </w:pPr>
            <w:r w:rsidRPr="00445A83">
              <w:rPr>
                <w:b/>
                <w:bCs/>
                <w:color w:val="000000"/>
                <w:sz w:val="18"/>
                <w:szCs w:val="18"/>
              </w:rPr>
              <w:t>Zastrzeżenie Wykonawcy:</w:t>
            </w:r>
          </w:p>
          <w:p w14:paraId="2850818D" w14:textId="477E3A1E" w:rsidR="002C26CE" w:rsidRPr="00445A83" w:rsidRDefault="002C26CE" w:rsidP="002C26C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 w:rsidRPr="00445A83">
              <w:rPr>
                <w:rFonts w:ascii="Arial" w:hAnsi="Arial"/>
                <w:color w:val="000000"/>
                <w:sz w:val="18"/>
                <w:szCs w:val="18"/>
              </w:rPr>
              <w:t>Niżej wymienione dokumenty składające się na ofertę stanowią tajemnicę przedsiębiorstwa i nie mogą być ogólnie udostępnione:</w:t>
            </w:r>
            <w:r w:rsidR="002C0708">
              <w:rPr>
                <w:rFonts w:ascii="Arial" w:hAnsi="Arial"/>
                <w:color w:val="000000"/>
                <w:sz w:val="18"/>
                <w:szCs w:val="18"/>
              </w:rPr>
              <w:t xml:space="preserve"> ___________</w:t>
            </w:r>
          </w:p>
          <w:p w14:paraId="603E8971" w14:textId="77777777" w:rsidR="002C26CE" w:rsidRDefault="0012350B" w:rsidP="002C26CE">
            <w:pPr>
              <w:pStyle w:val="Standard"/>
              <w:autoSpaceDE w:val="0"/>
              <w:spacing w:line="240" w:lineRule="atLeas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Dokumenty te zostaną złożone w odrębnym pliku pod nazwą „Tajemnica przedsiębiorstwa”.</w:t>
            </w:r>
          </w:p>
          <w:p w14:paraId="773AEA3A" w14:textId="0EFBD743" w:rsidR="00486898" w:rsidRPr="00445A83" w:rsidRDefault="00486898" w:rsidP="002C26CE">
            <w:pPr>
              <w:pStyle w:val="Standard"/>
              <w:autoSpaceDE w:val="0"/>
              <w:spacing w:line="240" w:lineRule="atLeas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B87EE80" w14:textId="77777777" w:rsidR="008C25D1" w:rsidRPr="00445A8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8D57858" w14:textId="77777777" w:rsidR="008C25D1" w:rsidRPr="00445A8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76AB9F" w14:textId="77777777" w:rsidR="008C25D1" w:rsidRDefault="008C25D1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5E08308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1CA13F6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2E9CEFDB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4DA6D9B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2E2AD3C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DBD30E7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8AEA175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35E7384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73530E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6BF9B7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ECE3C6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3E674E5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C80A81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2E59F16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26C15C30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83E2FD6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5B484A2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45A7594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9C9E2FD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91AC348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CFD7764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2BA7153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1E7A7D2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8E1568F" w14:textId="77777777" w:rsidR="0020610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C7BB832" w14:textId="77777777" w:rsidR="00206103" w:rsidRPr="00445A83" w:rsidRDefault="00206103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3A2E2EE" w14:textId="77777777" w:rsidR="008C25D1" w:rsidRPr="00445A8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AE89B14" w14:textId="77777777" w:rsidR="008C25D1" w:rsidRPr="00445A8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28922735" w14:textId="77777777" w:rsidR="008C25D1" w:rsidRPr="00AC240C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C240C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B91DFE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C240C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B91DFE" w:rsidSect="00986CA8">
      <w:headerReference w:type="default" r:id="rId7"/>
      <w:footerReference w:type="default" r:id="rId8"/>
      <w:headerReference w:type="first" r:id="rId9"/>
      <w:pgSz w:w="11906" w:h="16838"/>
      <w:pgMar w:top="426" w:right="1418" w:bottom="454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9A310" w14:textId="77777777" w:rsidR="00D749B2" w:rsidRDefault="00D749B2">
      <w:r>
        <w:separator/>
      </w:r>
    </w:p>
  </w:endnote>
  <w:endnote w:type="continuationSeparator" w:id="0">
    <w:p w14:paraId="4879593E" w14:textId="77777777" w:rsidR="00D749B2" w:rsidRDefault="00D7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A0843" w14:textId="77777777" w:rsidR="00D749B2" w:rsidRDefault="00D749B2">
      <w:r>
        <w:rPr>
          <w:color w:val="000000"/>
        </w:rPr>
        <w:separator/>
      </w:r>
    </w:p>
  </w:footnote>
  <w:footnote w:type="continuationSeparator" w:id="0">
    <w:p w14:paraId="347B8CC9" w14:textId="77777777" w:rsidR="00D749B2" w:rsidRDefault="00D749B2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987D" w14:textId="77BEDC6E" w:rsidR="001C328F" w:rsidRPr="00986CA8" w:rsidRDefault="001C328F" w:rsidP="00986CA8">
    <w:pPr>
      <w:pStyle w:val="Nagwek"/>
    </w:pPr>
    <w:bookmarkStart w:id="1" w:name="_Hlk129950515"/>
  </w:p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75A42" w14:textId="047AE63D" w:rsidR="001F211A" w:rsidRPr="00030E77" w:rsidRDefault="001F211A">
    <w:pPr>
      <w:pStyle w:val="Nagwek"/>
      <w:rPr>
        <w:rFonts w:ascii="Arial" w:hAnsi="Arial" w:cs="Arial"/>
        <w:b/>
        <w:bCs/>
      </w:rPr>
    </w:pPr>
    <w:r w:rsidRPr="00030E77">
      <w:rPr>
        <w:rFonts w:ascii="Arial" w:hAnsi="Arial" w:cs="Arial"/>
        <w:b/>
        <w:bCs/>
        <w:sz w:val="20"/>
        <w:szCs w:val="20"/>
      </w:rPr>
      <w:t>SRZP261-00</w:t>
    </w:r>
    <w:r w:rsidR="00AE0FCB">
      <w:rPr>
        <w:rFonts w:ascii="Arial" w:hAnsi="Arial" w:cs="Arial"/>
        <w:b/>
        <w:bCs/>
        <w:sz w:val="20"/>
        <w:szCs w:val="20"/>
      </w:rPr>
      <w:t>30/24</w:t>
    </w:r>
  </w:p>
  <w:p w14:paraId="54FE2B59" w14:textId="05DC9B1D" w:rsidR="00751DA8" w:rsidRDefault="00751DA8" w:rsidP="00751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9726553"/>
    <w:multiLevelType w:val="hybridMultilevel"/>
    <w:tmpl w:val="E6F4D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1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6" w15:restartNumberingAfterBreak="0">
    <w:nsid w:val="3F707AC0"/>
    <w:multiLevelType w:val="multilevel"/>
    <w:tmpl w:val="BEA2F4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9" w15:restartNumberingAfterBreak="0">
    <w:nsid w:val="7D32400B"/>
    <w:multiLevelType w:val="multilevel"/>
    <w:tmpl w:val="4910446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86085075">
    <w:abstractNumId w:val="15"/>
  </w:num>
  <w:num w:numId="2" w16cid:durableId="808286093">
    <w:abstractNumId w:val="20"/>
  </w:num>
  <w:num w:numId="3" w16cid:durableId="839274509">
    <w:abstractNumId w:val="23"/>
  </w:num>
  <w:num w:numId="4" w16cid:durableId="973758674">
    <w:abstractNumId w:val="19"/>
  </w:num>
  <w:num w:numId="5" w16cid:durableId="328212994">
    <w:abstractNumId w:val="27"/>
  </w:num>
  <w:num w:numId="6" w16cid:durableId="1733236122">
    <w:abstractNumId w:val="5"/>
  </w:num>
  <w:num w:numId="7" w16cid:durableId="2028747865">
    <w:abstractNumId w:val="2"/>
  </w:num>
  <w:num w:numId="8" w16cid:durableId="1367674773">
    <w:abstractNumId w:val="28"/>
  </w:num>
  <w:num w:numId="9" w16cid:durableId="2112120361">
    <w:abstractNumId w:val="22"/>
  </w:num>
  <w:num w:numId="10" w16cid:durableId="70742991">
    <w:abstractNumId w:val="26"/>
  </w:num>
  <w:num w:numId="11" w16cid:durableId="624234569">
    <w:abstractNumId w:val="10"/>
  </w:num>
  <w:num w:numId="12" w16cid:durableId="1856382668">
    <w:abstractNumId w:val="4"/>
  </w:num>
  <w:num w:numId="13" w16cid:durableId="126244391">
    <w:abstractNumId w:val="8"/>
  </w:num>
  <w:num w:numId="14" w16cid:durableId="1319533568">
    <w:abstractNumId w:val="21"/>
  </w:num>
  <w:num w:numId="15" w16cid:durableId="654530136">
    <w:abstractNumId w:val="1"/>
  </w:num>
  <w:num w:numId="16" w16cid:durableId="2110998643">
    <w:abstractNumId w:val="0"/>
  </w:num>
  <w:num w:numId="17" w16cid:durableId="1645966249">
    <w:abstractNumId w:val="24"/>
  </w:num>
  <w:num w:numId="18" w16cid:durableId="749885569">
    <w:abstractNumId w:val="12"/>
  </w:num>
  <w:num w:numId="19" w16cid:durableId="652756705">
    <w:abstractNumId w:val="7"/>
  </w:num>
  <w:num w:numId="20" w16cid:durableId="855270923">
    <w:abstractNumId w:val="9"/>
  </w:num>
  <w:num w:numId="21" w16cid:durableId="2084258011">
    <w:abstractNumId w:val="25"/>
  </w:num>
  <w:num w:numId="22" w16cid:durableId="1595550435">
    <w:abstractNumId w:val="11"/>
  </w:num>
  <w:num w:numId="23" w16cid:durableId="1884249545">
    <w:abstractNumId w:val="18"/>
  </w:num>
  <w:num w:numId="24" w16cid:durableId="1158110855">
    <w:abstractNumId w:val="13"/>
  </w:num>
  <w:num w:numId="25" w16cid:durableId="1771509901">
    <w:abstractNumId w:val="6"/>
  </w:num>
  <w:num w:numId="26" w16cid:durableId="1568347201">
    <w:abstractNumId w:val="17"/>
  </w:num>
  <w:num w:numId="27" w16cid:durableId="1533495137">
    <w:abstractNumId w:val="14"/>
  </w:num>
  <w:num w:numId="28" w16cid:durableId="1419907911">
    <w:abstractNumId w:val="29"/>
  </w:num>
  <w:num w:numId="29" w16cid:durableId="2084792574">
    <w:abstractNumId w:val="3"/>
  </w:num>
  <w:num w:numId="30" w16cid:durableId="5864222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30E77"/>
    <w:rsid w:val="000325FE"/>
    <w:rsid w:val="000619DB"/>
    <w:rsid w:val="00062FFA"/>
    <w:rsid w:val="000A4024"/>
    <w:rsid w:val="000C0295"/>
    <w:rsid w:val="000F204A"/>
    <w:rsid w:val="00106612"/>
    <w:rsid w:val="00115D00"/>
    <w:rsid w:val="00115F46"/>
    <w:rsid w:val="00120215"/>
    <w:rsid w:val="0012350B"/>
    <w:rsid w:val="0013686A"/>
    <w:rsid w:val="00153B5D"/>
    <w:rsid w:val="001662FD"/>
    <w:rsid w:val="001707E9"/>
    <w:rsid w:val="0017090A"/>
    <w:rsid w:val="001711D9"/>
    <w:rsid w:val="001951E7"/>
    <w:rsid w:val="001B0F31"/>
    <w:rsid w:val="001C328F"/>
    <w:rsid w:val="001E2861"/>
    <w:rsid w:val="001F211A"/>
    <w:rsid w:val="00201CDE"/>
    <w:rsid w:val="00206103"/>
    <w:rsid w:val="00222701"/>
    <w:rsid w:val="0027023C"/>
    <w:rsid w:val="00272702"/>
    <w:rsid w:val="00286BAF"/>
    <w:rsid w:val="002929D5"/>
    <w:rsid w:val="00297EE3"/>
    <w:rsid w:val="002A17EF"/>
    <w:rsid w:val="002C0708"/>
    <w:rsid w:val="002C26CE"/>
    <w:rsid w:val="002C35CD"/>
    <w:rsid w:val="00300F14"/>
    <w:rsid w:val="00303924"/>
    <w:rsid w:val="00346977"/>
    <w:rsid w:val="003571AE"/>
    <w:rsid w:val="00373790"/>
    <w:rsid w:val="00396295"/>
    <w:rsid w:val="003A2322"/>
    <w:rsid w:val="003A3F18"/>
    <w:rsid w:val="003E4F0B"/>
    <w:rsid w:val="003F7C69"/>
    <w:rsid w:val="00406EB8"/>
    <w:rsid w:val="00423F44"/>
    <w:rsid w:val="00436C02"/>
    <w:rsid w:val="00443446"/>
    <w:rsid w:val="00444196"/>
    <w:rsid w:val="00445A83"/>
    <w:rsid w:val="00462D8F"/>
    <w:rsid w:val="00472197"/>
    <w:rsid w:val="00480C00"/>
    <w:rsid w:val="00486898"/>
    <w:rsid w:val="004B7297"/>
    <w:rsid w:val="005055BF"/>
    <w:rsid w:val="005252B6"/>
    <w:rsid w:val="00565E2F"/>
    <w:rsid w:val="005735EF"/>
    <w:rsid w:val="00587B44"/>
    <w:rsid w:val="00594736"/>
    <w:rsid w:val="005A455B"/>
    <w:rsid w:val="005A7EC2"/>
    <w:rsid w:val="005C3453"/>
    <w:rsid w:val="005C4582"/>
    <w:rsid w:val="005C6FA5"/>
    <w:rsid w:val="005D441A"/>
    <w:rsid w:val="005E53E7"/>
    <w:rsid w:val="0061326D"/>
    <w:rsid w:val="006B23DA"/>
    <w:rsid w:val="006B4724"/>
    <w:rsid w:val="006F68D0"/>
    <w:rsid w:val="0070650F"/>
    <w:rsid w:val="0070703C"/>
    <w:rsid w:val="007244A0"/>
    <w:rsid w:val="00730F64"/>
    <w:rsid w:val="007479EF"/>
    <w:rsid w:val="00747FCA"/>
    <w:rsid w:val="00751DA8"/>
    <w:rsid w:val="00760F27"/>
    <w:rsid w:val="0079797D"/>
    <w:rsid w:val="007A3689"/>
    <w:rsid w:val="007D43D5"/>
    <w:rsid w:val="007F3655"/>
    <w:rsid w:val="00824BB8"/>
    <w:rsid w:val="00836DC8"/>
    <w:rsid w:val="008414AA"/>
    <w:rsid w:val="008460B0"/>
    <w:rsid w:val="008C25D1"/>
    <w:rsid w:val="008C361B"/>
    <w:rsid w:val="008D05B1"/>
    <w:rsid w:val="008D7176"/>
    <w:rsid w:val="008E1F11"/>
    <w:rsid w:val="008E595C"/>
    <w:rsid w:val="008E7A36"/>
    <w:rsid w:val="008F32CA"/>
    <w:rsid w:val="0098483B"/>
    <w:rsid w:val="00986CA8"/>
    <w:rsid w:val="009A01CE"/>
    <w:rsid w:val="009E095A"/>
    <w:rsid w:val="009F7402"/>
    <w:rsid w:val="00A005C0"/>
    <w:rsid w:val="00A1282C"/>
    <w:rsid w:val="00A13180"/>
    <w:rsid w:val="00A30281"/>
    <w:rsid w:val="00A63B92"/>
    <w:rsid w:val="00A866F2"/>
    <w:rsid w:val="00AC0800"/>
    <w:rsid w:val="00AC240C"/>
    <w:rsid w:val="00AC7D60"/>
    <w:rsid w:val="00AE01FF"/>
    <w:rsid w:val="00AE0FCB"/>
    <w:rsid w:val="00B15334"/>
    <w:rsid w:val="00B17030"/>
    <w:rsid w:val="00B44EDF"/>
    <w:rsid w:val="00B7308E"/>
    <w:rsid w:val="00B75905"/>
    <w:rsid w:val="00B876A6"/>
    <w:rsid w:val="00B91DFE"/>
    <w:rsid w:val="00B92863"/>
    <w:rsid w:val="00BC6015"/>
    <w:rsid w:val="00BD07F4"/>
    <w:rsid w:val="00BF1D98"/>
    <w:rsid w:val="00BF3754"/>
    <w:rsid w:val="00BF497C"/>
    <w:rsid w:val="00BF5976"/>
    <w:rsid w:val="00BF7BE6"/>
    <w:rsid w:val="00C16901"/>
    <w:rsid w:val="00C16FD8"/>
    <w:rsid w:val="00C30742"/>
    <w:rsid w:val="00C4112B"/>
    <w:rsid w:val="00C55C4E"/>
    <w:rsid w:val="00C837E7"/>
    <w:rsid w:val="00CD5AED"/>
    <w:rsid w:val="00CE73ED"/>
    <w:rsid w:val="00D06CC5"/>
    <w:rsid w:val="00D12906"/>
    <w:rsid w:val="00D170E8"/>
    <w:rsid w:val="00D23965"/>
    <w:rsid w:val="00D310AE"/>
    <w:rsid w:val="00D43901"/>
    <w:rsid w:val="00D4685C"/>
    <w:rsid w:val="00D542F8"/>
    <w:rsid w:val="00D61136"/>
    <w:rsid w:val="00D749B2"/>
    <w:rsid w:val="00D83B0B"/>
    <w:rsid w:val="00DB1B37"/>
    <w:rsid w:val="00DC21D4"/>
    <w:rsid w:val="00DD4311"/>
    <w:rsid w:val="00DF5CCF"/>
    <w:rsid w:val="00E00779"/>
    <w:rsid w:val="00E07F98"/>
    <w:rsid w:val="00E3430A"/>
    <w:rsid w:val="00E541DC"/>
    <w:rsid w:val="00E74AEE"/>
    <w:rsid w:val="00EB3064"/>
    <w:rsid w:val="00ED4977"/>
    <w:rsid w:val="00F050FD"/>
    <w:rsid w:val="00F11F7B"/>
    <w:rsid w:val="00F25731"/>
    <w:rsid w:val="00F27AB5"/>
    <w:rsid w:val="00F34733"/>
    <w:rsid w:val="00F543C6"/>
    <w:rsid w:val="00F700A4"/>
    <w:rsid w:val="00F736C1"/>
    <w:rsid w:val="00F77CA3"/>
    <w:rsid w:val="00F95230"/>
    <w:rsid w:val="00FB4D35"/>
    <w:rsid w:val="00FC6FA5"/>
    <w:rsid w:val="00FF4400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link w:val="ZwykytekstZnak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character" w:customStyle="1" w:styleId="ZwykytekstZnak">
    <w:name w:val="Zwykły tekst Znak"/>
    <w:basedOn w:val="Domylnaczcionkaakapitu"/>
    <w:link w:val="Zwykytekst"/>
    <w:rsid w:val="008F32CA"/>
    <w:rPr>
      <w:rFonts w:ascii="Courier New" w:eastAsia="Times New Roman" w:hAnsi="Courier New" w:cs="Times New Roman"/>
      <w:kern w:val="3"/>
      <w:lang w:eastAsia="zh-CN"/>
    </w:rPr>
  </w:style>
  <w:style w:type="character" w:customStyle="1" w:styleId="ng-binding">
    <w:name w:val="ng-binding"/>
    <w:basedOn w:val="Domylnaczcionkaakapitu"/>
    <w:rsid w:val="0019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901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Zawiercie, dn</vt:lpstr>
      <vt:lpstr>        Oferta złożona w postępowaniu prowadzonym w trybie podstawowym bez możliwości ne</vt:lpstr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15</cp:revision>
  <cp:lastPrinted>2023-03-28T11:52:00Z</cp:lastPrinted>
  <dcterms:created xsi:type="dcterms:W3CDTF">2023-07-03T07:46:00Z</dcterms:created>
  <dcterms:modified xsi:type="dcterms:W3CDTF">2024-07-11T07:35:00Z</dcterms:modified>
</cp:coreProperties>
</file>