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00653C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00653C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208C1455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9D3AC6">
        <w:rPr>
          <w:rFonts w:ascii="Arial" w:hAnsi="Arial" w:cs="Arial"/>
          <w:b w:val="0"/>
          <w:bCs w:val="0"/>
          <w:sz w:val="24"/>
          <w:szCs w:val="24"/>
        </w:rPr>
        <w:t>1</w:t>
      </w:r>
      <w:r w:rsidR="009812A4">
        <w:rPr>
          <w:rFonts w:ascii="Arial" w:hAnsi="Arial" w:cs="Arial"/>
          <w:b w:val="0"/>
          <w:bCs w:val="0"/>
          <w:sz w:val="24"/>
          <w:szCs w:val="24"/>
        </w:rPr>
        <w:t>4</w:t>
      </w:r>
      <w:r w:rsidR="009D3AC6">
        <w:rPr>
          <w:rFonts w:ascii="Arial" w:hAnsi="Arial" w:cs="Arial"/>
          <w:b w:val="0"/>
          <w:bCs w:val="0"/>
          <w:sz w:val="24"/>
          <w:szCs w:val="24"/>
        </w:rPr>
        <w:t xml:space="preserve"> września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7E4982">
        <w:rPr>
          <w:rFonts w:ascii="Arial" w:hAnsi="Arial" w:cs="Arial"/>
          <w:b w:val="0"/>
          <w:bCs w:val="0"/>
          <w:sz w:val="24"/>
          <w:szCs w:val="24"/>
        </w:rPr>
        <w:t>3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27B3692B" w:rsidR="00BD557E" w:rsidRPr="007E4982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4982">
        <w:rPr>
          <w:rFonts w:ascii="Arial" w:hAnsi="Arial" w:cs="Arial"/>
          <w:b w:val="0"/>
          <w:bCs w:val="0"/>
          <w:sz w:val="24"/>
          <w:szCs w:val="24"/>
        </w:rPr>
        <w:t>NIiPP.271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="00E006AE">
        <w:rPr>
          <w:rFonts w:ascii="Arial" w:hAnsi="Arial" w:cs="Arial"/>
          <w:sz w:val="24"/>
          <w:szCs w:val="24"/>
        </w:rPr>
        <w:t>24</w:t>
      </w:r>
      <w:r w:rsidR="003749FF">
        <w:rPr>
          <w:rFonts w:ascii="Arial" w:hAnsi="Arial" w:cs="Arial"/>
          <w:b w:val="0"/>
          <w:bCs w:val="0"/>
          <w:sz w:val="24"/>
          <w:szCs w:val="24"/>
        </w:rPr>
        <w:t>.</w:t>
      </w:r>
      <w:r w:rsidRPr="007E4982">
        <w:rPr>
          <w:rFonts w:ascii="Arial" w:hAnsi="Arial" w:cs="Arial"/>
          <w:b w:val="0"/>
          <w:bCs w:val="0"/>
          <w:sz w:val="24"/>
          <w:szCs w:val="24"/>
        </w:rPr>
        <w:t>202</w:t>
      </w:r>
      <w:r w:rsidR="007E4982" w:rsidRPr="007E4982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7104BBD2" w14:textId="79033A80" w:rsidR="002A019B" w:rsidRDefault="002A019B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nr </w:t>
      </w:r>
      <w:r w:rsidR="009812A4">
        <w:rPr>
          <w:rFonts w:ascii="Arial" w:hAnsi="Arial" w:cs="Arial"/>
          <w:sz w:val="24"/>
          <w:szCs w:val="24"/>
        </w:rPr>
        <w:t>2</w:t>
      </w:r>
    </w:p>
    <w:p w14:paraId="5F5AE1EB" w14:textId="6F0172F1" w:rsidR="00BD557E" w:rsidRPr="001E2474" w:rsidRDefault="004868F6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D557E" w:rsidRPr="001E2474">
        <w:rPr>
          <w:rFonts w:ascii="Arial" w:hAnsi="Arial" w:cs="Arial"/>
          <w:sz w:val="24"/>
          <w:szCs w:val="24"/>
        </w:rPr>
        <w:t>treści</w:t>
      </w:r>
      <w:r w:rsidR="002A019B">
        <w:rPr>
          <w:rFonts w:ascii="Arial" w:hAnsi="Arial" w:cs="Arial"/>
          <w:sz w:val="24"/>
          <w:szCs w:val="24"/>
        </w:rPr>
        <w:t xml:space="preserve"> </w:t>
      </w:r>
      <w:r w:rsidR="00BD557E"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6B4FD" w14:textId="68EA910F" w:rsidR="00A62220" w:rsidRPr="00A62220" w:rsidRDefault="00BD557E" w:rsidP="00A6222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66431842"/>
      <w:r w:rsidRPr="00A62220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A62220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A62220">
        <w:rPr>
          <w:rFonts w:ascii="Arial" w:hAnsi="Arial" w:cs="Arial"/>
          <w:sz w:val="24"/>
          <w:szCs w:val="24"/>
          <w:u w:val="single"/>
        </w:rPr>
        <w:t xml:space="preserve">prowadzonego w trybie </w:t>
      </w:r>
      <w:r w:rsidRPr="002A019B">
        <w:rPr>
          <w:rFonts w:ascii="Arial" w:hAnsi="Arial" w:cs="Arial"/>
          <w:sz w:val="24"/>
          <w:szCs w:val="24"/>
          <w:u w:val="single"/>
        </w:rPr>
        <w:t xml:space="preserve">podstawowym bez negocjacji (art. 275 pkt 1 ustawy </w:t>
      </w:r>
      <w:proofErr w:type="spellStart"/>
      <w:r w:rsidRPr="002A019B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2A019B">
        <w:rPr>
          <w:rFonts w:ascii="Arial" w:hAnsi="Arial" w:cs="Arial"/>
          <w:sz w:val="24"/>
          <w:szCs w:val="24"/>
          <w:u w:val="single"/>
        </w:rPr>
        <w:t xml:space="preserve">) </w:t>
      </w:r>
      <w:bookmarkEnd w:id="0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na </w:t>
      </w:r>
      <w:bookmarkStart w:id="1" w:name="_Hlk65489777"/>
      <w:r w:rsidR="00A62220" w:rsidRPr="002A019B">
        <w:rPr>
          <w:rFonts w:ascii="Arial" w:hAnsi="Arial" w:cs="Arial"/>
          <w:sz w:val="24"/>
          <w:szCs w:val="24"/>
          <w:u w:val="single"/>
        </w:rPr>
        <w:t xml:space="preserve">realizację zadania </w:t>
      </w:r>
      <w:bookmarkEnd w:id="1"/>
      <w:r w:rsidR="00A62220" w:rsidRPr="002A019B">
        <w:rPr>
          <w:rFonts w:ascii="Arial" w:hAnsi="Arial" w:cs="Arial"/>
          <w:sz w:val="24"/>
          <w:szCs w:val="24"/>
          <w:u w:val="single"/>
        </w:rPr>
        <w:br/>
        <w:t xml:space="preserve">pn. </w:t>
      </w:r>
      <w:r w:rsidR="009D3AC6" w:rsidRPr="009D3AC6">
        <w:rPr>
          <w:rFonts w:ascii="Arial" w:hAnsi="Arial" w:cs="Arial"/>
          <w:sz w:val="24"/>
          <w:szCs w:val="24"/>
          <w:u w:val="single"/>
        </w:rPr>
        <w:t>Zakup, dostawa i montaż toalety systemowej wraz z instalacjami i wyposażeniem w ramach zadania pn. „Zagospodarowanie terenów przy kładce we Wronkach”</w:t>
      </w:r>
    </w:p>
    <w:p w14:paraId="3A46B216" w14:textId="77777777" w:rsidR="006A21C7" w:rsidRDefault="006A21C7" w:rsidP="006A21C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3A5F3392" w14:textId="502A5195" w:rsidR="00D977D3" w:rsidRPr="00D977D3" w:rsidRDefault="002A019B" w:rsidP="009D3AC6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w dniu </w:t>
      </w:r>
      <w:r w:rsidR="009D3AC6">
        <w:rPr>
          <w:rFonts w:ascii="Arial" w:hAnsi="Arial" w:cs="Arial"/>
        </w:rPr>
        <w:t>1</w:t>
      </w:r>
      <w:r w:rsidR="009812A4">
        <w:rPr>
          <w:rFonts w:ascii="Arial" w:hAnsi="Arial" w:cs="Arial"/>
        </w:rPr>
        <w:t xml:space="preserve">4 </w:t>
      </w:r>
      <w:r w:rsidR="009D3AC6">
        <w:rPr>
          <w:rFonts w:ascii="Arial" w:hAnsi="Arial" w:cs="Arial"/>
        </w:rPr>
        <w:t>września</w:t>
      </w:r>
      <w:r w:rsidR="006A21C7">
        <w:rPr>
          <w:rFonts w:ascii="Arial" w:hAnsi="Arial" w:cs="Arial"/>
        </w:rPr>
        <w:t xml:space="preserve"> 2023 r. wpłynęło do Zamawiającego pyta</w:t>
      </w:r>
      <w:r w:rsidR="009D3AC6">
        <w:rPr>
          <w:rFonts w:ascii="Arial" w:hAnsi="Arial" w:cs="Arial"/>
        </w:rPr>
        <w:t>nie</w:t>
      </w:r>
      <w:r w:rsidR="006A21C7">
        <w:rPr>
          <w:rFonts w:ascii="Arial" w:hAnsi="Arial" w:cs="Arial"/>
        </w:rPr>
        <w:t xml:space="preserve"> do Specyfikacji warunków zamówienia, Zamawiający</w:t>
      </w:r>
      <w:r w:rsidR="00E3387D">
        <w:rPr>
          <w:rFonts w:ascii="Arial" w:hAnsi="Arial" w:cs="Arial"/>
        </w:rPr>
        <w:t xml:space="preserve"> </w:t>
      </w:r>
      <w:bookmarkStart w:id="2" w:name="_Hlk109128217"/>
      <w:r w:rsidR="009D3AC6">
        <w:rPr>
          <w:rFonts w:ascii="Arial" w:hAnsi="Arial" w:cs="Arial"/>
        </w:rPr>
        <w:t xml:space="preserve">zgodnie </w:t>
      </w:r>
      <w:r w:rsidR="00D977D3" w:rsidRPr="00D977D3">
        <w:rPr>
          <w:rFonts w:ascii="Arial" w:hAnsi="Arial" w:cs="Arial"/>
        </w:rPr>
        <w:t>z art. 284 ust. 2</w:t>
      </w:r>
      <w:r w:rsidR="000D39F7">
        <w:rPr>
          <w:rFonts w:ascii="Arial" w:hAnsi="Arial" w:cs="Arial"/>
        </w:rPr>
        <w:t xml:space="preserve"> i 4</w:t>
      </w:r>
      <w:r w:rsidR="00D977D3" w:rsidRPr="00D977D3">
        <w:rPr>
          <w:rFonts w:ascii="Arial" w:hAnsi="Arial" w:cs="Arial"/>
        </w:rPr>
        <w:t xml:space="preserve"> ustawy z dnia 11 września 2019 r. - Prawo zamówień publicznych (</w:t>
      </w:r>
      <w:proofErr w:type="spellStart"/>
      <w:r w:rsidR="00D977D3" w:rsidRPr="00D977D3">
        <w:rPr>
          <w:rFonts w:ascii="Arial" w:hAnsi="Arial" w:cs="Arial"/>
        </w:rPr>
        <w:t>t.j</w:t>
      </w:r>
      <w:proofErr w:type="spellEnd"/>
      <w:r w:rsidR="00D977D3" w:rsidRPr="00D977D3">
        <w:rPr>
          <w:rFonts w:ascii="Arial" w:hAnsi="Arial" w:cs="Arial"/>
        </w:rPr>
        <w:t>. Dz. U. z 202</w:t>
      </w:r>
      <w:r w:rsidR="009D3AC6">
        <w:rPr>
          <w:rFonts w:ascii="Arial" w:hAnsi="Arial" w:cs="Arial"/>
        </w:rPr>
        <w:t xml:space="preserve">3 </w:t>
      </w:r>
      <w:r w:rsidR="00D977D3" w:rsidRPr="00D977D3">
        <w:rPr>
          <w:rFonts w:ascii="Arial" w:hAnsi="Arial" w:cs="Arial"/>
        </w:rPr>
        <w:t xml:space="preserve">r. </w:t>
      </w:r>
      <w:r w:rsidR="00E006AE">
        <w:rPr>
          <w:rFonts w:ascii="Arial" w:hAnsi="Arial" w:cs="Arial"/>
        </w:rPr>
        <w:br/>
      </w:r>
      <w:r w:rsidR="00D977D3" w:rsidRPr="00D977D3">
        <w:rPr>
          <w:rFonts w:ascii="Arial" w:hAnsi="Arial" w:cs="Arial"/>
        </w:rPr>
        <w:t>poz.</w:t>
      </w:r>
      <w:r w:rsidR="009D3AC6">
        <w:rPr>
          <w:rFonts w:ascii="Arial" w:hAnsi="Arial" w:cs="Arial"/>
        </w:rPr>
        <w:t xml:space="preserve"> 1605</w:t>
      </w:r>
      <w:r w:rsidR="00D977D3" w:rsidRPr="00D977D3">
        <w:rPr>
          <w:rFonts w:ascii="Arial" w:hAnsi="Arial" w:cs="Arial"/>
        </w:rPr>
        <w:t>) udziela poniższ</w:t>
      </w:r>
      <w:r w:rsidR="009D3AC6">
        <w:rPr>
          <w:rFonts w:ascii="Arial" w:hAnsi="Arial" w:cs="Arial"/>
        </w:rPr>
        <w:t>ej</w:t>
      </w:r>
      <w:r w:rsidR="00D977D3" w:rsidRPr="00D977D3">
        <w:rPr>
          <w:rFonts w:ascii="Arial" w:hAnsi="Arial" w:cs="Arial"/>
        </w:rPr>
        <w:t xml:space="preserve"> odpowiedzi. </w:t>
      </w:r>
    </w:p>
    <w:p w14:paraId="0E335950" w14:textId="77777777" w:rsidR="002325B0" w:rsidRDefault="002325B0" w:rsidP="009D3AC6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4686A0AA" w14:textId="4CBD1DF7" w:rsidR="00D977D3" w:rsidRPr="00D977D3" w:rsidRDefault="00D977D3" w:rsidP="009D3AC6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D977D3">
        <w:rPr>
          <w:rFonts w:ascii="Arial" w:hAnsi="Arial" w:cs="Arial"/>
          <w:b/>
          <w:bCs/>
          <w:u w:val="none"/>
        </w:rPr>
        <w:t>Pytanie:</w:t>
      </w:r>
    </w:p>
    <w:p w14:paraId="78B85F3D" w14:textId="48E6639A" w:rsidR="009D3AC6" w:rsidRPr="009812A4" w:rsidRDefault="009812A4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9812A4">
        <w:rPr>
          <w:rFonts w:ascii="Arial" w:hAnsi="Arial" w:cs="Arial"/>
          <w:u w:val="none"/>
        </w:rPr>
        <w:t xml:space="preserve">W SWZ przetargu zapis w pkc.10, o brzmieniu: </w:t>
      </w:r>
      <w:r>
        <w:rPr>
          <w:rFonts w:ascii="Arial" w:hAnsi="Arial" w:cs="Arial"/>
          <w:u w:val="none"/>
        </w:rPr>
        <w:t>„</w:t>
      </w:r>
      <w:r w:rsidRPr="009812A4">
        <w:rPr>
          <w:rFonts w:ascii="Arial" w:hAnsi="Arial" w:cs="Arial"/>
          <w:u w:val="none"/>
        </w:rPr>
        <w:t xml:space="preserve">System automatycznego zmywania, suszenia i dezynfekcji </w:t>
      </w:r>
      <w:r w:rsidRPr="009812A4">
        <w:rPr>
          <w:rFonts w:ascii="Arial" w:hAnsi="Arial" w:cs="Arial"/>
          <w:b/>
          <w:bCs/>
          <w:u w:val="none"/>
        </w:rPr>
        <w:t>deski sedesowej</w:t>
      </w:r>
      <w:r w:rsidRPr="009812A4">
        <w:rPr>
          <w:rFonts w:ascii="Arial" w:hAnsi="Arial" w:cs="Arial"/>
          <w:u w:val="none"/>
        </w:rPr>
        <w:t xml:space="preserve">” został zamieniony na: </w:t>
      </w:r>
      <w:r w:rsidR="00511949">
        <w:rPr>
          <w:rFonts w:ascii="Arial" w:hAnsi="Arial" w:cs="Arial"/>
          <w:u w:val="none"/>
        </w:rPr>
        <w:t>„</w:t>
      </w:r>
      <w:r w:rsidRPr="009812A4">
        <w:rPr>
          <w:rFonts w:ascii="Arial" w:hAnsi="Arial" w:cs="Arial"/>
          <w:u w:val="none"/>
        </w:rPr>
        <w:t xml:space="preserve">System automatycznego zmywania, suszenia i dezynfekcji </w:t>
      </w:r>
      <w:r w:rsidRPr="009812A4">
        <w:rPr>
          <w:rFonts w:ascii="Arial" w:hAnsi="Arial" w:cs="Arial"/>
          <w:b/>
          <w:bCs/>
          <w:u w:val="none"/>
        </w:rPr>
        <w:t>muszli ustępowej”.</w:t>
      </w:r>
    </w:p>
    <w:p w14:paraId="48736CFA" w14:textId="10B807E9" w:rsidR="009812A4" w:rsidRPr="009812A4" w:rsidRDefault="009812A4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  <w:r w:rsidRPr="009812A4">
        <w:rPr>
          <w:rFonts w:ascii="Arial" w:hAnsi="Arial" w:cs="Arial"/>
          <w:u w:val="none"/>
        </w:rPr>
        <w:t>Celem zwiększenia konkurencyjności i dostępności różnych rozwiązań technologicznych dotyczących muszli, wnosimy o uznanie przez Zamawiaj</w:t>
      </w:r>
      <w:r>
        <w:rPr>
          <w:rFonts w:ascii="Arial" w:hAnsi="Arial" w:cs="Arial"/>
          <w:u w:val="none"/>
        </w:rPr>
        <w:t>ą</w:t>
      </w:r>
      <w:r w:rsidRPr="009812A4">
        <w:rPr>
          <w:rFonts w:ascii="Arial" w:hAnsi="Arial" w:cs="Arial"/>
          <w:u w:val="none"/>
        </w:rPr>
        <w:t xml:space="preserve">cego obu systemów, z poszerzeniem  o kolejny „System automatycznego zmywania, suszenia </w:t>
      </w:r>
      <w:r>
        <w:rPr>
          <w:rFonts w:ascii="Arial" w:hAnsi="Arial" w:cs="Arial"/>
          <w:u w:val="none"/>
        </w:rPr>
        <w:br/>
      </w:r>
      <w:r w:rsidRPr="009812A4">
        <w:rPr>
          <w:rFonts w:ascii="Arial" w:hAnsi="Arial" w:cs="Arial"/>
          <w:u w:val="none"/>
        </w:rPr>
        <w:t xml:space="preserve">i dezynfekcji </w:t>
      </w:r>
      <w:r w:rsidRPr="009812A4">
        <w:rPr>
          <w:rFonts w:ascii="Arial" w:hAnsi="Arial" w:cs="Arial"/>
          <w:b/>
          <w:bCs/>
          <w:u w:val="none"/>
        </w:rPr>
        <w:t>deski sedesowej wraz ze spłukiwaniem i dezynfekcją muszli”</w:t>
      </w:r>
      <w:r>
        <w:rPr>
          <w:rFonts w:ascii="Arial" w:hAnsi="Arial" w:cs="Arial"/>
          <w:b/>
          <w:bCs/>
          <w:u w:val="none"/>
        </w:rPr>
        <w:t>.</w:t>
      </w:r>
    </w:p>
    <w:p w14:paraId="6FD1405F" w14:textId="62F5F79A" w:rsidR="00D977D3" w:rsidRPr="009812A4" w:rsidRDefault="00D977D3" w:rsidP="00D977D3">
      <w:pPr>
        <w:pStyle w:val="Tekstpodstawowy3"/>
        <w:spacing w:line="360" w:lineRule="auto"/>
        <w:jc w:val="both"/>
        <w:rPr>
          <w:rFonts w:ascii="Arial" w:hAnsi="Arial" w:cs="Arial"/>
          <w:b/>
          <w:bCs/>
        </w:rPr>
      </w:pPr>
      <w:r w:rsidRPr="009812A4">
        <w:rPr>
          <w:rFonts w:ascii="Arial" w:hAnsi="Arial" w:cs="Arial"/>
          <w:b/>
          <w:bCs/>
        </w:rPr>
        <w:t>Odpowiedź na pytanie</w:t>
      </w:r>
      <w:r w:rsidR="009D3AC6" w:rsidRPr="009812A4">
        <w:rPr>
          <w:rFonts w:ascii="Arial" w:hAnsi="Arial" w:cs="Arial"/>
          <w:b/>
          <w:bCs/>
        </w:rPr>
        <w:t>:</w:t>
      </w:r>
    </w:p>
    <w:p w14:paraId="499F7080" w14:textId="26799184" w:rsidR="00D977D3" w:rsidRDefault="00485289" w:rsidP="00D977D3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  <w:r w:rsidRPr="00485289">
        <w:rPr>
          <w:rFonts w:ascii="Arial" w:hAnsi="Arial" w:cs="Arial"/>
          <w:u w:val="none"/>
        </w:rPr>
        <w:t xml:space="preserve">Zamawiający informuje, że </w:t>
      </w:r>
      <w:r w:rsidR="009812A4">
        <w:rPr>
          <w:rFonts w:ascii="Arial" w:hAnsi="Arial" w:cs="Arial"/>
          <w:u w:val="none"/>
        </w:rPr>
        <w:t xml:space="preserve">nie wyraża zgody na zmianę zapisów SWZ. </w:t>
      </w:r>
    </w:p>
    <w:p w14:paraId="15C5BC32" w14:textId="77777777" w:rsidR="0000653C" w:rsidRDefault="0000653C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2A6F691" w14:textId="217CD326" w:rsidR="00C44933" w:rsidRPr="001E2474" w:rsidRDefault="002325B0" w:rsidP="00C44933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</w:t>
      </w:r>
      <w:r w:rsidR="00C44933" w:rsidRPr="001E2474">
        <w:rPr>
          <w:rFonts w:ascii="Arial" w:hAnsi="Arial" w:cs="Arial"/>
          <w:u w:val="none"/>
        </w:rPr>
        <w:t>okonan</w:t>
      </w:r>
      <w:r w:rsidR="00C44933">
        <w:rPr>
          <w:rFonts w:ascii="Arial" w:hAnsi="Arial" w:cs="Arial"/>
          <w:u w:val="none"/>
        </w:rPr>
        <w:t xml:space="preserve">e </w:t>
      </w:r>
      <w:r w:rsidR="009812A4">
        <w:rPr>
          <w:rFonts w:ascii="Arial" w:hAnsi="Arial" w:cs="Arial"/>
          <w:u w:val="none"/>
        </w:rPr>
        <w:t xml:space="preserve">wyjaśnienie </w:t>
      </w:r>
      <w:r w:rsidR="00C44933" w:rsidRPr="001E2474">
        <w:rPr>
          <w:rFonts w:ascii="Arial" w:hAnsi="Arial" w:cs="Arial"/>
          <w:u w:val="none"/>
        </w:rPr>
        <w:t>treści Specyfikacji warunków zamówienia staj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się jej integralną częścią i będ</w:t>
      </w:r>
      <w:r w:rsidR="009812A4">
        <w:rPr>
          <w:rFonts w:ascii="Arial" w:hAnsi="Arial" w:cs="Arial"/>
          <w:u w:val="none"/>
        </w:rPr>
        <w:t>zie</w:t>
      </w:r>
      <w:r w:rsidR="00C44933" w:rsidRPr="001E2474">
        <w:rPr>
          <w:rFonts w:ascii="Arial" w:hAnsi="Arial" w:cs="Arial"/>
          <w:u w:val="none"/>
        </w:rPr>
        <w:t xml:space="preserve"> wiążąc</w:t>
      </w:r>
      <w:r w:rsidR="00C44933">
        <w:rPr>
          <w:rFonts w:ascii="Arial" w:hAnsi="Arial" w:cs="Arial"/>
          <w:u w:val="none"/>
        </w:rPr>
        <w:t>e</w:t>
      </w:r>
      <w:r w:rsidR="00C44933" w:rsidRPr="001E2474">
        <w:rPr>
          <w:rFonts w:ascii="Arial" w:hAnsi="Arial" w:cs="Arial"/>
          <w:u w:val="none"/>
        </w:rPr>
        <w:t xml:space="preserve"> przy składaniu ofert.</w:t>
      </w:r>
    </w:p>
    <w:p w14:paraId="7AAB8B98" w14:textId="77777777" w:rsidR="00C44933" w:rsidRPr="00C44933" w:rsidRDefault="00C44933" w:rsidP="00C44933">
      <w:pPr>
        <w:spacing w:line="360" w:lineRule="auto"/>
        <w:jc w:val="both"/>
        <w:rPr>
          <w:rFonts w:ascii="Arial" w:hAnsi="Arial" w:cs="Arial"/>
        </w:rPr>
      </w:pPr>
    </w:p>
    <w:p w14:paraId="77520F12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221911AA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36C75E6E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197E7A3B" w14:textId="77777777" w:rsidR="00E006AE" w:rsidRPr="00075550" w:rsidRDefault="00E006AE" w:rsidP="00E006AE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5452B416" w14:textId="2F9D8904" w:rsidR="00B13EA9" w:rsidRDefault="00E006AE" w:rsidP="00976AEC">
      <w:pPr>
        <w:widowControl w:val="0"/>
        <w:ind w:left="5664"/>
        <w:jc w:val="both"/>
        <w:rPr>
          <w:rFonts w:ascii="Arial" w:hAnsi="Arial" w:cs="Arial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  <w:bookmarkEnd w:id="2"/>
    </w:p>
    <w:sectPr w:rsidR="00B13EA9" w:rsidSect="009812A4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544B96DE" w:rsidR="008B6B8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E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0A61DC" w14:textId="77777777" w:rsidR="008B6B8A" w:rsidRDefault="008B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6D5A08D1" w:rsidR="00A10F52" w:rsidRDefault="006D7739">
        <w:pPr>
          <w:pStyle w:val="Stopka"/>
          <w:jc w:val="right"/>
        </w:pP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0A3" w14:textId="77777777" w:rsidR="00A62220" w:rsidRDefault="00A62220"/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276"/>
    <w:multiLevelType w:val="hybridMultilevel"/>
    <w:tmpl w:val="57C8F55A"/>
    <w:lvl w:ilvl="0" w:tplc="224C1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56D"/>
    <w:multiLevelType w:val="hybridMultilevel"/>
    <w:tmpl w:val="0A78ED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23AF7"/>
    <w:multiLevelType w:val="hybridMultilevel"/>
    <w:tmpl w:val="C6AA047A"/>
    <w:lvl w:ilvl="0" w:tplc="7598B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588C"/>
    <w:multiLevelType w:val="hybridMultilevel"/>
    <w:tmpl w:val="55F6187E"/>
    <w:lvl w:ilvl="0" w:tplc="FBC6A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9AE"/>
    <w:multiLevelType w:val="hybridMultilevel"/>
    <w:tmpl w:val="6E481844"/>
    <w:lvl w:ilvl="0" w:tplc="851E7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AC3"/>
    <w:multiLevelType w:val="hybridMultilevel"/>
    <w:tmpl w:val="0FAEC5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9F5"/>
    <w:multiLevelType w:val="hybridMultilevel"/>
    <w:tmpl w:val="F7B6A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524C1"/>
    <w:multiLevelType w:val="hybridMultilevel"/>
    <w:tmpl w:val="9102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309B"/>
    <w:multiLevelType w:val="hybridMultilevel"/>
    <w:tmpl w:val="180A8E9A"/>
    <w:lvl w:ilvl="0" w:tplc="88D02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06880"/>
    <w:multiLevelType w:val="hybridMultilevel"/>
    <w:tmpl w:val="01904EAC"/>
    <w:lvl w:ilvl="0" w:tplc="CAF48182">
      <w:start w:val="6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525F2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CC411F"/>
    <w:multiLevelType w:val="hybridMultilevel"/>
    <w:tmpl w:val="3A62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F1156"/>
    <w:multiLevelType w:val="hybridMultilevel"/>
    <w:tmpl w:val="74D44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5013"/>
    <w:multiLevelType w:val="hybridMultilevel"/>
    <w:tmpl w:val="527CC74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0441663">
    <w:abstractNumId w:val="8"/>
  </w:num>
  <w:num w:numId="2" w16cid:durableId="1595163628">
    <w:abstractNumId w:val="14"/>
  </w:num>
  <w:num w:numId="3" w16cid:durableId="818418283">
    <w:abstractNumId w:val="11"/>
  </w:num>
  <w:num w:numId="4" w16cid:durableId="1179156332">
    <w:abstractNumId w:val="3"/>
  </w:num>
  <w:num w:numId="5" w16cid:durableId="561864575">
    <w:abstractNumId w:val="10"/>
  </w:num>
  <w:num w:numId="6" w16cid:durableId="174809071">
    <w:abstractNumId w:val="6"/>
  </w:num>
  <w:num w:numId="7" w16cid:durableId="23949728">
    <w:abstractNumId w:val="9"/>
  </w:num>
  <w:num w:numId="8" w16cid:durableId="1628002560">
    <w:abstractNumId w:val="17"/>
  </w:num>
  <w:num w:numId="9" w16cid:durableId="897403865">
    <w:abstractNumId w:val="5"/>
  </w:num>
  <w:num w:numId="10" w16cid:durableId="405684235">
    <w:abstractNumId w:val="2"/>
  </w:num>
  <w:num w:numId="11" w16cid:durableId="20010309">
    <w:abstractNumId w:val="20"/>
  </w:num>
  <w:num w:numId="12" w16cid:durableId="452754352">
    <w:abstractNumId w:val="7"/>
  </w:num>
  <w:num w:numId="13" w16cid:durableId="36980353">
    <w:abstractNumId w:val="13"/>
  </w:num>
  <w:num w:numId="14" w16cid:durableId="1896770857">
    <w:abstractNumId w:val="19"/>
  </w:num>
  <w:num w:numId="15" w16cid:durableId="1759862623">
    <w:abstractNumId w:val="0"/>
  </w:num>
  <w:num w:numId="16" w16cid:durableId="596792688">
    <w:abstractNumId w:val="18"/>
  </w:num>
  <w:num w:numId="17" w16cid:durableId="547494707">
    <w:abstractNumId w:val="16"/>
  </w:num>
  <w:num w:numId="18" w16cid:durableId="37777891">
    <w:abstractNumId w:val="21"/>
  </w:num>
  <w:num w:numId="19" w16cid:durableId="2082022434">
    <w:abstractNumId w:val="4"/>
  </w:num>
  <w:num w:numId="20" w16cid:durableId="1245380683">
    <w:abstractNumId w:val="12"/>
  </w:num>
  <w:num w:numId="21" w16cid:durableId="1199319092">
    <w:abstractNumId w:val="1"/>
  </w:num>
  <w:num w:numId="22" w16cid:durableId="145136178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0653C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B3959"/>
    <w:rsid w:val="000D39F7"/>
    <w:rsid w:val="000E367D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5438"/>
    <w:rsid w:val="0017117E"/>
    <w:rsid w:val="00174428"/>
    <w:rsid w:val="00182EE1"/>
    <w:rsid w:val="00183185"/>
    <w:rsid w:val="001963D4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54E7"/>
    <w:rsid w:val="002055AC"/>
    <w:rsid w:val="002168AB"/>
    <w:rsid w:val="002278A7"/>
    <w:rsid w:val="002325B0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019B"/>
    <w:rsid w:val="002A1755"/>
    <w:rsid w:val="002A3773"/>
    <w:rsid w:val="002C39F5"/>
    <w:rsid w:val="002C77D5"/>
    <w:rsid w:val="002C7A86"/>
    <w:rsid w:val="002D04C5"/>
    <w:rsid w:val="002D1CE3"/>
    <w:rsid w:val="002D1E3F"/>
    <w:rsid w:val="002D547E"/>
    <w:rsid w:val="002E0606"/>
    <w:rsid w:val="002E26A1"/>
    <w:rsid w:val="002E5B78"/>
    <w:rsid w:val="002F21BE"/>
    <w:rsid w:val="002F28A4"/>
    <w:rsid w:val="002F643C"/>
    <w:rsid w:val="002F7835"/>
    <w:rsid w:val="00300C36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749FF"/>
    <w:rsid w:val="00374C0C"/>
    <w:rsid w:val="0038708E"/>
    <w:rsid w:val="003A0EE9"/>
    <w:rsid w:val="003A1050"/>
    <w:rsid w:val="003C0236"/>
    <w:rsid w:val="003C1EB8"/>
    <w:rsid w:val="003C3677"/>
    <w:rsid w:val="003C3F55"/>
    <w:rsid w:val="003C4C75"/>
    <w:rsid w:val="003C53A8"/>
    <w:rsid w:val="003D0F74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872"/>
    <w:rsid w:val="004556FD"/>
    <w:rsid w:val="00455CA0"/>
    <w:rsid w:val="00476CE2"/>
    <w:rsid w:val="00483557"/>
    <w:rsid w:val="00485289"/>
    <w:rsid w:val="004857D3"/>
    <w:rsid w:val="004868F6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1949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C0869"/>
    <w:rsid w:val="005C3909"/>
    <w:rsid w:val="005C662C"/>
    <w:rsid w:val="005E137A"/>
    <w:rsid w:val="005E3D57"/>
    <w:rsid w:val="005F1480"/>
    <w:rsid w:val="00600B0C"/>
    <w:rsid w:val="0061173D"/>
    <w:rsid w:val="00626C71"/>
    <w:rsid w:val="00627BCB"/>
    <w:rsid w:val="00630D1E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21C7"/>
    <w:rsid w:val="006A5DBE"/>
    <w:rsid w:val="006B51B7"/>
    <w:rsid w:val="006B5813"/>
    <w:rsid w:val="006B7492"/>
    <w:rsid w:val="006C0164"/>
    <w:rsid w:val="006C6C3B"/>
    <w:rsid w:val="006D7739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E4982"/>
    <w:rsid w:val="007E5890"/>
    <w:rsid w:val="00800395"/>
    <w:rsid w:val="00801C2A"/>
    <w:rsid w:val="0080392E"/>
    <w:rsid w:val="00812CE1"/>
    <w:rsid w:val="00814BCF"/>
    <w:rsid w:val="008157DE"/>
    <w:rsid w:val="00827CE1"/>
    <w:rsid w:val="00835F67"/>
    <w:rsid w:val="00841F7D"/>
    <w:rsid w:val="008477F9"/>
    <w:rsid w:val="00851618"/>
    <w:rsid w:val="008552F3"/>
    <w:rsid w:val="0088172B"/>
    <w:rsid w:val="00884297"/>
    <w:rsid w:val="008B6B8A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AEC"/>
    <w:rsid w:val="00976CBD"/>
    <w:rsid w:val="009808A2"/>
    <w:rsid w:val="009812A4"/>
    <w:rsid w:val="009A6063"/>
    <w:rsid w:val="009A7C3E"/>
    <w:rsid w:val="009B0D50"/>
    <w:rsid w:val="009B0E56"/>
    <w:rsid w:val="009B1AD6"/>
    <w:rsid w:val="009B499D"/>
    <w:rsid w:val="009B6056"/>
    <w:rsid w:val="009C1E4B"/>
    <w:rsid w:val="009C62C1"/>
    <w:rsid w:val="009D3AC6"/>
    <w:rsid w:val="009E2026"/>
    <w:rsid w:val="009E2491"/>
    <w:rsid w:val="009E2C48"/>
    <w:rsid w:val="009E4F06"/>
    <w:rsid w:val="009F40D2"/>
    <w:rsid w:val="009F7B8B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5335"/>
    <w:rsid w:val="00A560C1"/>
    <w:rsid w:val="00A62220"/>
    <w:rsid w:val="00A65B82"/>
    <w:rsid w:val="00A708B4"/>
    <w:rsid w:val="00A72373"/>
    <w:rsid w:val="00A772D8"/>
    <w:rsid w:val="00A90FAA"/>
    <w:rsid w:val="00A9185C"/>
    <w:rsid w:val="00A96E97"/>
    <w:rsid w:val="00AA069F"/>
    <w:rsid w:val="00AA2C85"/>
    <w:rsid w:val="00AA54E8"/>
    <w:rsid w:val="00AA5647"/>
    <w:rsid w:val="00AA64A2"/>
    <w:rsid w:val="00AA6686"/>
    <w:rsid w:val="00AE6DA5"/>
    <w:rsid w:val="00B07B7A"/>
    <w:rsid w:val="00B13EA9"/>
    <w:rsid w:val="00B257FE"/>
    <w:rsid w:val="00B26273"/>
    <w:rsid w:val="00B30550"/>
    <w:rsid w:val="00B709CA"/>
    <w:rsid w:val="00B77D1C"/>
    <w:rsid w:val="00B8178D"/>
    <w:rsid w:val="00B8197B"/>
    <w:rsid w:val="00B83AFB"/>
    <w:rsid w:val="00B857DC"/>
    <w:rsid w:val="00BA407B"/>
    <w:rsid w:val="00BA596D"/>
    <w:rsid w:val="00BA6FDA"/>
    <w:rsid w:val="00BB23A5"/>
    <w:rsid w:val="00BC30C7"/>
    <w:rsid w:val="00BD2774"/>
    <w:rsid w:val="00BD557E"/>
    <w:rsid w:val="00BF1C1B"/>
    <w:rsid w:val="00C00854"/>
    <w:rsid w:val="00C10985"/>
    <w:rsid w:val="00C209A3"/>
    <w:rsid w:val="00C247EB"/>
    <w:rsid w:val="00C44933"/>
    <w:rsid w:val="00C72851"/>
    <w:rsid w:val="00C76394"/>
    <w:rsid w:val="00C82155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7AF8"/>
    <w:rsid w:val="00D807AF"/>
    <w:rsid w:val="00D90DC9"/>
    <w:rsid w:val="00D977D3"/>
    <w:rsid w:val="00DA0822"/>
    <w:rsid w:val="00DA48B2"/>
    <w:rsid w:val="00DC494D"/>
    <w:rsid w:val="00DC7CA2"/>
    <w:rsid w:val="00DD012D"/>
    <w:rsid w:val="00DD2D28"/>
    <w:rsid w:val="00DF1C3C"/>
    <w:rsid w:val="00DF6D8A"/>
    <w:rsid w:val="00E006AE"/>
    <w:rsid w:val="00E118E7"/>
    <w:rsid w:val="00E12128"/>
    <w:rsid w:val="00E3387D"/>
    <w:rsid w:val="00E34A34"/>
    <w:rsid w:val="00E36500"/>
    <w:rsid w:val="00E36C4C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A61B8"/>
    <w:rsid w:val="00EB4C10"/>
    <w:rsid w:val="00ED0E49"/>
    <w:rsid w:val="00ED34EE"/>
    <w:rsid w:val="00ED3CD1"/>
    <w:rsid w:val="00ED64D9"/>
    <w:rsid w:val="00EF09A4"/>
    <w:rsid w:val="00EF2995"/>
    <w:rsid w:val="00EF2AFE"/>
    <w:rsid w:val="00F1786F"/>
    <w:rsid w:val="00F47E2F"/>
    <w:rsid w:val="00F51991"/>
    <w:rsid w:val="00F56775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E50-5986-4690-9F9C-02ADC60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193</cp:revision>
  <cp:lastPrinted>2023-09-14T11:19:00Z</cp:lastPrinted>
  <dcterms:created xsi:type="dcterms:W3CDTF">2020-01-29T13:45:00Z</dcterms:created>
  <dcterms:modified xsi:type="dcterms:W3CDTF">2023-09-14T11:19:00Z</dcterms:modified>
</cp:coreProperties>
</file>