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28D2" w14:textId="0F9A7F45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206BB5">
        <w:rPr>
          <w:rFonts w:ascii="Calibri" w:hAnsi="Calibri"/>
          <w:sz w:val="22"/>
          <w:szCs w:val="22"/>
        </w:rPr>
        <w:t>11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206BB5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1D55E405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031964AB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0037A73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2170AE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90A1E8B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1442BA67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138582BA" w14:textId="7967B151" w:rsidR="00700717" w:rsidRPr="00206BB5" w:rsidRDefault="00F719F7" w:rsidP="00206BB5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06BB5">
        <w:rPr>
          <w:rFonts w:ascii="Calibri" w:hAnsi="Calibri"/>
        </w:rPr>
        <w:t>11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03F4E22E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5DF00C76" w14:textId="1A0A597A"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5D1AF603" w14:textId="156BE808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206BB5" w:rsidRPr="00E77A7E">
        <w:rPr>
          <w:rFonts w:asciiTheme="minorHAnsi" w:hAnsiTheme="minorHAnsi" w:cs="Arial"/>
          <w:b/>
        </w:rPr>
        <w:t>Odtworzenie odwodnienia przy drogach gminnych na terenie Gminy Zebrzydowice – II etap – naprawa przepustu w ciągu ul. Świtezianki w Kończycach Małych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6E5CC78D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78604CBA" w14:textId="77777777" w:rsidR="006C5827" w:rsidRDefault="003276D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216C79FA" w14:textId="77777777" w:rsidR="003276D1" w:rsidRDefault="003276D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Nad Jeziorem 54, 43-243 Wisła Mała</w:t>
      </w:r>
    </w:p>
    <w:p w14:paraId="59902FC7" w14:textId="77777777" w:rsidR="003276D1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</w:p>
    <w:p w14:paraId="0B85DBD5" w14:textId="044C2D04" w:rsidR="003276D1" w:rsidRPr="0031504C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206BB5">
        <w:rPr>
          <w:rFonts w:ascii="Calibri" w:hAnsi="Calibri"/>
          <w:b/>
          <w:sz w:val="22"/>
          <w:szCs w:val="22"/>
        </w:rPr>
        <w:t>100 000,00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06BB5">
        <w:rPr>
          <w:rFonts w:ascii="Calibri" w:hAnsi="Calibri"/>
          <w:bCs/>
          <w:sz w:val="22"/>
          <w:szCs w:val="22"/>
        </w:rPr>
        <w:t>18 699,19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294F3B7E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FAA24B1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1D4E84ED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84E3DC7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1CA4F8A7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FE3CDB8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61580EB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A3A757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7FB8A23A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68F16311" w14:textId="77777777" w:rsidR="00206BB5" w:rsidRPr="00CE0417" w:rsidRDefault="00206BB5" w:rsidP="00206BB5">
      <w:pPr>
        <w:rPr>
          <w:rFonts w:asciiTheme="minorHAnsi" w:hAnsiTheme="minorHAnsi"/>
          <w:b/>
          <w:sz w:val="22"/>
          <w:szCs w:val="22"/>
        </w:rPr>
      </w:pPr>
      <w:r w:rsidRPr="00CE0417">
        <w:rPr>
          <w:rFonts w:asciiTheme="minorHAnsi" w:hAnsiTheme="minorHAnsi"/>
          <w:b/>
          <w:sz w:val="22"/>
          <w:szCs w:val="22"/>
        </w:rPr>
        <w:t xml:space="preserve">Oferta nr 1.  Firma Usługowo-Handlowa Edward </w:t>
      </w:r>
      <w:proofErr w:type="spellStart"/>
      <w:r w:rsidRPr="00CE0417"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14:paraId="31C60FDC" w14:textId="25F414E8" w:rsidR="00206BB5" w:rsidRDefault="00206BB5" w:rsidP="00206BB5">
      <w:pPr>
        <w:pStyle w:val="Akapitzlist"/>
        <w:ind w:left="1134"/>
        <w:rPr>
          <w:rFonts w:asciiTheme="minorHAnsi" w:hAnsiTheme="minorHAnsi"/>
          <w:b/>
          <w:sz w:val="22"/>
          <w:szCs w:val="22"/>
        </w:rPr>
      </w:pPr>
      <w:r w:rsidRPr="00CE0417">
        <w:rPr>
          <w:rFonts w:asciiTheme="minorHAnsi" w:hAnsiTheme="minorHAnsi"/>
          <w:b/>
          <w:sz w:val="22"/>
          <w:szCs w:val="22"/>
        </w:rPr>
        <w:t>ul. Spokojna 1, 43-520 Chybie</w:t>
      </w:r>
    </w:p>
    <w:p w14:paraId="76878475" w14:textId="77777777" w:rsidR="00206BB5" w:rsidRPr="00206BB5" w:rsidRDefault="00206BB5" w:rsidP="00206BB5">
      <w:pPr>
        <w:pStyle w:val="Akapitzlist"/>
        <w:ind w:left="1134"/>
        <w:rPr>
          <w:rFonts w:asciiTheme="minorHAnsi" w:hAnsiTheme="minorHAnsi"/>
          <w:b/>
          <w:sz w:val="22"/>
          <w:szCs w:val="22"/>
        </w:rPr>
      </w:pPr>
    </w:p>
    <w:p w14:paraId="165B2F69" w14:textId="77777777" w:rsidR="00206BB5" w:rsidRPr="006D55DD" w:rsidRDefault="00206BB5" w:rsidP="00206BB5">
      <w:pPr>
        <w:pStyle w:val="Akapitzlist"/>
        <w:numPr>
          <w:ilvl w:val="2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89,35 pkt (49,35 pkt + 40 pkt)</w:t>
      </w:r>
    </w:p>
    <w:p w14:paraId="4336835F" w14:textId="77777777" w:rsidR="00206BB5" w:rsidRPr="00CE0417" w:rsidRDefault="00206BB5" w:rsidP="00206BB5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14:paraId="1D5A9E25" w14:textId="77777777" w:rsidR="00206BB5" w:rsidRPr="00CE0417" w:rsidRDefault="00206BB5" w:rsidP="00206BB5">
      <w:pPr>
        <w:rPr>
          <w:rFonts w:asciiTheme="minorHAnsi" w:hAnsiTheme="minorHAnsi"/>
          <w:b/>
          <w:sz w:val="22"/>
          <w:szCs w:val="22"/>
        </w:rPr>
      </w:pPr>
      <w:r w:rsidRPr="00CE0417">
        <w:rPr>
          <w:rFonts w:asciiTheme="minorHAnsi" w:hAnsiTheme="minorHAnsi"/>
          <w:b/>
          <w:sz w:val="22"/>
          <w:szCs w:val="22"/>
        </w:rPr>
        <w:t>Oferta nr 2.  FHU „DIEGO” s.c. Grzegorz Gogol, Małgorzata Gogol</w:t>
      </w:r>
    </w:p>
    <w:p w14:paraId="3871A19F" w14:textId="77777777" w:rsidR="00206BB5" w:rsidRPr="00CE0417" w:rsidRDefault="00206BB5" w:rsidP="00206BB5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CE0417">
        <w:rPr>
          <w:rFonts w:asciiTheme="minorHAnsi" w:hAnsiTheme="minorHAnsi"/>
          <w:b/>
          <w:sz w:val="22"/>
          <w:szCs w:val="22"/>
        </w:rPr>
        <w:t xml:space="preserve">         ul. Nad Jeziorem 54, 43-243 Wisła Mała</w:t>
      </w:r>
    </w:p>
    <w:p w14:paraId="7A5222BB" w14:textId="77777777" w:rsidR="00206BB5" w:rsidRPr="00CE0417" w:rsidRDefault="00206BB5" w:rsidP="00206BB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C0B5532" w14:textId="77777777" w:rsidR="00206BB5" w:rsidRPr="006D55DD" w:rsidRDefault="00206BB5" w:rsidP="00206BB5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19D04359" w14:textId="77777777" w:rsidR="00206BB5" w:rsidRPr="00CE0417" w:rsidRDefault="00206BB5" w:rsidP="00206BB5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14:paraId="65B45B30" w14:textId="77777777" w:rsidR="00206BB5" w:rsidRPr="00CE0417" w:rsidRDefault="00206BB5" w:rsidP="00206BB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0417">
        <w:rPr>
          <w:rFonts w:asciiTheme="minorHAnsi" w:hAnsiTheme="minorHAnsi"/>
          <w:b/>
          <w:sz w:val="22"/>
          <w:szCs w:val="22"/>
        </w:rPr>
        <w:t xml:space="preserve">Oferta nr 3.  </w:t>
      </w:r>
      <w:r w:rsidRPr="00CE0417">
        <w:rPr>
          <w:rFonts w:asciiTheme="minorHAnsi" w:hAnsiTheme="minorHAnsi" w:cs="Arial"/>
          <w:b/>
          <w:sz w:val="22"/>
          <w:szCs w:val="22"/>
        </w:rPr>
        <w:t>P.P.U.H. WASP-BUD Jarosław Spandel</w:t>
      </w:r>
    </w:p>
    <w:p w14:paraId="531B2092" w14:textId="77777777" w:rsidR="00206BB5" w:rsidRPr="00CE0417" w:rsidRDefault="00206BB5" w:rsidP="00206BB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0417">
        <w:rPr>
          <w:rFonts w:asciiTheme="minorHAnsi" w:hAnsiTheme="minorHAnsi" w:cs="Arial"/>
          <w:b/>
          <w:sz w:val="22"/>
          <w:szCs w:val="22"/>
        </w:rPr>
        <w:t xml:space="preserve">       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CE0417">
        <w:rPr>
          <w:rFonts w:asciiTheme="minorHAnsi" w:hAnsiTheme="minorHAnsi" w:cs="Arial"/>
          <w:b/>
          <w:sz w:val="22"/>
          <w:szCs w:val="22"/>
        </w:rPr>
        <w:t>ul. Jagiellońska 25a, 43-410 Kończyce Małe</w:t>
      </w:r>
    </w:p>
    <w:p w14:paraId="52BD5C9A" w14:textId="77777777" w:rsidR="00206BB5" w:rsidRPr="00CE0417" w:rsidRDefault="00206BB5" w:rsidP="00206BB5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45965870" w14:textId="77777777" w:rsidR="00206BB5" w:rsidRPr="006D55DD" w:rsidRDefault="00206BB5" w:rsidP="00206BB5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85,97 pkt (45,97 pkt + 40 pkt)</w:t>
      </w:r>
    </w:p>
    <w:p w14:paraId="4840E47A" w14:textId="77777777" w:rsidR="00607982" w:rsidRPr="00206BB5" w:rsidRDefault="00607982" w:rsidP="00607982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</w:p>
    <w:p w14:paraId="7C8A00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53C42FA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3E259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A00322" w14:textId="32659C48" w:rsidR="00E666F3" w:rsidRPr="00206BB5" w:rsidRDefault="00607982" w:rsidP="00206BB5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206BB5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8F0" w14:textId="77777777" w:rsidR="007A504F" w:rsidRDefault="007A504F" w:rsidP="009A2700">
      <w:r>
        <w:separator/>
      </w:r>
    </w:p>
  </w:endnote>
  <w:endnote w:type="continuationSeparator" w:id="0">
    <w:p w14:paraId="3FD54EC8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0A5" w14:textId="77777777" w:rsidR="007A504F" w:rsidRDefault="007A504F" w:rsidP="009A2700">
      <w:r>
        <w:separator/>
      </w:r>
    </w:p>
  </w:footnote>
  <w:footnote w:type="continuationSeparator" w:id="0">
    <w:p w14:paraId="3AD86920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35142997">
    <w:abstractNumId w:val="0"/>
  </w:num>
  <w:num w:numId="2" w16cid:durableId="257257918">
    <w:abstractNumId w:val="1"/>
  </w:num>
  <w:num w:numId="3" w16cid:durableId="667906741">
    <w:abstractNumId w:val="6"/>
  </w:num>
  <w:num w:numId="4" w16cid:durableId="1561089086">
    <w:abstractNumId w:val="4"/>
  </w:num>
  <w:num w:numId="5" w16cid:durableId="2137485926">
    <w:abstractNumId w:val="7"/>
  </w:num>
  <w:num w:numId="6" w16cid:durableId="1371224385">
    <w:abstractNumId w:val="13"/>
  </w:num>
  <w:num w:numId="7" w16cid:durableId="1556089821">
    <w:abstractNumId w:val="8"/>
  </w:num>
  <w:num w:numId="8" w16cid:durableId="1494028548">
    <w:abstractNumId w:val="3"/>
  </w:num>
  <w:num w:numId="9" w16cid:durableId="283007629">
    <w:abstractNumId w:val="5"/>
  </w:num>
  <w:num w:numId="10" w16cid:durableId="1880390990">
    <w:abstractNumId w:val="9"/>
  </w:num>
  <w:num w:numId="11" w16cid:durableId="1027370899">
    <w:abstractNumId w:val="11"/>
  </w:num>
  <w:num w:numId="12" w16cid:durableId="584652462">
    <w:abstractNumId w:val="12"/>
  </w:num>
  <w:num w:numId="13" w16cid:durableId="964772377">
    <w:abstractNumId w:val="2"/>
  </w:num>
  <w:num w:numId="14" w16cid:durableId="666250622">
    <w:abstractNumId w:val="10"/>
  </w:num>
  <w:num w:numId="15" w16cid:durableId="1032652078">
    <w:abstractNumId w:val="14"/>
  </w:num>
  <w:num w:numId="16" w16cid:durableId="192972554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06BB5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F127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2023-07-11T07:12:00Z</dcterms:modified>
</cp:coreProperties>
</file>