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95" w:rsidRPr="00F62335" w:rsidRDefault="005B5AD4" w:rsidP="002E6695">
      <w:pPr>
        <w:widowControl w:val="0"/>
        <w:autoSpaceDE w:val="0"/>
        <w:autoSpaceDN w:val="0"/>
        <w:adjustRightInd w:val="0"/>
        <w:spacing w:after="0" w:line="240" w:lineRule="auto"/>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RI.271</w:t>
      </w:r>
      <w:r w:rsidR="009C7EB5">
        <w:rPr>
          <w:rFonts w:ascii="Arial" w:eastAsia="Times New Roman" w:hAnsi="Arial" w:cs="Arial"/>
          <w:b/>
          <w:bCs/>
          <w:sz w:val="24"/>
          <w:szCs w:val="24"/>
          <w:lang w:eastAsia="pl-PL"/>
        </w:rPr>
        <w:t>…….</w:t>
      </w:r>
      <w:r w:rsidRPr="00F62335">
        <w:rPr>
          <w:rFonts w:ascii="Arial" w:eastAsia="Times New Roman" w:hAnsi="Arial" w:cs="Arial"/>
          <w:b/>
          <w:bCs/>
          <w:sz w:val="24"/>
          <w:szCs w:val="24"/>
          <w:lang w:eastAsia="pl-PL"/>
        </w:rPr>
        <w:t>.202</w:t>
      </w:r>
      <w:r w:rsidR="009C7EB5">
        <w:rPr>
          <w:rFonts w:ascii="Arial" w:eastAsia="Times New Roman" w:hAnsi="Arial" w:cs="Arial"/>
          <w:b/>
          <w:bCs/>
          <w:sz w:val="24"/>
          <w:szCs w:val="24"/>
          <w:lang w:eastAsia="pl-PL"/>
        </w:rPr>
        <w:t>2</w:t>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2E6695" w:rsidRPr="00F62335">
        <w:rPr>
          <w:rFonts w:ascii="Arial" w:eastAsia="Times New Roman" w:hAnsi="Arial" w:cs="Arial"/>
          <w:b/>
          <w:bCs/>
          <w:sz w:val="24"/>
          <w:szCs w:val="24"/>
          <w:lang w:eastAsia="pl-PL"/>
        </w:rPr>
        <w:t xml:space="preserve">Załącznik nr </w:t>
      </w:r>
      <w:r w:rsidR="009C7EB5">
        <w:rPr>
          <w:rFonts w:ascii="Arial" w:eastAsia="Times New Roman" w:hAnsi="Arial" w:cs="Arial"/>
          <w:b/>
          <w:bCs/>
          <w:sz w:val="24"/>
          <w:szCs w:val="24"/>
          <w:lang w:eastAsia="pl-PL"/>
        </w:rPr>
        <w:t>……..</w:t>
      </w:r>
      <w:r w:rsidRPr="00F62335">
        <w:rPr>
          <w:rFonts w:ascii="Arial" w:eastAsia="Times New Roman" w:hAnsi="Arial" w:cs="Arial"/>
          <w:b/>
          <w:bCs/>
          <w:sz w:val="24"/>
          <w:szCs w:val="24"/>
          <w:lang w:eastAsia="pl-PL"/>
        </w:rPr>
        <w:t xml:space="preserve"> do SWZ</w:t>
      </w:r>
    </w:p>
    <w:p w:rsidR="005B5AD4" w:rsidRPr="00F62335" w:rsidRDefault="00F62335" w:rsidP="002E6695">
      <w:pPr>
        <w:tabs>
          <w:tab w:val="center" w:pos="4536"/>
          <w:tab w:val="right" w:pos="9072"/>
        </w:tabs>
        <w:spacing w:after="0" w:line="240" w:lineRule="auto"/>
        <w:ind w:left="-2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5B5AD4" w:rsidRPr="00F62335">
        <w:rPr>
          <w:rFonts w:ascii="Arial" w:eastAsia="Times New Roman" w:hAnsi="Arial" w:cs="Arial"/>
          <w:b/>
          <w:bCs/>
          <w:sz w:val="24"/>
          <w:szCs w:val="24"/>
          <w:lang w:eastAsia="pl-PL"/>
        </w:rPr>
        <w:br/>
        <w:t xml:space="preserve">WZÓR </w:t>
      </w:r>
    </w:p>
    <w:p w:rsidR="002E6695" w:rsidRPr="00F62335" w:rsidRDefault="002E6695" w:rsidP="002E6695">
      <w:pPr>
        <w:tabs>
          <w:tab w:val="center" w:pos="4536"/>
          <w:tab w:val="right" w:pos="9072"/>
        </w:tabs>
        <w:spacing w:after="0" w:line="240" w:lineRule="auto"/>
        <w:ind w:left="-28"/>
        <w:jc w:val="center"/>
        <w:rPr>
          <w:rFonts w:ascii="Arial" w:eastAsia="Calibri" w:hAnsi="Arial" w:cs="Arial"/>
          <w:sz w:val="24"/>
          <w:szCs w:val="24"/>
        </w:rPr>
      </w:pPr>
      <w:r w:rsidRPr="00F62335">
        <w:rPr>
          <w:rFonts w:ascii="Arial" w:eastAsia="Times New Roman" w:hAnsi="Arial" w:cs="Arial"/>
          <w:b/>
          <w:bCs/>
          <w:sz w:val="24"/>
          <w:szCs w:val="24"/>
          <w:lang w:eastAsia="pl-PL"/>
        </w:rPr>
        <w:t>UMOWA ………..………………</w:t>
      </w:r>
    </w:p>
    <w:p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Zawarta w dniu  ……………….. roku w Lipnie, pomiędzy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Gminą Lipno z siedzibą ul. Powstańców Wielkopolskich 9, 64-111 Lipno,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NIP 6972234929</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reprezentowaną przez :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Łukasza Litkę – Wójta Gminy Lipno</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z kontrasygnatą</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Magdaleny Tomków - Skarbnika Gminy Lipno</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zwaną dalej Zamawiającym </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a</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t>
      </w:r>
    </w:p>
    <w:p w:rsidR="002E6695" w:rsidRPr="00F62335" w:rsidRDefault="002E6695"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zwanym dalej Wykonawcą, </w:t>
      </w:r>
    </w:p>
    <w:p w:rsidR="002E6695" w:rsidRPr="00F62335" w:rsidRDefault="005B5AD4" w:rsidP="005B5AD4">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br/>
      </w:r>
      <w:r w:rsidR="002E6695" w:rsidRPr="00F62335">
        <w:rPr>
          <w:rFonts w:ascii="Arial" w:eastAsia="Times New Roman" w:hAnsi="Arial" w:cs="Arial"/>
          <w:sz w:val="24"/>
          <w:szCs w:val="24"/>
          <w:lang w:eastAsia="pl-PL"/>
        </w:rPr>
        <w:t xml:space="preserve">w rezultacie wyboru Wykonawcy w postępowaniu prowadzonym w trybie </w:t>
      </w:r>
      <w:r w:rsidRPr="00F62335">
        <w:rPr>
          <w:rFonts w:ascii="Arial" w:eastAsia="Times New Roman" w:hAnsi="Arial" w:cs="Arial"/>
          <w:sz w:val="24"/>
          <w:szCs w:val="24"/>
          <w:lang w:eastAsia="pl-PL"/>
        </w:rPr>
        <w:t xml:space="preserve">podstawowym, </w:t>
      </w:r>
      <w:r w:rsidR="002E6695" w:rsidRPr="00F62335">
        <w:rPr>
          <w:rFonts w:ascii="Arial" w:eastAsia="Times New Roman" w:hAnsi="Arial" w:cs="Arial"/>
          <w:sz w:val="24"/>
          <w:szCs w:val="24"/>
          <w:lang w:eastAsia="pl-PL"/>
        </w:rPr>
        <w:t xml:space="preserve"> na podstawie </w:t>
      </w:r>
      <w:r w:rsidRPr="00F62335">
        <w:rPr>
          <w:rFonts w:ascii="Arial" w:eastAsia="Times New Roman" w:hAnsi="Arial" w:cs="Arial"/>
          <w:sz w:val="24"/>
          <w:szCs w:val="24"/>
          <w:lang w:eastAsia="pl-PL"/>
        </w:rPr>
        <w:t xml:space="preserve">art. 275 pkt 1 </w:t>
      </w:r>
      <w:r w:rsidR="002E6695" w:rsidRPr="00F62335">
        <w:rPr>
          <w:rFonts w:ascii="Arial" w:eastAsia="Times New Roman" w:hAnsi="Arial" w:cs="Arial"/>
          <w:sz w:val="24"/>
          <w:szCs w:val="24"/>
          <w:lang w:eastAsia="pl-PL"/>
        </w:rPr>
        <w:t xml:space="preserve">ustawy z </w:t>
      </w:r>
      <w:r w:rsidRPr="00F62335">
        <w:rPr>
          <w:rFonts w:ascii="Arial" w:eastAsia="Times New Roman" w:hAnsi="Arial" w:cs="Arial"/>
          <w:sz w:val="24"/>
          <w:szCs w:val="24"/>
          <w:lang w:eastAsia="pl-PL"/>
        </w:rPr>
        <w:t>dnia 11 września 2019r.</w:t>
      </w:r>
      <w:r w:rsidR="002E6695" w:rsidRPr="00F62335">
        <w:rPr>
          <w:rFonts w:ascii="Arial" w:eastAsia="Times New Roman" w:hAnsi="Arial" w:cs="Arial"/>
          <w:sz w:val="24"/>
          <w:szCs w:val="24"/>
          <w:lang w:eastAsia="pl-PL"/>
        </w:rPr>
        <w:t xml:space="preserve"> – Prawo zamówień publicznych</w:t>
      </w:r>
      <w:r w:rsidR="00440E96" w:rsidRPr="00F62335">
        <w:rPr>
          <w:rFonts w:ascii="Arial" w:eastAsia="Times New Roman" w:hAnsi="Arial" w:cs="Arial"/>
          <w:sz w:val="24"/>
          <w:szCs w:val="24"/>
          <w:lang w:eastAsia="pl-PL"/>
        </w:rPr>
        <w:t xml:space="preserve"> [dalej zwaną ustawą Pzp]</w:t>
      </w:r>
      <w:r w:rsidRPr="00F62335">
        <w:rPr>
          <w:rFonts w:ascii="Arial" w:eastAsia="Times New Roman" w:hAnsi="Arial" w:cs="Arial"/>
          <w:sz w:val="24"/>
          <w:szCs w:val="24"/>
          <w:lang w:eastAsia="pl-PL"/>
        </w:rPr>
        <w:t xml:space="preserve"> </w:t>
      </w:r>
      <w:r w:rsidR="002E6695" w:rsidRPr="00F62335">
        <w:rPr>
          <w:rFonts w:ascii="Arial" w:eastAsia="Times New Roman" w:hAnsi="Arial" w:cs="Arial"/>
          <w:sz w:val="24"/>
          <w:szCs w:val="24"/>
          <w:lang w:eastAsia="pl-PL"/>
        </w:rPr>
        <w:t>została zawarta umowa o następującej treści :</w:t>
      </w:r>
    </w:p>
    <w:p w:rsidR="002E6695" w:rsidRPr="00F62335" w:rsidRDefault="005B5AD4" w:rsidP="002E6695">
      <w:pPr>
        <w:spacing w:after="0" w:line="240" w:lineRule="auto"/>
        <w:jc w:val="center"/>
        <w:rPr>
          <w:rFonts w:ascii="Arial" w:eastAsia="Times New Roman" w:hAnsi="Arial" w:cs="Arial"/>
          <w:b/>
          <w:snapToGrid w:val="0"/>
          <w:sz w:val="24"/>
          <w:szCs w:val="24"/>
          <w:lang w:eastAsia="pl-PL"/>
        </w:rPr>
      </w:pPr>
      <w:r w:rsidRPr="00F62335">
        <w:rPr>
          <w:rFonts w:ascii="Arial" w:eastAsia="Times New Roman" w:hAnsi="Arial" w:cs="Arial"/>
          <w:b/>
          <w:snapToGrid w:val="0"/>
          <w:sz w:val="24"/>
          <w:szCs w:val="24"/>
          <w:lang w:eastAsia="pl-PL"/>
        </w:rPr>
        <w:br/>
      </w:r>
      <w:r w:rsidR="002E6695" w:rsidRPr="00F62335">
        <w:rPr>
          <w:rFonts w:ascii="Arial" w:eastAsia="Times New Roman" w:hAnsi="Arial" w:cs="Arial"/>
          <w:b/>
          <w:snapToGrid w:val="0"/>
          <w:sz w:val="24"/>
          <w:szCs w:val="24"/>
          <w:lang w:eastAsia="pl-PL"/>
        </w:rPr>
        <w:t>Przedmiot umowy</w:t>
      </w:r>
    </w:p>
    <w:p w:rsidR="002E6695" w:rsidRPr="00F62335" w:rsidRDefault="002E6695" w:rsidP="002E6695">
      <w:pPr>
        <w:widowControl w:val="0"/>
        <w:numPr>
          <w:ilvl w:val="0"/>
          <w:numId w:val="3"/>
        </w:numPr>
        <w:shd w:val="clear" w:color="auto" w:fill="FFFFFF"/>
        <w:autoSpaceDE w:val="0"/>
        <w:autoSpaceDN w:val="0"/>
        <w:adjustRightInd w:val="0"/>
        <w:spacing w:after="0" w:line="240" w:lineRule="auto"/>
        <w:ind w:right="11"/>
        <w:jc w:val="center"/>
        <w:rPr>
          <w:rFonts w:ascii="Arial" w:eastAsia="Times New Roman" w:hAnsi="Arial" w:cs="Arial"/>
          <w:b/>
          <w:bCs/>
          <w:spacing w:val="-2"/>
          <w:sz w:val="24"/>
          <w:szCs w:val="24"/>
          <w:lang w:eastAsia="pl-PL"/>
        </w:rPr>
      </w:pPr>
    </w:p>
    <w:p w:rsidR="009671EB" w:rsidRPr="00F477C5" w:rsidRDefault="002E6695" w:rsidP="009671EB">
      <w:pPr>
        <w:pStyle w:val="Akapitzlist"/>
        <w:numPr>
          <w:ilvl w:val="0"/>
          <w:numId w:val="48"/>
        </w:numPr>
        <w:spacing w:after="0" w:line="240" w:lineRule="auto"/>
        <w:ind w:left="284"/>
        <w:rPr>
          <w:rFonts w:ascii="Arial" w:eastAsia="Calibri" w:hAnsi="Arial" w:cs="Arial"/>
          <w:sz w:val="24"/>
          <w:szCs w:val="24"/>
        </w:rPr>
      </w:pPr>
      <w:r w:rsidRPr="00F477C5">
        <w:rPr>
          <w:rFonts w:ascii="Arial" w:eastAsia="Arial Narrow" w:hAnsi="Arial" w:cs="Arial"/>
          <w:snapToGrid w:val="0"/>
          <w:sz w:val="24"/>
          <w:szCs w:val="24"/>
          <w:lang w:eastAsia="pl-PL"/>
        </w:rPr>
        <w:t xml:space="preserve">Zamawiający zleca Wykonawcy, a Wykonawca zobowiązuje się wykonać </w:t>
      </w:r>
      <w:r w:rsidR="00B73530" w:rsidRPr="00F477C5">
        <w:rPr>
          <w:rFonts w:ascii="Arial" w:eastAsia="Arial Narrow" w:hAnsi="Arial" w:cs="Arial"/>
          <w:snapToGrid w:val="0"/>
          <w:sz w:val="24"/>
          <w:szCs w:val="24"/>
          <w:lang w:eastAsia="pl-PL"/>
        </w:rPr>
        <w:t>przedmiot umowy</w:t>
      </w:r>
      <w:r w:rsidRPr="00F477C5">
        <w:rPr>
          <w:rFonts w:ascii="Arial" w:eastAsia="Arial Narrow" w:hAnsi="Arial" w:cs="Arial"/>
          <w:snapToGrid w:val="0"/>
          <w:sz w:val="24"/>
          <w:szCs w:val="24"/>
          <w:lang w:eastAsia="pl-PL"/>
        </w:rPr>
        <w:t xml:space="preserve"> pn.: </w:t>
      </w:r>
      <w:bookmarkStart w:id="0" w:name="_Hlk50014387"/>
      <w:r w:rsidR="00A84FE1" w:rsidRPr="00F477C5">
        <w:rPr>
          <w:rFonts w:ascii="Arial" w:eastAsia="Arial Narrow" w:hAnsi="Arial" w:cs="Arial"/>
          <w:b/>
          <w:bCs/>
          <w:snapToGrid w:val="0"/>
          <w:sz w:val="24"/>
          <w:szCs w:val="24"/>
          <w:lang w:eastAsia="pl-PL"/>
        </w:rPr>
        <w:t>„</w:t>
      </w:r>
      <w:r w:rsidR="009671EB" w:rsidRPr="00F477C5">
        <w:rPr>
          <w:rFonts w:ascii="Arial" w:eastAsia="Arial" w:hAnsi="Arial" w:cs="Arial"/>
          <w:b/>
          <w:bCs/>
          <w:sz w:val="24"/>
          <w:szCs w:val="24"/>
          <w:lang w:eastAsia="pl-PL"/>
        </w:rPr>
        <w:t>Przebudowa dróg gminnych na terenie Gminy Lipno</w:t>
      </w:r>
      <w:r w:rsidR="009671EB" w:rsidRPr="00F477C5">
        <w:rPr>
          <w:rFonts w:ascii="Arial" w:eastAsia="Calibri" w:hAnsi="Arial" w:cs="Arial"/>
          <w:bCs/>
          <w:color w:val="000000" w:themeColor="text1"/>
          <w:sz w:val="24"/>
          <w:szCs w:val="24"/>
        </w:rPr>
        <w:t xml:space="preserve">”- Część nr </w:t>
      </w:r>
      <w:r w:rsidR="009671EB">
        <w:rPr>
          <w:rFonts w:ascii="Arial" w:eastAsia="Calibri" w:hAnsi="Arial" w:cs="Arial"/>
          <w:bCs/>
          <w:color w:val="000000" w:themeColor="text1"/>
          <w:sz w:val="24"/>
          <w:szCs w:val="24"/>
        </w:rPr>
        <w:t>2</w:t>
      </w:r>
      <w:r w:rsidR="009671EB" w:rsidRPr="00F477C5">
        <w:rPr>
          <w:rFonts w:ascii="Arial" w:eastAsia="Calibri" w:hAnsi="Arial" w:cs="Arial"/>
          <w:bCs/>
          <w:color w:val="000000" w:themeColor="text1"/>
          <w:sz w:val="24"/>
          <w:szCs w:val="24"/>
        </w:rPr>
        <w:t xml:space="preserve"> -</w:t>
      </w:r>
      <w:r w:rsidR="009671EB" w:rsidRPr="00F477C5">
        <w:rPr>
          <w:rFonts w:ascii="Arial" w:eastAsia="Calibri" w:hAnsi="Arial" w:cs="Arial"/>
          <w:bCs/>
          <w:color w:val="FF0000"/>
          <w:sz w:val="24"/>
          <w:szCs w:val="24"/>
        </w:rPr>
        <w:t xml:space="preserve"> </w:t>
      </w:r>
      <w:r w:rsidR="009671EB" w:rsidRPr="00F477C5">
        <w:rPr>
          <w:rFonts w:ascii="Arial" w:eastAsia="Calibri" w:hAnsi="Arial" w:cs="Arial"/>
          <w:b/>
          <w:color w:val="000000" w:themeColor="text1"/>
          <w:sz w:val="24"/>
          <w:szCs w:val="24"/>
        </w:rPr>
        <w:t xml:space="preserve">„Przebudowa drogi gminnej – ul. </w:t>
      </w:r>
      <w:r w:rsidR="009671EB">
        <w:rPr>
          <w:rFonts w:ascii="Arial" w:eastAsia="Calibri" w:hAnsi="Arial" w:cs="Arial"/>
          <w:b/>
          <w:color w:val="000000" w:themeColor="text1"/>
          <w:sz w:val="24"/>
          <w:szCs w:val="24"/>
        </w:rPr>
        <w:t>Przemysłowa w Wilkowicach</w:t>
      </w:r>
      <w:r w:rsidR="009671EB" w:rsidRPr="00F477C5">
        <w:rPr>
          <w:rFonts w:ascii="Arial" w:eastAsia="Calibri" w:hAnsi="Arial" w:cs="Arial"/>
          <w:color w:val="000000" w:themeColor="text1"/>
          <w:sz w:val="24"/>
          <w:szCs w:val="24"/>
        </w:rPr>
        <w:t>”, która</w:t>
      </w:r>
      <w:r w:rsidR="009671EB" w:rsidRPr="00F477C5">
        <w:rPr>
          <w:rFonts w:ascii="Arial" w:eastAsia="Calibri" w:hAnsi="Arial" w:cs="Arial"/>
          <w:sz w:val="24"/>
          <w:szCs w:val="24"/>
        </w:rPr>
        <w:t xml:space="preserve"> polega na przebudowie istniejącej drogi</w:t>
      </w:r>
      <w:r w:rsidR="009671EB">
        <w:rPr>
          <w:rFonts w:ascii="Arial" w:eastAsia="Calibri" w:hAnsi="Arial" w:cs="Arial"/>
          <w:sz w:val="24"/>
          <w:szCs w:val="24"/>
        </w:rPr>
        <w:t>,</w:t>
      </w:r>
      <w:r w:rsidR="009671EB" w:rsidRPr="00F477C5">
        <w:rPr>
          <w:rFonts w:ascii="Arial" w:eastAsia="Calibri" w:hAnsi="Arial" w:cs="Arial"/>
          <w:sz w:val="24"/>
          <w:szCs w:val="24"/>
        </w:rPr>
        <w:t xml:space="preserve"> poprzez ułożenie nawierzchni z betonu asfaltowego. Szczegółowy zakres przedmiotu umowy dla </w:t>
      </w:r>
      <w:r w:rsidR="009671EB" w:rsidRPr="00F477C5">
        <w:rPr>
          <w:rFonts w:ascii="Arial" w:eastAsia="Calibri" w:hAnsi="Arial" w:cs="Arial"/>
          <w:color w:val="000000" w:themeColor="text1"/>
          <w:sz w:val="24"/>
          <w:szCs w:val="24"/>
        </w:rPr>
        <w:t>Części</w:t>
      </w:r>
      <w:r w:rsidR="009671EB" w:rsidRPr="00F477C5">
        <w:rPr>
          <w:rFonts w:ascii="Arial" w:eastAsia="Calibri" w:hAnsi="Arial" w:cs="Arial"/>
          <w:sz w:val="24"/>
          <w:szCs w:val="24"/>
        </w:rPr>
        <w:t xml:space="preserve"> nr </w:t>
      </w:r>
      <w:r w:rsidR="009671EB">
        <w:rPr>
          <w:rFonts w:ascii="Arial" w:eastAsia="Calibri" w:hAnsi="Arial" w:cs="Arial"/>
          <w:sz w:val="24"/>
          <w:szCs w:val="24"/>
        </w:rPr>
        <w:t>2</w:t>
      </w:r>
      <w:r w:rsidR="009671EB" w:rsidRPr="00F477C5">
        <w:rPr>
          <w:rFonts w:ascii="Arial" w:eastAsia="Calibri" w:hAnsi="Arial" w:cs="Arial"/>
          <w:sz w:val="24"/>
          <w:szCs w:val="24"/>
        </w:rPr>
        <w:t xml:space="preserve"> określa:</w:t>
      </w:r>
    </w:p>
    <w:p w:rsidR="009671EB" w:rsidRPr="009671EB" w:rsidRDefault="009671EB" w:rsidP="009671EB">
      <w:pPr>
        <w:spacing w:after="0" w:line="240" w:lineRule="auto"/>
        <w:rPr>
          <w:rFonts w:ascii="Arial" w:eastAsia="Calibri" w:hAnsi="Arial" w:cs="Arial"/>
          <w:sz w:val="24"/>
          <w:szCs w:val="24"/>
        </w:rPr>
      </w:pPr>
      <w:r>
        <w:rPr>
          <w:rFonts w:ascii="Arial" w:eastAsia="Calibri" w:hAnsi="Arial" w:cs="Arial"/>
          <w:sz w:val="24"/>
          <w:szCs w:val="24"/>
        </w:rPr>
        <w:t xml:space="preserve">     </w:t>
      </w:r>
      <w:r w:rsidRPr="009671EB">
        <w:rPr>
          <w:rFonts w:ascii="Arial" w:eastAsia="Calibri" w:hAnsi="Arial" w:cs="Arial"/>
          <w:sz w:val="24"/>
          <w:szCs w:val="24"/>
        </w:rPr>
        <w:t>-specyfikacja warunków zamówienia z załącznikami,</w:t>
      </w:r>
    </w:p>
    <w:p w:rsidR="00A84FE1" w:rsidRDefault="009671EB" w:rsidP="009671EB">
      <w:pPr>
        <w:pStyle w:val="Akapitzlist"/>
        <w:spacing w:after="0" w:line="240" w:lineRule="auto"/>
        <w:ind w:left="284"/>
        <w:rPr>
          <w:rFonts w:ascii="Arial" w:eastAsia="Calibri" w:hAnsi="Arial" w:cs="Arial"/>
          <w:bCs/>
          <w:sz w:val="24"/>
          <w:szCs w:val="24"/>
        </w:rPr>
      </w:pPr>
      <w:r w:rsidRPr="004C07D0">
        <w:rPr>
          <w:rFonts w:ascii="Arial" w:eastAsia="Calibri" w:hAnsi="Arial" w:cs="Arial"/>
          <w:sz w:val="24"/>
          <w:szCs w:val="24"/>
        </w:rPr>
        <w:t>-</w:t>
      </w:r>
      <w:r>
        <w:rPr>
          <w:rFonts w:ascii="Arial" w:eastAsia="Calibri" w:hAnsi="Arial" w:cs="Arial"/>
          <w:sz w:val="24"/>
          <w:szCs w:val="24"/>
        </w:rPr>
        <w:t>opis te</w:t>
      </w:r>
      <w:r w:rsidRPr="004C07D0">
        <w:rPr>
          <w:rFonts w:ascii="Arial" w:eastAsia="Calibri" w:hAnsi="Arial" w:cs="Arial"/>
          <w:sz w:val="24"/>
          <w:szCs w:val="24"/>
        </w:rPr>
        <w:t xml:space="preserve">chniczny branży drogowej </w:t>
      </w:r>
      <w:r w:rsidRPr="004C07D0">
        <w:rPr>
          <w:rFonts w:ascii="Arial" w:eastAsia="Calibri" w:hAnsi="Arial" w:cs="Arial"/>
          <w:bCs/>
          <w:sz w:val="24"/>
          <w:szCs w:val="24"/>
        </w:rPr>
        <w:t xml:space="preserve">„Przebudowa </w:t>
      </w:r>
      <w:r>
        <w:rPr>
          <w:rFonts w:ascii="Arial" w:eastAsia="Calibri" w:hAnsi="Arial" w:cs="Arial"/>
          <w:bCs/>
          <w:sz w:val="24"/>
          <w:szCs w:val="24"/>
        </w:rPr>
        <w:t>drogi gminnej, ulicy Przemysłowej w              m. Wilkowice</w:t>
      </w:r>
      <w:r w:rsidR="00A84FE1" w:rsidRPr="004C07D0">
        <w:rPr>
          <w:rFonts w:ascii="Arial" w:eastAsia="Calibri" w:hAnsi="Arial" w:cs="Arial"/>
          <w:bCs/>
          <w:sz w:val="24"/>
          <w:szCs w:val="24"/>
        </w:rPr>
        <w:t>”</w:t>
      </w:r>
      <w:r w:rsidR="00A84FE1">
        <w:rPr>
          <w:rFonts w:ascii="Arial" w:eastAsia="Calibri" w:hAnsi="Arial" w:cs="Arial"/>
          <w:bCs/>
          <w:sz w:val="24"/>
          <w:szCs w:val="24"/>
        </w:rPr>
        <w:t>,</w:t>
      </w:r>
    </w:p>
    <w:p w:rsidR="004C07D0" w:rsidRPr="009671EB" w:rsidRDefault="009671EB" w:rsidP="009671EB">
      <w:pPr>
        <w:spacing w:after="0" w:line="240" w:lineRule="auto"/>
        <w:rPr>
          <w:rFonts w:ascii="Arial" w:eastAsia="Calibri" w:hAnsi="Arial" w:cs="Arial"/>
          <w:bCs/>
          <w:sz w:val="24"/>
          <w:szCs w:val="24"/>
        </w:rPr>
      </w:pPr>
      <w:r>
        <w:rPr>
          <w:rFonts w:ascii="Arial" w:eastAsia="Calibri" w:hAnsi="Arial" w:cs="Arial"/>
          <w:bCs/>
          <w:sz w:val="24"/>
          <w:szCs w:val="24"/>
        </w:rPr>
        <w:t xml:space="preserve">    </w:t>
      </w:r>
      <w:r w:rsidR="004C07D0" w:rsidRPr="009671EB">
        <w:rPr>
          <w:rFonts w:ascii="Arial" w:eastAsia="Calibri" w:hAnsi="Arial" w:cs="Arial"/>
          <w:bCs/>
          <w:sz w:val="24"/>
          <w:szCs w:val="24"/>
        </w:rPr>
        <w:t>-szczegółowa specyfikacja techniczna wykonania i odbioru robót</w:t>
      </w:r>
      <w:r w:rsidR="009564C6" w:rsidRPr="009671EB">
        <w:rPr>
          <w:rFonts w:ascii="Arial" w:eastAsia="Calibri" w:hAnsi="Arial" w:cs="Arial"/>
          <w:bCs/>
          <w:sz w:val="24"/>
          <w:szCs w:val="24"/>
        </w:rPr>
        <w:t>,</w:t>
      </w:r>
    </w:p>
    <w:p w:rsidR="004C07D0" w:rsidRPr="009671EB" w:rsidRDefault="009671EB" w:rsidP="009671EB">
      <w:pPr>
        <w:spacing w:after="0" w:line="240" w:lineRule="auto"/>
        <w:rPr>
          <w:rFonts w:ascii="Arial" w:eastAsia="Calibri" w:hAnsi="Arial" w:cs="Arial"/>
          <w:bCs/>
          <w:sz w:val="24"/>
          <w:szCs w:val="24"/>
        </w:rPr>
      </w:pPr>
      <w:r>
        <w:rPr>
          <w:rFonts w:ascii="Arial" w:eastAsia="Calibri" w:hAnsi="Arial" w:cs="Arial"/>
          <w:bCs/>
          <w:sz w:val="24"/>
          <w:szCs w:val="24"/>
        </w:rPr>
        <w:t xml:space="preserve">     </w:t>
      </w:r>
      <w:r w:rsidR="004C07D0" w:rsidRPr="009671EB">
        <w:rPr>
          <w:rFonts w:ascii="Arial" w:eastAsia="Calibri" w:hAnsi="Arial" w:cs="Arial"/>
          <w:bCs/>
          <w:sz w:val="24"/>
          <w:szCs w:val="24"/>
        </w:rPr>
        <w:t>-oferta wykonawcy</w:t>
      </w:r>
      <w:r w:rsidR="009564C6" w:rsidRPr="009671EB">
        <w:rPr>
          <w:rFonts w:ascii="Arial" w:eastAsia="Calibri" w:hAnsi="Arial" w:cs="Arial"/>
          <w:bCs/>
          <w:sz w:val="24"/>
          <w:szCs w:val="24"/>
        </w:rPr>
        <w:t>.</w:t>
      </w:r>
    </w:p>
    <w:bookmarkEnd w:id="0"/>
    <w:p w:rsidR="00F477C5" w:rsidRPr="00F477C5" w:rsidRDefault="002E6695" w:rsidP="00F477C5">
      <w:pPr>
        <w:pStyle w:val="Akapitzlist"/>
        <w:numPr>
          <w:ilvl w:val="0"/>
          <w:numId w:val="48"/>
        </w:numPr>
        <w:spacing w:after="0" w:line="240" w:lineRule="auto"/>
        <w:ind w:left="284"/>
        <w:rPr>
          <w:rFonts w:ascii="Arial" w:eastAsia="Times New Roman" w:hAnsi="Arial" w:cs="Arial"/>
          <w:b/>
          <w:bCs/>
          <w:sz w:val="24"/>
          <w:szCs w:val="24"/>
          <w:lang w:eastAsia="pl-PL"/>
        </w:rPr>
      </w:pPr>
      <w:r w:rsidRPr="00F477C5">
        <w:rPr>
          <w:rFonts w:ascii="Arial" w:eastAsia="Times New Roman" w:hAnsi="Arial" w:cs="Arial"/>
          <w:sz w:val="24"/>
          <w:szCs w:val="24"/>
          <w:lang w:eastAsia="pl-PL"/>
        </w:rPr>
        <w:t>Wykonawca oświadcza, że zapoznał się z dokument</w:t>
      </w:r>
      <w:r w:rsidR="00B71F9F" w:rsidRPr="00F477C5">
        <w:rPr>
          <w:rFonts w:ascii="Arial" w:eastAsia="Times New Roman" w:hAnsi="Arial" w:cs="Arial"/>
          <w:sz w:val="24"/>
          <w:szCs w:val="24"/>
          <w:lang w:eastAsia="pl-PL"/>
        </w:rPr>
        <w:t>ami zamówienia</w:t>
      </w:r>
      <w:r w:rsidRPr="00F477C5">
        <w:rPr>
          <w:rFonts w:ascii="Arial" w:eastAsia="Times New Roman" w:hAnsi="Arial" w:cs="Arial"/>
          <w:sz w:val="24"/>
          <w:szCs w:val="24"/>
          <w:lang w:eastAsia="pl-PL"/>
        </w:rPr>
        <w:t xml:space="preserve"> oraz, że warunki wykonywania </w:t>
      </w:r>
      <w:r w:rsidR="00B71F9F" w:rsidRPr="00F477C5">
        <w:rPr>
          <w:rFonts w:ascii="Arial" w:eastAsia="Times New Roman" w:hAnsi="Arial" w:cs="Arial"/>
          <w:sz w:val="24"/>
          <w:szCs w:val="24"/>
          <w:lang w:eastAsia="pl-PL"/>
        </w:rPr>
        <w:t>przedmiotu umowy</w:t>
      </w:r>
      <w:r w:rsidRPr="00F477C5">
        <w:rPr>
          <w:rFonts w:ascii="Arial" w:eastAsia="Times New Roman" w:hAnsi="Arial" w:cs="Arial"/>
          <w:sz w:val="24"/>
          <w:szCs w:val="24"/>
          <w:lang w:eastAsia="pl-PL"/>
        </w:rPr>
        <w:t xml:space="preserve"> są mu znane.</w:t>
      </w:r>
    </w:p>
    <w:p w:rsidR="002E6695" w:rsidRPr="00F477C5" w:rsidRDefault="002E6695" w:rsidP="00F477C5">
      <w:pPr>
        <w:pStyle w:val="Akapitzlist"/>
        <w:numPr>
          <w:ilvl w:val="0"/>
          <w:numId w:val="48"/>
        </w:numPr>
        <w:spacing w:after="0" w:line="240" w:lineRule="auto"/>
        <w:ind w:left="284"/>
        <w:rPr>
          <w:rFonts w:ascii="Arial" w:eastAsia="Times New Roman" w:hAnsi="Arial" w:cs="Arial"/>
          <w:b/>
          <w:bCs/>
          <w:sz w:val="24"/>
          <w:szCs w:val="24"/>
          <w:lang w:eastAsia="pl-PL"/>
        </w:rPr>
      </w:pPr>
      <w:r w:rsidRPr="00F477C5">
        <w:rPr>
          <w:rFonts w:ascii="Arial" w:eastAsia="Calibri" w:hAnsi="Arial" w:cs="Arial"/>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rsidR="002E6695" w:rsidRPr="00F62335" w:rsidRDefault="00F62335" w:rsidP="00F62335">
      <w:pPr>
        <w:spacing w:after="0" w:line="240" w:lineRule="auto"/>
        <w:jc w:val="center"/>
        <w:rPr>
          <w:rFonts w:ascii="Arial" w:eastAsia="Times New Roman" w:hAnsi="Arial" w:cs="Arial"/>
          <w:b/>
          <w:bCs/>
          <w:sz w:val="24"/>
          <w:szCs w:val="24"/>
          <w:lang w:eastAsia="pl-PL"/>
        </w:rPr>
      </w:pPr>
      <w:r>
        <w:rPr>
          <w:rFonts w:ascii="Arial" w:eastAsia="Times New Roman" w:hAnsi="Arial" w:cs="Arial"/>
          <w:sz w:val="24"/>
          <w:szCs w:val="24"/>
          <w:lang w:eastAsia="pl-PL"/>
        </w:rPr>
        <w:br/>
      </w:r>
      <w:r w:rsidR="002E6695" w:rsidRPr="00F62335">
        <w:rPr>
          <w:rFonts w:ascii="Arial" w:eastAsia="Times New Roman" w:hAnsi="Arial" w:cs="Arial"/>
          <w:b/>
          <w:bCs/>
          <w:sz w:val="24"/>
          <w:szCs w:val="24"/>
          <w:lang w:eastAsia="pl-PL"/>
        </w:rPr>
        <w:t>Terminy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widowControl w:val="0"/>
        <w:numPr>
          <w:ilvl w:val="0"/>
          <w:numId w:val="9"/>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Termin rozpoczęcia realizacji przedmiotu umowy nastąpi </w:t>
      </w:r>
      <w:r w:rsidR="00F764B4" w:rsidRPr="00F62335">
        <w:rPr>
          <w:rFonts w:ascii="Arial" w:eastAsia="Times New Roman" w:hAnsi="Arial" w:cs="Arial"/>
          <w:sz w:val="24"/>
          <w:szCs w:val="24"/>
          <w:lang w:eastAsia="pl-PL"/>
        </w:rPr>
        <w:t>w dniu protokolarnego przekazania placu budowy.</w:t>
      </w:r>
    </w:p>
    <w:p w:rsidR="002E6695" w:rsidRPr="00F62335" w:rsidRDefault="00F764B4" w:rsidP="00D73F4E">
      <w:pPr>
        <w:widowControl w:val="0"/>
        <w:numPr>
          <w:ilvl w:val="0"/>
          <w:numId w:val="9"/>
        </w:numPr>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Przekazanie wykonawcy placu budowy nastąpi w terminie </w:t>
      </w:r>
      <w:r w:rsidR="00546684" w:rsidRPr="00F62335">
        <w:rPr>
          <w:rFonts w:ascii="Arial" w:eastAsia="Times New Roman" w:hAnsi="Arial" w:cs="Arial"/>
          <w:sz w:val="24"/>
          <w:szCs w:val="24"/>
          <w:lang w:eastAsia="pl-PL"/>
        </w:rPr>
        <w:t xml:space="preserve">do </w:t>
      </w:r>
      <w:r w:rsidRPr="00F62335">
        <w:rPr>
          <w:rFonts w:ascii="Arial" w:eastAsia="Times New Roman" w:hAnsi="Arial" w:cs="Arial"/>
          <w:sz w:val="24"/>
          <w:szCs w:val="24"/>
          <w:lang w:eastAsia="pl-PL"/>
        </w:rPr>
        <w:t xml:space="preserve">7 dni od dnia </w:t>
      </w:r>
      <w:r w:rsidR="000A32DF">
        <w:rPr>
          <w:rFonts w:ascii="Arial" w:eastAsia="Times New Roman" w:hAnsi="Arial" w:cs="Arial"/>
          <w:sz w:val="24"/>
          <w:szCs w:val="24"/>
          <w:lang w:eastAsia="pl-PL"/>
        </w:rPr>
        <w:t>z</w:t>
      </w:r>
      <w:r w:rsidRPr="00F62335">
        <w:rPr>
          <w:rFonts w:ascii="Arial" w:eastAsia="Times New Roman" w:hAnsi="Arial" w:cs="Arial"/>
          <w:sz w:val="24"/>
          <w:szCs w:val="24"/>
          <w:lang w:eastAsia="pl-PL"/>
        </w:rPr>
        <w:t>a</w:t>
      </w:r>
      <w:r w:rsidR="000A32DF">
        <w:rPr>
          <w:rFonts w:ascii="Arial" w:eastAsia="Times New Roman" w:hAnsi="Arial" w:cs="Arial"/>
          <w:sz w:val="24"/>
          <w:szCs w:val="24"/>
          <w:lang w:eastAsia="pl-PL"/>
        </w:rPr>
        <w:t>warcia</w:t>
      </w:r>
      <w:r w:rsidRPr="00F62335">
        <w:rPr>
          <w:rFonts w:ascii="Arial" w:eastAsia="Times New Roman" w:hAnsi="Arial" w:cs="Arial"/>
          <w:sz w:val="24"/>
          <w:szCs w:val="24"/>
          <w:lang w:eastAsia="pl-PL"/>
        </w:rPr>
        <w:t xml:space="preserve"> umowy.</w:t>
      </w:r>
    </w:p>
    <w:p w:rsidR="002E6695" w:rsidRPr="00110C57" w:rsidRDefault="002E6695" w:rsidP="00D73F4E">
      <w:pPr>
        <w:widowControl w:val="0"/>
        <w:numPr>
          <w:ilvl w:val="0"/>
          <w:numId w:val="9"/>
        </w:numPr>
        <w:autoSpaceDE w:val="0"/>
        <w:autoSpaceDN w:val="0"/>
        <w:adjustRightInd w:val="0"/>
        <w:spacing w:after="0" w:line="276" w:lineRule="auto"/>
        <w:ind w:left="284" w:hanging="284"/>
        <w:rPr>
          <w:rFonts w:ascii="Arial" w:eastAsia="Times New Roman" w:hAnsi="Arial" w:cs="Arial"/>
          <w:i/>
          <w:iCs/>
          <w:color w:val="FF0000"/>
          <w:sz w:val="24"/>
          <w:szCs w:val="24"/>
          <w:lang w:eastAsia="pl-PL"/>
        </w:rPr>
      </w:pPr>
      <w:r w:rsidRPr="00110C57">
        <w:rPr>
          <w:rFonts w:ascii="Arial" w:eastAsia="Times New Roman" w:hAnsi="Arial" w:cs="Arial"/>
          <w:sz w:val="24"/>
          <w:szCs w:val="24"/>
          <w:lang w:eastAsia="pl-PL"/>
        </w:rPr>
        <w:t>Termin zakończenia realizacji przedmiotu umowy:</w:t>
      </w:r>
      <w:r w:rsidR="00110C57">
        <w:rPr>
          <w:rFonts w:ascii="Arial" w:eastAsia="Times New Roman" w:hAnsi="Arial" w:cs="Arial"/>
          <w:sz w:val="24"/>
          <w:szCs w:val="24"/>
          <w:lang w:eastAsia="pl-PL"/>
        </w:rPr>
        <w:t xml:space="preserve"> </w:t>
      </w:r>
      <w:r w:rsidR="00110C57" w:rsidRPr="00110C57">
        <w:rPr>
          <w:rFonts w:ascii="Arial" w:eastAsia="Times New Roman" w:hAnsi="Arial" w:cs="Arial"/>
          <w:sz w:val="24"/>
          <w:szCs w:val="24"/>
          <w:lang w:eastAsia="pl-PL"/>
        </w:rPr>
        <w:t>do 3 miesięcy</w:t>
      </w:r>
      <w:r w:rsidR="00110C57" w:rsidRPr="00110C57">
        <w:rPr>
          <w:rFonts w:ascii="Arial" w:hAnsi="Arial" w:cs="Arial"/>
          <w:sz w:val="24"/>
          <w:szCs w:val="24"/>
        </w:rPr>
        <w:t xml:space="preserve"> licząc od dnia </w:t>
      </w:r>
      <w:r w:rsidR="000A32DF">
        <w:rPr>
          <w:rFonts w:ascii="Arial" w:hAnsi="Arial" w:cs="Arial"/>
          <w:sz w:val="24"/>
          <w:szCs w:val="24"/>
        </w:rPr>
        <w:t>z</w:t>
      </w:r>
      <w:r w:rsidR="00110C57" w:rsidRPr="00110C57">
        <w:rPr>
          <w:rFonts w:ascii="Arial" w:hAnsi="Arial" w:cs="Arial"/>
          <w:sz w:val="24"/>
          <w:szCs w:val="24"/>
        </w:rPr>
        <w:t>a</w:t>
      </w:r>
      <w:r w:rsidR="000A32DF">
        <w:rPr>
          <w:rFonts w:ascii="Arial" w:hAnsi="Arial" w:cs="Arial"/>
          <w:sz w:val="24"/>
          <w:szCs w:val="24"/>
        </w:rPr>
        <w:t>warcia</w:t>
      </w:r>
      <w:r w:rsidR="00110C57" w:rsidRPr="00110C57">
        <w:rPr>
          <w:rFonts w:ascii="Arial" w:hAnsi="Arial" w:cs="Arial"/>
          <w:sz w:val="24"/>
          <w:szCs w:val="24"/>
        </w:rPr>
        <w:t xml:space="preserve"> umowy</w:t>
      </w:r>
      <w:r w:rsidR="000A32DF">
        <w:rPr>
          <w:rFonts w:ascii="Arial" w:hAnsi="Arial" w:cs="Arial"/>
          <w:sz w:val="24"/>
          <w:szCs w:val="24"/>
        </w:rPr>
        <w:t>.</w:t>
      </w:r>
    </w:p>
    <w:p w:rsidR="00956A57" w:rsidRPr="00F62335" w:rsidRDefault="002E6695" w:rsidP="00D73F4E">
      <w:pPr>
        <w:widowControl w:val="0"/>
        <w:numPr>
          <w:ilvl w:val="0"/>
          <w:numId w:val="9"/>
        </w:numPr>
        <w:autoSpaceDE w:val="0"/>
        <w:autoSpaceDN w:val="0"/>
        <w:adjustRightInd w:val="0"/>
        <w:spacing w:after="0" w:line="240" w:lineRule="auto"/>
        <w:ind w:left="284" w:hanging="284"/>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Za zakończenie realizacji przedmiotu umowy strony uznają datę podpisania końcowego protokołu odbioru robót.</w:t>
      </w:r>
    </w:p>
    <w:p w:rsidR="007D67B0" w:rsidRDefault="007D67B0" w:rsidP="002E6695">
      <w:pPr>
        <w:spacing w:after="0" w:line="240" w:lineRule="auto"/>
        <w:jc w:val="center"/>
        <w:rPr>
          <w:rFonts w:ascii="Arial" w:eastAsia="Times New Roman" w:hAnsi="Arial" w:cs="Arial"/>
          <w:b/>
          <w:sz w:val="24"/>
          <w:szCs w:val="24"/>
          <w:lang w:eastAsia="pl-PL"/>
        </w:rPr>
      </w:pPr>
    </w:p>
    <w:p w:rsidR="002E6695" w:rsidRPr="00F62335" w:rsidRDefault="002E6695" w:rsidP="002E6695">
      <w:pPr>
        <w:spacing w:after="0" w:line="240" w:lineRule="auto"/>
        <w:jc w:val="center"/>
        <w:rPr>
          <w:rFonts w:ascii="Arial" w:eastAsia="Times New Roman" w:hAnsi="Arial" w:cs="Arial"/>
          <w:b/>
          <w:sz w:val="24"/>
          <w:szCs w:val="24"/>
          <w:lang w:eastAsia="pl-PL"/>
        </w:rPr>
      </w:pPr>
      <w:r w:rsidRPr="00F62335">
        <w:rPr>
          <w:rFonts w:ascii="Arial" w:eastAsia="Times New Roman" w:hAnsi="Arial" w:cs="Arial"/>
          <w:b/>
          <w:sz w:val="24"/>
          <w:szCs w:val="24"/>
          <w:lang w:eastAsia="pl-PL"/>
        </w:rPr>
        <w:lastRenderedPageBreak/>
        <w:t>Wynagrodzenie</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Strony ustalają, że obowiązującą formą wynagrodzenia, za wykonanie przedmiotu umowy wskazanego w § 1, jest wynagrodzenie ryczałtowe zgodnie z art. 632 Kodeksu cywilnego.</w:t>
      </w:r>
    </w:p>
    <w:p w:rsidR="002E669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o którym mowa w ust. 1 niniejszej umowy ustala się na podstawie złożonej oferty na kwotę:</w:t>
      </w:r>
    </w:p>
    <w:p w:rsidR="00F3220C" w:rsidRDefault="00F3220C" w:rsidP="00430D36">
      <w:pPr>
        <w:tabs>
          <w:tab w:val="num" w:pos="644"/>
        </w:tabs>
        <w:autoSpaceDE w:val="0"/>
        <w:autoSpaceDN w:val="0"/>
        <w:adjustRightInd w:val="0"/>
        <w:spacing w:after="0" w:line="240" w:lineRule="auto"/>
        <w:ind w:left="426"/>
        <w:rPr>
          <w:rFonts w:ascii="Arial" w:eastAsia="Times New Roman" w:hAnsi="Arial" w:cs="Arial"/>
          <w:sz w:val="24"/>
          <w:szCs w:val="24"/>
          <w:lang w:eastAsia="pl-PL"/>
        </w:rPr>
      </w:pPr>
    </w:p>
    <w:p w:rsidR="00F3220C" w:rsidRP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…………………………………………zł netto</w:t>
      </w:r>
    </w:p>
    <w:p w:rsid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r w:rsidRPr="00F3220C">
        <w:rPr>
          <w:rFonts w:ascii="Arial" w:eastAsia="Times New Roman" w:hAnsi="Arial" w:cs="Arial"/>
          <w:b/>
          <w:sz w:val="24"/>
          <w:szCs w:val="24"/>
          <w:lang w:eastAsia="pl-PL"/>
        </w:rPr>
        <w:t>(słownie:…………………………………………………………………….)</w:t>
      </w:r>
    </w:p>
    <w:p w:rsidR="00F3220C" w:rsidRPr="00F3220C" w:rsidRDefault="00F3220C" w:rsidP="00F3220C">
      <w:pPr>
        <w:tabs>
          <w:tab w:val="num" w:pos="644"/>
        </w:tabs>
        <w:autoSpaceDE w:val="0"/>
        <w:autoSpaceDN w:val="0"/>
        <w:adjustRightInd w:val="0"/>
        <w:spacing w:after="0" w:line="240" w:lineRule="auto"/>
        <w:ind w:left="426"/>
        <w:rPr>
          <w:rFonts w:ascii="Arial" w:eastAsia="Times New Roman" w:hAnsi="Arial" w:cs="Arial"/>
          <w:b/>
          <w:sz w:val="24"/>
          <w:szCs w:val="24"/>
          <w:lang w:eastAsia="pl-PL"/>
        </w:rPr>
      </w:pPr>
    </w:p>
    <w:p w:rsidR="00D22E51" w:rsidRDefault="002E6695" w:rsidP="00D22E51">
      <w:pPr>
        <w:autoSpaceDE w:val="0"/>
        <w:autoSpaceDN w:val="0"/>
        <w:adjustRightInd w:val="0"/>
        <w:spacing w:after="0" w:line="240" w:lineRule="auto"/>
        <w:ind w:left="426"/>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………………………………………...zł brutto (słownie:………………………………………………………..…………..),</w:t>
      </w:r>
    </w:p>
    <w:p w:rsidR="00D22E51" w:rsidRDefault="00F477C5" w:rsidP="004B5169">
      <w:pPr>
        <w:autoSpaceDE w:val="0"/>
        <w:autoSpaceDN w:val="0"/>
        <w:adjustRightInd w:val="0"/>
        <w:spacing w:after="0" w:line="240" w:lineRule="auto"/>
        <w:ind w:left="426"/>
        <w:rPr>
          <w:rFonts w:ascii="Arial" w:eastAsia="Times New Roman" w:hAnsi="Arial" w:cs="Arial"/>
          <w:b/>
          <w:bCs/>
          <w:sz w:val="24"/>
          <w:szCs w:val="24"/>
          <w:lang w:eastAsia="pl-PL"/>
        </w:rPr>
      </w:pPr>
      <w:r>
        <w:rPr>
          <w:rFonts w:ascii="Arial" w:eastAsia="Times New Roman" w:hAnsi="Arial" w:cs="Arial"/>
          <w:b/>
          <w:bCs/>
          <w:sz w:val="24"/>
          <w:szCs w:val="24"/>
          <w:lang w:eastAsia="pl-PL"/>
        </w:rPr>
        <w:t>w tym:</w:t>
      </w:r>
      <w:r>
        <w:rPr>
          <w:rFonts w:ascii="Arial" w:eastAsia="Times New Roman" w:hAnsi="Arial" w:cs="Arial"/>
          <w:b/>
          <w:bCs/>
          <w:sz w:val="24"/>
          <w:szCs w:val="24"/>
          <w:lang w:eastAsia="pl-PL"/>
        </w:rPr>
        <w:br/>
      </w:r>
    </w:p>
    <w:p w:rsidR="00D22E51" w:rsidRPr="00D22E51" w:rsidRDefault="00D22E51"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22E51">
        <w:rPr>
          <w:rFonts w:ascii="Arial" w:eastAsia="Times New Roman" w:hAnsi="Arial" w:cs="Arial"/>
          <w:bCs/>
          <w:sz w:val="24"/>
          <w:szCs w:val="24"/>
          <w:lang w:eastAsia="pl-PL"/>
        </w:rPr>
        <w:t xml:space="preserve">Wynagrodzenie ryczałtowe określone w ust. 2 niniejszego paragrafu, zawiera wszelkie koszty niezbędne do zrealizowania zamówienia i uwzględnia zakres czynności i obowiązków wynikających wprost z dokumentacji tj. </w:t>
      </w:r>
      <w:r w:rsidR="00832E7F">
        <w:rPr>
          <w:rFonts w:ascii="Arial" w:eastAsia="Times New Roman" w:hAnsi="Arial" w:cs="Arial"/>
          <w:bCs/>
          <w:sz w:val="24"/>
          <w:szCs w:val="24"/>
          <w:lang w:eastAsia="pl-PL"/>
        </w:rPr>
        <w:t>opisów</w:t>
      </w:r>
      <w:r w:rsidRPr="00D22E51">
        <w:rPr>
          <w:rFonts w:ascii="Arial" w:eastAsia="Times New Roman" w:hAnsi="Arial" w:cs="Arial"/>
          <w:bCs/>
          <w:sz w:val="24"/>
          <w:szCs w:val="24"/>
          <w:lang w:eastAsia="pl-PL"/>
        </w:rPr>
        <w:t xml:space="preserve"> </w:t>
      </w:r>
      <w:r w:rsidR="00F3220C">
        <w:rPr>
          <w:rFonts w:ascii="Arial" w:eastAsia="Times New Roman" w:hAnsi="Arial" w:cs="Arial"/>
          <w:bCs/>
          <w:sz w:val="24"/>
          <w:szCs w:val="24"/>
          <w:lang w:eastAsia="pl-PL"/>
        </w:rPr>
        <w:t>technicznych</w:t>
      </w:r>
      <w:r w:rsidRPr="00D22E51">
        <w:rPr>
          <w:rFonts w:ascii="Arial" w:eastAsia="Times New Roman" w:hAnsi="Arial" w:cs="Arial"/>
          <w:bCs/>
          <w:sz w:val="24"/>
          <w:szCs w:val="24"/>
          <w:lang w:eastAsia="pl-PL"/>
        </w:rPr>
        <w:t>, specyfikacji technicznych wykonania i odbioru robót budowlanych, specyfikacji warunków zamówienia 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rsidR="00540DF8" w:rsidRPr="00D22E51" w:rsidRDefault="000D029C"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D22E51">
        <w:rPr>
          <w:rFonts w:ascii="Arial" w:eastAsia="Times New Roman" w:hAnsi="Arial" w:cs="Arial"/>
          <w:sz w:val="24"/>
          <w:szCs w:val="24"/>
          <w:lang w:eastAsia="pl-PL"/>
        </w:rPr>
        <w:t>Wynagrodzenie</w:t>
      </w:r>
      <w:r w:rsidR="002E6695" w:rsidRPr="00D22E51">
        <w:rPr>
          <w:rFonts w:ascii="Arial" w:eastAsia="Times New Roman" w:hAnsi="Arial" w:cs="Arial"/>
          <w:sz w:val="24"/>
          <w:szCs w:val="24"/>
          <w:lang w:eastAsia="pl-PL"/>
        </w:rPr>
        <w:t xml:space="preserve"> określon</w:t>
      </w:r>
      <w:r w:rsidR="00540DF8" w:rsidRPr="00D22E51">
        <w:rPr>
          <w:rFonts w:ascii="Arial" w:eastAsia="Times New Roman" w:hAnsi="Arial" w:cs="Arial"/>
          <w:sz w:val="24"/>
          <w:szCs w:val="24"/>
          <w:lang w:eastAsia="pl-PL"/>
        </w:rPr>
        <w:t>e</w:t>
      </w:r>
      <w:r w:rsidR="002E6695" w:rsidRPr="00D22E51">
        <w:rPr>
          <w:rFonts w:ascii="Arial" w:eastAsia="Times New Roman" w:hAnsi="Arial" w:cs="Arial"/>
          <w:sz w:val="24"/>
          <w:szCs w:val="24"/>
          <w:lang w:eastAsia="pl-PL"/>
        </w:rPr>
        <w:t xml:space="preserve"> w </w:t>
      </w:r>
      <w:r w:rsidRPr="00D22E51">
        <w:rPr>
          <w:rFonts w:ascii="Arial" w:eastAsia="Times New Roman" w:hAnsi="Arial" w:cs="Arial"/>
          <w:sz w:val="24"/>
          <w:szCs w:val="24"/>
          <w:lang w:eastAsia="pl-PL"/>
        </w:rPr>
        <w:t xml:space="preserve">ust. 2 niniejszego paragrafu </w:t>
      </w:r>
      <w:r w:rsidR="002E6695" w:rsidRPr="00D22E51">
        <w:rPr>
          <w:rFonts w:ascii="Arial" w:eastAsia="Times New Roman" w:hAnsi="Arial" w:cs="Arial"/>
          <w:sz w:val="24"/>
          <w:szCs w:val="24"/>
          <w:lang w:eastAsia="pl-PL"/>
        </w:rPr>
        <w:t>rozumian</w:t>
      </w:r>
      <w:r w:rsidR="00540DF8" w:rsidRPr="00D22E51">
        <w:rPr>
          <w:rFonts w:ascii="Arial" w:eastAsia="Times New Roman" w:hAnsi="Arial" w:cs="Arial"/>
          <w:sz w:val="24"/>
          <w:szCs w:val="24"/>
          <w:lang w:eastAsia="pl-PL"/>
        </w:rPr>
        <w:t>e</w:t>
      </w:r>
      <w:r w:rsidR="002E6695" w:rsidRPr="00D22E51">
        <w:rPr>
          <w:rFonts w:ascii="Arial" w:eastAsia="Times New Roman" w:hAnsi="Arial" w:cs="Arial"/>
          <w:sz w:val="24"/>
          <w:szCs w:val="24"/>
          <w:lang w:eastAsia="pl-PL"/>
        </w:rPr>
        <w:t xml:space="preserve"> </w:t>
      </w:r>
      <w:r w:rsidRPr="00D22E51">
        <w:rPr>
          <w:rFonts w:ascii="Arial" w:eastAsia="Times New Roman" w:hAnsi="Arial" w:cs="Arial"/>
          <w:sz w:val="24"/>
          <w:szCs w:val="24"/>
          <w:lang w:eastAsia="pl-PL"/>
        </w:rPr>
        <w:t xml:space="preserve">jest </w:t>
      </w:r>
      <w:r w:rsidR="002E6695" w:rsidRPr="00D22E51">
        <w:rPr>
          <w:rFonts w:ascii="Arial" w:eastAsia="Times New Roman" w:hAnsi="Arial" w:cs="Arial"/>
          <w:sz w:val="24"/>
          <w:szCs w:val="24"/>
          <w:lang w:eastAsia="pl-PL"/>
        </w:rPr>
        <w:t xml:space="preserve">jako </w:t>
      </w:r>
      <w:r w:rsidRPr="00D22E51">
        <w:rPr>
          <w:rFonts w:ascii="Arial" w:eastAsia="Times New Roman" w:hAnsi="Arial" w:cs="Arial"/>
          <w:sz w:val="24"/>
          <w:szCs w:val="24"/>
          <w:lang w:eastAsia="pl-PL"/>
        </w:rPr>
        <w:t xml:space="preserve">cena </w:t>
      </w:r>
      <w:r w:rsidR="002E6695" w:rsidRPr="00D22E51">
        <w:rPr>
          <w:rFonts w:ascii="Arial" w:eastAsia="Times New Roman" w:hAnsi="Arial" w:cs="Arial"/>
          <w:sz w:val="24"/>
          <w:szCs w:val="24"/>
          <w:lang w:eastAsia="pl-PL"/>
        </w:rPr>
        <w:t xml:space="preserve">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rsidR="002E6695" w:rsidRPr="00F62335" w:rsidRDefault="002E6695" w:rsidP="00D73F4E">
      <w:pPr>
        <w:numPr>
          <w:ilvl w:val="6"/>
          <w:numId w:val="33"/>
        </w:numPr>
        <w:tabs>
          <w:tab w:val="num" w:pos="426"/>
        </w:tabs>
        <w:autoSpaceDE w:val="0"/>
        <w:autoSpaceDN w:val="0"/>
        <w:adjustRightInd w:val="0"/>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Wynagrodzenie </w:t>
      </w:r>
      <w:r w:rsidR="00540DF8" w:rsidRPr="00F62335">
        <w:rPr>
          <w:rFonts w:ascii="Arial" w:eastAsia="Times New Roman" w:hAnsi="Arial" w:cs="Arial"/>
          <w:bCs/>
          <w:sz w:val="24"/>
          <w:szCs w:val="24"/>
          <w:lang w:eastAsia="pl-PL"/>
        </w:rPr>
        <w:t>ryczałtowe określone w ust. 2 niniejszego paragrafu</w:t>
      </w:r>
      <w:r w:rsidR="00540DF8" w:rsidRPr="00F62335">
        <w:rPr>
          <w:rFonts w:ascii="Arial" w:eastAsia="Times New Roman" w:hAnsi="Arial" w:cs="Arial"/>
          <w:sz w:val="24"/>
          <w:szCs w:val="24"/>
          <w:lang w:eastAsia="pl-PL"/>
        </w:rPr>
        <w:t xml:space="preserve"> obejmuje</w:t>
      </w:r>
      <w:r w:rsidR="008E03D9" w:rsidRPr="00F62335">
        <w:rPr>
          <w:rFonts w:ascii="Arial" w:eastAsia="Times New Roman" w:hAnsi="Arial" w:cs="Arial"/>
          <w:sz w:val="24"/>
          <w:szCs w:val="24"/>
          <w:lang w:eastAsia="pl-PL"/>
        </w:rPr>
        <w:t xml:space="preserve"> w szczególności</w:t>
      </w:r>
      <w:r w:rsidRPr="00F62335">
        <w:rPr>
          <w:rFonts w:ascii="Arial" w:eastAsia="Times New Roman" w:hAnsi="Arial" w:cs="Arial"/>
          <w:sz w:val="24"/>
          <w:szCs w:val="24"/>
          <w:lang w:eastAsia="pl-PL"/>
        </w:rPr>
        <w:t>:</w:t>
      </w:r>
    </w:p>
    <w:p w:rsidR="002E6695" w:rsidRPr="00F6233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wykonania wymaganych obowiązującymi przepisami: badań, sprawdzeń, prób, kontroli i odbiorów technicznych</w:t>
      </w:r>
      <w:r w:rsidRPr="00F62335">
        <w:rPr>
          <w:rFonts w:ascii="Arial" w:eastAsia="Times New Roman" w:hAnsi="Arial" w:cs="Arial"/>
          <w:sz w:val="24"/>
          <w:szCs w:val="24"/>
          <w:lang w:eastAsia="pl-PL"/>
        </w:rPr>
        <w:t>;</w:t>
      </w:r>
    </w:p>
    <w:p w:rsidR="002E6695" w:rsidRPr="00F6233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w:t>
      </w:r>
      <w:r w:rsidR="000D029C" w:rsidRPr="00F62335">
        <w:rPr>
          <w:rFonts w:ascii="Arial" w:eastAsia="Times New Roman" w:hAnsi="Arial" w:cs="Arial"/>
          <w:sz w:val="24"/>
          <w:szCs w:val="24"/>
          <w:lang w:eastAsia="pl-PL"/>
        </w:rPr>
        <w:t>szelkie koszty związane z</w:t>
      </w:r>
      <w:r w:rsidRPr="00F62335">
        <w:rPr>
          <w:rFonts w:ascii="Arial" w:eastAsia="Times New Roman" w:hAnsi="Arial" w:cs="Arial"/>
          <w:sz w:val="24"/>
          <w:szCs w:val="24"/>
          <w:lang w:eastAsia="pl-PL"/>
        </w:rPr>
        <w:t xml:space="preserve"> utworzeniem, utrzymaniem, wyposażeniem i ochroną zaplecza budowy oraz terenu budowy;</w:t>
      </w:r>
      <w:r w:rsidR="002E6695" w:rsidRPr="00F62335">
        <w:rPr>
          <w:rFonts w:ascii="Arial" w:eastAsia="Times New Roman" w:hAnsi="Arial" w:cs="Arial"/>
          <w:sz w:val="24"/>
          <w:szCs w:val="24"/>
          <w:lang w:eastAsia="pl-PL"/>
        </w:rPr>
        <w:t xml:space="preserve"> </w:t>
      </w:r>
    </w:p>
    <w:p w:rsidR="005C3E84"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koszty </w:t>
      </w:r>
      <w:r w:rsidR="00540DF8" w:rsidRPr="00F62335">
        <w:rPr>
          <w:rFonts w:ascii="Arial" w:eastAsia="Times New Roman" w:hAnsi="Arial" w:cs="Arial"/>
          <w:sz w:val="24"/>
          <w:szCs w:val="24"/>
          <w:lang w:eastAsia="pl-PL"/>
        </w:rPr>
        <w:t xml:space="preserve">związane z </w:t>
      </w:r>
      <w:r w:rsidRPr="00F62335">
        <w:rPr>
          <w:rFonts w:ascii="Arial" w:eastAsia="Times New Roman" w:hAnsi="Arial" w:cs="Arial"/>
          <w:sz w:val="24"/>
          <w:szCs w:val="24"/>
          <w:lang w:eastAsia="pl-PL"/>
        </w:rPr>
        <w:t>utrzymaniem na bieżąco czystości na terenie budowy;</w:t>
      </w:r>
    </w:p>
    <w:p w:rsidR="005C3E84" w:rsidRPr="00F62335" w:rsidRDefault="005C3E84"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hAnsi="Arial" w:cs="Arial"/>
          <w:sz w:val="24"/>
          <w:szCs w:val="24"/>
        </w:rPr>
        <w:t>koszty użycia energii elektrycznej i wody</w:t>
      </w:r>
      <w:r w:rsidR="00C94443" w:rsidRPr="00F62335">
        <w:rPr>
          <w:rFonts w:ascii="Arial" w:hAnsi="Arial" w:cs="Arial"/>
          <w:sz w:val="24"/>
          <w:szCs w:val="24"/>
        </w:rPr>
        <w:t>;</w:t>
      </w:r>
      <w:r w:rsidRPr="00F62335">
        <w:rPr>
          <w:rFonts w:ascii="Arial" w:hAnsi="Arial" w:cs="Arial"/>
          <w:sz w:val="24"/>
          <w:szCs w:val="24"/>
        </w:rPr>
        <w:t xml:space="preserve"> </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wszelkich kar administracyjnych (mandaty itp.), wynikających z winy Wykonawcy;</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związane z ewentualnym pokryciem szkód powstałych na skutek realizacji przedmiotu umowy, a wynikających z winy wykonawcy</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wszystkie koszty związane z pracami towarzyszącymi i robotami tymczasowymi niezbędnymi do realizacji zamówienia;</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uporządkowania terenu robót po wykonaniu robót;</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zabezpieczenia robót;</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rsidR="002E6695" w:rsidRPr="00F62335" w:rsidRDefault="002E6695"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koszty dokonania uzgodnień, odbiorów,</w:t>
      </w:r>
    </w:p>
    <w:p w:rsidR="002E6695" w:rsidRPr="00F62335" w:rsidRDefault="00F3220C"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Pr>
          <w:rFonts w:ascii="Arial" w:eastAsia="Times New Roman" w:hAnsi="Arial" w:cs="Arial"/>
          <w:sz w:val="24"/>
          <w:szCs w:val="24"/>
          <w:lang w:eastAsia="pl-PL"/>
        </w:rPr>
        <w:t>koszty wykonania geodezyjnej dokumentacji powykonawczej osobnej dla każdego zadania</w:t>
      </w:r>
    </w:p>
    <w:p w:rsidR="002E6695" w:rsidRDefault="00540DF8"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sidRPr="00F62335">
        <w:rPr>
          <w:rFonts w:ascii="Arial" w:eastAsia="Times New Roman" w:hAnsi="Arial" w:cs="Arial"/>
          <w:sz w:val="24"/>
          <w:szCs w:val="24"/>
          <w:lang w:eastAsia="pl-PL"/>
        </w:rPr>
        <w:t>k</w:t>
      </w:r>
      <w:r w:rsidR="002E6695" w:rsidRPr="00F62335">
        <w:rPr>
          <w:rFonts w:ascii="Arial" w:eastAsia="Times New Roman" w:hAnsi="Arial" w:cs="Arial"/>
          <w:sz w:val="24"/>
          <w:szCs w:val="24"/>
          <w:lang w:eastAsia="pl-PL"/>
        </w:rPr>
        <w:t>oszty związane z ubezpieczeniem od odpowiedzialności cywilnej za szkody, które mogą wyniknąć w związku z realizacja przedmiotu umowy.</w:t>
      </w:r>
    </w:p>
    <w:p w:rsidR="00F3220C" w:rsidRPr="00F62335" w:rsidRDefault="00F3220C" w:rsidP="007D67B0">
      <w:pPr>
        <w:numPr>
          <w:ilvl w:val="4"/>
          <w:numId w:val="35"/>
        </w:numPr>
        <w:tabs>
          <w:tab w:val="left" w:pos="284"/>
        </w:tabs>
        <w:autoSpaceDE w:val="0"/>
        <w:autoSpaceDN w:val="0"/>
        <w:spacing w:after="0" w:line="240" w:lineRule="auto"/>
        <w:ind w:left="851" w:hanging="425"/>
        <w:rPr>
          <w:rFonts w:ascii="Arial" w:eastAsia="Times New Roman" w:hAnsi="Arial" w:cs="Arial"/>
          <w:sz w:val="24"/>
          <w:szCs w:val="24"/>
          <w:lang w:eastAsia="pl-PL"/>
        </w:rPr>
      </w:pPr>
      <w:r>
        <w:rPr>
          <w:rFonts w:ascii="Arial" w:eastAsia="Times New Roman" w:hAnsi="Arial" w:cs="Arial"/>
          <w:sz w:val="24"/>
          <w:szCs w:val="24"/>
          <w:lang w:eastAsia="pl-PL"/>
        </w:rPr>
        <w:t>Projekty organizacji ruchu na czas wykonywanych robót oraz oznakowanie wg. tych projektów – o ile dotyczy</w:t>
      </w:r>
    </w:p>
    <w:p w:rsidR="002E6695" w:rsidRPr="00F62335" w:rsidRDefault="002E6695" w:rsidP="00D73F4E">
      <w:pPr>
        <w:numPr>
          <w:ilvl w:val="6"/>
          <w:numId w:val="33"/>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Wynagrodzenie płatne będzie przelewem na rachunek Wykonawcy wskazany na fakturze.</w:t>
      </w:r>
    </w:p>
    <w:p w:rsidR="00C94443" w:rsidRPr="00F62335" w:rsidRDefault="002E6695" w:rsidP="00D73F4E">
      <w:pPr>
        <w:numPr>
          <w:ilvl w:val="6"/>
          <w:numId w:val="33"/>
        </w:numPr>
        <w:tabs>
          <w:tab w:val="left" w:pos="426"/>
        </w:tabs>
        <w:autoSpaceDE w:val="0"/>
        <w:autoSpaceDN w:val="0"/>
        <w:spacing w:after="0" w:line="240" w:lineRule="auto"/>
        <w:ind w:left="426" w:hanging="440"/>
        <w:contextualSpacing/>
        <w:rPr>
          <w:rFonts w:ascii="Arial" w:eastAsia="Times New Roman" w:hAnsi="Arial" w:cs="Arial"/>
          <w:sz w:val="24"/>
          <w:szCs w:val="24"/>
          <w:lang w:eastAsia="pl-PL"/>
        </w:rPr>
      </w:pPr>
      <w:r w:rsidRPr="00F62335">
        <w:rPr>
          <w:rFonts w:ascii="Arial" w:eastAsia="Times New Roman" w:hAnsi="Arial" w:cs="Arial"/>
          <w:bCs/>
          <w:sz w:val="24"/>
          <w:szCs w:val="24"/>
          <w:lang w:eastAsia="pl-PL"/>
        </w:rPr>
        <w:t>Cesja wierzytelności z tytułu wynagrodzenia wynikającego z niniejszej umowy wymaga zgody Zamawiającego.</w:t>
      </w:r>
    </w:p>
    <w:p w:rsidR="002E6695" w:rsidRPr="00F62335" w:rsidRDefault="00F62335" w:rsidP="000D029C">
      <w:pPr>
        <w:tabs>
          <w:tab w:val="left" w:pos="426"/>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0D029C" w:rsidRPr="00F62335">
        <w:rPr>
          <w:rFonts w:ascii="Arial" w:eastAsia="Times New Roman" w:hAnsi="Arial" w:cs="Arial"/>
          <w:b/>
          <w:bCs/>
          <w:sz w:val="24"/>
          <w:szCs w:val="24"/>
          <w:lang w:eastAsia="pl-PL"/>
        </w:rPr>
        <w:t xml:space="preserve">warunki </w:t>
      </w:r>
      <w:r w:rsidR="004C417E" w:rsidRPr="00F62335">
        <w:rPr>
          <w:rFonts w:ascii="Arial" w:eastAsia="Times New Roman" w:hAnsi="Arial" w:cs="Arial"/>
          <w:b/>
          <w:bCs/>
          <w:sz w:val="24"/>
          <w:szCs w:val="24"/>
          <w:lang w:eastAsia="pl-PL"/>
        </w:rPr>
        <w:t>zapłaty wynagrodzenia</w:t>
      </w:r>
    </w:p>
    <w:p w:rsidR="002E1F33" w:rsidRPr="00F62335" w:rsidRDefault="002E1F33"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4B5169" w:rsidRPr="00F477C5" w:rsidRDefault="00C25A44" w:rsidP="00D73F4E">
      <w:pPr>
        <w:numPr>
          <w:ilvl w:val="1"/>
          <w:numId w:val="34"/>
        </w:numPr>
        <w:tabs>
          <w:tab w:val="left" w:pos="434"/>
        </w:tabs>
        <w:spacing w:after="0" w:line="240" w:lineRule="auto"/>
        <w:ind w:left="426" w:hanging="426"/>
        <w:rPr>
          <w:rFonts w:ascii="Arial" w:eastAsia="Times New Roman" w:hAnsi="Arial" w:cs="Arial"/>
          <w:strike/>
          <w:color w:val="000000" w:themeColor="text1"/>
          <w:sz w:val="24"/>
          <w:szCs w:val="24"/>
          <w:lang w:eastAsia="pl-PL"/>
        </w:rPr>
      </w:pPr>
      <w:r w:rsidRPr="00F477C5">
        <w:rPr>
          <w:rFonts w:ascii="Arial" w:eastAsia="Times New Roman" w:hAnsi="Arial" w:cs="Arial"/>
          <w:bCs/>
          <w:color w:val="000000" w:themeColor="text1"/>
          <w:sz w:val="24"/>
          <w:szCs w:val="24"/>
          <w:lang w:eastAsia="pl-PL"/>
        </w:rPr>
        <w:t xml:space="preserve">Rozliczenie za wykonanie przedmiotu umowy nastąpi </w:t>
      </w:r>
      <w:r w:rsidR="00DB5A8D" w:rsidRPr="00F477C5">
        <w:rPr>
          <w:rFonts w:ascii="Arial" w:eastAsia="Times New Roman" w:hAnsi="Arial" w:cs="Arial"/>
          <w:bCs/>
          <w:color w:val="000000" w:themeColor="text1"/>
          <w:sz w:val="24"/>
          <w:szCs w:val="24"/>
          <w:lang w:eastAsia="pl-PL"/>
        </w:rPr>
        <w:t>jedną</w:t>
      </w:r>
      <w:r w:rsidR="004B5169" w:rsidRPr="00F477C5">
        <w:rPr>
          <w:rFonts w:ascii="Arial" w:eastAsia="Times New Roman" w:hAnsi="Arial" w:cs="Arial"/>
          <w:bCs/>
          <w:color w:val="000000" w:themeColor="text1"/>
          <w:sz w:val="24"/>
          <w:szCs w:val="24"/>
          <w:lang w:eastAsia="pl-PL"/>
        </w:rPr>
        <w:t xml:space="preserve"> faktur</w:t>
      </w:r>
      <w:r w:rsidR="00DB5A8D" w:rsidRPr="00F477C5">
        <w:rPr>
          <w:rFonts w:ascii="Arial" w:eastAsia="Times New Roman" w:hAnsi="Arial" w:cs="Arial"/>
          <w:bCs/>
          <w:color w:val="000000" w:themeColor="text1"/>
          <w:sz w:val="24"/>
          <w:szCs w:val="24"/>
          <w:lang w:eastAsia="pl-PL"/>
        </w:rPr>
        <w:t>ą</w:t>
      </w:r>
      <w:r w:rsidR="004B5169" w:rsidRPr="00F477C5">
        <w:rPr>
          <w:rFonts w:ascii="Arial" w:eastAsia="Times New Roman" w:hAnsi="Arial" w:cs="Arial"/>
          <w:bCs/>
          <w:color w:val="000000" w:themeColor="text1"/>
          <w:sz w:val="24"/>
          <w:szCs w:val="24"/>
          <w:lang w:eastAsia="pl-PL"/>
        </w:rPr>
        <w:t xml:space="preserve"> końcow</w:t>
      </w:r>
      <w:r w:rsidR="00DB5A8D" w:rsidRPr="00F477C5">
        <w:rPr>
          <w:rFonts w:ascii="Arial" w:eastAsia="Times New Roman" w:hAnsi="Arial" w:cs="Arial"/>
          <w:bCs/>
          <w:color w:val="000000" w:themeColor="text1"/>
          <w:sz w:val="24"/>
          <w:szCs w:val="24"/>
          <w:lang w:eastAsia="pl-PL"/>
        </w:rPr>
        <w:t>ą</w:t>
      </w:r>
      <w:r w:rsidR="00F477C5" w:rsidRPr="00F477C5">
        <w:rPr>
          <w:rFonts w:ascii="Arial" w:eastAsia="Times New Roman" w:hAnsi="Arial" w:cs="Arial"/>
          <w:bCs/>
          <w:color w:val="000000" w:themeColor="text1"/>
          <w:sz w:val="24"/>
          <w:szCs w:val="24"/>
          <w:lang w:eastAsia="pl-PL"/>
        </w:rPr>
        <w:t>.</w:t>
      </w:r>
    </w:p>
    <w:p w:rsidR="00DB5A8D" w:rsidRPr="00F477C5" w:rsidRDefault="00A8552B" w:rsidP="00DB5A8D">
      <w:pPr>
        <w:numPr>
          <w:ilvl w:val="1"/>
          <w:numId w:val="34"/>
        </w:numPr>
        <w:tabs>
          <w:tab w:val="left" w:pos="434"/>
        </w:tabs>
        <w:spacing w:after="0" w:line="240" w:lineRule="auto"/>
        <w:ind w:left="426" w:hanging="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Termin płatności faktur</w:t>
      </w:r>
      <w:r w:rsidR="00DB5A8D" w:rsidRPr="00F477C5">
        <w:rPr>
          <w:rFonts w:ascii="Arial" w:eastAsia="Times New Roman" w:hAnsi="Arial" w:cs="Arial"/>
          <w:bCs/>
          <w:color w:val="000000" w:themeColor="text1"/>
          <w:sz w:val="24"/>
          <w:szCs w:val="24"/>
          <w:lang w:eastAsia="pl-PL"/>
        </w:rPr>
        <w:t>y</w:t>
      </w:r>
      <w:r w:rsidRPr="00F477C5">
        <w:rPr>
          <w:rFonts w:ascii="Arial" w:eastAsia="Times New Roman" w:hAnsi="Arial" w:cs="Arial"/>
          <w:bCs/>
          <w:color w:val="000000" w:themeColor="text1"/>
          <w:sz w:val="24"/>
          <w:szCs w:val="24"/>
          <w:lang w:eastAsia="pl-PL"/>
        </w:rPr>
        <w:t xml:space="preserve"> wynosi do 30 dni od dnia doręczenia prawidłowo wystawione</w:t>
      </w:r>
      <w:r w:rsidR="00DB5A8D" w:rsidRPr="00F477C5">
        <w:rPr>
          <w:rFonts w:ascii="Arial" w:eastAsia="Times New Roman" w:hAnsi="Arial" w:cs="Arial"/>
          <w:bCs/>
          <w:color w:val="000000" w:themeColor="text1"/>
          <w:sz w:val="24"/>
          <w:szCs w:val="24"/>
          <w:lang w:eastAsia="pl-PL"/>
        </w:rPr>
        <w:t>j faktury do Urzędu Gminy Lipno z zastrzeżeniem ust. 6. Płatność za fakturę zostanie dokonana przelewem w mechanizmie podzielonej płatności na rachunek bankowy Wykonawcy wskazany na fakturze, który znajduje się na „białej liście podatników” prowadzonej przez Szefa Krajowej Administracji Skarbowej.</w:t>
      </w:r>
    </w:p>
    <w:p w:rsidR="00DB5A8D" w:rsidRPr="00F477C5" w:rsidRDefault="00DB5A8D" w:rsidP="00DB5A8D">
      <w:pPr>
        <w:numPr>
          <w:ilvl w:val="1"/>
          <w:numId w:val="34"/>
        </w:numPr>
        <w:tabs>
          <w:tab w:val="left" w:pos="434"/>
        </w:tabs>
        <w:spacing w:after="0" w:line="240" w:lineRule="auto"/>
        <w:ind w:left="426" w:hanging="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Wykonawca wystawi fakturę VAT, na poniższe dane:</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Gmina Lipno</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ul. Powstańców Wielkopolskich 9</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64-111 Lipno</w:t>
      </w:r>
    </w:p>
    <w:p w:rsidR="00DB5A8D"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NIP: 6972234929</w:t>
      </w:r>
    </w:p>
    <w:p w:rsidR="00A8552B" w:rsidRPr="00F477C5" w:rsidRDefault="00DB5A8D" w:rsidP="00DB5A8D">
      <w:pPr>
        <w:tabs>
          <w:tab w:val="left" w:pos="434"/>
        </w:tabs>
        <w:spacing w:after="0" w:line="240" w:lineRule="auto"/>
        <w:ind w:left="426"/>
        <w:rPr>
          <w:rFonts w:ascii="Arial" w:eastAsia="Times New Roman" w:hAnsi="Arial" w:cs="Arial"/>
          <w:bCs/>
          <w:color w:val="000000" w:themeColor="text1"/>
          <w:sz w:val="24"/>
          <w:szCs w:val="24"/>
          <w:lang w:eastAsia="pl-PL"/>
        </w:rPr>
      </w:pPr>
      <w:r w:rsidRPr="00F477C5">
        <w:rPr>
          <w:rFonts w:ascii="Arial" w:eastAsia="Times New Roman" w:hAnsi="Arial" w:cs="Arial"/>
          <w:bCs/>
          <w:color w:val="000000" w:themeColor="text1"/>
          <w:sz w:val="24"/>
          <w:szCs w:val="24"/>
          <w:lang w:eastAsia="pl-PL"/>
        </w:rPr>
        <w:t>REGON:411050764</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754098">
        <w:rPr>
          <w:rFonts w:ascii="Arial" w:eastAsia="Times New Roman" w:hAnsi="Arial" w:cs="Arial"/>
          <w:sz w:val="24"/>
          <w:szCs w:val="24"/>
          <w:lang w:eastAsia="pl-PL"/>
        </w:rPr>
        <w:t>Podstaw</w:t>
      </w:r>
      <w:r w:rsidR="00A8552B" w:rsidRPr="00754098">
        <w:rPr>
          <w:rFonts w:ascii="Arial" w:eastAsia="Times New Roman" w:hAnsi="Arial" w:cs="Arial"/>
          <w:sz w:val="24"/>
          <w:szCs w:val="24"/>
          <w:lang w:eastAsia="pl-PL"/>
        </w:rPr>
        <w:t>ę do</w:t>
      </w:r>
      <w:r w:rsidRPr="00754098">
        <w:rPr>
          <w:rFonts w:ascii="Arial" w:eastAsia="Times New Roman" w:hAnsi="Arial" w:cs="Arial"/>
          <w:sz w:val="24"/>
          <w:szCs w:val="24"/>
          <w:lang w:eastAsia="pl-PL"/>
        </w:rPr>
        <w:t xml:space="preserve"> wystawienia faktury końcowej </w:t>
      </w:r>
      <w:r w:rsidR="00A8552B" w:rsidRPr="00754098">
        <w:rPr>
          <w:rFonts w:ascii="Arial" w:eastAsia="Times New Roman" w:hAnsi="Arial" w:cs="Arial"/>
          <w:sz w:val="24"/>
          <w:szCs w:val="24"/>
          <w:lang w:eastAsia="pl-PL"/>
        </w:rPr>
        <w:t>stanowić będzie podpisany przez</w:t>
      </w:r>
      <w:r w:rsidRPr="00754098">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Zamawiającego i wyznaczonych przez niego przedstawicieli protokół końcowego odbioru robót budowlanych [odbioru przedmiotu umowy].</w:t>
      </w:r>
    </w:p>
    <w:p w:rsidR="00A8552B" w:rsidRPr="00F62335" w:rsidRDefault="00A8552B"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co do których stwierdzono wady.</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realizacji przedmiotu umowy przy udziale podwykonawców/dalszych podwykonawców</w:t>
      </w:r>
      <w:r w:rsidR="00796A86" w:rsidRPr="00F62335">
        <w:rPr>
          <w:rFonts w:ascii="Arial" w:eastAsia="Times New Roman" w:hAnsi="Arial" w:cs="Arial"/>
          <w:sz w:val="24"/>
          <w:szCs w:val="24"/>
          <w:lang w:eastAsia="pl-PL"/>
        </w:rPr>
        <w:t xml:space="preserve"> Wykonawca składa</w:t>
      </w:r>
      <w:r w:rsidRPr="00F62335">
        <w:rPr>
          <w:rFonts w:ascii="Arial" w:eastAsia="Times New Roman" w:hAnsi="Arial" w:cs="Arial"/>
          <w:sz w:val="24"/>
          <w:szCs w:val="24"/>
          <w:lang w:eastAsia="pl-PL"/>
        </w:rPr>
        <w:t>:</w:t>
      </w:r>
    </w:p>
    <w:p w:rsidR="00796A86" w:rsidRPr="00F62335"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rsidR="00796A86" w:rsidRPr="00F62335"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rsidR="00796A86" w:rsidRPr="00754098"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Oświadczenie dalszych Podwykonawców o braku wymagalnych roszczeń finansowych wobec Podwykonawców podpisane przez osoby upoważnione do </w:t>
      </w:r>
      <w:r w:rsidRPr="00754098">
        <w:rPr>
          <w:rFonts w:ascii="Arial" w:eastAsia="Times New Roman" w:hAnsi="Arial" w:cs="Arial"/>
          <w:sz w:val="24"/>
          <w:szCs w:val="24"/>
          <w:lang w:eastAsia="pl-PL"/>
        </w:rPr>
        <w:t>reprezentowania dalszych Podwykonawców.</w:t>
      </w:r>
    </w:p>
    <w:p w:rsidR="00796A86" w:rsidRPr="00754098" w:rsidRDefault="00796A86" w:rsidP="00D73F4E">
      <w:pPr>
        <w:numPr>
          <w:ilvl w:val="5"/>
          <w:numId w:val="35"/>
        </w:numPr>
        <w:tabs>
          <w:tab w:val="clear" w:pos="4320"/>
          <w:tab w:val="left" w:pos="284"/>
          <w:tab w:val="num" w:pos="851"/>
        </w:tabs>
        <w:autoSpaceDE w:val="0"/>
        <w:autoSpaceDN w:val="0"/>
        <w:spacing w:after="0" w:line="240" w:lineRule="auto"/>
        <w:ind w:left="567"/>
        <w:contextualSpacing/>
        <w:rPr>
          <w:rFonts w:ascii="Arial" w:eastAsia="Times New Roman" w:hAnsi="Arial" w:cs="Arial"/>
          <w:sz w:val="24"/>
          <w:szCs w:val="24"/>
          <w:lang w:eastAsia="pl-PL"/>
        </w:rPr>
      </w:pPr>
      <w:r w:rsidRPr="00754098">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Pr>
          <w:rFonts w:ascii="Arial" w:eastAsia="Times New Roman" w:hAnsi="Arial" w:cs="Arial"/>
          <w:sz w:val="24"/>
          <w:szCs w:val="24"/>
          <w:lang w:eastAsia="pl-PL"/>
        </w:rPr>
        <w:t xml:space="preserve"> – na żądanie Zamawiającego.</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realizacji przedmiotu umowy bez udziału </w:t>
      </w:r>
      <w:r w:rsidR="00796A86" w:rsidRPr="00F62335">
        <w:rPr>
          <w:rFonts w:ascii="Arial" w:eastAsia="Times New Roman" w:hAnsi="Arial" w:cs="Arial"/>
          <w:sz w:val="24"/>
          <w:szCs w:val="24"/>
          <w:lang w:eastAsia="pl-PL"/>
        </w:rPr>
        <w:t xml:space="preserve">jakichkolwiek </w:t>
      </w:r>
      <w:r w:rsidRPr="00F62335">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rsidR="00796A86" w:rsidRPr="00F62335" w:rsidRDefault="00796A86"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Dokumenty, o których mowa w ust. </w:t>
      </w:r>
      <w:r w:rsidR="00CE243F">
        <w:rPr>
          <w:rFonts w:ascii="Arial" w:eastAsia="Times New Roman" w:hAnsi="Arial" w:cs="Arial"/>
          <w:sz w:val="24"/>
          <w:szCs w:val="24"/>
          <w:lang w:eastAsia="pl-PL"/>
        </w:rPr>
        <w:t>6</w:t>
      </w:r>
      <w:r w:rsidR="002E1F33" w:rsidRPr="00F62335">
        <w:rPr>
          <w:rFonts w:ascii="Arial" w:eastAsia="Times New Roman" w:hAnsi="Arial" w:cs="Arial"/>
          <w:sz w:val="24"/>
          <w:szCs w:val="24"/>
          <w:lang w:eastAsia="pl-PL"/>
        </w:rPr>
        <w:t xml:space="preserve"> lub </w:t>
      </w:r>
      <w:r w:rsidR="00CE243F">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Wykonawca składa wraz z fakturą.</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Wykonawca nie przedstawi wraz z fakturą dokumentów, o których mowa w ust. </w:t>
      </w:r>
      <w:r w:rsidR="00CE243F">
        <w:rPr>
          <w:rFonts w:ascii="Arial" w:eastAsia="Times New Roman" w:hAnsi="Arial" w:cs="Arial"/>
          <w:sz w:val="24"/>
          <w:szCs w:val="24"/>
          <w:lang w:eastAsia="pl-PL"/>
        </w:rPr>
        <w:t>6</w:t>
      </w:r>
      <w:r w:rsidR="00796A86" w:rsidRPr="00F62335">
        <w:rPr>
          <w:rFonts w:ascii="Arial" w:eastAsia="Times New Roman" w:hAnsi="Arial" w:cs="Arial"/>
          <w:sz w:val="24"/>
          <w:szCs w:val="24"/>
          <w:lang w:eastAsia="pl-PL"/>
        </w:rPr>
        <w:t xml:space="preserve"> lub </w:t>
      </w:r>
      <w:r w:rsidR="00CE243F">
        <w:rPr>
          <w:rFonts w:ascii="Arial" w:eastAsia="Times New Roman" w:hAnsi="Arial" w:cs="Arial"/>
          <w:sz w:val="24"/>
          <w:szCs w:val="24"/>
          <w:lang w:eastAsia="pl-PL"/>
        </w:rPr>
        <w:t>7</w:t>
      </w:r>
      <w:r w:rsidR="00796A86"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Zamawiający jest uprawniony do wstrzymania wypłaty należnego Wykonawcy </w:t>
      </w:r>
      <w:r w:rsidRPr="00F62335">
        <w:rPr>
          <w:rFonts w:ascii="Arial" w:eastAsia="Times New Roman" w:hAnsi="Arial" w:cs="Arial"/>
          <w:sz w:val="24"/>
          <w:szCs w:val="24"/>
          <w:lang w:eastAsia="pl-PL"/>
        </w:rPr>
        <w:lastRenderedPageBreak/>
        <w:t xml:space="preserve">wynagrodzenia do czasu przedłożenia przez Wykonawcę stosownych dokumentów. Wstrzymanie przez Zamawiającego zapłaty do czasu wypełnienia przez Wykonawcę wymagań, o których mowa w ust. </w:t>
      </w:r>
      <w:r w:rsidR="006D5383">
        <w:rPr>
          <w:rFonts w:ascii="Arial" w:eastAsia="Times New Roman" w:hAnsi="Arial" w:cs="Arial"/>
          <w:sz w:val="24"/>
          <w:szCs w:val="24"/>
          <w:lang w:eastAsia="pl-PL"/>
        </w:rPr>
        <w:t>6</w:t>
      </w:r>
      <w:r w:rsidR="00796A86" w:rsidRPr="00F62335">
        <w:rPr>
          <w:rFonts w:ascii="Arial" w:eastAsia="Times New Roman" w:hAnsi="Arial" w:cs="Arial"/>
          <w:sz w:val="24"/>
          <w:szCs w:val="24"/>
          <w:lang w:eastAsia="pl-PL"/>
        </w:rPr>
        <w:t xml:space="preserve"> lub </w:t>
      </w:r>
      <w:r w:rsidR="006D5383">
        <w:rPr>
          <w:rFonts w:ascii="Arial" w:eastAsia="Times New Roman" w:hAnsi="Arial" w:cs="Arial"/>
          <w:sz w:val="24"/>
          <w:szCs w:val="24"/>
          <w:lang w:eastAsia="pl-PL"/>
        </w:rPr>
        <w:t>7</w:t>
      </w:r>
      <w:r w:rsidRPr="00F62335">
        <w:rPr>
          <w:rFonts w:ascii="Arial" w:eastAsia="Times New Roman" w:hAnsi="Arial" w:cs="Arial"/>
          <w:sz w:val="24"/>
          <w:szCs w:val="24"/>
          <w:lang w:eastAsia="pl-PL"/>
        </w:rPr>
        <w:t>, nie skutkuje nie dotrzymaniem przez Zamawiającego terminu płatności i nie uprawnia Wykonawcy do żądania odsetek.</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rsidR="002E6695" w:rsidRPr="00F62335" w:rsidRDefault="002E6695" w:rsidP="00D73F4E">
      <w:pPr>
        <w:numPr>
          <w:ilvl w:val="1"/>
          <w:numId w:val="34"/>
        </w:numPr>
        <w:tabs>
          <w:tab w:val="left" w:pos="434"/>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przewiduje udzielenia Wykonawcy zaliczek na poczet wykonania przedmiotu zamówienia.</w:t>
      </w:r>
    </w:p>
    <w:p w:rsidR="002E6695" w:rsidRPr="00F62335" w:rsidRDefault="002E6695" w:rsidP="00D73F4E">
      <w:pPr>
        <w:numPr>
          <w:ilvl w:val="1"/>
          <w:numId w:val="34"/>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rsidR="002E6695" w:rsidRPr="00F62335" w:rsidRDefault="00F62335" w:rsidP="002E6695">
      <w:pPr>
        <w:tabs>
          <w:tab w:val="left" w:pos="284"/>
        </w:tabs>
        <w:autoSpaceDE w:val="0"/>
        <w:autoSpaceDN w:val="0"/>
        <w:spacing w:after="0" w:line="240" w:lineRule="auto"/>
        <w:ind w:left="284" w:hanging="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Podwykonawcy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F62335">
        <w:rPr>
          <w:rFonts w:ascii="Arial" w:eastAsia="Times New Roman" w:hAnsi="Arial" w:cs="Arial"/>
          <w:b/>
          <w:bCs/>
          <w:kern w:val="3"/>
          <w:sz w:val="24"/>
          <w:szCs w:val="24"/>
          <w:lang w:eastAsia="zh-CN"/>
        </w:rPr>
        <w:t xml:space="preserve"> projektu umowy o podwykonawstwo</w:t>
      </w:r>
      <w:r w:rsidRPr="00F62335">
        <w:rPr>
          <w:rFonts w:ascii="Arial" w:eastAsia="Times New Roman" w:hAnsi="Arial" w:cs="Arial"/>
          <w:kern w:val="3"/>
          <w:sz w:val="24"/>
          <w:szCs w:val="24"/>
          <w:lang w:eastAsia="zh-CN"/>
        </w:rPr>
        <w:t xml:space="preserve">, a także projekt jej zmiany. </w:t>
      </w:r>
      <w:r w:rsidR="00CE5F2E" w:rsidRPr="00F62335">
        <w:rPr>
          <w:rFonts w:ascii="Arial" w:eastAsia="Times New Roman" w:hAnsi="Arial" w:cs="Arial"/>
          <w:kern w:val="3"/>
          <w:sz w:val="24"/>
          <w:szCs w:val="24"/>
          <w:lang w:eastAsia="zh-CN"/>
        </w:rPr>
        <w:t>Podwykonawca lub dalszy Podwykonawca jest obowiązany dołączyć zgodę Wykonawcy na zawarcie umowy o podwykonawstwo lub jej zmiany</w:t>
      </w:r>
      <w:r w:rsidR="000255C7" w:rsidRPr="00F62335">
        <w:rPr>
          <w:rFonts w:ascii="Arial" w:eastAsia="Times New Roman" w:hAnsi="Arial" w:cs="Arial"/>
          <w:kern w:val="3"/>
          <w:sz w:val="24"/>
          <w:szCs w:val="24"/>
          <w:lang w:eastAsia="zh-CN"/>
        </w:rPr>
        <w:t xml:space="preserve"> o treści zgodnej z projektem umowy lub projektem jej zmiany. </w:t>
      </w:r>
      <w:r w:rsidRPr="00F62335">
        <w:rPr>
          <w:rFonts w:ascii="Arial" w:eastAsia="Times New Roman" w:hAnsi="Arial" w:cs="Arial"/>
          <w:kern w:val="3"/>
          <w:sz w:val="24"/>
          <w:szCs w:val="24"/>
          <w:lang w:eastAsia="zh-CN"/>
        </w:rPr>
        <w:t>Ustalenia zawarte w projekcie umowy o podwykonawstwo oraz w projekcie jej zmian nie mogą być sprzeczne z wymogami SWZ, a z projektów tych musi wynikać w szczególności:</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przedmiot Umowy o podwykonawstwo</w:t>
      </w:r>
      <w:r w:rsidR="008E03D9" w:rsidRPr="00F62335">
        <w:rPr>
          <w:rFonts w:ascii="Arial" w:eastAsia="Times New Roman" w:hAnsi="Arial" w:cs="Arial"/>
          <w:kern w:val="3"/>
          <w:sz w:val="24"/>
          <w:szCs w:val="24"/>
          <w:lang w:eastAsia="zh-CN"/>
        </w:rPr>
        <w:t xml:space="preserve">, którym może być </w:t>
      </w:r>
      <w:r w:rsidRPr="00F62335">
        <w:rPr>
          <w:rFonts w:ascii="Arial" w:eastAsia="Times New Roman" w:hAnsi="Arial" w:cs="Arial"/>
          <w:kern w:val="3"/>
          <w:sz w:val="24"/>
          <w:szCs w:val="24"/>
          <w:lang w:eastAsia="zh-CN"/>
        </w:rPr>
        <w:t>wyłącznie wykonanie, odpowiednio: robót budowlanych, dostaw lub usług, które ściśle odpowiadają części zamówienia określonego Umową zawartą pomiędzy Zamawiającym a Wykonawcą,</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wartość wynagrodzenia za powierzone Podwykonawcy roboty budowlane</w:t>
      </w:r>
      <w:r w:rsidR="008E03D9" w:rsidRPr="00F62335">
        <w:rPr>
          <w:rFonts w:ascii="Arial" w:eastAsia="Times New Roman" w:hAnsi="Arial" w:cs="Arial"/>
          <w:kern w:val="3"/>
          <w:sz w:val="24"/>
          <w:szCs w:val="24"/>
          <w:lang w:eastAsia="zh-CN"/>
        </w:rPr>
        <w:t xml:space="preserve">, które </w:t>
      </w:r>
      <w:r w:rsidRPr="00F62335">
        <w:rPr>
          <w:rFonts w:ascii="Arial" w:eastAsia="Times New Roman" w:hAnsi="Arial" w:cs="Arial"/>
          <w:kern w:val="3"/>
          <w:sz w:val="24"/>
          <w:szCs w:val="24"/>
          <w:lang w:eastAsia="zh-CN"/>
        </w:rPr>
        <w:t xml:space="preserve"> nie może być wyższ</w:t>
      </w:r>
      <w:r w:rsidR="008E03D9" w:rsidRPr="00F62335">
        <w:rPr>
          <w:rFonts w:ascii="Arial" w:eastAsia="Times New Roman" w:hAnsi="Arial" w:cs="Arial"/>
          <w:kern w:val="3"/>
          <w:sz w:val="24"/>
          <w:szCs w:val="24"/>
          <w:lang w:eastAsia="zh-CN"/>
        </w:rPr>
        <w:t>e</w:t>
      </w:r>
      <w:r w:rsidRPr="00F62335">
        <w:rPr>
          <w:rFonts w:ascii="Arial" w:eastAsia="Times New Roman" w:hAnsi="Arial" w:cs="Arial"/>
          <w:kern w:val="3"/>
          <w:sz w:val="24"/>
          <w:szCs w:val="24"/>
          <w:lang w:eastAsia="zh-CN"/>
        </w:rPr>
        <w:t xml:space="preserve"> niż wartość wynagrodzenia Wykonawcy za ten zakres w niniejszej Umowie,</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w:t>
      </w:r>
      <w:r w:rsidR="00D57749" w:rsidRPr="00F62335">
        <w:rPr>
          <w:rFonts w:ascii="Arial" w:eastAsia="Times New Roman" w:hAnsi="Arial" w:cs="Arial"/>
          <w:kern w:val="3"/>
          <w:sz w:val="24"/>
          <w:szCs w:val="24"/>
          <w:lang w:eastAsia="zh-CN"/>
        </w:rPr>
        <w:t xml:space="preserve"> wykonania powierzonych podwykonawcy robót budowlanych, który nie może być dłuższy niż termin określony Umową zawartą pomiędzy Zamawiającym a Wykonawcą.</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termin zapłaty wynagrodzenia Podwykonawcy lub dalszemu Podwykonawcy</w:t>
      </w:r>
      <w:r w:rsidR="008E03D9" w:rsidRPr="00F62335">
        <w:rPr>
          <w:rFonts w:ascii="Arial" w:eastAsia="Times New Roman" w:hAnsi="Arial" w:cs="Arial"/>
          <w:kern w:val="3"/>
          <w:sz w:val="24"/>
          <w:szCs w:val="24"/>
          <w:lang w:eastAsia="zh-CN"/>
        </w:rPr>
        <w:t>, który</w:t>
      </w:r>
      <w:r w:rsidRPr="00F62335">
        <w:rPr>
          <w:rFonts w:ascii="Arial" w:eastAsia="Times New Roman" w:hAnsi="Arial" w:cs="Arial"/>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rsidR="002E6695"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rsidR="00D57749" w:rsidRPr="00F62335" w:rsidRDefault="002E6695" w:rsidP="00D73F4E">
      <w:pPr>
        <w:numPr>
          <w:ilvl w:val="0"/>
          <w:numId w:val="15"/>
        </w:numPr>
        <w:tabs>
          <w:tab w:val="left" w:pos="567"/>
        </w:tabs>
        <w:suppressAutoHyphens/>
        <w:autoSpaceDN w:val="0"/>
        <w:spacing w:after="0" w:line="240" w:lineRule="auto"/>
        <w:ind w:left="567" w:right="-142" w:hanging="283"/>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zasady rozliczenia za wykonane roboty</w:t>
      </w:r>
      <w:r w:rsidR="00D57749" w:rsidRPr="00F62335">
        <w:rPr>
          <w:rFonts w:ascii="Arial" w:eastAsia="Times New Roman" w:hAnsi="Arial" w:cs="Arial"/>
          <w:kern w:val="3"/>
          <w:sz w:val="24"/>
          <w:szCs w:val="24"/>
          <w:lang w:eastAsia="zh-CN"/>
        </w:rPr>
        <w:t xml:space="preserve"> budowlane</w:t>
      </w:r>
    </w:p>
    <w:p w:rsidR="00D57749" w:rsidRPr="00F62335" w:rsidRDefault="00D57749"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Umowa o podwykonawstwo nie może zawierać postanowień kształtujących prawa i obowiązki Podwykonawcy</w:t>
      </w:r>
      <w:r w:rsidR="005923B3" w:rsidRPr="00F62335">
        <w:rPr>
          <w:rFonts w:ascii="Arial" w:eastAsia="Times New Roman" w:hAnsi="Arial" w:cs="Arial"/>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Umowa o podwykonawstwo nie może zawierać postanowień uzależniających uzyskanie, przez Podwykonawcę lub dalszego Podwykonawcę, zapłaty od Wykonawcy lub </w:t>
      </w:r>
      <w:r w:rsidRPr="00F62335">
        <w:rPr>
          <w:rFonts w:ascii="Arial" w:eastAsia="Times New Roman" w:hAnsi="Arial" w:cs="Arial"/>
          <w:kern w:val="3"/>
          <w:sz w:val="24"/>
          <w:szCs w:val="24"/>
          <w:lang w:eastAsia="zh-CN"/>
        </w:rPr>
        <w:lastRenderedPageBreak/>
        <w:t>Podwykonawcy za wykonanie przedmiotu Umowy o podwykonawstwo od zapłaty przez Zamawiającego wynagrodzenia Wykonawcy lub odpowiednio od zapłaty przez Wykonawcę wynagrodzenia Podwykonawcy;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Projekt umowy o podwykonawstwo, umowa o podwykonawstwo oraz jej zmiany, powinny zostać sporządzone w formie pisemnej.</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F62335">
        <w:rPr>
          <w:rFonts w:ascii="Arial" w:eastAsia="Times New Roman" w:hAnsi="Arial" w:cs="Arial"/>
          <w:kern w:val="3"/>
          <w:sz w:val="24"/>
          <w:szCs w:val="24"/>
          <w:lang w:eastAsia="zh-CN"/>
        </w:rPr>
        <w:t xml:space="preserve"> określony w </w:t>
      </w:r>
      <w:r w:rsidRPr="00F62335">
        <w:rPr>
          <w:rFonts w:ascii="Arial" w:eastAsia="Times New Roman" w:hAnsi="Arial" w:cs="Arial"/>
          <w:kern w:val="3"/>
          <w:sz w:val="24"/>
          <w:szCs w:val="24"/>
          <w:lang w:eastAsia="zh-CN"/>
        </w:rPr>
        <w:t>niniejszej Umowie.</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Projekt umowy o podwykonawstwo, której przedmiotem są roboty budowlane, a także projekt jej zmiany należy przedłożyć Zamawiającemu na co najmniej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przed planowanym terminem rozpoczęcia robót przez Podwykonawcę lub dalszego Podwykonawcę.</w:t>
      </w:r>
    </w:p>
    <w:p w:rsidR="00E51FBB" w:rsidRPr="00D909E7"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67507F"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projektu umowy o podwykonawstwo, której przedmiotem są roboty budowlane, a także projektu jej zmiany, zgłosi </w:t>
      </w:r>
      <w:r w:rsidR="0067507F" w:rsidRPr="00D909E7">
        <w:rPr>
          <w:rFonts w:ascii="Arial" w:eastAsia="Times New Roman" w:hAnsi="Arial" w:cs="Arial"/>
          <w:kern w:val="3"/>
          <w:sz w:val="24"/>
          <w:szCs w:val="24"/>
          <w:lang w:eastAsia="zh-CN"/>
        </w:rPr>
        <w:t>pisemnie z</w:t>
      </w:r>
      <w:r w:rsidRPr="00D909E7">
        <w:rPr>
          <w:rFonts w:ascii="Arial" w:eastAsia="Times New Roman" w:hAnsi="Arial" w:cs="Arial"/>
          <w:kern w:val="3"/>
          <w:sz w:val="24"/>
          <w:szCs w:val="24"/>
          <w:lang w:eastAsia="zh-CN"/>
        </w:rPr>
        <w:t>astrzeżenia do projektu tej umowy i projektu jej zmiany, w przypadku, gdy:</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284"/>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 spełnia wymagań określonych w </w:t>
      </w:r>
      <w:r w:rsidR="004121E2" w:rsidRPr="00D909E7">
        <w:rPr>
          <w:rFonts w:ascii="Arial" w:eastAsia="Times New Roman" w:hAnsi="Arial" w:cs="Arial"/>
          <w:kern w:val="3"/>
          <w:sz w:val="24"/>
          <w:szCs w:val="24"/>
          <w:lang w:eastAsia="zh-CN"/>
        </w:rPr>
        <w:t>dokumentach zamówienia</w:t>
      </w:r>
      <w:r w:rsidRPr="00D909E7">
        <w:rPr>
          <w:rFonts w:ascii="Arial" w:eastAsia="Times New Roman" w:hAnsi="Arial" w:cs="Arial"/>
          <w:kern w:val="3"/>
          <w:sz w:val="24"/>
          <w:szCs w:val="24"/>
          <w:lang w:eastAsia="zh-CN"/>
        </w:rPr>
        <w:t>,</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567" w:hanging="283"/>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termin zapłaty wynagrodzenia jest dłuższy niż określony w ust. 1 lit. d niniejszego paragrafu,</w:t>
      </w:r>
    </w:p>
    <w:p w:rsidR="00E51FBB" w:rsidRPr="00D909E7" w:rsidRDefault="00E51FBB" w:rsidP="00D73F4E">
      <w:pPr>
        <w:numPr>
          <w:ilvl w:val="1"/>
          <w:numId w:val="16"/>
        </w:numPr>
        <w:tabs>
          <w:tab w:val="left" w:pos="567"/>
          <w:tab w:val="left" w:pos="1702"/>
        </w:tabs>
        <w:suppressAutoHyphens/>
        <w:autoSpaceDE w:val="0"/>
        <w:autoSpaceDN w:val="0"/>
        <w:spacing w:after="0" w:line="240" w:lineRule="auto"/>
        <w:ind w:left="567" w:hanging="283"/>
        <w:rPr>
          <w:rFonts w:ascii="Arial" w:eastAsia="Times New Roman" w:hAnsi="Arial" w:cs="Arial"/>
          <w:vanish/>
          <w:kern w:val="3"/>
          <w:sz w:val="24"/>
          <w:szCs w:val="24"/>
          <w:lang w:eastAsia="zh-CN"/>
        </w:rPr>
      </w:pPr>
      <w:r w:rsidRPr="00D909E7">
        <w:rPr>
          <w:rFonts w:ascii="Arial" w:eastAsia="Times New Roman" w:hAnsi="Arial" w:cs="Arial"/>
          <w:kern w:val="3"/>
          <w:sz w:val="24"/>
          <w:szCs w:val="24"/>
          <w:lang w:eastAsia="zh-CN"/>
        </w:rPr>
        <w:t>nie spełnia wymagań określonych w ust.1, 2 i 3.</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909E7">
        <w:rPr>
          <w:rFonts w:ascii="Arial" w:eastAsia="Times New Roman" w:hAnsi="Arial" w:cs="Arial"/>
          <w:kern w:val="3"/>
          <w:sz w:val="24"/>
          <w:szCs w:val="24"/>
          <w:lang w:eastAsia="zh-CN"/>
        </w:rPr>
        <w:t xml:space="preserve">Niezgłoszenie przez Zamawiającego </w:t>
      </w:r>
      <w:r w:rsidR="0067507F" w:rsidRPr="00D909E7">
        <w:rPr>
          <w:rFonts w:ascii="Arial" w:eastAsia="Times New Roman" w:hAnsi="Arial" w:cs="Arial"/>
          <w:kern w:val="3"/>
          <w:sz w:val="24"/>
          <w:szCs w:val="24"/>
          <w:lang w:eastAsia="zh-CN"/>
        </w:rPr>
        <w:t>pisemnie</w:t>
      </w:r>
      <w:r w:rsidRPr="00D909E7">
        <w:rPr>
          <w:rFonts w:ascii="Arial" w:eastAsia="Times New Roman" w:hAnsi="Arial" w:cs="Arial"/>
          <w:kern w:val="3"/>
          <w:sz w:val="24"/>
          <w:szCs w:val="24"/>
          <w:lang w:eastAsia="zh-CN"/>
        </w:rPr>
        <w:t xml:space="preserve"> zastrzeżeń do przedłożonego projektu umowy o podwykonawstwo, której przedmiotem są roboty budowlane, a także projektu jej zmiany w terminie, o którym </w:t>
      </w:r>
      <w:r w:rsidRPr="00F62335">
        <w:rPr>
          <w:rFonts w:ascii="Arial" w:eastAsia="Times New Roman" w:hAnsi="Arial" w:cs="Arial"/>
          <w:kern w:val="3"/>
          <w:sz w:val="24"/>
          <w:szCs w:val="24"/>
          <w:lang w:eastAsia="zh-CN"/>
        </w:rPr>
        <w:t xml:space="preserve">mowa w ust. </w:t>
      </w:r>
      <w:r w:rsidR="0067507F" w:rsidRPr="00F62335">
        <w:rPr>
          <w:rFonts w:ascii="Arial" w:eastAsia="Times New Roman" w:hAnsi="Arial" w:cs="Arial"/>
          <w:kern w:val="3"/>
          <w:sz w:val="24"/>
          <w:szCs w:val="24"/>
          <w:lang w:eastAsia="zh-CN"/>
        </w:rPr>
        <w:t>7</w:t>
      </w:r>
      <w:r w:rsidRPr="00F62335">
        <w:rPr>
          <w:rFonts w:ascii="Arial" w:eastAsia="Times New Roman" w:hAnsi="Arial" w:cs="Arial"/>
          <w:kern w:val="3"/>
          <w:sz w:val="24"/>
          <w:szCs w:val="24"/>
          <w:lang w:eastAsia="zh-CN"/>
        </w:rPr>
        <w:t>, będzie jednoznaczne z akceptacją tego projektu, jak również projektu jej zmiany przez Zamawiającego.</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Wykonawca ma obowiązek przedkładania Zamawiającemu </w:t>
      </w:r>
      <w:r w:rsidRPr="00F62335">
        <w:rPr>
          <w:rFonts w:ascii="Arial" w:eastAsia="Times New Roman" w:hAnsi="Arial" w:cs="Arial"/>
          <w:b/>
          <w:bCs/>
          <w:kern w:val="3"/>
          <w:sz w:val="24"/>
          <w:szCs w:val="24"/>
          <w:lang w:eastAsia="zh-CN"/>
        </w:rPr>
        <w:t xml:space="preserve">poświadczonej za zgodność z oryginałem </w:t>
      </w:r>
      <w:r w:rsidR="00037624" w:rsidRPr="00F62335">
        <w:rPr>
          <w:rFonts w:ascii="Arial" w:eastAsia="Times New Roman" w:hAnsi="Arial" w:cs="Arial"/>
          <w:b/>
          <w:bCs/>
          <w:kern w:val="3"/>
          <w:sz w:val="24"/>
          <w:szCs w:val="24"/>
          <w:lang w:eastAsia="zh-CN"/>
        </w:rPr>
        <w:t xml:space="preserve">przez </w:t>
      </w:r>
      <w:r w:rsidR="00037624">
        <w:rPr>
          <w:rFonts w:ascii="Arial" w:eastAsia="Times New Roman" w:hAnsi="Arial" w:cs="Arial"/>
          <w:b/>
          <w:bCs/>
          <w:kern w:val="3"/>
          <w:sz w:val="24"/>
          <w:szCs w:val="24"/>
          <w:lang w:eastAsia="zh-CN"/>
        </w:rPr>
        <w:t>Wykonawcę</w:t>
      </w:r>
      <w:r w:rsidR="00037624" w:rsidRPr="00F62335">
        <w:rPr>
          <w:rFonts w:ascii="Arial" w:eastAsia="Times New Roman" w:hAnsi="Arial" w:cs="Arial"/>
          <w:b/>
          <w:bCs/>
          <w:kern w:val="3"/>
          <w:sz w:val="24"/>
          <w:szCs w:val="24"/>
          <w:lang w:eastAsia="zh-CN"/>
        </w:rPr>
        <w:t xml:space="preserve"> </w:t>
      </w:r>
      <w:r w:rsidRPr="00F62335">
        <w:rPr>
          <w:rFonts w:ascii="Arial" w:eastAsia="Times New Roman" w:hAnsi="Arial" w:cs="Arial"/>
          <w:b/>
          <w:bCs/>
          <w:kern w:val="3"/>
          <w:sz w:val="24"/>
          <w:szCs w:val="24"/>
          <w:lang w:eastAsia="zh-CN"/>
        </w:rPr>
        <w:t>kopii zawartej umowy o podwykonawstwo</w:t>
      </w:r>
      <w:r w:rsidRPr="00F62335">
        <w:rPr>
          <w:rFonts w:ascii="Arial" w:eastAsia="Times New Roman" w:hAnsi="Arial" w:cs="Arial"/>
          <w:kern w:val="3"/>
          <w:sz w:val="24"/>
          <w:szCs w:val="24"/>
          <w:lang w:eastAsia="zh-CN"/>
        </w:rPr>
        <w:t>, której przedmiotem są roboty budowlane i jej zmiany w terminie 7 dni od dnia jej zawarcia.</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w terminie </w:t>
      </w:r>
      <w:r w:rsidR="00393419" w:rsidRPr="00F62335">
        <w:rPr>
          <w:rFonts w:ascii="Arial" w:eastAsia="Times New Roman" w:hAnsi="Arial" w:cs="Arial"/>
          <w:kern w:val="3"/>
          <w:sz w:val="24"/>
          <w:szCs w:val="24"/>
          <w:lang w:eastAsia="zh-CN"/>
        </w:rPr>
        <w:t>10</w:t>
      </w:r>
      <w:r w:rsidRPr="00F62335">
        <w:rPr>
          <w:rFonts w:ascii="Arial" w:eastAsia="Times New Roman" w:hAnsi="Arial" w:cs="Arial"/>
          <w:kern w:val="3"/>
          <w:sz w:val="24"/>
          <w:szCs w:val="24"/>
          <w:lang w:eastAsia="zh-CN"/>
        </w:rPr>
        <w:t xml:space="preserve"> dni od przedłożenia umowy o podwykonawstwo, której przedmiotem są roboty budowlane i jej zmiany, </w:t>
      </w:r>
      <w:r w:rsidRPr="0044175F">
        <w:rPr>
          <w:rFonts w:ascii="Arial" w:eastAsia="Times New Roman" w:hAnsi="Arial" w:cs="Arial"/>
          <w:kern w:val="3"/>
          <w:sz w:val="24"/>
          <w:szCs w:val="24"/>
          <w:lang w:eastAsia="zh-CN"/>
        </w:rPr>
        <w:t xml:space="preserve">zgłosi w formie pisemnej sprzeciw do tej umowy i jej zmiany, w przypadkach, o których mowa w ust. </w:t>
      </w:r>
      <w:r w:rsidR="00393419" w:rsidRPr="0044175F">
        <w:rPr>
          <w:rFonts w:ascii="Arial" w:eastAsia="Times New Roman" w:hAnsi="Arial" w:cs="Arial"/>
          <w:kern w:val="3"/>
          <w:sz w:val="24"/>
          <w:szCs w:val="24"/>
          <w:lang w:eastAsia="zh-CN"/>
        </w:rPr>
        <w:t>7</w:t>
      </w:r>
      <w:r w:rsidRPr="0044175F">
        <w:rPr>
          <w:rFonts w:ascii="Arial" w:eastAsia="Times New Roman" w:hAnsi="Arial" w:cs="Arial"/>
          <w:kern w:val="3"/>
          <w:sz w:val="24"/>
          <w:szCs w:val="24"/>
          <w:lang w:eastAsia="zh-CN"/>
        </w:rPr>
        <w:t>.</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44175F">
        <w:rPr>
          <w:rFonts w:ascii="Arial" w:eastAsia="Times New Roman" w:hAnsi="Arial" w:cs="Arial"/>
          <w:kern w:val="3"/>
          <w:sz w:val="24"/>
          <w:szCs w:val="24"/>
          <w:lang w:eastAsia="zh-CN"/>
        </w:rPr>
        <w:t>10</w:t>
      </w:r>
      <w:r w:rsidRPr="0044175F">
        <w:rPr>
          <w:rFonts w:ascii="Arial" w:eastAsia="Times New Roman" w:hAnsi="Arial" w:cs="Arial"/>
          <w:kern w:val="3"/>
          <w:sz w:val="24"/>
          <w:szCs w:val="24"/>
          <w:lang w:eastAsia="zh-CN"/>
        </w:rPr>
        <w:t>, będzie jednoznaczne z akceptacją tej umowy i jej zmiany przez Zamawiającego.</w:t>
      </w:r>
    </w:p>
    <w:p w:rsidR="002E6695" w:rsidRPr="0044175F"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44175F">
        <w:rPr>
          <w:rFonts w:ascii="Arial" w:eastAsia="Times New Roman" w:hAnsi="Arial" w:cs="Arial"/>
          <w:kern w:val="3"/>
          <w:sz w:val="24"/>
          <w:szCs w:val="24"/>
          <w:lang w:eastAsia="zh-CN"/>
        </w:rPr>
        <w:t>Wykonawca</w:t>
      </w:r>
      <w:r w:rsidR="00430D36">
        <w:rPr>
          <w:rFonts w:ascii="Arial" w:eastAsia="Times New Roman" w:hAnsi="Arial" w:cs="Arial"/>
          <w:kern w:val="3"/>
          <w:sz w:val="24"/>
          <w:szCs w:val="24"/>
          <w:lang w:eastAsia="zh-CN"/>
        </w:rPr>
        <w:t>, podwykonawca lub dalszy podwykonawca</w:t>
      </w:r>
      <w:r w:rsidRPr="0044175F">
        <w:rPr>
          <w:rFonts w:ascii="Arial" w:eastAsia="Times New Roman" w:hAnsi="Arial" w:cs="Arial"/>
          <w:kern w:val="3"/>
          <w:sz w:val="24"/>
          <w:szCs w:val="24"/>
          <w:lang w:eastAsia="zh-CN"/>
        </w:rPr>
        <w:t xml:space="preserve"> </w:t>
      </w:r>
      <w:r w:rsidR="00430D36">
        <w:rPr>
          <w:rFonts w:ascii="Arial" w:eastAsia="Times New Roman" w:hAnsi="Arial" w:cs="Arial"/>
          <w:kern w:val="3"/>
          <w:sz w:val="24"/>
          <w:szCs w:val="24"/>
          <w:lang w:eastAsia="zh-CN"/>
        </w:rPr>
        <w:t xml:space="preserve">zobowiązany jest w trakcie realizacji niniejszej umowy do przedłożenia Zamawiającemu </w:t>
      </w:r>
      <w:r w:rsidRPr="0044175F">
        <w:rPr>
          <w:rFonts w:ascii="Arial" w:eastAsia="Times New Roman" w:hAnsi="Arial" w:cs="Arial"/>
          <w:kern w:val="3"/>
          <w:sz w:val="24"/>
          <w:szCs w:val="24"/>
          <w:lang w:eastAsia="zh-CN"/>
        </w:rPr>
        <w:t xml:space="preserve">poświadczonej za zgodność z oryginałem przez </w:t>
      </w:r>
      <w:r w:rsidR="00430D36">
        <w:rPr>
          <w:rFonts w:ascii="Arial" w:eastAsia="Times New Roman" w:hAnsi="Arial" w:cs="Arial"/>
          <w:kern w:val="3"/>
          <w:sz w:val="24"/>
          <w:szCs w:val="24"/>
          <w:lang w:eastAsia="zh-CN"/>
        </w:rPr>
        <w:t xml:space="preserve">przedkładającego </w:t>
      </w:r>
      <w:r w:rsidRPr="0044175F">
        <w:rPr>
          <w:rFonts w:ascii="Arial" w:eastAsia="Times New Roman" w:hAnsi="Arial" w:cs="Arial"/>
          <w:kern w:val="3"/>
          <w:sz w:val="24"/>
          <w:szCs w:val="24"/>
          <w:lang w:eastAsia="zh-CN"/>
        </w:rPr>
        <w:t xml:space="preserve">kopii zawartych umów o podwykonawstwo, których przedmiotem są dostawy lub usługi oraz ich zmian, w terminie 7 dni od dnia ich zawarcia, </w:t>
      </w:r>
      <w:r w:rsidR="00430D36">
        <w:rPr>
          <w:rFonts w:ascii="Arial" w:eastAsia="Times New Roman" w:hAnsi="Arial" w:cs="Arial"/>
          <w:kern w:val="3"/>
          <w:sz w:val="24"/>
          <w:szCs w:val="24"/>
          <w:lang w:eastAsia="zh-CN"/>
        </w:rPr>
        <w:t>z wyłączeniem umów o podwykonawstwo o wartości mniejszej niż 0,5% całkowitego wynagrodzenia określonego w § 3 ust. 2</w:t>
      </w:r>
      <w:r w:rsidR="006106CB">
        <w:rPr>
          <w:rFonts w:ascii="Arial" w:eastAsia="Times New Roman" w:hAnsi="Arial" w:cs="Arial"/>
          <w:kern w:val="3"/>
          <w:sz w:val="24"/>
          <w:szCs w:val="24"/>
          <w:lang w:eastAsia="zh-CN"/>
        </w:rPr>
        <w:t>. Wyłączenie, o którym mowa w zdaniu drugim , nie dotyczy umów o podwykonawstwo o wartości większej niż 50 000 zł.</w:t>
      </w:r>
    </w:p>
    <w:p w:rsidR="002E6695" w:rsidRPr="00B7786A"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B7786A">
        <w:rPr>
          <w:rFonts w:ascii="Arial" w:eastAsia="Times New Roman" w:hAnsi="Arial" w:cs="Arial"/>
          <w:kern w:val="3"/>
          <w:sz w:val="24"/>
          <w:szCs w:val="24"/>
          <w:lang w:eastAsia="zh-CN"/>
        </w:rPr>
        <w:t>W przypadku, o którym mowa w ust. 1</w:t>
      </w:r>
      <w:r w:rsidR="00C036C1" w:rsidRPr="00B7786A">
        <w:rPr>
          <w:rFonts w:ascii="Arial" w:eastAsia="Times New Roman" w:hAnsi="Arial" w:cs="Arial"/>
          <w:kern w:val="3"/>
          <w:sz w:val="24"/>
          <w:szCs w:val="24"/>
          <w:lang w:eastAsia="zh-CN"/>
        </w:rPr>
        <w:t>2</w:t>
      </w:r>
      <w:r w:rsidRPr="00B7786A">
        <w:rPr>
          <w:rFonts w:ascii="Arial" w:eastAsia="Times New Roman" w:hAnsi="Arial" w:cs="Arial"/>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17 ust. 1 lit. </w:t>
      </w:r>
      <w:r w:rsidR="00B7786A" w:rsidRPr="00B7786A">
        <w:rPr>
          <w:rFonts w:ascii="Arial" w:eastAsia="Times New Roman" w:hAnsi="Arial" w:cs="Arial"/>
          <w:kern w:val="3"/>
          <w:sz w:val="24"/>
          <w:szCs w:val="24"/>
          <w:lang w:eastAsia="zh-CN"/>
        </w:rPr>
        <w:t>g</w:t>
      </w:r>
      <w:r w:rsidRPr="00B7786A">
        <w:rPr>
          <w:rFonts w:ascii="Arial" w:eastAsia="Times New Roman" w:hAnsi="Arial" w:cs="Arial"/>
          <w:kern w:val="3"/>
          <w:sz w:val="24"/>
          <w:szCs w:val="24"/>
          <w:lang w:eastAsia="zh-CN"/>
        </w:rPr>
        <w:t>) niniejszej umowy.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lastRenderedPageBreak/>
        <w:t>Wykonawca, Podwykonawca lub dalszy Podwykonawca nie może polecić Podwykonawcy realizacji przedmiotu Umowy o podwykonawstwo, której przedmiotem są roboty budowlane w przypadku braku jej akceptacji przez Zamawiającego.</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Zamawiający może zażądać od Wykonawcy niezwłocznego usunięcia z placu budowy </w:t>
      </w:r>
      <w:r w:rsidRPr="00DB5A8D">
        <w:rPr>
          <w:rFonts w:ascii="Arial" w:eastAsia="Times New Roman" w:hAnsi="Arial" w:cs="Arial"/>
          <w:kern w:val="3"/>
          <w:sz w:val="24"/>
          <w:szCs w:val="24"/>
          <w:lang w:eastAsia="zh-CN"/>
        </w:rPr>
        <w:t>Podwykonawcy lub dalszego Podwykonawcy, z którym nie została zawarta Umowa o podwykonawstwo zaakceptowana przez Zamawiającego, lub może usunąć takiego Podwykonawcę lub dalszego Podwykonawcę na koszt Wykonawcy.</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rsidR="002E6695" w:rsidRPr="00DB5A8D"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DB5A8D">
        <w:rPr>
          <w:rFonts w:ascii="Arial" w:eastAsia="Times New Roman" w:hAnsi="Arial" w:cs="Arial"/>
          <w:kern w:val="3"/>
          <w:sz w:val="24"/>
          <w:szCs w:val="24"/>
          <w:lang w:eastAsia="zh-CN"/>
        </w:rPr>
        <w:t>Wykonawca, Zamawiający i Podwykonawca ponoszą solidarną odpowiedzialność za zapłatę wynagrodzenia za roboty budowlane</w:t>
      </w:r>
      <w:r w:rsidRPr="00F62335">
        <w:rPr>
          <w:rFonts w:ascii="Arial" w:eastAsia="Times New Roman" w:hAnsi="Arial" w:cs="Arial"/>
          <w:kern w:val="3"/>
          <w:sz w:val="24"/>
          <w:szCs w:val="24"/>
          <w:lang w:eastAsia="zh-CN"/>
        </w:rPr>
        <w:t xml:space="preserve"> wykonane przez Podwykonawcę lub dalszego Podwykonawcę.</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F62335">
        <w:rPr>
          <w:rFonts w:ascii="Arial" w:eastAsia="Times New Roman" w:hAnsi="Arial" w:cs="Arial"/>
          <w:kern w:val="3"/>
          <w:sz w:val="24"/>
          <w:szCs w:val="24"/>
          <w:vertAlign w:val="superscript"/>
          <w:lang w:eastAsia="zh-CN"/>
        </w:rPr>
        <w:t>1</w:t>
      </w:r>
      <w:r w:rsidRPr="00F62335">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F62335">
        <w:rPr>
          <w:rFonts w:ascii="Arial" w:eastAsia="Times New Roman" w:hAnsi="Arial" w:cs="Arial"/>
          <w:b/>
          <w:bCs/>
          <w:kern w:val="3"/>
          <w:sz w:val="24"/>
          <w:szCs w:val="24"/>
          <w:lang w:eastAsia="zh-CN"/>
        </w:rPr>
        <w:t>.</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Wynagrodzenie, o którym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76054C" w:rsidRPr="00F62335">
        <w:rPr>
          <w:rFonts w:ascii="Arial" w:eastAsia="Times New Roman" w:hAnsi="Arial" w:cs="Arial"/>
          <w:kern w:val="3"/>
          <w:sz w:val="24"/>
          <w:szCs w:val="24"/>
          <w:lang w:eastAsia="zh-CN"/>
        </w:rPr>
        <w:t>1</w:t>
      </w:r>
      <w:r w:rsidRPr="00F62335">
        <w:rPr>
          <w:rFonts w:ascii="Arial" w:eastAsia="Times New Roman" w:hAnsi="Arial" w:cs="Arial"/>
          <w:kern w:val="3"/>
          <w:sz w:val="24"/>
          <w:szCs w:val="24"/>
          <w:lang w:eastAsia="zh-CN"/>
        </w:rPr>
        <w:t xml:space="preserve"> oraz wezwie Wykonawcę do zgłoszenia pisemn</w:t>
      </w:r>
      <w:r w:rsidR="0076054C" w:rsidRPr="00F62335">
        <w:rPr>
          <w:rFonts w:ascii="Arial" w:eastAsia="Times New Roman" w:hAnsi="Arial" w:cs="Arial"/>
          <w:kern w:val="3"/>
          <w:sz w:val="24"/>
          <w:szCs w:val="24"/>
          <w:lang w:eastAsia="zh-CN"/>
        </w:rPr>
        <w:t>ych</w:t>
      </w:r>
      <w:r w:rsidRPr="00F62335">
        <w:rPr>
          <w:rFonts w:ascii="Arial" w:eastAsia="Times New Roman" w:hAnsi="Arial" w:cs="Arial"/>
          <w:b/>
          <w:bCs/>
          <w:kern w:val="3"/>
          <w:sz w:val="24"/>
          <w:szCs w:val="24"/>
          <w:lang w:eastAsia="zh-CN"/>
        </w:rPr>
        <w:t xml:space="preserve"> </w:t>
      </w:r>
      <w:r w:rsidRPr="00F62335">
        <w:rPr>
          <w:rFonts w:ascii="Arial" w:eastAsia="Times New Roman" w:hAnsi="Arial" w:cs="Arial"/>
          <w:kern w:val="3"/>
          <w:sz w:val="24"/>
          <w:szCs w:val="24"/>
          <w:lang w:eastAsia="zh-CN"/>
        </w:rPr>
        <w:t xml:space="preserve">uwag dotyczących </w:t>
      </w:r>
      <w:r w:rsidRPr="00F62335">
        <w:rPr>
          <w:rFonts w:ascii="Arial" w:eastAsia="Times New Roman" w:hAnsi="Arial" w:cs="Arial"/>
          <w:kern w:val="3"/>
          <w:sz w:val="24"/>
          <w:szCs w:val="24"/>
          <w:lang w:eastAsia="zh-CN"/>
        </w:rPr>
        <w:lastRenderedPageBreak/>
        <w:t xml:space="preserve">zasadności bezpośredniej zapłaty wynagrodzenia Podwykonawcy lub dalszemu Podwykonawcy, w terminie 7 dni od dnia doręczenia Wykonawcy wezwania. </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 przypadku nie zgłoszenia uwag,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Jeżeli Wykonawca zgłosi uwagi, o których mowa w ust. 2</w:t>
      </w:r>
      <w:r w:rsidR="0076054C" w:rsidRPr="00F62335">
        <w:rPr>
          <w:rFonts w:ascii="Arial" w:eastAsia="Times New Roman" w:hAnsi="Arial" w:cs="Arial"/>
          <w:kern w:val="3"/>
          <w:sz w:val="24"/>
          <w:szCs w:val="24"/>
          <w:lang w:eastAsia="zh-CN"/>
        </w:rPr>
        <w:t>5</w:t>
      </w:r>
      <w:r w:rsidRPr="00F62335">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2E6695"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F62335">
        <w:rPr>
          <w:rFonts w:ascii="Arial" w:eastAsia="Times New Roman" w:hAnsi="Arial" w:cs="Arial"/>
          <w:sz w:val="24"/>
          <w:szCs w:val="24"/>
          <w:lang w:eastAsia="pl-PL"/>
        </w:rPr>
        <w:t xml:space="preserve"> W takim przypadku Wykonawca nie będzie domagał się wynagrodzenia w części przekazanej bezpośrednio podwykonawcy</w:t>
      </w:r>
      <w:r w:rsidR="00B7786A">
        <w:rPr>
          <w:rFonts w:ascii="Arial" w:eastAsia="Times New Roman" w:hAnsi="Arial" w:cs="Arial"/>
          <w:sz w:val="24"/>
          <w:szCs w:val="24"/>
          <w:lang w:eastAsia="pl-PL"/>
        </w:rPr>
        <w:t xml:space="preserve"> lub przekazanej do depozytu sądowego.</w:t>
      </w:r>
    </w:p>
    <w:p w:rsidR="008E03D9" w:rsidRPr="00F62335" w:rsidRDefault="002E6695" w:rsidP="00D73F4E">
      <w:pPr>
        <w:numPr>
          <w:ilvl w:val="0"/>
          <w:numId w:val="14"/>
        </w:numPr>
        <w:tabs>
          <w:tab w:val="left" w:pos="284"/>
        </w:tabs>
        <w:suppressAutoHyphens/>
        <w:autoSpaceDN w:val="0"/>
        <w:spacing w:after="0" w:line="240" w:lineRule="auto"/>
        <w:ind w:left="284" w:right="-142" w:hanging="284"/>
        <w:contextualSpacing/>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Konieczność wielokrotnego dokonywania bezpośredniej zapłaty Podwykonawcy lub dalszemu Podwykonawcy, o której mowa w ust. 20, lub konieczność dokonania bezpośrednich zapłat na sumę większą niż 5% wartości niniejszej Umowy, może stanowić podstawę do odstąpienia od umowy przez Zamawiającego.</w:t>
      </w:r>
    </w:p>
    <w:p w:rsidR="002E6695" w:rsidRPr="00F62335" w:rsidRDefault="00F62335" w:rsidP="002E6695">
      <w:pPr>
        <w:suppressAutoHyphens/>
        <w:autoSpaceDE w:val="0"/>
        <w:autoSpaceDN w:val="0"/>
        <w:spacing w:after="0" w:line="240" w:lineRule="auto"/>
        <w:jc w:val="center"/>
        <w:rPr>
          <w:rFonts w:ascii="Arial" w:eastAsia="Times New Roman" w:hAnsi="Arial" w:cs="Arial"/>
          <w:b/>
          <w:bCs/>
          <w:kern w:val="3"/>
          <w:sz w:val="24"/>
          <w:szCs w:val="24"/>
          <w:lang w:eastAsia="zh-CN"/>
        </w:rPr>
      </w:pPr>
      <w:r>
        <w:rPr>
          <w:rFonts w:ascii="Arial" w:eastAsia="Times New Roman" w:hAnsi="Arial" w:cs="Arial"/>
          <w:b/>
          <w:bCs/>
          <w:kern w:val="3"/>
          <w:sz w:val="24"/>
          <w:szCs w:val="24"/>
          <w:lang w:eastAsia="zh-CN"/>
        </w:rPr>
        <w:br/>
      </w:r>
      <w:r w:rsidR="00BB6AF2">
        <w:rPr>
          <w:rFonts w:ascii="Arial" w:eastAsia="Times New Roman" w:hAnsi="Arial" w:cs="Arial"/>
          <w:b/>
          <w:bCs/>
          <w:kern w:val="3"/>
          <w:sz w:val="24"/>
          <w:szCs w:val="24"/>
          <w:lang w:eastAsia="zh-CN"/>
        </w:rPr>
        <w:t>potencjał</w:t>
      </w:r>
      <w:r w:rsidR="002E6695" w:rsidRPr="00F62335">
        <w:rPr>
          <w:rFonts w:ascii="Arial" w:eastAsia="Times New Roman" w:hAnsi="Arial" w:cs="Arial"/>
          <w:b/>
          <w:bCs/>
          <w:kern w:val="3"/>
          <w:sz w:val="24"/>
          <w:szCs w:val="24"/>
          <w:lang w:eastAsia="zh-CN"/>
        </w:rPr>
        <w:t xml:space="preserve"> Wykonawc</w:t>
      </w:r>
      <w:r w:rsidR="00BB6AF2">
        <w:rPr>
          <w:rFonts w:ascii="Arial" w:eastAsia="Times New Roman" w:hAnsi="Arial" w:cs="Arial"/>
          <w:b/>
          <w:bCs/>
          <w:kern w:val="3"/>
          <w:sz w:val="24"/>
          <w:szCs w:val="24"/>
          <w:lang w:eastAsia="zh-CN"/>
        </w:rPr>
        <w:t>y</w:t>
      </w:r>
    </w:p>
    <w:p w:rsidR="002E6695" w:rsidRPr="00F62335" w:rsidRDefault="002E6695" w:rsidP="00D73F4E">
      <w:pPr>
        <w:numPr>
          <w:ilvl w:val="0"/>
          <w:numId w:val="8"/>
        </w:numPr>
        <w:suppressAutoHyphens/>
        <w:autoSpaceDE w:val="0"/>
        <w:autoSpaceDN w:val="0"/>
        <w:spacing w:after="0" w:line="240" w:lineRule="auto"/>
        <w:ind w:left="0" w:firstLine="0"/>
        <w:jc w:val="center"/>
        <w:rPr>
          <w:rFonts w:ascii="Arial" w:eastAsia="Times New Roman" w:hAnsi="Arial" w:cs="Arial"/>
          <w:b/>
          <w:kern w:val="3"/>
          <w:sz w:val="24"/>
          <w:szCs w:val="24"/>
          <w:lang w:eastAsia="zh-CN"/>
        </w:rPr>
      </w:pPr>
    </w:p>
    <w:p w:rsidR="00BB6AF2" w:rsidRDefault="00BB6AF2" w:rsidP="00D73F4E">
      <w:pPr>
        <w:numPr>
          <w:ilvl w:val="0"/>
          <w:numId w:val="17"/>
        </w:numPr>
        <w:tabs>
          <w:tab w:val="left" w:pos="284"/>
        </w:tabs>
        <w:suppressAutoHyphens/>
        <w:autoSpaceDE w:val="0"/>
        <w:autoSpaceDN w:val="0"/>
        <w:spacing w:after="0" w:line="240" w:lineRule="auto"/>
        <w:ind w:left="284" w:hanging="284"/>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Wykonawca oświadcza, że dysponuje odpowiednim potencjałem technicznym, zawodowym i </w:t>
      </w:r>
      <w:r w:rsidR="00AB181B">
        <w:rPr>
          <w:rFonts w:ascii="Arial" w:eastAsia="Times New Roman" w:hAnsi="Arial" w:cs="Arial"/>
          <w:kern w:val="3"/>
          <w:sz w:val="24"/>
          <w:szCs w:val="24"/>
          <w:lang w:eastAsia="zh-CN"/>
        </w:rPr>
        <w:t xml:space="preserve">doświadczeniem </w:t>
      </w:r>
      <w:r>
        <w:rPr>
          <w:rFonts w:ascii="Arial" w:eastAsia="Times New Roman" w:hAnsi="Arial" w:cs="Arial"/>
          <w:kern w:val="3"/>
          <w:sz w:val="24"/>
          <w:szCs w:val="24"/>
          <w:lang w:eastAsia="zh-CN"/>
        </w:rPr>
        <w:t xml:space="preserve">umożliwiającym </w:t>
      </w:r>
      <w:r w:rsidR="00AB181B">
        <w:rPr>
          <w:rFonts w:ascii="Arial" w:eastAsia="Times New Roman" w:hAnsi="Arial" w:cs="Arial"/>
          <w:kern w:val="3"/>
          <w:sz w:val="24"/>
          <w:szCs w:val="24"/>
          <w:lang w:eastAsia="zh-CN"/>
        </w:rPr>
        <w:t>wykonanie przedmiotu Umowy.</w:t>
      </w:r>
    </w:p>
    <w:p w:rsidR="003F0998" w:rsidRPr="00F62335" w:rsidRDefault="003F0998" w:rsidP="00D73F4E">
      <w:pPr>
        <w:numPr>
          <w:ilvl w:val="0"/>
          <w:numId w:val="17"/>
        </w:numPr>
        <w:tabs>
          <w:tab w:val="left" w:pos="284"/>
        </w:tabs>
        <w:suppressAutoHyphens/>
        <w:autoSpaceDE w:val="0"/>
        <w:autoSpaceDN w:val="0"/>
        <w:spacing w:after="0" w:line="240" w:lineRule="auto"/>
        <w:ind w:left="284" w:hanging="284"/>
        <w:rPr>
          <w:rFonts w:ascii="Arial" w:eastAsia="Times New Roman" w:hAnsi="Arial" w:cs="Arial"/>
          <w:kern w:val="3"/>
          <w:sz w:val="24"/>
          <w:szCs w:val="24"/>
          <w:lang w:eastAsia="zh-CN"/>
        </w:rPr>
      </w:pPr>
      <w:r w:rsidRPr="00F62335">
        <w:rPr>
          <w:rFonts w:ascii="Arial" w:eastAsia="Times New Roman" w:hAnsi="Arial" w:cs="Arial"/>
          <w:kern w:val="3"/>
          <w:sz w:val="24"/>
          <w:szCs w:val="24"/>
          <w:lang w:eastAsia="zh-CN"/>
        </w:rPr>
        <w:t>Wykonawca oświadcza, że dysponuje odpowiednimi środkami finansowymi</w:t>
      </w:r>
      <w:r w:rsidR="00440E96" w:rsidRPr="00F62335">
        <w:rPr>
          <w:rFonts w:ascii="Arial" w:eastAsia="Times New Roman" w:hAnsi="Arial" w:cs="Arial"/>
          <w:kern w:val="3"/>
          <w:sz w:val="24"/>
          <w:szCs w:val="24"/>
          <w:lang w:eastAsia="zh-CN"/>
        </w:rPr>
        <w:t xml:space="preserve"> </w:t>
      </w:r>
      <w:r w:rsidRPr="00F62335">
        <w:rPr>
          <w:rFonts w:ascii="Arial" w:eastAsia="Times New Roman" w:hAnsi="Arial" w:cs="Arial"/>
          <w:kern w:val="3"/>
          <w:sz w:val="24"/>
          <w:szCs w:val="24"/>
          <w:lang w:eastAsia="zh-CN"/>
        </w:rPr>
        <w:t>umożliwiającymi wykonanie przedmiotu Umowy.</w:t>
      </w:r>
    </w:p>
    <w:p w:rsidR="002E6695" w:rsidRPr="00F62335" w:rsidRDefault="00F62335" w:rsidP="002E6695">
      <w:pPr>
        <w:tabs>
          <w:tab w:val="left" w:pos="0"/>
          <w:tab w:val="left" w:pos="142"/>
        </w:tabs>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Utrzymanie terenu budowy, bezpieczeństwo</w:t>
      </w:r>
    </w:p>
    <w:p w:rsidR="002E6695" w:rsidRPr="00F62335" w:rsidRDefault="002E6695" w:rsidP="00D73F4E">
      <w:pPr>
        <w:numPr>
          <w:ilvl w:val="0"/>
          <w:numId w:val="8"/>
        </w:numPr>
        <w:tabs>
          <w:tab w:val="left" w:pos="0"/>
          <w:tab w:val="left" w:pos="142"/>
        </w:tabs>
        <w:autoSpaceDE w:val="0"/>
        <w:autoSpaceDN w:val="0"/>
        <w:spacing w:after="0" w:line="240" w:lineRule="auto"/>
        <w:ind w:left="0" w:firstLine="0"/>
        <w:jc w:val="center"/>
        <w:rPr>
          <w:rFonts w:ascii="Arial" w:eastAsia="Times New Roman" w:hAnsi="Arial" w:cs="Arial"/>
          <w:b/>
          <w:bCs/>
          <w:sz w:val="24"/>
          <w:szCs w:val="24"/>
          <w:lang w:eastAsia="pl-PL"/>
        </w:rPr>
      </w:pPr>
    </w:p>
    <w:p w:rsidR="002E6695" w:rsidRPr="00F62335" w:rsidRDefault="002E6695" w:rsidP="00D73F4E">
      <w:pPr>
        <w:numPr>
          <w:ilvl w:val="0"/>
          <w:numId w:val="10"/>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rsidR="002E6695" w:rsidRPr="00F62335" w:rsidRDefault="002E6695" w:rsidP="00D73F4E">
      <w:pPr>
        <w:numPr>
          <w:ilvl w:val="0"/>
          <w:numId w:val="10"/>
        </w:numPr>
        <w:autoSpaceDE w:val="0"/>
        <w:autoSpaceDN w:val="0"/>
        <w:adjustRightInd w:val="0"/>
        <w:spacing w:after="0" w:line="240" w:lineRule="auto"/>
        <w:ind w:left="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ponosi wyłączną odpowiedzialność za:</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1) przeszkolenie zatrudnionych przez siebie osób w zakresie BHP,</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2) posiadanie przez te osoby wymaganych badań lekarskich,</w:t>
      </w:r>
    </w:p>
    <w:p w:rsidR="002E6695" w:rsidRPr="00F62335" w:rsidRDefault="002E6695" w:rsidP="00C84031">
      <w:pPr>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przeszkolenie stanowiskowe tych osób.</w:t>
      </w:r>
    </w:p>
    <w:p w:rsidR="002E6695" w:rsidRPr="00F62335" w:rsidRDefault="002E6695" w:rsidP="00C84031">
      <w:p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Pr>
          <w:rFonts w:ascii="Arial" w:eastAsia="Times New Roman" w:hAnsi="Arial" w:cs="Arial"/>
          <w:sz w:val="24"/>
          <w:szCs w:val="24"/>
          <w:lang w:eastAsia="pl-PL"/>
        </w:rPr>
        <w:br/>
      </w:r>
    </w:p>
    <w:p w:rsidR="002E6695" w:rsidRPr="00F62335" w:rsidRDefault="002E6695" w:rsidP="00D73F4E">
      <w:pPr>
        <w:numPr>
          <w:ilvl w:val="0"/>
          <w:numId w:val="8"/>
        </w:numPr>
        <w:spacing w:after="0" w:line="240" w:lineRule="auto"/>
        <w:ind w:left="0" w:hanging="142"/>
        <w:jc w:val="center"/>
        <w:rPr>
          <w:rFonts w:ascii="Arial" w:eastAsia="Times New Roman" w:hAnsi="Arial" w:cs="Arial"/>
          <w:b/>
          <w:sz w:val="24"/>
          <w:szCs w:val="24"/>
          <w:lang w:eastAsia="pl-PL"/>
        </w:rPr>
      </w:pPr>
    </w:p>
    <w:p w:rsidR="002E6695" w:rsidRPr="00F62335" w:rsidRDefault="002E6695" w:rsidP="00D73F4E">
      <w:pPr>
        <w:numPr>
          <w:ilvl w:val="0"/>
          <w:numId w:val="11"/>
        </w:numPr>
        <w:tabs>
          <w:tab w:val="left" w:pos="284"/>
        </w:tabs>
        <w:autoSpaceDE w:val="0"/>
        <w:autoSpaceDN w:val="0"/>
        <w:adjustRightInd w:val="0"/>
        <w:spacing w:after="0" w:line="240" w:lineRule="auto"/>
        <w:ind w:left="266" w:hanging="252"/>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protokolarnego przekazania terenu robót Wykonawca odpowiada za organizację swojego zaplecza w miejscu uzgodnionym z Zamawiającym, utrzymanie </w:t>
      </w:r>
      <w:r w:rsidRPr="00F62335">
        <w:rPr>
          <w:rFonts w:ascii="Arial" w:eastAsia="Times New Roman" w:hAnsi="Arial" w:cs="Arial"/>
          <w:sz w:val="24"/>
          <w:szCs w:val="24"/>
          <w:lang w:eastAsia="pl-PL"/>
        </w:rPr>
        <w:lastRenderedPageBreak/>
        <w:t>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 zakończeniu robót Wykonawca zobowiązany jest doprowadzić teren przyległy do terenu robót do stanu pierwotnego, demontaż</w:t>
      </w:r>
      <w:r w:rsidR="0044175F">
        <w:rPr>
          <w:rFonts w:ascii="Arial" w:eastAsia="Times New Roman" w:hAnsi="Arial" w:cs="Arial"/>
          <w:sz w:val="24"/>
          <w:szCs w:val="24"/>
          <w:lang w:eastAsia="pl-PL"/>
        </w:rPr>
        <w:t>u</w:t>
      </w:r>
      <w:r w:rsidRPr="00F62335">
        <w:rPr>
          <w:rFonts w:ascii="Arial" w:eastAsia="Times New Roman" w:hAnsi="Arial" w:cs="Arial"/>
          <w:sz w:val="24"/>
          <w:szCs w:val="24"/>
          <w:lang w:eastAsia="pl-PL"/>
        </w:rPr>
        <w:t xml:space="preserve"> obiektów tymczasowych oraz uporządkowani</w:t>
      </w:r>
      <w:r w:rsidR="0044175F">
        <w:rPr>
          <w:rFonts w:ascii="Arial" w:eastAsia="Times New Roman" w:hAnsi="Arial" w:cs="Arial"/>
          <w:sz w:val="24"/>
          <w:szCs w:val="24"/>
          <w:lang w:eastAsia="pl-PL"/>
        </w:rPr>
        <w:t>a</w:t>
      </w:r>
      <w:r w:rsidRPr="00F62335">
        <w:rPr>
          <w:rFonts w:ascii="Arial" w:eastAsia="Times New Roman" w:hAnsi="Arial" w:cs="Arial"/>
          <w:sz w:val="24"/>
          <w:szCs w:val="24"/>
          <w:lang w:eastAsia="pl-PL"/>
        </w:rPr>
        <w:t xml:space="preserve"> terenu robót.</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F62335">
        <w:rPr>
          <w:rFonts w:ascii="Arial" w:eastAsia="Times New Roman" w:hAnsi="Arial" w:cs="Arial"/>
          <w:sz w:val="24"/>
          <w:szCs w:val="24"/>
          <w:lang w:eastAsia="pl-PL"/>
        </w:rPr>
        <w:t xml:space="preserve">zobowiązany jest </w:t>
      </w:r>
      <w:r w:rsidRPr="00F62335">
        <w:rPr>
          <w:rFonts w:ascii="Arial" w:eastAsia="Times New Roman" w:hAnsi="Arial" w:cs="Arial"/>
          <w:sz w:val="24"/>
          <w:szCs w:val="24"/>
          <w:lang w:eastAsia="pl-PL"/>
        </w:rPr>
        <w:t>zapewnić przejezdność dr</w:t>
      </w:r>
      <w:r w:rsidR="00AE1C6C" w:rsidRPr="00F62335">
        <w:rPr>
          <w:rFonts w:ascii="Arial" w:eastAsia="Times New Roman" w:hAnsi="Arial" w:cs="Arial"/>
          <w:sz w:val="24"/>
          <w:szCs w:val="24"/>
          <w:lang w:eastAsia="pl-PL"/>
        </w:rPr>
        <w:t>óg</w:t>
      </w:r>
      <w:r w:rsidRPr="00F62335">
        <w:rPr>
          <w:rFonts w:ascii="Arial" w:eastAsia="Times New Roman" w:hAnsi="Arial" w:cs="Arial"/>
          <w:sz w:val="24"/>
          <w:szCs w:val="24"/>
          <w:lang w:eastAsia="pl-PL"/>
        </w:rPr>
        <w:t>.</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zapewnić dostęp do posesji położonych w pobliżu placu budowy.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oświadcza, iż nie gwarantuje Wykonawcy powierzchni magazynowej do składowania materiałów.</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F62335">
        <w:rPr>
          <w:rFonts w:ascii="Arial" w:eastAsia="Times New Roman" w:hAnsi="Arial" w:cs="Arial"/>
          <w:sz w:val="24"/>
          <w:szCs w:val="24"/>
          <w:lang w:eastAsia="pl-PL"/>
        </w:rPr>
        <w:t>.</w:t>
      </w:r>
    </w:p>
    <w:p w:rsidR="00C16B66"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rsidR="002E6695" w:rsidRPr="00F62335" w:rsidRDefault="002E6695" w:rsidP="00D73F4E">
      <w:pPr>
        <w:numPr>
          <w:ilvl w:val="0"/>
          <w:numId w:val="11"/>
        </w:numPr>
        <w:tabs>
          <w:tab w:val="left" w:pos="284"/>
        </w:tabs>
        <w:autoSpaceDE w:val="0"/>
        <w:autoSpaceDN w:val="0"/>
        <w:adjustRightInd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szkody wynikłe w czasie prowadzenia prac jak również za wszelkie zdarzenia powstałe z tej przyczyny odpowiedzialny będzie Wykonawca.</w:t>
      </w:r>
    </w:p>
    <w:p w:rsidR="002E6695" w:rsidRPr="000A03D0" w:rsidRDefault="00F62335" w:rsidP="002E6695">
      <w:pPr>
        <w:autoSpaceDE w:val="0"/>
        <w:autoSpaceDN w:val="0"/>
        <w:adjustRightInd w:val="0"/>
        <w:spacing w:after="0" w:line="240" w:lineRule="auto"/>
        <w:contextualSpacing/>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0A03D0">
        <w:rPr>
          <w:rFonts w:ascii="Arial" w:eastAsia="Times New Roman" w:hAnsi="Arial" w:cs="Arial"/>
          <w:b/>
          <w:bCs/>
          <w:sz w:val="24"/>
          <w:szCs w:val="24"/>
          <w:lang w:eastAsia="pl-PL"/>
        </w:rPr>
        <w:t>Wykonanie robót</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numPr>
          <w:ilvl w:val="0"/>
          <w:numId w:val="24"/>
        </w:numPr>
        <w:spacing w:after="0" w:line="240" w:lineRule="auto"/>
        <w:rPr>
          <w:rFonts w:ascii="Arial" w:eastAsia="Times New Roman" w:hAnsi="Arial" w:cs="Arial"/>
          <w:b/>
          <w:bCs/>
          <w:sz w:val="24"/>
          <w:szCs w:val="24"/>
          <w:lang w:eastAsia="pl-PL"/>
        </w:rPr>
      </w:pPr>
      <w:r w:rsidRPr="00F62335">
        <w:rPr>
          <w:rFonts w:ascii="Arial" w:eastAsia="Times New Roman" w:hAnsi="Arial" w:cs="Arial"/>
          <w:sz w:val="24"/>
          <w:szCs w:val="24"/>
          <w:lang w:eastAsia="pl-PL"/>
        </w:rPr>
        <w:t>Wykonawca zobowiązuje się wykonać przedmiot umowy z materiałów własnych.</w:t>
      </w:r>
    </w:p>
    <w:p w:rsidR="002E6695" w:rsidRPr="00F62335" w:rsidRDefault="002E6695" w:rsidP="00D73F4E">
      <w:pPr>
        <w:numPr>
          <w:ilvl w:val="0"/>
          <w:numId w:val="24"/>
        </w:numPr>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rsidR="002E6695" w:rsidRPr="00F62335" w:rsidRDefault="002E6695" w:rsidP="00D73F4E">
      <w:pPr>
        <w:numPr>
          <w:ilvl w:val="0"/>
          <w:numId w:val="24"/>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rsidR="002E6695" w:rsidRPr="00F62335" w:rsidRDefault="002E6695" w:rsidP="00D73F4E">
      <w:pPr>
        <w:numPr>
          <w:ilvl w:val="0"/>
          <w:numId w:val="24"/>
        </w:numPr>
        <w:tabs>
          <w:tab w:val="left" w:pos="284"/>
        </w:tabs>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rsidR="002E6695" w:rsidRPr="00F62335" w:rsidRDefault="002E6695" w:rsidP="00D73F4E">
      <w:pPr>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Badania, o których mowa w ust.4 będą realizowane przez Wykonawcę i na jego koszt.</w:t>
      </w:r>
    </w:p>
    <w:p w:rsidR="002E6695" w:rsidRPr="00F62335" w:rsidRDefault="002E6695" w:rsidP="00D73F4E">
      <w:pPr>
        <w:widowControl w:val="0"/>
        <w:numPr>
          <w:ilvl w:val="0"/>
          <w:numId w:val="24"/>
        </w:numPr>
        <w:autoSpaceDE w:val="0"/>
        <w:autoSpaceDN w:val="0"/>
        <w:adjustRightInd w:val="0"/>
        <w:spacing w:after="0" w:line="200" w:lineRule="atLeast"/>
        <w:rPr>
          <w:rFonts w:ascii="Arial" w:eastAsia="Times New Roman" w:hAnsi="Arial" w:cs="Arial"/>
          <w:bCs/>
          <w:sz w:val="24"/>
          <w:szCs w:val="24"/>
        </w:rPr>
      </w:pPr>
      <w:r w:rsidRPr="00F62335">
        <w:rPr>
          <w:rFonts w:ascii="Arial" w:eastAsia="Times New Roman" w:hAnsi="Arial" w:cs="Arial"/>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rsidR="002E6695" w:rsidRPr="00F62335" w:rsidRDefault="002E6695" w:rsidP="00D73F4E">
      <w:pPr>
        <w:numPr>
          <w:ilvl w:val="0"/>
          <w:numId w:val="24"/>
        </w:numPr>
        <w:tabs>
          <w:tab w:val="left" w:pos="284"/>
        </w:tabs>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Wykonawca przyjmuje na siebie następujące obowiązki szczegółowe:</w:t>
      </w:r>
    </w:p>
    <w:p w:rsidR="002E6695" w:rsidRPr="004B5169" w:rsidRDefault="002E6695" w:rsidP="00C84031">
      <w:pPr>
        <w:spacing w:after="0" w:line="240" w:lineRule="auto"/>
        <w:ind w:left="567" w:hanging="283"/>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1) informowania </w:t>
      </w:r>
      <w:r w:rsidRPr="004B5169">
        <w:rPr>
          <w:rFonts w:ascii="Arial" w:eastAsia="Times New Roman" w:hAnsi="Arial" w:cs="Arial"/>
          <w:sz w:val="24"/>
          <w:szCs w:val="24"/>
          <w:lang w:eastAsia="pl-PL"/>
        </w:rPr>
        <w:t>Zamawiającego</w:t>
      </w:r>
      <w:r w:rsidR="00343981" w:rsidRPr="004B5169">
        <w:rPr>
          <w:rFonts w:ascii="Arial" w:eastAsia="Times New Roman" w:hAnsi="Arial" w:cs="Arial"/>
          <w:sz w:val="24"/>
          <w:szCs w:val="24"/>
          <w:lang w:eastAsia="pl-PL"/>
        </w:rPr>
        <w:t xml:space="preserve"> i 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w:t>
      </w:r>
      <w:r w:rsidR="004C4A27" w:rsidRPr="004B5169">
        <w:rPr>
          <w:rFonts w:ascii="Arial" w:eastAsia="Times New Roman" w:hAnsi="Arial" w:cs="Arial"/>
          <w:sz w:val="24"/>
          <w:szCs w:val="24"/>
          <w:lang w:eastAsia="pl-PL"/>
        </w:rPr>
        <w:t xml:space="preserve">, </w:t>
      </w:r>
      <w:r w:rsidRPr="004B5169">
        <w:rPr>
          <w:rFonts w:ascii="Arial" w:eastAsia="Times New Roman" w:hAnsi="Arial" w:cs="Arial"/>
          <w:sz w:val="24"/>
          <w:szCs w:val="24"/>
          <w:lang w:eastAsia="pl-PL"/>
        </w:rPr>
        <w:t>o konieczności wykonania robót dodatkowych i zamiennych, w terminie 5 dni od stwierdzenia konieczności ich wykonania,</w:t>
      </w:r>
    </w:p>
    <w:p w:rsidR="002E6695" w:rsidRPr="004B5169" w:rsidRDefault="002E6695" w:rsidP="00C84031">
      <w:pPr>
        <w:spacing w:after="0" w:line="240" w:lineRule="auto"/>
        <w:ind w:left="567"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 xml:space="preserve">2) informowania </w:t>
      </w:r>
      <w:r w:rsidR="00343981" w:rsidRPr="004B5169">
        <w:rPr>
          <w:rFonts w:ascii="Arial" w:eastAsia="Times New Roman" w:hAnsi="Arial" w:cs="Arial"/>
          <w:sz w:val="24"/>
          <w:szCs w:val="24"/>
          <w:lang w:eastAsia="pl-PL"/>
        </w:rPr>
        <w:t>Inspektor</w:t>
      </w:r>
      <w:r w:rsidR="008A2B5A" w:rsidRPr="004B5169">
        <w:rPr>
          <w:rFonts w:ascii="Arial" w:eastAsia="Times New Roman" w:hAnsi="Arial" w:cs="Arial"/>
          <w:sz w:val="24"/>
          <w:szCs w:val="24"/>
          <w:lang w:eastAsia="pl-PL"/>
        </w:rPr>
        <w:t>a</w:t>
      </w:r>
      <w:r w:rsidR="00343981" w:rsidRPr="004B5169">
        <w:rPr>
          <w:rFonts w:ascii="Arial" w:eastAsia="Times New Roman" w:hAnsi="Arial" w:cs="Arial"/>
          <w:sz w:val="24"/>
          <w:szCs w:val="24"/>
          <w:lang w:eastAsia="pl-PL"/>
        </w:rPr>
        <w:t xml:space="preserve"> Nadzoru Inwestorskiego </w:t>
      </w:r>
      <w:r w:rsidRPr="004B5169">
        <w:rPr>
          <w:rFonts w:ascii="Arial" w:eastAsia="Times New Roman" w:hAnsi="Arial" w:cs="Arial"/>
          <w:sz w:val="24"/>
          <w:szCs w:val="24"/>
          <w:lang w:eastAsia="pl-PL"/>
        </w:rPr>
        <w:t>o terminie odbioru robót zanikających lub  ulegających zakryciu. Jeżeli Wykonawca nie poinformuje o tych faktach:</w:t>
      </w:r>
    </w:p>
    <w:p w:rsidR="002E6695" w:rsidRPr="004B5169"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rsidR="002E6695" w:rsidRPr="00F62335" w:rsidRDefault="002E6695" w:rsidP="00C84031">
      <w:pPr>
        <w:tabs>
          <w:tab w:val="left" w:pos="1134"/>
        </w:tabs>
        <w:spacing w:after="0" w:line="240" w:lineRule="auto"/>
        <w:ind w:left="1134" w:hanging="283"/>
        <w:rPr>
          <w:rFonts w:ascii="Arial" w:eastAsia="Times New Roman" w:hAnsi="Arial" w:cs="Arial"/>
          <w:sz w:val="24"/>
          <w:szCs w:val="24"/>
          <w:lang w:eastAsia="pl-PL"/>
        </w:rPr>
      </w:pPr>
      <w:r w:rsidRPr="004B5169">
        <w:rPr>
          <w:rFonts w:ascii="Arial" w:eastAsia="Times New Roman" w:hAnsi="Arial" w:cs="Arial"/>
          <w:sz w:val="24"/>
          <w:szCs w:val="24"/>
          <w:lang w:eastAsia="pl-PL"/>
        </w:rPr>
        <w:t>b)</w:t>
      </w:r>
      <w:r w:rsidRPr="004B5169">
        <w:rPr>
          <w:rFonts w:ascii="Arial" w:eastAsia="Times New Roman" w:hAnsi="Arial" w:cs="Arial"/>
          <w:sz w:val="24"/>
          <w:szCs w:val="24"/>
          <w:lang w:eastAsia="pl-PL"/>
        </w:rPr>
        <w:tab/>
        <w:t>w przypadku zniszczenia lub uszkodzenia robót - naprawienia ich lub  doprowadzenia do stanu poprzedniego</w:t>
      </w:r>
      <w:r w:rsidRPr="00F62335">
        <w:rPr>
          <w:rFonts w:ascii="Arial" w:eastAsia="Times New Roman" w:hAnsi="Arial" w:cs="Arial"/>
          <w:sz w:val="24"/>
          <w:szCs w:val="24"/>
          <w:lang w:eastAsia="pl-PL"/>
        </w:rPr>
        <w:t>.</w:t>
      </w:r>
    </w:p>
    <w:p w:rsidR="002E6695" w:rsidRPr="00F62335" w:rsidRDefault="002E6695" w:rsidP="00D73F4E">
      <w:pPr>
        <w:numPr>
          <w:ilvl w:val="0"/>
          <w:numId w:val="24"/>
        </w:numPr>
        <w:tabs>
          <w:tab w:val="left" w:pos="426"/>
        </w:tabs>
        <w:spacing w:after="0" w:line="240" w:lineRule="auto"/>
        <w:contextualSpacing/>
        <w:rPr>
          <w:rFonts w:ascii="Arial" w:eastAsia="Times New Roman" w:hAnsi="Arial" w:cs="Arial"/>
          <w:sz w:val="24"/>
          <w:szCs w:val="24"/>
          <w:lang w:eastAsia="pl-PL"/>
        </w:rPr>
      </w:pPr>
      <w:r w:rsidRPr="00F62335">
        <w:rPr>
          <w:rFonts w:ascii="Arial" w:eastAsia="Times New Roman" w:hAnsi="Arial" w:cs="Arial"/>
          <w:b/>
          <w:bCs/>
          <w:sz w:val="24"/>
          <w:szCs w:val="24"/>
          <w:lang w:eastAsia="pl-PL"/>
        </w:rPr>
        <w:t>„Roboty zamienne”</w:t>
      </w:r>
      <w:r w:rsidRPr="00F62335">
        <w:rPr>
          <w:rFonts w:ascii="Arial" w:eastAsia="Times New Roman" w:hAnsi="Arial" w:cs="Arial"/>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F62335">
        <w:rPr>
          <w:rFonts w:ascii="Arial" w:eastAsia="Times New Roman" w:hAnsi="Arial" w:cs="Arial"/>
          <w:bCs/>
          <w:sz w:val="24"/>
          <w:szCs w:val="24"/>
          <w:lang w:eastAsia="pl-PL"/>
        </w:rPr>
        <w:t>onieczność wykonania robót zamiennych jest niezbędna do prawidłowego zrealizowania przedmiotu umowy.</w:t>
      </w:r>
    </w:p>
    <w:p w:rsidR="002E6695" w:rsidRPr="00F62335" w:rsidRDefault="002E6695" w:rsidP="00D73F4E">
      <w:pPr>
        <w:numPr>
          <w:ilvl w:val="0"/>
          <w:numId w:val="24"/>
        </w:numPr>
        <w:tabs>
          <w:tab w:val="left" w:pos="426"/>
        </w:tabs>
        <w:spacing w:after="0" w:line="240" w:lineRule="auto"/>
        <w:ind w:left="426" w:hanging="426"/>
        <w:rPr>
          <w:rFonts w:ascii="Arial" w:eastAsia="Times New Roman" w:hAnsi="Arial" w:cs="Arial"/>
          <w:sz w:val="24"/>
          <w:szCs w:val="24"/>
          <w:lang w:eastAsia="pl-PL"/>
        </w:rPr>
      </w:pPr>
      <w:r w:rsidRPr="00F62335">
        <w:rPr>
          <w:rFonts w:ascii="Arial" w:eastAsia="Times New Roman" w:hAnsi="Arial" w:cs="Arial"/>
          <w:b/>
          <w:bCs/>
          <w:sz w:val="24"/>
          <w:szCs w:val="24"/>
          <w:lang w:eastAsia="pl-PL"/>
        </w:rPr>
        <w:t>„Dodatkowe roboty budowlane”</w:t>
      </w:r>
      <w:r w:rsidRPr="00F62335">
        <w:rPr>
          <w:rFonts w:ascii="Arial" w:eastAsia="Times New Roman" w:hAnsi="Arial" w:cs="Arial"/>
          <w:sz w:val="24"/>
          <w:szCs w:val="24"/>
          <w:lang w:eastAsia="pl-PL"/>
        </w:rPr>
        <w:t xml:space="preserve">,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F62335">
        <w:rPr>
          <w:rFonts w:ascii="Arial" w:eastAsia="Times New Roman" w:hAnsi="Arial" w:cs="Arial"/>
          <w:sz w:val="24"/>
          <w:szCs w:val="24"/>
          <w:lang w:eastAsia="pl-PL"/>
        </w:rPr>
        <w:t xml:space="preserve"> a </w:t>
      </w:r>
      <w:r w:rsidRPr="00F62335">
        <w:rPr>
          <w:rFonts w:ascii="Arial" w:eastAsia="Times New Roman" w:hAnsi="Arial" w:cs="Arial"/>
          <w:sz w:val="24"/>
          <w:szCs w:val="24"/>
          <w:lang w:eastAsia="pl-PL"/>
        </w:rPr>
        <w:t xml:space="preserve">ich wykonanie </w:t>
      </w:r>
      <w:r w:rsidR="002F3FED" w:rsidRPr="00F62335">
        <w:rPr>
          <w:rFonts w:ascii="Arial" w:eastAsia="Times New Roman" w:hAnsi="Arial" w:cs="Arial"/>
          <w:sz w:val="24"/>
          <w:szCs w:val="24"/>
          <w:lang w:eastAsia="pl-PL"/>
        </w:rPr>
        <w:t xml:space="preserve">stało się </w:t>
      </w:r>
      <w:r w:rsidRPr="00F62335">
        <w:rPr>
          <w:rFonts w:ascii="Arial" w:eastAsia="Calibri" w:hAnsi="Arial" w:cs="Arial"/>
          <w:sz w:val="24"/>
          <w:szCs w:val="24"/>
        </w:rPr>
        <w:t xml:space="preserve">niezbędne </w:t>
      </w:r>
      <w:r w:rsidRPr="00F62335">
        <w:rPr>
          <w:rFonts w:ascii="Arial" w:eastAsia="Times New Roman" w:hAnsi="Arial" w:cs="Arial"/>
          <w:sz w:val="24"/>
          <w:szCs w:val="24"/>
          <w:lang w:eastAsia="pl-PL"/>
        </w:rPr>
        <w:t xml:space="preserve">i spełnione zostały warunki, o których mowa w art. </w:t>
      </w:r>
      <w:r w:rsidR="002F3FED" w:rsidRPr="00F62335">
        <w:rPr>
          <w:rFonts w:ascii="Arial" w:eastAsia="Times New Roman" w:hAnsi="Arial" w:cs="Arial"/>
          <w:sz w:val="24"/>
          <w:szCs w:val="24"/>
          <w:lang w:eastAsia="pl-PL"/>
        </w:rPr>
        <w:t>455</w:t>
      </w:r>
      <w:r w:rsidRPr="00F62335">
        <w:rPr>
          <w:rFonts w:ascii="Arial" w:eastAsia="Times New Roman" w:hAnsi="Arial" w:cs="Arial"/>
          <w:sz w:val="24"/>
          <w:szCs w:val="24"/>
          <w:lang w:eastAsia="pl-PL"/>
        </w:rPr>
        <w:t xml:space="preserve"> ust. 1 pkt. </w:t>
      </w:r>
      <w:r w:rsidR="002F3FED"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lit a, b i c ustawy P</w:t>
      </w:r>
      <w:r w:rsidR="002F3FED" w:rsidRPr="00F62335">
        <w:rPr>
          <w:rFonts w:ascii="Arial" w:eastAsia="Times New Roman" w:hAnsi="Arial" w:cs="Arial"/>
          <w:sz w:val="24"/>
          <w:szCs w:val="24"/>
          <w:lang w:eastAsia="pl-PL"/>
        </w:rPr>
        <w:t>zp.</w:t>
      </w:r>
      <w:r w:rsidRPr="00F62335">
        <w:rPr>
          <w:rFonts w:ascii="Arial" w:eastAsia="Times New Roman" w:hAnsi="Arial" w:cs="Arial"/>
          <w:sz w:val="24"/>
          <w:szCs w:val="24"/>
          <w:lang w:eastAsia="pl-PL"/>
        </w:rPr>
        <w:t xml:space="preserve"> Bez zatwierdzenia protokołów konieczności przez Zamawiającego Wykonawca nie może rozpocząć wykonania robót dodatkowych.</w:t>
      </w:r>
    </w:p>
    <w:p w:rsidR="00343981"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343981" w:rsidRPr="004B5169">
        <w:rPr>
          <w:rFonts w:ascii="Arial" w:eastAsia="Times New Roman" w:hAnsi="Arial" w:cs="Arial"/>
          <w:b/>
          <w:bCs/>
          <w:sz w:val="24"/>
          <w:szCs w:val="24"/>
          <w:lang w:eastAsia="pl-PL"/>
        </w:rPr>
        <w:t>Nadzór robót</w:t>
      </w:r>
    </w:p>
    <w:p w:rsidR="00343981" w:rsidRPr="004B5169" w:rsidRDefault="00343981" w:rsidP="00D73F4E">
      <w:pPr>
        <w:pStyle w:val="Akapitzlist"/>
        <w:numPr>
          <w:ilvl w:val="0"/>
          <w:numId w:val="8"/>
        </w:numPr>
        <w:tabs>
          <w:tab w:val="left" w:pos="284"/>
        </w:tabs>
        <w:spacing w:after="0" w:line="240" w:lineRule="auto"/>
        <w:ind w:left="0" w:firstLine="0"/>
        <w:jc w:val="center"/>
        <w:rPr>
          <w:rFonts w:ascii="Arial" w:eastAsia="Times New Roman" w:hAnsi="Arial" w:cs="Arial"/>
          <w:b/>
          <w:bCs/>
          <w:sz w:val="24"/>
          <w:szCs w:val="24"/>
          <w:lang w:eastAsia="pl-PL"/>
        </w:rPr>
      </w:pPr>
    </w:p>
    <w:p w:rsidR="00362F47"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rPr>
        <w:t>Zamawiający ustanawia Inspektora Nadzoru Inwestorskiego</w:t>
      </w:r>
      <w:r w:rsidR="00362F47" w:rsidRPr="004B5169">
        <w:rPr>
          <w:rFonts w:ascii="Arial" w:hAnsi="Arial" w:cs="Arial"/>
          <w:sz w:val="24"/>
          <w:szCs w:val="24"/>
        </w:rPr>
        <w:t>.</w:t>
      </w:r>
    </w:p>
    <w:p w:rsidR="00343981"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rsidR="00343981"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napToGrid w:val="0"/>
          <w:sz w:val="24"/>
          <w:szCs w:val="24"/>
        </w:rPr>
        <w:t xml:space="preserve">Wykonawca </w:t>
      </w:r>
      <w:r w:rsidR="009A36E4" w:rsidRPr="004B5169">
        <w:rPr>
          <w:rFonts w:ascii="Arial" w:hAnsi="Arial" w:cs="Arial"/>
          <w:snapToGrid w:val="0"/>
          <w:sz w:val="24"/>
          <w:szCs w:val="24"/>
        </w:rPr>
        <w:t xml:space="preserve">zobowiązany jest do </w:t>
      </w:r>
      <w:r w:rsidR="00FB667F" w:rsidRPr="004B5169">
        <w:rPr>
          <w:rFonts w:ascii="Arial" w:hAnsi="Arial" w:cs="Arial"/>
          <w:snapToGrid w:val="0"/>
          <w:sz w:val="24"/>
          <w:szCs w:val="24"/>
        </w:rPr>
        <w:t>ustanowienia</w:t>
      </w:r>
      <w:r w:rsidR="00362F47" w:rsidRPr="004B5169">
        <w:rPr>
          <w:rFonts w:ascii="Arial" w:hAnsi="Arial" w:cs="Arial"/>
          <w:snapToGrid w:val="0"/>
          <w:sz w:val="24"/>
          <w:szCs w:val="24"/>
        </w:rPr>
        <w:t xml:space="preserve"> </w:t>
      </w:r>
      <w:r w:rsidR="009A36E4" w:rsidRPr="004B5169">
        <w:rPr>
          <w:rFonts w:ascii="Arial" w:hAnsi="Arial" w:cs="Arial"/>
          <w:snapToGrid w:val="0"/>
          <w:sz w:val="24"/>
          <w:szCs w:val="24"/>
        </w:rPr>
        <w:t>k</w:t>
      </w:r>
      <w:r w:rsidRPr="004B5169">
        <w:rPr>
          <w:rFonts w:ascii="Arial" w:hAnsi="Arial" w:cs="Arial"/>
          <w:snapToGrid w:val="0"/>
          <w:sz w:val="24"/>
          <w:szCs w:val="24"/>
        </w:rPr>
        <w:t>ierownika budowy posiadają</w:t>
      </w:r>
      <w:r w:rsidR="00362F47" w:rsidRPr="004B5169">
        <w:rPr>
          <w:rFonts w:ascii="Arial" w:hAnsi="Arial" w:cs="Arial"/>
          <w:snapToGrid w:val="0"/>
          <w:sz w:val="24"/>
          <w:szCs w:val="24"/>
        </w:rPr>
        <w:t>cego</w:t>
      </w:r>
      <w:r w:rsidRPr="004B5169">
        <w:rPr>
          <w:rFonts w:ascii="Arial" w:hAnsi="Arial" w:cs="Arial"/>
          <w:snapToGrid w:val="0"/>
          <w:sz w:val="24"/>
          <w:szCs w:val="24"/>
        </w:rPr>
        <w:t xml:space="preserve"> wymagane przygotowanie zawodowe i uprawnienia budowlane.</w:t>
      </w:r>
    </w:p>
    <w:p w:rsidR="00362F47" w:rsidRPr="004B5169" w:rsidRDefault="00CA24D3" w:rsidP="00C84031">
      <w:pPr>
        <w:spacing w:after="0" w:line="240" w:lineRule="auto"/>
        <w:ind w:left="425"/>
        <w:rPr>
          <w:rFonts w:ascii="Arial" w:hAnsi="Arial" w:cs="Arial"/>
          <w:sz w:val="24"/>
          <w:szCs w:val="24"/>
        </w:rPr>
      </w:pPr>
      <w:r w:rsidRPr="004B5169">
        <w:rPr>
          <w:rFonts w:ascii="Arial" w:hAnsi="Arial" w:cs="Arial"/>
          <w:snapToGrid w:val="0"/>
          <w:sz w:val="24"/>
          <w:szCs w:val="24"/>
        </w:rPr>
        <w:t>K</w:t>
      </w:r>
      <w:r w:rsidR="00343981" w:rsidRPr="004B5169">
        <w:rPr>
          <w:rFonts w:ascii="Arial" w:hAnsi="Arial" w:cs="Arial"/>
          <w:snapToGrid w:val="0"/>
          <w:sz w:val="24"/>
          <w:szCs w:val="24"/>
        </w:rPr>
        <w:t xml:space="preserve">ierownik budowy </w:t>
      </w:r>
      <w:r w:rsidRPr="004B5169">
        <w:rPr>
          <w:rFonts w:ascii="Arial" w:hAnsi="Arial" w:cs="Arial"/>
          <w:sz w:val="24"/>
          <w:szCs w:val="24"/>
        </w:rPr>
        <w:t>działa w granicach umocowania określonego przepisami ustawy z dnia 7 lipca 1994 r. Prawo budowlane</w:t>
      </w:r>
      <w:r w:rsidR="00362F47" w:rsidRPr="004B5169">
        <w:rPr>
          <w:rFonts w:ascii="Arial" w:hAnsi="Arial" w:cs="Arial"/>
          <w:sz w:val="24"/>
          <w:szCs w:val="24"/>
        </w:rPr>
        <w:t>.</w:t>
      </w:r>
    </w:p>
    <w:p w:rsidR="00343981" w:rsidRPr="004B5169" w:rsidRDefault="00343981" w:rsidP="00C84031">
      <w:pPr>
        <w:spacing w:after="0" w:line="240" w:lineRule="auto"/>
        <w:ind w:left="425"/>
        <w:rPr>
          <w:rFonts w:ascii="Arial" w:hAnsi="Arial" w:cs="Arial"/>
          <w:snapToGrid w:val="0"/>
          <w:sz w:val="24"/>
          <w:szCs w:val="24"/>
        </w:rPr>
      </w:pPr>
      <w:r w:rsidRPr="004B5169">
        <w:rPr>
          <w:rFonts w:ascii="Arial" w:hAnsi="Arial" w:cs="Arial"/>
          <w:snapToGrid w:val="0"/>
          <w:sz w:val="24"/>
          <w:szCs w:val="24"/>
        </w:rPr>
        <w:t>Wykonawca zobowiązuje się przestrzegać poleceń Inspektor</w:t>
      </w:r>
      <w:r w:rsidR="00362F47" w:rsidRPr="004B5169">
        <w:rPr>
          <w:rFonts w:ascii="Arial" w:hAnsi="Arial" w:cs="Arial"/>
          <w:snapToGrid w:val="0"/>
          <w:sz w:val="24"/>
          <w:szCs w:val="24"/>
        </w:rPr>
        <w:t>a</w:t>
      </w:r>
      <w:r w:rsidRPr="004B5169">
        <w:rPr>
          <w:rFonts w:ascii="Arial" w:hAnsi="Arial" w:cs="Arial"/>
          <w:snapToGrid w:val="0"/>
          <w:sz w:val="24"/>
          <w:szCs w:val="24"/>
        </w:rPr>
        <w:t xml:space="preserve"> Nadzoru Inwestorskiego</w:t>
      </w:r>
      <w:r w:rsidR="00CA24D3" w:rsidRPr="004B5169">
        <w:rPr>
          <w:rFonts w:ascii="Arial" w:hAnsi="Arial" w:cs="Arial"/>
          <w:snapToGrid w:val="0"/>
          <w:sz w:val="24"/>
          <w:szCs w:val="24"/>
        </w:rPr>
        <w:t xml:space="preserve"> </w:t>
      </w:r>
      <w:r w:rsidRPr="004B5169">
        <w:rPr>
          <w:rFonts w:ascii="Arial" w:hAnsi="Arial" w:cs="Arial"/>
          <w:snapToGrid w:val="0"/>
          <w:sz w:val="24"/>
          <w:szCs w:val="24"/>
        </w:rPr>
        <w:t>i przedstawiciel</w:t>
      </w:r>
      <w:r w:rsidR="00507705" w:rsidRPr="004B5169">
        <w:rPr>
          <w:rFonts w:ascii="Arial" w:hAnsi="Arial" w:cs="Arial"/>
          <w:snapToGrid w:val="0"/>
          <w:sz w:val="24"/>
          <w:szCs w:val="24"/>
        </w:rPr>
        <w:t>i</w:t>
      </w:r>
      <w:r w:rsidRPr="004B5169">
        <w:rPr>
          <w:rFonts w:ascii="Arial" w:hAnsi="Arial" w:cs="Arial"/>
          <w:snapToGrid w:val="0"/>
          <w:sz w:val="24"/>
          <w:szCs w:val="24"/>
        </w:rPr>
        <w:t xml:space="preserve"> Zamawiającego. </w:t>
      </w:r>
    </w:p>
    <w:p w:rsidR="00362F47" w:rsidRPr="004B5169" w:rsidRDefault="00343981" w:rsidP="00D73F4E">
      <w:pPr>
        <w:numPr>
          <w:ilvl w:val="0"/>
          <w:numId w:val="37"/>
        </w:numPr>
        <w:spacing w:after="0" w:line="240" w:lineRule="auto"/>
        <w:ind w:left="426" w:hanging="426"/>
        <w:rPr>
          <w:rFonts w:ascii="Arial" w:hAnsi="Arial" w:cs="Arial"/>
          <w:sz w:val="24"/>
          <w:szCs w:val="24"/>
        </w:rPr>
      </w:pPr>
      <w:r w:rsidRPr="004B5169">
        <w:rPr>
          <w:rFonts w:ascii="Arial" w:hAnsi="Arial" w:cs="Arial"/>
          <w:sz w:val="24"/>
          <w:szCs w:val="24"/>
          <w:lang w:eastAsia="zh-CN"/>
        </w:rPr>
        <w:t xml:space="preserve">Istnieje możliwość dokonania zmiany </w:t>
      </w:r>
      <w:r w:rsidR="00CA24D3" w:rsidRPr="004B5169">
        <w:rPr>
          <w:rFonts w:ascii="Arial" w:hAnsi="Arial" w:cs="Arial"/>
          <w:sz w:val="24"/>
          <w:szCs w:val="24"/>
          <w:lang w:eastAsia="zh-CN"/>
        </w:rPr>
        <w:t>k</w:t>
      </w:r>
      <w:r w:rsidRPr="004B5169">
        <w:rPr>
          <w:rFonts w:ascii="Arial" w:hAnsi="Arial" w:cs="Arial"/>
          <w:sz w:val="24"/>
          <w:szCs w:val="24"/>
          <w:lang w:eastAsia="zh-CN"/>
        </w:rPr>
        <w:t>ierownika budowy jedynie za uprzednią pisemną zgodą Zamawiającego.</w:t>
      </w:r>
    </w:p>
    <w:p w:rsidR="002E6695" w:rsidRPr="004B5169" w:rsidRDefault="00F62335" w:rsidP="002E6695">
      <w:pPr>
        <w:tabs>
          <w:tab w:val="left" w:pos="284"/>
        </w:tabs>
        <w:spacing w:after="0" w:line="240" w:lineRule="auto"/>
        <w:jc w:val="center"/>
        <w:rPr>
          <w:rFonts w:ascii="Arial" w:eastAsia="Times New Roman" w:hAnsi="Arial" w:cs="Arial"/>
          <w:b/>
          <w:bCs/>
          <w:sz w:val="24"/>
          <w:szCs w:val="24"/>
          <w:lang w:eastAsia="pl-PL"/>
        </w:rPr>
      </w:pPr>
      <w:r w:rsidRPr="004B5169">
        <w:rPr>
          <w:rFonts w:ascii="Arial" w:eastAsia="Times New Roman" w:hAnsi="Arial" w:cs="Arial"/>
          <w:b/>
          <w:bCs/>
          <w:sz w:val="24"/>
          <w:szCs w:val="24"/>
          <w:lang w:eastAsia="pl-PL"/>
        </w:rPr>
        <w:br/>
      </w:r>
      <w:r w:rsidR="002E6695" w:rsidRPr="004B5169">
        <w:rPr>
          <w:rFonts w:ascii="Arial" w:eastAsia="Times New Roman" w:hAnsi="Arial" w:cs="Arial"/>
          <w:b/>
          <w:bCs/>
          <w:sz w:val="24"/>
          <w:szCs w:val="24"/>
          <w:lang w:eastAsia="pl-PL"/>
        </w:rPr>
        <w:t>Ubezpieczenie</w:t>
      </w:r>
    </w:p>
    <w:p w:rsidR="002E6695" w:rsidRPr="00F62335" w:rsidRDefault="002E6695" w:rsidP="00D73F4E">
      <w:pPr>
        <w:numPr>
          <w:ilvl w:val="0"/>
          <w:numId w:val="8"/>
        </w:numPr>
        <w:tabs>
          <w:tab w:val="left" w:pos="284"/>
        </w:tabs>
        <w:spacing w:after="0" w:line="240" w:lineRule="auto"/>
        <w:ind w:left="0" w:firstLine="0"/>
        <w:jc w:val="center"/>
        <w:rPr>
          <w:rFonts w:ascii="Arial" w:eastAsia="Times New Roman" w:hAnsi="Arial" w:cs="Arial"/>
          <w:sz w:val="24"/>
          <w:szCs w:val="24"/>
          <w:lang w:eastAsia="pl-PL"/>
        </w:rPr>
      </w:pPr>
    </w:p>
    <w:p w:rsidR="002E6695" w:rsidRPr="00F62335" w:rsidRDefault="002E6695" w:rsidP="00C84031">
      <w:pPr>
        <w:widowControl w:val="0"/>
        <w:autoSpaceDE w:val="0"/>
        <w:autoSpaceDN w:val="0"/>
        <w:adjustRightInd w:val="0"/>
        <w:spacing w:after="0" w:line="240" w:lineRule="auto"/>
        <w:ind w:left="294"/>
        <w:rPr>
          <w:rFonts w:ascii="Arial" w:eastAsia="Times New Roman" w:hAnsi="Arial" w:cs="Arial"/>
          <w:b/>
          <w:bCs/>
          <w:sz w:val="24"/>
          <w:szCs w:val="24"/>
          <w:lang w:eastAsia="pl-PL"/>
        </w:rPr>
      </w:pPr>
      <w:r w:rsidRPr="00F62335">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rsidR="002E6695" w:rsidRPr="00F62335" w:rsidRDefault="00C84031"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Odbiór robót</w:t>
      </w:r>
    </w:p>
    <w:p w:rsidR="00343981" w:rsidRPr="00F62335" w:rsidRDefault="00343981" w:rsidP="00D73F4E">
      <w:pPr>
        <w:pStyle w:val="Akapitzlist"/>
        <w:numPr>
          <w:ilvl w:val="0"/>
          <w:numId w:val="8"/>
        </w:numPr>
        <w:spacing w:after="0" w:line="240" w:lineRule="auto"/>
        <w:ind w:left="0" w:firstLine="0"/>
        <w:jc w:val="center"/>
        <w:rPr>
          <w:rFonts w:ascii="Arial" w:eastAsia="Times New Roman" w:hAnsi="Arial" w:cs="Arial"/>
          <w:b/>
          <w:bCs/>
          <w:sz w:val="24"/>
          <w:szCs w:val="24"/>
          <w:lang w:eastAsia="pl-PL"/>
        </w:rPr>
      </w:pPr>
    </w:p>
    <w:p w:rsidR="002E6695" w:rsidRPr="00B41356" w:rsidRDefault="002E6695" w:rsidP="004C4A27">
      <w:pPr>
        <w:numPr>
          <w:ilvl w:val="3"/>
          <w:numId w:val="24"/>
        </w:numPr>
        <w:autoSpaceDE w:val="0"/>
        <w:autoSpaceDN w:val="0"/>
        <w:adjustRightInd w:val="0"/>
        <w:spacing w:after="0" w:line="240" w:lineRule="auto"/>
        <w:ind w:left="284" w:hanging="284"/>
        <w:contextualSpacing/>
        <w:rPr>
          <w:rFonts w:ascii="Arial" w:eastAsia="Times New Roman" w:hAnsi="Arial" w:cs="Arial"/>
          <w:strike/>
          <w:color w:val="FF0000"/>
          <w:sz w:val="24"/>
          <w:szCs w:val="24"/>
          <w:lang w:eastAsia="pl-PL"/>
        </w:rPr>
      </w:pPr>
      <w:r w:rsidRPr="00B41356">
        <w:rPr>
          <w:rFonts w:ascii="Arial" w:eastAsia="Times New Roman" w:hAnsi="Arial" w:cs="Arial"/>
          <w:sz w:val="24"/>
          <w:szCs w:val="24"/>
          <w:lang w:eastAsia="pl-PL"/>
        </w:rPr>
        <w:t>Przedmiotem odbioru końcowego będzie przedmiot umowy określony w § 1 niniejszej umowy</w:t>
      </w:r>
      <w:r w:rsidR="00B41356">
        <w:rPr>
          <w:rFonts w:ascii="Arial" w:eastAsia="Times New Roman" w:hAnsi="Arial" w:cs="Arial"/>
          <w:sz w:val="24"/>
          <w:szCs w:val="24"/>
          <w:lang w:eastAsia="pl-PL"/>
        </w:rPr>
        <w:t>.</w:t>
      </w:r>
    </w:p>
    <w:p w:rsidR="002E6695" w:rsidRPr="004C4A27" w:rsidRDefault="002E6695" w:rsidP="004C4A27">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B41356">
        <w:rPr>
          <w:rFonts w:ascii="Arial" w:eastAsia="Times New Roman" w:hAnsi="Arial" w:cs="Arial"/>
          <w:sz w:val="24"/>
          <w:szCs w:val="24"/>
          <w:lang w:eastAsia="pl-PL"/>
        </w:rPr>
        <w:t xml:space="preserve">Wykonawca w formie pisemnej zgłasza </w:t>
      </w:r>
      <w:bookmarkStart w:id="1" w:name="_Hlk61427713"/>
      <w:r w:rsidRPr="00B41356">
        <w:rPr>
          <w:rFonts w:ascii="Arial" w:eastAsia="Times New Roman" w:hAnsi="Arial" w:cs="Arial"/>
          <w:sz w:val="24"/>
          <w:szCs w:val="24"/>
          <w:lang w:eastAsia="pl-PL"/>
        </w:rPr>
        <w:t xml:space="preserve">gotowość do odbioru </w:t>
      </w:r>
      <w:bookmarkEnd w:id="1"/>
      <w:r w:rsidRPr="00B41356">
        <w:rPr>
          <w:rFonts w:ascii="Arial" w:eastAsia="Times New Roman" w:hAnsi="Arial" w:cs="Arial"/>
          <w:sz w:val="24"/>
          <w:szCs w:val="24"/>
          <w:lang w:eastAsia="pl-PL"/>
        </w:rPr>
        <w:t>końcowego przedmiotu umowy. Do zgłoszenia Wykonawca zobowiązany jest dołączyć wszystkie dokumenty wymagane przepisami, w szczególności:</w:t>
      </w:r>
    </w:p>
    <w:p w:rsidR="00D73F4E"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lastRenderedPageBreak/>
        <w:t>protokoły odbiorów technicznych</w:t>
      </w:r>
      <w:r w:rsidR="00D73F4E">
        <w:rPr>
          <w:rFonts w:ascii="Arial" w:eastAsia="Times New Roman" w:hAnsi="Arial" w:cs="Arial"/>
          <w:bCs/>
          <w:sz w:val="24"/>
          <w:szCs w:val="24"/>
          <w:lang w:eastAsia="pl-PL"/>
        </w:rPr>
        <w:t>,</w:t>
      </w:r>
      <w:r w:rsidRPr="00F62335">
        <w:rPr>
          <w:rFonts w:ascii="Arial" w:eastAsia="Times New Roman" w:hAnsi="Arial" w:cs="Arial"/>
          <w:bCs/>
          <w:sz w:val="24"/>
          <w:szCs w:val="24"/>
          <w:lang w:eastAsia="pl-PL"/>
        </w:rPr>
        <w:t xml:space="preserve"> branżowych,</w:t>
      </w:r>
      <w:r w:rsidR="00D73F4E">
        <w:rPr>
          <w:rFonts w:ascii="Arial" w:eastAsia="Times New Roman" w:hAnsi="Arial" w:cs="Arial"/>
          <w:bCs/>
          <w:sz w:val="24"/>
          <w:szCs w:val="24"/>
          <w:lang w:eastAsia="pl-PL"/>
        </w:rPr>
        <w:t xml:space="preserve"> atesty i certyfikaty/deklaracje z</w:t>
      </w:r>
      <w:r w:rsidR="00994C5D">
        <w:rPr>
          <w:rFonts w:ascii="Arial" w:eastAsia="Times New Roman" w:hAnsi="Arial" w:cs="Arial"/>
          <w:bCs/>
          <w:sz w:val="24"/>
          <w:szCs w:val="24"/>
          <w:lang w:eastAsia="pl-PL"/>
        </w:rPr>
        <w:t>godności na wbudowane materiały;</w:t>
      </w:r>
      <w:r w:rsidR="00D73F4E">
        <w:rPr>
          <w:rFonts w:ascii="Arial" w:eastAsia="Times New Roman" w:hAnsi="Arial" w:cs="Arial"/>
          <w:bCs/>
          <w:sz w:val="24"/>
          <w:szCs w:val="24"/>
          <w:lang w:eastAsia="pl-PL"/>
        </w:rPr>
        <w:t xml:space="preserve"> </w:t>
      </w:r>
    </w:p>
    <w:p w:rsidR="002E6695"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bookmarkStart w:id="2" w:name="_Hlk50020738"/>
      <w:r w:rsidRPr="00F62335">
        <w:rPr>
          <w:rFonts w:ascii="Arial" w:eastAsia="Times New Roman" w:hAnsi="Arial" w:cs="Arial"/>
          <w:bCs/>
          <w:sz w:val="24"/>
          <w:szCs w:val="24"/>
          <w:lang w:eastAsia="pl-PL"/>
        </w:rPr>
        <w:t>geodezyjną inwentaryzację powykonawczą</w:t>
      </w:r>
      <w:bookmarkEnd w:id="2"/>
      <w:r w:rsidR="004C4A27">
        <w:rPr>
          <w:rFonts w:ascii="Arial" w:eastAsia="Times New Roman" w:hAnsi="Arial" w:cs="Arial"/>
          <w:bCs/>
          <w:sz w:val="24"/>
          <w:szCs w:val="24"/>
          <w:lang w:eastAsia="pl-PL"/>
        </w:rPr>
        <w:t xml:space="preserve"> osobną dla każdego zadania</w:t>
      </w:r>
      <w:r w:rsidRPr="00F62335">
        <w:rPr>
          <w:rFonts w:ascii="Arial" w:eastAsia="Times New Roman" w:hAnsi="Arial" w:cs="Arial"/>
          <w:bCs/>
          <w:sz w:val="24"/>
          <w:szCs w:val="24"/>
          <w:lang w:eastAsia="pl-PL"/>
        </w:rPr>
        <w:t>.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sidR="00D73F4E">
        <w:rPr>
          <w:rFonts w:ascii="Arial" w:eastAsia="Times New Roman" w:hAnsi="Arial" w:cs="Arial"/>
          <w:bCs/>
          <w:sz w:val="24"/>
          <w:szCs w:val="24"/>
          <w:lang w:eastAsia="pl-PL"/>
        </w:rPr>
        <w:t>;</w:t>
      </w:r>
    </w:p>
    <w:p w:rsidR="00994C5D" w:rsidRPr="00994C5D" w:rsidRDefault="00994C5D" w:rsidP="00994C5D">
      <w:pPr>
        <w:widowControl w:val="0"/>
        <w:numPr>
          <w:ilvl w:val="0"/>
          <w:numId w:val="31"/>
        </w:numPr>
        <w:tabs>
          <w:tab w:val="left" w:pos="567"/>
        </w:tabs>
        <w:autoSpaceDE w:val="0"/>
        <w:autoSpaceDN w:val="0"/>
        <w:adjustRightInd w:val="0"/>
        <w:spacing w:after="0" w:line="240" w:lineRule="auto"/>
        <w:ind w:left="426" w:hanging="142"/>
        <w:jc w:val="both"/>
        <w:rPr>
          <w:rFonts w:ascii="Arial" w:eastAsia="Times New Roman" w:hAnsi="Arial" w:cs="Arial"/>
          <w:bCs/>
          <w:sz w:val="24"/>
          <w:szCs w:val="24"/>
          <w:lang w:eastAsia="pl-PL"/>
        </w:rPr>
      </w:pPr>
      <w:r w:rsidRPr="00994C5D">
        <w:rPr>
          <w:rFonts w:ascii="Arial" w:eastAsia="Times New Roman" w:hAnsi="Arial" w:cs="Arial"/>
          <w:bCs/>
          <w:sz w:val="24"/>
          <w:szCs w:val="24"/>
          <w:lang w:eastAsia="pl-PL"/>
        </w:rPr>
        <w:t>podpisany przez uprawnionego przedstawiciela MPWiK Sp. z o.o. w Lesznie protokół stwierdzający właściwe wyniesienie urządzeń wod-kan</w:t>
      </w:r>
      <w:r>
        <w:rPr>
          <w:rFonts w:ascii="Arial" w:eastAsia="Times New Roman" w:hAnsi="Arial" w:cs="Arial"/>
          <w:bCs/>
          <w:sz w:val="24"/>
          <w:szCs w:val="24"/>
          <w:lang w:eastAsia="pl-PL"/>
        </w:rPr>
        <w:t>;</w:t>
      </w:r>
    </w:p>
    <w:p w:rsidR="002E6695" w:rsidRPr="004C4A27" w:rsidRDefault="002E6695" w:rsidP="004C4A27">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F62335">
        <w:rPr>
          <w:rFonts w:ascii="Arial" w:eastAsia="Times New Roman" w:hAnsi="Arial" w:cs="Arial"/>
          <w:bCs/>
          <w:sz w:val="24"/>
          <w:szCs w:val="24"/>
          <w:lang w:eastAsia="pl-PL"/>
        </w:rPr>
        <w:t xml:space="preserve">kosztorys powykonawczy 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w:t>
      </w:r>
      <w:r w:rsidRPr="00D73F4E">
        <w:rPr>
          <w:rFonts w:ascii="Arial" w:eastAsia="Times New Roman" w:hAnsi="Arial" w:cs="Arial"/>
          <w:bCs/>
          <w:sz w:val="24"/>
          <w:szCs w:val="24"/>
          <w:lang w:eastAsia="pl-PL"/>
        </w:rPr>
        <w:t>Sporządzony kosztorys powykonawczy musi uzyskać akceptację Zamawiającego</w:t>
      </w:r>
      <w:r w:rsidR="00D73F4E" w:rsidRPr="00D73F4E">
        <w:rPr>
          <w:rFonts w:ascii="Arial" w:eastAsia="Times New Roman" w:hAnsi="Arial" w:cs="Arial"/>
          <w:bCs/>
          <w:sz w:val="24"/>
          <w:szCs w:val="24"/>
          <w:lang w:eastAsia="pl-PL"/>
        </w:rPr>
        <w:t>;</w:t>
      </w:r>
    </w:p>
    <w:p w:rsidR="002E6695" w:rsidRPr="00D73F4E" w:rsidRDefault="002E6695" w:rsidP="00D73F4E">
      <w:pPr>
        <w:widowControl w:val="0"/>
        <w:numPr>
          <w:ilvl w:val="0"/>
          <w:numId w:val="31"/>
        </w:numPr>
        <w:tabs>
          <w:tab w:val="left" w:pos="567"/>
        </w:tabs>
        <w:autoSpaceDE w:val="0"/>
        <w:autoSpaceDN w:val="0"/>
        <w:adjustRightInd w:val="0"/>
        <w:spacing w:after="0" w:line="240" w:lineRule="auto"/>
        <w:ind w:left="426" w:hanging="142"/>
        <w:rPr>
          <w:rFonts w:ascii="Arial" w:eastAsia="Times New Roman" w:hAnsi="Arial" w:cs="Arial"/>
          <w:bCs/>
          <w:sz w:val="24"/>
          <w:szCs w:val="24"/>
          <w:lang w:eastAsia="pl-PL"/>
        </w:rPr>
      </w:pPr>
      <w:r w:rsidRPr="00D73F4E">
        <w:rPr>
          <w:rFonts w:ascii="Arial" w:eastAsia="Times New Roman" w:hAnsi="Arial" w:cs="Arial"/>
          <w:bCs/>
          <w:sz w:val="24"/>
          <w:szCs w:val="24"/>
          <w:lang w:eastAsia="pl-PL"/>
        </w:rPr>
        <w:t>inne dokumenty nie wymienione a wymagane obowiązującymi przepisami prawa lub normami.</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bookmarkStart w:id="3" w:name="_Hlk61427963"/>
      <w:r w:rsidRPr="00F62335">
        <w:rPr>
          <w:rFonts w:ascii="Arial" w:eastAsia="Times New Roman" w:hAnsi="Arial" w:cs="Arial"/>
          <w:sz w:val="24"/>
          <w:szCs w:val="24"/>
          <w:lang w:eastAsia="pl-PL"/>
        </w:rPr>
        <w:t xml:space="preserve">Odbioru końcowego przedmiotu zamówienia dokona Zamawiający </w:t>
      </w:r>
      <w:r w:rsidR="002B5631" w:rsidRPr="00F62335">
        <w:rPr>
          <w:rFonts w:ascii="Arial" w:eastAsia="Times New Roman" w:hAnsi="Arial" w:cs="Arial"/>
          <w:sz w:val="24"/>
          <w:szCs w:val="24"/>
          <w:lang w:eastAsia="pl-PL"/>
        </w:rPr>
        <w:t>lub</w:t>
      </w:r>
      <w:r w:rsidRPr="00F62335">
        <w:rPr>
          <w:rFonts w:ascii="Arial" w:eastAsia="Times New Roman" w:hAnsi="Arial" w:cs="Arial"/>
          <w:sz w:val="24"/>
          <w:szCs w:val="24"/>
          <w:lang w:eastAsia="pl-PL"/>
        </w:rPr>
        <w:t xml:space="preserve"> wyznaczeni przez Zamawiającego przedstawiciele w ciągu </w:t>
      </w:r>
      <w:r w:rsidR="00D73F4E">
        <w:rPr>
          <w:rFonts w:ascii="Arial" w:eastAsia="Times New Roman" w:hAnsi="Arial" w:cs="Arial"/>
          <w:sz w:val="24"/>
          <w:szCs w:val="24"/>
          <w:lang w:eastAsia="pl-PL"/>
        </w:rPr>
        <w:t>7</w:t>
      </w:r>
      <w:r w:rsidRPr="00F62335">
        <w:rPr>
          <w:rFonts w:ascii="Arial" w:eastAsia="Times New Roman" w:hAnsi="Arial" w:cs="Arial"/>
          <w:sz w:val="24"/>
          <w:szCs w:val="24"/>
          <w:lang w:eastAsia="pl-PL"/>
        </w:rPr>
        <w:t xml:space="preserve"> dni od daty pisemnego zgłoszenia ich do odbioru</w:t>
      </w:r>
      <w:bookmarkEnd w:id="3"/>
      <w:r w:rsidRPr="00F62335">
        <w:rPr>
          <w:rFonts w:ascii="Arial" w:eastAsia="Times New Roman" w:hAnsi="Arial" w:cs="Arial"/>
          <w:sz w:val="24"/>
          <w:szCs w:val="24"/>
          <w:lang w:eastAsia="pl-PL"/>
        </w:rPr>
        <w:t>.</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Brak jakiegokolwiek z dokumentów odbiorowych, o których mowa w ust. 2 lub brak faktycznego zakończenia robót spowoduje</w:t>
      </w:r>
      <w:r w:rsidR="00B46E39" w:rsidRPr="00F62335">
        <w:rPr>
          <w:rFonts w:ascii="Arial" w:eastAsia="Times New Roman" w:hAnsi="Arial" w:cs="Arial"/>
          <w:sz w:val="24"/>
          <w:szCs w:val="24"/>
          <w:lang w:eastAsia="pl-PL"/>
        </w:rPr>
        <w:t>, że zamawiający odmówi odbioru robót z winy wykonawcy.</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rsidR="002E6695" w:rsidRPr="00F62335" w:rsidRDefault="002E6695" w:rsidP="00D73F4E">
      <w:pPr>
        <w:numPr>
          <w:ilvl w:val="3"/>
          <w:numId w:val="24"/>
        </w:numPr>
        <w:autoSpaceDE w:val="0"/>
        <w:autoSpaceDN w:val="0"/>
        <w:adjustRightInd w:val="0"/>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rsidR="007D67B0" w:rsidRDefault="007D67B0" w:rsidP="002E6695">
      <w:pPr>
        <w:autoSpaceDE w:val="0"/>
        <w:autoSpaceDN w:val="0"/>
        <w:spacing w:after="0" w:line="240" w:lineRule="auto"/>
        <w:ind w:left="284"/>
        <w:jc w:val="center"/>
        <w:rPr>
          <w:rFonts w:ascii="Arial" w:eastAsia="Calibri" w:hAnsi="Arial" w:cs="Arial"/>
          <w:b/>
          <w:bCs/>
          <w:sz w:val="24"/>
          <w:szCs w:val="24"/>
        </w:rPr>
      </w:pPr>
    </w:p>
    <w:p w:rsidR="002E6695" w:rsidRPr="00D909E7" w:rsidRDefault="002E6695" w:rsidP="002E6695">
      <w:pPr>
        <w:autoSpaceDE w:val="0"/>
        <w:autoSpaceDN w:val="0"/>
        <w:spacing w:after="0" w:line="240" w:lineRule="auto"/>
        <w:ind w:left="284"/>
        <w:jc w:val="center"/>
        <w:rPr>
          <w:rFonts w:ascii="Arial" w:eastAsia="Calibri" w:hAnsi="Arial" w:cs="Arial"/>
          <w:b/>
          <w:bCs/>
          <w:sz w:val="24"/>
          <w:szCs w:val="24"/>
        </w:rPr>
      </w:pPr>
      <w:r w:rsidRPr="00D909E7">
        <w:rPr>
          <w:rFonts w:ascii="Arial" w:eastAsia="Calibri" w:hAnsi="Arial" w:cs="Arial"/>
          <w:b/>
          <w:bCs/>
          <w:sz w:val="24"/>
          <w:szCs w:val="24"/>
        </w:rPr>
        <w:lastRenderedPageBreak/>
        <w:t>Gwarancja</w:t>
      </w:r>
      <w:r w:rsidR="009D08D4" w:rsidRPr="00D909E7">
        <w:rPr>
          <w:rFonts w:ascii="Arial" w:eastAsia="Calibri" w:hAnsi="Arial" w:cs="Arial"/>
          <w:b/>
          <w:bCs/>
          <w:sz w:val="24"/>
          <w:szCs w:val="24"/>
        </w:rPr>
        <w:t xml:space="preserve"> i </w:t>
      </w:r>
      <w:r w:rsidRPr="00D909E7">
        <w:rPr>
          <w:rFonts w:ascii="Arial" w:eastAsia="Calibri" w:hAnsi="Arial" w:cs="Arial"/>
          <w:b/>
          <w:bCs/>
          <w:sz w:val="24"/>
          <w:szCs w:val="24"/>
        </w:rPr>
        <w:t>rękojmia za wady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udziela Zamawiającemu gwarancji jakości </w:t>
      </w:r>
      <w:r w:rsidR="009D08D4" w:rsidRPr="00F62335">
        <w:rPr>
          <w:rFonts w:ascii="Arial" w:eastAsia="Times New Roman" w:hAnsi="Arial" w:cs="Arial"/>
          <w:sz w:val="24"/>
          <w:szCs w:val="24"/>
          <w:lang w:eastAsia="pl-PL"/>
        </w:rPr>
        <w:t xml:space="preserve">i rękojmi za wady </w:t>
      </w:r>
      <w:r w:rsidRPr="00F62335">
        <w:rPr>
          <w:rFonts w:ascii="Arial" w:eastAsia="Times New Roman" w:hAnsi="Arial" w:cs="Arial"/>
          <w:sz w:val="24"/>
          <w:szCs w:val="24"/>
          <w:lang w:eastAsia="pl-PL"/>
        </w:rPr>
        <w:t>na wykonane roboty oraz wbudowane materiały, wyroby i urządzenia</w:t>
      </w:r>
      <w:r w:rsidR="00667431">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na okres ….…… miesięcy, licząc od dnia sporządzenia protokołu końcowego odbioru przedmiotu umowy bez zastrzeżeń z zastrzeżeniem ust. 2</w:t>
      </w:r>
      <w:r w:rsidR="00137DD9">
        <w:rPr>
          <w:rFonts w:ascii="Arial" w:eastAsia="Times New Roman" w:hAnsi="Arial" w:cs="Arial"/>
          <w:sz w:val="24"/>
          <w:szCs w:val="24"/>
          <w:lang w:eastAsia="pl-PL"/>
        </w:rPr>
        <w:t>1</w:t>
      </w:r>
      <w:r w:rsidR="004C4A27">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 xml:space="preserve">niniejszego paragrafu. </w:t>
      </w:r>
      <w:r w:rsidRPr="00F62335">
        <w:rPr>
          <w:rFonts w:ascii="Arial" w:eastAsia="Times New Roman" w:hAnsi="Arial" w:cs="Arial"/>
          <w:bCs/>
          <w:spacing w:val="-2"/>
          <w:sz w:val="24"/>
          <w:szCs w:val="24"/>
          <w:lang w:eastAsia="pl-PL"/>
        </w:rPr>
        <w:t>Bieg gwarancji</w:t>
      </w:r>
      <w:r w:rsidR="009D08D4" w:rsidRPr="00F62335">
        <w:rPr>
          <w:rFonts w:ascii="Arial" w:eastAsia="Times New Roman" w:hAnsi="Arial" w:cs="Arial"/>
          <w:bCs/>
          <w:spacing w:val="-2"/>
          <w:sz w:val="24"/>
          <w:szCs w:val="24"/>
          <w:lang w:eastAsia="pl-PL"/>
        </w:rPr>
        <w:t xml:space="preserve"> i rękojmi</w:t>
      </w:r>
      <w:r w:rsidRPr="00F62335">
        <w:rPr>
          <w:rFonts w:ascii="Arial" w:eastAsia="Times New Roman" w:hAnsi="Arial" w:cs="Arial"/>
          <w:bCs/>
          <w:spacing w:val="-2"/>
          <w:sz w:val="24"/>
          <w:szCs w:val="24"/>
          <w:lang w:eastAsia="pl-PL"/>
        </w:rPr>
        <w:t xml:space="preserve"> liczony będzie od daty podpisania protokołu odbioru końcowego bez zastrzeżeń.</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Zamawiający może realizować uprawnienia z tytułu rękojmi za wady fizyczne niezależnie od uprawnień wynikających z gwarancji.</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 xml:space="preserve">Wykonawca (Gwarant) może wykonywać świadczenie gwarancyjne siłami własnymi, bądź przez osobę trzecią.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nie może odmówić usunięcia wad/usterek, powołując się na nadmierne koszty lub trudności.</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Wykonawca jest zobowiązany usunąć wady objęte gwarancją w terminie 14 dni lub terminie wyznaczonym przez Zamawiającego.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Cs/>
          <w:spacing w:val="-2"/>
          <w:sz w:val="24"/>
          <w:szCs w:val="24"/>
          <w:lang w:eastAsia="pl-PL"/>
        </w:rPr>
      </w:pPr>
      <w:r w:rsidRPr="00F62335">
        <w:rPr>
          <w:rFonts w:ascii="Arial" w:eastAsia="Times New Roman" w:hAnsi="Arial" w:cs="Arial"/>
          <w:sz w:val="24"/>
          <w:szCs w:val="24"/>
          <w:lang w:eastAsia="pl-PL"/>
        </w:rPr>
        <w:t>W przypadku odmowy usunięcia wad/usterek ze strony Wykonawcy lub przekroczenia terminów usunięcia wad/usterek o których mowa w ust. 1</w:t>
      </w:r>
      <w:r w:rsidR="00CE243F">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lub 1</w:t>
      </w:r>
      <w:r w:rsidR="00CE243F">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niniejszego paragrafu o ponad </w:t>
      </w:r>
      <w:r w:rsidR="00C835DC">
        <w:rPr>
          <w:rFonts w:ascii="Arial" w:eastAsia="Times New Roman" w:hAnsi="Arial" w:cs="Arial"/>
          <w:sz w:val="24"/>
          <w:szCs w:val="24"/>
          <w:lang w:eastAsia="pl-PL"/>
        </w:rPr>
        <w:t>14</w:t>
      </w:r>
      <w:r w:rsidRPr="00F62335">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Zgłoszenia wad i usterek Zamawiający dokonywać będzie za pośrednictwem poczty elektronicznej na adres emailowy wykonawcy.</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Zamawiający będzie uprawniony do usunięcia wady/usterki na koszt Wykonawcy </w:t>
      </w:r>
      <w:r w:rsidRPr="00F62335">
        <w:rPr>
          <w:rFonts w:ascii="Arial" w:eastAsia="Times New Roman" w:hAnsi="Arial" w:cs="Arial"/>
          <w:sz w:val="24"/>
          <w:szCs w:val="24"/>
          <w:lang w:eastAsia="pl-PL"/>
        </w:rPr>
        <w:lastRenderedPageBreak/>
        <w:t>także w przypadku, gdy istnienie wady spowoduje zagrożenie życia lub mienia.</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Na okoliczność usunięcia wad lub usterek Wykonawca spisuje protokół z udziałem Zamawiającego.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pozostałym zakresie do gwarancji i rękojmi mają zastosowanie przepisy Kodeksu Cywilnego.</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rsidR="002E6695" w:rsidRPr="00F62335" w:rsidRDefault="002E6695" w:rsidP="00D73F4E">
      <w:pPr>
        <w:widowControl w:val="0"/>
        <w:numPr>
          <w:ilvl w:val="3"/>
          <w:numId w:val="32"/>
        </w:numPr>
        <w:shd w:val="clear" w:color="auto" w:fill="FFFFFF"/>
        <w:tabs>
          <w:tab w:val="left" w:pos="426"/>
        </w:tabs>
        <w:autoSpaceDE w:val="0"/>
        <w:autoSpaceDN w:val="0"/>
        <w:adjustRightInd w:val="0"/>
        <w:spacing w:after="0" w:line="240" w:lineRule="auto"/>
        <w:ind w:left="406" w:right="11"/>
        <w:rPr>
          <w:rFonts w:ascii="Arial" w:eastAsia="Times New Roman" w:hAnsi="Arial" w:cs="Arial"/>
          <w:b/>
          <w:bCs/>
          <w:spacing w:val="-2"/>
          <w:sz w:val="24"/>
          <w:szCs w:val="24"/>
          <w:lang w:eastAsia="pl-PL"/>
        </w:rPr>
      </w:pPr>
      <w:r w:rsidRPr="00F62335">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rsidR="002E6695" w:rsidRPr="00F62335" w:rsidRDefault="00F62335" w:rsidP="002E6695">
      <w:pPr>
        <w:autoSpaceDE w:val="0"/>
        <w:autoSpaceDN w:val="0"/>
        <w:adjustRightInd w:val="0"/>
        <w:spacing w:after="0" w:line="240" w:lineRule="auto"/>
        <w:ind w:left="284"/>
        <w:jc w:val="center"/>
        <w:rPr>
          <w:rFonts w:ascii="Arial" w:eastAsia="Times New Roman" w:hAnsi="Arial" w:cs="Arial"/>
          <w:b/>
          <w:bCs/>
          <w:sz w:val="24"/>
          <w:szCs w:val="24"/>
          <w:lang w:eastAsia="pl-PL"/>
        </w:rPr>
      </w:pPr>
      <w:bookmarkStart w:id="4" w:name="_Hlk15988663"/>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Zabezpieczenie należytego wykonania umowy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widowControl w:val="0"/>
        <w:numPr>
          <w:ilvl w:val="0"/>
          <w:numId w:val="1"/>
        </w:numPr>
        <w:shd w:val="clear" w:color="auto" w:fill="FFFFFF"/>
        <w:tabs>
          <w:tab w:val="left" w:pos="426"/>
        </w:tabs>
        <w:autoSpaceDE w:val="0"/>
        <w:autoSpaceDN w:val="0"/>
        <w:adjustRightInd w:val="0"/>
        <w:spacing w:after="0" w:line="240" w:lineRule="auto"/>
        <w:ind w:left="0" w:right="11" w:firstLine="0"/>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F62335">
        <w:rPr>
          <w:rFonts w:ascii="Arial" w:eastAsia="Times New Roman" w:hAnsi="Arial" w:cs="Arial"/>
          <w:sz w:val="24"/>
          <w:szCs w:val="24"/>
          <w:lang w:eastAsia="pl-PL"/>
        </w:rPr>
        <w:t xml:space="preserve">brutto, o którym mowa w § 3 ust. </w:t>
      </w:r>
      <w:r w:rsidR="005D4CDA" w:rsidRPr="00F62335">
        <w:rPr>
          <w:rFonts w:ascii="Arial" w:eastAsia="Times New Roman" w:hAnsi="Arial" w:cs="Arial"/>
          <w:sz w:val="24"/>
          <w:szCs w:val="24"/>
          <w:lang w:eastAsia="pl-PL"/>
        </w:rPr>
        <w:t xml:space="preserve">2 </w:t>
      </w:r>
      <w:r w:rsidRPr="00F62335">
        <w:rPr>
          <w:rFonts w:ascii="Arial" w:eastAsia="Times New Roman" w:hAnsi="Arial" w:cs="Arial"/>
          <w:sz w:val="24"/>
          <w:szCs w:val="24"/>
          <w:lang w:eastAsia="pl-PL"/>
        </w:rPr>
        <w:t>umowy</w:t>
      </w:r>
      <w:r w:rsidRPr="00F62335">
        <w:rPr>
          <w:rFonts w:ascii="Arial" w:eastAsia="Times New Roman" w:hAnsi="Arial" w:cs="Arial"/>
          <w:bCs/>
          <w:spacing w:val="-2"/>
          <w:sz w:val="24"/>
          <w:szCs w:val="24"/>
          <w:lang w:eastAsia="pl-PL"/>
        </w:rPr>
        <w:t xml:space="preserve"> w następującej formie: …………………. w wysokości ………………….. zł</w:t>
      </w:r>
    </w:p>
    <w:p w:rsidR="002E6695" w:rsidRPr="00F62335" w:rsidRDefault="002E6695"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Strony postanawiają, że 30% wniesionego zabezpieczenia należytego wykonania umowy będzie przeznaczone na zabezpieczenie roszczeń z tytułu rękojmi za wady.</w:t>
      </w:r>
    </w:p>
    <w:p w:rsidR="002E6695" w:rsidRPr="00F62335" w:rsidRDefault="009D08D4" w:rsidP="00C84031">
      <w:pPr>
        <w:widowControl w:val="0"/>
        <w:numPr>
          <w:ilvl w:val="0"/>
          <w:numId w:val="1"/>
        </w:numPr>
        <w:shd w:val="clear" w:color="auto" w:fill="FFFFFF"/>
        <w:autoSpaceDE w:val="0"/>
        <w:autoSpaceDN w:val="0"/>
        <w:adjustRightInd w:val="0"/>
        <w:spacing w:after="0" w:line="240" w:lineRule="auto"/>
        <w:ind w:left="426" w:right="11"/>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Zamawiający zwróci Wykonawcy</w:t>
      </w:r>
      <w:r w:rsidR="002E6695" w:rsidRPr="00F62335">
        <w:rPr>
          <w:rFonts w:ascii="Arial" w:eastAsia="Times New Roman" w:hAnsi="Arial" w:cs="Arial"/>
          <w:bCs/>
          <w:spacing w:val="-2"/>
          <w:sz w:val="24"/>
          <w:szCs w:val="24"/>
          <w:lang w:eastAsia="pl-PL"/>
        </w:rPr>
        <w:t>:</w:t>
      </w:r>
    </w:p>
    <w:p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rsidR="002E6695" w:rsidRPr="00F62335" w:rsidRDefault="002E6695" w:rsidP="00C84031">
      <w:pPr>
        <w:widowControl w:val="0"/>
        <w:numPr>
          <w:ilvl w:val="0"/>
          <w:numId w:val="2"/>
        </w:numPr>
        <w:shd w:val="clear" w:color="auto" w:fill="FFFFFF"/>
        <w:autoSpaceDE w:val="0"/>
        <w:autoSpaceDN w:val="0"/>
        <w:adjustRightInd w:val="0"/>
        <w:spacing w:after="0" w:line="240" w:lineRule="auto"/>
        <w:ind w:left="426" w:right="11" w:hanging="142"/>
        <w:rPr>
          <w:rFonts w:ascii="Arial" w:eastAsia="Times New Roman" w:hAnsi="Arial" w:cs="Arial"/>
          <w:bCs/>
          <w:spacing w:val="-2"/>
          <w:sz w:val="24"/>
          <w:szCs w:val="24"/>
          <w:lang w:eastAsia="pl-PL"/>
        </w:rPr>
      </w:pPr>
      <w:r w:rsidRPr="00F62335">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F62335">
        <w:rPr>
          <w:rFonts w:ascii="Arial" w:eastAsia="Times New Roman" w:hAnsi="Arial" w:cs="Arial"/>
          <w:bCs/>
          <w:spacing w:val="-2"/>
          <w:sz w:val="24"/>
          <w:szCs w:val="24"/>
          <w:lang w:eastAsia="pl-PL"/>
        </w:rPr>
        <w:t xml:space="preserve">gwarancji i </w:t>
      </w:r>
      <w:r w:rsidRPr="00F62335">
        <w:rPr>
          <w:rFonts w:ascii="Arial" w:eastAsia="Times New Roman" w:hAnsi="Arial" w:cs="Arial"/>
          <w:bCs/>
          <w:spacing w:val="-2"/>
          <w:sz w:val="24"/>
          <w:szCs w:val="24"/>
          <w:lang w:eastAsia="pl-PL"/>
        </w:rPr>
        <w:t>rękojmi za wady.</w:t>
      </w:r>
    </w:p>
    <w:p w:rsidR="00FD698B" w:rsidRPr="00F62335" w:rsidRDefault="002E6695" w:rsidP="00C84031">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sz w:val="24"/>
          <w:szCs w:val="24"/>
          <w:lang w:eastAsia="ar-SA"/>
        </w:rPr>
      </w:pPr>
      <w:r w:rsidRPr="00F62335">
        <w:rPr>
          <w:rFonts w:ascii="Arial" w:eastAsia="Times New Roman" w:hAnsi="Arial" w:cs="Arial"/>
          <w:bCs/>
          <w:sz w:val="24"/>
          <w:szCs w:val="24"/>
          <w:lang w:eastAsia="ar-SA"/>
        </w:rPr>
        <w:t>W przypadku wniesienia przez Wykonawcę zabezpieczenia należytego wykonania umowy jedynie na okres obowiązywania umowy + 30 dni</w:t>
      </w:r>
      <w:r w:rsidR="009D08D4" w:rsidRPr="00F62335">
        <w:rPr>
          <w:rFonts w:ascii="Arial" w:eastAsia="Times New Roman" w:hAnsi="Arial" w:cs="Arial"/>
          <w:bCs/>
          <w:sz w:val="24"/>
          <w:szCs w:val="24"/>
          <w:lang w:eastAsia="ar-SA"/>
        </w:rPr>
        <w:t xml:space="preserve"> lub w przypadku przedłużenia terminu realizacji umowy lub nie zakończenia przez Wykonawcę przedmiotu umowy w terminie umownym</w:t>
      </w:r>
      <w:r w:rsidRPr="00F62335">
        <w:rPr>
          <w:rFonts w:ascii="Arial" w:eastAsia="Times New Roman" w:hAnsi="Arial" w:cs="Arial"/>
          <w:bCs/>
          <w:sz w:val="24"/>
          <w:szCs w:val="24"/>
          <w:lang w:eastAsia="ar-SA"/>
        </w:rPr>
        <w:t xml:space="preserve">, Wykonawca zobowiązany jest </w:t>
      </w:r>
      <w:r w:rsidR="009D08D4" w:rsidRPr="00F62335">
        <w:rPr>
          <w:rFonts w:ascii="Arial" w:eastAsia="Times New Roman" w:hAnsi="Arial" w:cs="Arial"/>
          <w:bCs/>
          <w:sz w:val="24"/>
          <w:szCs w:val="24"/>
          <w:lang w:eastAsia="ar-SA"/>
        </w:rPr>
        <w:t xml:space="preserve">do aktualizowania dokumentu zabezpieczenia </w:t>
      </w:r>
      <w:r w:rsidR="00FD698B" w:rsidRPr="00F62335">
        <w:rPr>
          <w:rFonts w:ascii="Arial" w:eastAsia="Times New Roman" w:hAnsi="Arial" w:cs="Arial"/>
          <w:bCs/>
          <w:sz w:val="24"/>
          <w:szCs w:val="24"/>
          <w:lang w:eastAsia="ar-SA"/>
        </w:rPr>
        <w:t>n</w:t>
      </w:r>
      <w:r w:rsidR="009D08D4" w:rsidRPr="00F62335">
        <w:rPr>
          <w:rFonts w:ascii="Arial" w:eastAsia="Times New Roman" w:hAnsi="Arial" w:cs="Arial"/>
          <w:bCs/>
          <w:sz w:val="24"/>
          <w:szCs w:val="24"/>
          <w:lang w:eastAsia="ar-SA"/>
        </w:rPr>
        <w:t xml:space="preserve">ależytego wykonania </w:t>
      </w:r>
      <w:r w:rsidR="00FD698B" w:rsidRPr="00F62335">
        <w:rPr>
          <w:rFonts w:ascii="Arial" w:eastAsia="Times New Roman" w:hAnsi="Arial" w:cs="Arial"/>
          <w:bCs/>
          <w:sz w:val="24"/>
          <w:szCs w:val="24"/>
          <w:lang w:eastAsia="ar-SA"/>
        </w:rPr>
        <w:t>umowy</w:t>
      </w:r>
      <w:r w:rsidR="009D08D4" w:rsidRPr="00F62335">
        <w:rPr>
          <w:rFonts w:ascii="Arial" w:eastAsia="Times New Roman" w:hAnsi="Arial" w:cs="Arial"/>
          <w:bCs/>
          <w:sz w:val="24"/>
          <w:szCs w:val="24"/>
          <w:lang w:eastAsia="ar-SA"/>
        </w:rPr>
        <w:t xml:space="preserve"> w terminie </w:t>
      </w:r>
      <w:r w:rsidR="00FD698B" w:rsidRPr="00F62335">
        <w:rPr>
          <w:rFonts w:ascii="Arial" w:eastAsia="Times New Roman" w:hAnsi="Arial" w:cs="Arial"/>
          <w:bCs/>
          <w:sz w:val="24"/>
          <w:szCs w:val="24"/>
          <w:lang w:eastAsia="ar-SA"/>
        </w:rPr>
        <w:t>co najmniej 7 dni przez upływem ważności okresu obejmującego zabezpieczenie.</w:t>
      </w:r>
    </w:p>
    <w:p w:rsidR="00C94B5A" w:rsidRPr="00B41356" w:rsidRDefault="00FD698B" w:rsidP="00C94B5A">
      <w:pPr>
        <w:widowControl w:val="0"/>
        <w:numPr>
          <w:ilvl w:val="0"/>
          <w:numId w:val="1"/>
        </w:numPr>
        <w:autoSpaceDE w:val="0"/>
        <w:autoSpaceDN w:val="0"/>
        <w:adjustRightInd w:val="0"/>
        <w:spacing w:after="0" w:line="240" w:lineRule="auto"/>
        <w:ind w:left="426" w:hanging="342"/>
        <w:contextualSpacing/>
        <w:rPr>
          <w:rFonts w:ascii="Arial" w:eastAsia="Times New Roman" w:hAnsi="Arial" w:cs="Arial"/>
          <w:bCs/>
          <w:color w:val="000000" w:themeColor="text1"/>
          <w:sz w:val="24"/>
          <w:szCs w:val="24"/>
          <w:lang w:eastAsia="ar-SA"/>
        </w:rPr>
      </w:pPr>
      <w:r w:rsidRPr="00F62335">
        <w:rPr>
          <w:rFonts w:ascii="Arial" w:eastAsia="Times New Roman" w:hAnsi="Arial" w:cs="Arial"/>
          <w:bCs/>
          <w:sz w:val="24"/>
          <w:szCs w:val="24"/>
          <w:lang w:eastAsia="ar-SA"/>
        </w:rPr>
        <w:t xml:space="preserve"> </w:t>
      </w:r>
      <w:bookmarkEnd w:id="4"/>
      <w:r w:rsidR="00C94B5A" w:rsidRPr="00B41356">
        <w:rPr>
          <w:rFonts w:ascii="Arial" w:eastAsia="Times New Roman" w:hAnsi="Arial" w:cs="Arial"/>
          <w:bCs/>
          <w:color w:val="000000" w:themeColor="text1"/>
          <w:sz w:val="24"/>
          <w:szCs w:val="24"/>
          <w:lang w:eastAsia="ar-SA"/>
        </w:rPr>
        <w:t>Jeżeli Wykonawca nie złoży zabezpieczenia należytego wykonania umowy w wymaganym terminie, Zamawiający ma prawo do zatrzymania z wynagrodzenia Wykonawcy  wymaganej kwoty tytułem zabezpieczenia w rozumieniu art. 450 ust. 1 pkt 1 ustawy Pzp.</w:t>
      </w:r>
    </w:p>
    <w:p w:rsidR="002E6695" w:rsidRPr="00F62335" w:rsidRDefault="002E6695" w:rsidP="00B41356">
      <w:pPr>
        <w:widowControl w:val="0"/>
        <w:autoSpaceDE w:val="0"/>
        <w:autoSpaceDN w:val="0"/>
        <w:adjustRightInd w:val="0"/>
        <w:spacing w:after="0" w:line="240" w:lineRule="auto"/>
        <w:ind w:left="426"/>
        <w:contextualSpacing/>
        <w:rPr>
          <w:rFonts w:ascii="Arial" w:eastAsia="Times New Roman" w:hAnsi="Arial" w:cs="Arial"/>
          <w:bCs/>
          <w:sz w:val="24"/>
          <w:szCs w:val="24"/>
          <w:lang w:eastAsia="ar-SA"/>
        </w:rPr>
      </w:pPr>
    </w:p>
    <w:p w:rsidR="002E6695" w:rsidRPr="00F62335" w:rsidRDefault="00F62335" w:rsidP="002E6695">
      <w:pPr>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Wymóg zatrudnienia osób</w:t>
      </w:r>
      <w:r w:rsidR="00C8546D" w:rsidRPr="00F62335">
        <w:rPr>
          <w:rFonts w:ascii="Arial" w:eastAsia="Times New Roman" w:hAnsi="Arial" w:cs="Arial"/>
          <w:b/>
          <w:bCs/>
          <w:color w:val="FF0000"/>
          <w:sz w:val="24"/>
          <w:szCs w:val="24"/>
          <w:lang w:eastAsia="pl-PL"/>
        </w:rPr>
        <w:t xml:space="preserve"> </w:t>
      </w:r>
    </w:p>
    <w:p w:rsidR="002E6695" w:rsidRPr="00F62335" w:rsidRDefault="002E6695" w:rsidP="00D73F4E">
      <w:pPr>
        <w:numPr>
          <w:ilvl w:val="0"/>
          <w:numId w:val="8"/>
        </w:numPr>
        <w:spacing w:after="0" w:line="240" w:lineRule="auto"/>
        <w:jc w:val="center"/>
        <w:rPr>
          <w:rFonts w:ascii="Arial" w:eastAsia="Times New Roman" w:hAnsi="Arial" w:cs="Arial"/>
          <w:b/>
          <w:sz w:val="24"/>
          <w:szCs w:val="24"/>
          <w:lang w:eastAsia="pl-PL"/>
        </w:rPr>
      </w:pPr>
    </w:p>
    <w:p w:rsidR="00C8546D" w:rsidRPr="004F0FE6" w:rsidRDefault="002E6695" w:rsidP="004F0FE6">
      <w:pPr>
        <w:numPr>
          <w:ilvl w:val="3"/>
          <w:numId w:val="13"/>
        </w:numPr>
        <w:spacing w:after="0" w:line="276" w:lineRule="auto"/>
        <w:ind w:left="392" w:hanging="357"/>
        <w:contextualSpacing/>
        <w:rPr>
          <w:rFonts w:ascii="Arial" w:eastAsia="Calibri" w:hAnsi="Arial" w:cs="Arial"/>
          <w:sz w:val="24"/>
          <w:szCs w:val="24"/>
        </w:rPr>
      </w:pPr>
      <w:r w:rsidRPr="004F0FE6">
        <w:rPr>
          <w:rFonts w:ascii="Arial" w:eastAsia="Calibri" w:hAnsi="Arial" w:cs="Arial"/>
          <w:sz w:val="24"/>
          <w:szCs w:val="24"/>
        </w:rPr>
        <w:t>Wykonawca oświadcza, że osoby wykonujące następujące czynności pod nadzorem wykonawcy lub podwykonawcy w miejscu realizacji przedmiotu umowy:</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w:t>
      </w:r>
      <w:r w:rsidR="00F022A6">
        <w:rPr>
          <w:rFonts w:ascii="Arial" w:eastAsia="Calibri" w:hAnsi="Arial" w:cs="Arial"/>
          <w:sz w:val="24"/>
          <w:szCs w:val="24"/>
        </w:rPr>
        <w:t>rozbiórkowe</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t xml:space="preserve">roboty związane z </w:t>
      </w:r>
      <w:r w:rsidR="00F022A6">
        <w:rPr>
          <w:rFonts w:ascii="Arial" w:eastAsia="Calibri" w:hAnsi="Arial" w:cs="Arial"/>
          <w:sz w:val="24"/>
          <w:szCs w:val="24"/>
        </w:rPr>
        <w:t>wykonaniem podbudowy</w:t>
      </w:r>
    </w:p>
    <w:p w:rsidR="004F0FE6" w:rsidRPr="004F0FE6" w:rsidRDefault="004F0FE6" w:rsidP="004F0FE6">
      <w:pPr>
        <w:pStyle w:val="Akapitzlist"/>
        <w:numPr>
          <w:ilvl w:val="0"/>
          <w:numId w:val="38"/>
        </w:numPr>
        <w:spacing w:after="0" w:line="276" w:lineRule="auto"/>
        <w:ind w:hanging="357"/>
        <w:rPr>
          <w:rFonts w:ascii="Arial" w:eastAsia="Calibri" w:hAnsi="Arial" w:cs="Arial"/>
          <w:sz w:val="24"/>
          <w:szCs w:val="24"/>
        </w:rPr>
      </w:pPr>
      <w:r w:rsidRPr="004F0FE6">
        <w:rPr>
          <w:rFonts w:ascii="Arial" w:eastAsia="Calibri" w:hAnsi="Arial" w:cs="Arial"/>
          <w:sz w:val="24"/>
          <w:szCs w:val="24"/>
        </w:rPr>
        <w:lastRenderedPageBreak/>
        <w:t xml:space="preserve">roboty związane z </w:t>
      </w:r>
      <w:r w:rsidR="00F022A6">
        <w:rPr>
          <w:rFonts w:ascii="Arial" w:eastAsia="Calibri" w:hAnsi="Arial" w:cs="Arial"/>
          <w:sz w:val="24"/>
          <w:szCs w:val="24"/>
        </w:rPr>
        <w:t>wykonaniem nawierzchni</w:t>
      </w:r>
    </w:p>
    <w:p w:rsidR="002E6695" w:rsidRPr="00F62335" w:rsidRDefault="002E6695" w:rsidP="00C84031">
      <w:pPr>
        <w:spacing w:after="0" w:line="240" w:lineRule="auto"/>
        <w:ind w:left="426"/>
        <w:contextualSpacing/>
        <w:rPr>
          <w:rFonts w:ascii="Arial" w:eastAsia="Calibri" w:hAnsi="Arial" w:cs="Arial"/>
          <w:sz w:val="24"/>
          <w:szCs w:val="24"/>
        </w:rPr>
      </w:pPr>
      <w:r w:rsidRPr="00F62335">
        <w:rPr>
          <w:rFonts w:ascii="Arial" w:eastAsia="Calibri" w:hAnsi="Arial" w:cs="Arial"/>
          <w:sz w:val="24"/>
          <w:szCs w:val="24"/>
        </w:rPr>
        <w:t xml:space="preserve">będą zatrudnione przez wykonawcę lub podwykonawcę na podstawie umowy o pracę w rozumieniu przepisów art. 22 </w:t>
      </w:r>
      <w:r w:rsidR="002B5631" w:rsidRPr="00F62335">
        <w:rPr>
          <w:rFonts w:ascii="Arial" w:eastAsia="Calibri" w:hAnsi="Arial" w:cs="Arial"/>
          <w:sz w:val="24"/>
          <w:szCs w:val="24"/>
        </w:rPr>
        <w:t>§</w:t>
      </w:r>
      <w:r w:rsidRPr="00F62335">
        <w:rPr>
          <w:rFonts w:ascii="Arial" w:eastAsia="Calibri" w:hAnsi="Arial" w:cs="Arial"/>
          <w:sz w:val="24"/>
          <w:szCs w:val="24"/>
        </w:rPr>
        <w:t xml:space="preserve"> 1 ustawy z dnia 26 czerwca 1974r. –Kodeks pracy.</w:t>
      </w:r>
    </w:p>
    <w:p w:rsidR="002E6695" w:rsidRPr="00F62335" w:rsidRDefault="002E6695" w:rsidP="00D73F4E">
      <w:pPr>
        <w:numPr>
          <w:ilvl w:val="3"/>
          <w:numId w:val="13"/>
        </w:numPr>
        <w:spacing w:after="0" w:line="240" w:lineRule="auto"/>
        <w:ind w:left="426" w:hanging="426"/>
        <w:contextualSpacing/>
        <w:rPr>
          <w:rFonts w:ascii="Arial" w:eastAsia="Calibri" w:hAnsi="Arial" w:cs="Arial"/>
          <w:sz w:val="24"/>
          <w:szCs w:val="24"/>
        </w:rPr>
      </w:pPr>
      <w:r w:rsidRPr="00F62335">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Pr>
          <w:rFonts w:ascii="Arial" w:eastAsia="Calibri" w:hAnsi="Arial" w:cs="Arial"/>
          <w:sz w:val="24"/>
          <w:szCs w:val="24"/>
        </w:rPr>
        <w:t>,</w:t>
      </w:r>
      <w:r w:rsidRPr="00F62335">
        <w:rPr>
          <w:rFonts w:ascii="Arial" w:eastAsia="Calibri" w:hAnsi="Arial" w:cs="Arial"/>
          <w:sz w:val="24"/>
          <w:szCs w:val="24"/>
        </w:rPr>
        <w:t xml:space="preserve"> w tym w szczególności:</w:t>
      </w:r>
    </w:p>
    <w:p w:rsidR="00C8546D" w:rsidRPr="00F6233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oświadczenia zatrudnionego pracownika</w:t>
      </w:r>
    </w:p>
    <w:p w:rsidR="00C8546D" w:rsidRPr="00F6233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oświadczenia Wykonawcy lub podwykonawcy [lub dalszego podwykonawcy]  o zatrudnieniu pracownika na podstawie umowy o pracę</w:t>
      </w:r>
    </w:p>
    <w:p w:rsidR="002E6695" w:rsidRDefault="00C8546D" w:rsidP="00D73F4E">
      <w:pPr>
        <w:pStyle w:val="Akapitzlist"/>
        <w:numPr>
          <w:ilvl w:val="1"/>
          <w:numId w:val="37"/>
        </w:numPr>
        <w:spacing w:after="0" w:line="240" w:lineRule="auto"/>
        <w:rPr>
          <w:rFonts w:ascii="Arial" w:eastAsia="Calibri" w:hAnsi="Arial" w:cs="Arial"/>
          <w:sz w:val="24"/>
          <w:szCs w:val="24"/>
        </w:rPr>
      </w:pPr>
      <w:r w:rsidRPr="00F62335">
        <w:rPr>
          <w:rFonts w:ascii="Arial" w:eastAsia="Calibri" w:hAnsi="Arial" w:cs="Arial"/>
          <w:sz w:val="24"/>
          <w:szCs w:val="24"/>
        </w:rPr>
        <w:t xml:space="preserve">poświadczonej za zgodność z oryginałem kopii umowy o pracę zatrudnionego pracownika </w:t>
      </w:r>
    </w:p>
    <w:p w:rsidR="0044175F" w:rsidRPr="00F62335" w:rsidRDefault="0044175F" w:rsidP="00D73F4E">
      <w:pPr>
        <w:pStyle w:val="Akapitzlist"/>
        <w:numPr>
          <w:ilvl w:val="1"/>
          <w:numId w:val="37"/>
        </w:numPr>
        <w:spacing w:after="0" w:line="240" w:lineRule="auto"/>
        <w:rPr>
          <w:rFonts w:ascii="Arial" w:eastAsia="Calibri" w:hAnsi="Arial" w:cs="Arial"/>
          <w:sz w:val="24"/>
          <w:szCs w:val="24"/>
        </w:rPr>
      </w:pPr>
      <w:r>
        <w:rPr>
          <w:rFonts w:ascii="Arial" w:eastAsia="Calibri" w:hAnsi="Arial" w:cs="Arial"/>
          <w:sz w:val="24"/>
          <w:szCs w:val="24"/>
        </w:rPr>
        <w:t>innych dokumentów</w:t>
      </w:r>
    </w:p>
    <w:p w:rsidR="002E6695" w:rsidRPr="00F62335" w:rsidRDefault="00C8546D" w:rsidP="00C84031">
      <w:pPr>
        <w:pStyle w:val="Akapitzlist"/>
        <w:spacing w:after="0" w:line="240" w:lineRule="auto"/>
        <w:ind w:left="993"/>
        <w:rPr>
          <w:rFonts w:ascii="Arial" w:eastAsia="Calibri" w:hAnsi="Arial" w:cs="Arial"/>
          <w:sz w:val="24"/>
          <w:szCs w:val="24"/>
        </w:rPr>
      </w:pPr>
      <w:r w:rsidRPr="00F62335">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F62335">
        <w:rPr>
          <w:rFonts w:ascii="Arial" w:eastAsia="Calibri" w:hAnsi="Arial" w:cs="Arial"/>
          <w:sz w:val="24"/>
          <w:szCs w:val="24"/>
        </w:rPr>
        <w:t>ac</w:t>
      </w:r>
      <w:r w:rsidRPr="00F62335">
        <w:rPr>
          <w:rFonts w:ascii="Arial" w:eastAsia="Calibri" w:hAnsi="Arial" w:cs="Arial"/>
          <w:sz w:val="24"/>
          <w:szCs w:val="24"/>
        </w:rPr>
        <w:t>ownika.</w:t>
      </w:r>
      <w:bookmarkStart w:id="5" w:name="_Hlk66192055"/>
    </w:p>
    <w:bookmarkEnd w:id="5"/>
    <w:p w:rsidR="000F5184" w:rsidRPr="00F62335" w:rsidRDefault="000F5184" w:rsidP="00D73F4E">
      <w:pPr>
        <w:numPr>
          <w:ilvl w:val="3"/>
          <w:numId w:val="13"/>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rsidR="002E6695" w:rsidRPr="00F62335" w:rsidRDefault="002E6695" w:rsidP="00D73F4E">
      <w:pPr>
        <w:numPr>
          <w:ilvl w:val="3"/>
          <w:numId w:val="13"/>
        </w:numPr>
        <w:spacing w:after="0" w:line="240" w:lineRule="auto"/>
        <w:ind w:left="425" w:hanging="426"/>
        <w:contextualSpacing/>
        <w:rPr>
          <w:rFonts w:ascii="Arial" w:eastAsia="Calibri" w:hAnsi="Arial" w:cs="Arial"/>
          <w:sz w:val="24"/>
          <w:szCs w:val="24"/>
        </w:rPr>
      </w:pPr>
      <w:r w:rsidRPr="00F62335">
        <w:rPr>
          <w:rFonts w:ascii="Arial" w:eastAsia="Calibri" w:hAnsi="Arial" w:cs="Arial"/>
          <w:sz w:val="24"/>
          <w:szCs w:val="24"/>
        </w:rPr>
        <w:t>Nieprzedłożenie przez wykonawcę dowodów uznane będzie przez Zamawiającego za niewypełnienie obowiązku zatrudnienia osób na podstawie umowy o pracę.</w:t>
      </w:r>
    </w:p>
    <w:p w:rsidR="002E6695" w:rsidRPr="00F62335" w:rsidRDefault="00F62335" w:rsidP="002E6695">
      <w:pPr>
        <w:tabs>
          <w:tab w:val="left" w:pos="280"/>
          <w:tab w:val="left" w:pos="350"/>
        </w:tabs>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Kary umowne</w:t>
      </w:r>
    </w:p>
    <w:p w:rsidR="002E6695" w:rsidRPr="00F62335" w:rsidRDefault="002E6695" w:rsidP="00D73F4E">
      <w:pPr>
        <w:numPr>
          <w:ilvl w:val="0"/>
          <w:numId w:val="8"/>
        </w:numPr>
        <w:tabs>
          <w:tab w:val="left" w:pos="280"/>
          <w:tab w:val="left" w:pos="350"/>
        </w:tabs>
        <w:autoSpaceDE w:val="0"/>
        <w:autoSpaceDN w:val="0"/>
        <w:adjustRightInd w:val="0"/>
        <w:spacing w:after="0" w:line="240" w:lineRule="auto"/>
        <w:ind w:left="0" w:firstLine="0"/>
        <w:jc w:val="center"/>
        <w:rPr>
          <w:rFonts w:ascii="Arial" w:eastAsia="Times New Roman" w:hAnsi="Arial" w:cs="Arial"/>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postanawiają, że obowiązującą je formą odszkodowania są kary umowne, stosowane </w:t>
      </w:r>
      <w:r w:rsidRPr="00F62335">
        <w:rPr>
          <w:rFonts w:ascii="Arial" w:eastAsia="Times New Roman" w:hAnsi="Arial" w:cs="Arial"/>
          <w:sz w:val="24"/>
          <w:szCs w:val="24"/>
          <w:lang w:eastAsia="pl-PL"/>
        </w:rPr>
        <w:br/>
        <w:t>w następujących przypadkach i wielkościach:</w:t>
      </w:r>
    </w:p>
    <w:p w:rsidR="002E6695" w:rsidRPr="00F62335" w:rsidRDefault="002E6695" w:rsidP="00D73F4E">
      <w:pPr>
        <w:numPr>
          <w:ilvl w:val="0"/>
          <w:numId w:val="19"/>
        </w:numPr>
        <w:autoSpaceDE w:val="0"/>
        <w:autoSpaceDN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Wykonawca zapłaci Zamawiającemu kary umowne:</w:t>
      </w:r>
    </w:p>
    <w:p w:rsidR="00F30099" w:rsidRPr="00F62335" w:rsidRDefault="00F30099"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 przekroczenie terminu umownego wykonania przedmiotu zamówienia, o którym mowa w § 2 ust. 3 niniejszej umowy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t>
      </w:r>
      <w:r w:rsidR="00811B16" w:rsidRPr="00F62335">
        <w:rPr>
          <w:rFonts w:ascii="Arial" w:eastAsia="Times New Roman" w:hAnsi="Arial" w:cs="Arial"/>
          <w:sz w:val="24"/>
          <w:szCs w:val="24"/>
          <w:lang w:eastAsia="pl-PL"/>
        </w:rPr>
        <w:t>zwłokę</w:t>
      </w:r>
      <w:r w:rsidRPr="00F62335">
        <w:rPr>
          <w:rFonts w:ascii="Arial" w:eastAsia="Times New Roman" w:hAnsi="Arial" w:cs="Arial"/>
          <w:sz w:val="24"/>
          <w:szCs w:val="24"/>
          <w:lang w:eastAsia="pl-PL"/>
        </w:rPr>
        <w:t xml:space="preserve"> w usunięciu wad/usterek stwierdzonych przy odbiorze lub w okresie rękojmi i gwarancji w wysokości 0,</w:t>
      </w:r>
      <w:r w:rsidR="000533D0">
        <w:rPr>
          <w:rFonts w:ascii="Arial" w:eastAsia="Times New Roman" w:hAnsi="Arial" w:cs="Arial"/>
          <w:sz w:val="24"/>
          <w:szCs w:val="24"/>
          <w:lang w:eastAsia="pl-PL"/>
        </w:rPr>
        <w:t>1</w:t>
      </w:r>
      <w:r w:rsidRPr="00F62335">
        <w:rPr>
          <w:rFonts w:ascii="Arial" w:eastAsia="Times New Roman" w:hAnsi="Arial" w:cs="Arial"/>
          <w:sz w:val="24"/>
          <w:szCs w:val="24"/>
          <w:lang w:eastAsia="pl-PL"/>
        </w:rPr>
        <w:t xml:space="preserve">% wartości kontraktu i to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od dnia wyznaczonego na usunięcie tych wad/usterek,</w:t>
      </w:r>
    </w:p>
    <w:p w:rsidR="002737A5" w:rsidRPr="00F62335" w:rsidRDefault="002737A5" w:rsidP="00D73F4E">
      <w:pPr>
        <w:numPr>
          <w:ilvl w:val="0"/>
          <w:numId w:val="20"/>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braku zapłaty wynagrodzenia należnego Podwykonawcom lub dalszym Podwykonawcom - w wysokości </w:t>
      </w:r>
      <w:r w:rsidR="00811B16" w:rsidRPr="00F62335">
        <w:rPr>
          <w:rFonts w:ascii="Arial" w:eastAsia="Times New Roman" w:hAnsi="Arial" w:cs="Arial"/>
          <w:sz w:val="24"/>
          <w:szCs w:val="24"/>
          <w:lang w:eastAsia="pl-PL"/>
        </w:rPr>
        <w:t>1</w:t>
      </w:r>
      <w:r w:rsidR="00272947" w:rsidRPr="00F62335">
        <w:rPr>
          <w:rFonts w:ascii="Arial" w:eastAsia="Times New Roman" w:hAnsi="Arial" w:cs="Arial"/>
          <w:sz w:val="24"/>
          <w:szCs w:val="24"/>
          <w:lang w:eastAsia="pl-PL"/>
        </w:rPr>
        <w:t xml:space="preserve">,5 </w:t>
      </w:r>
      <w:r w:rsidRPr="00F62335">
        <w:rPr>
          <w:rFonts w:ascii="Arial" w:eastAsia="Times New Roman" w:hAnsi="Arial" w:cs="Arial"/>
          <w:sz w:val="24"/>
          <w:szCs w:val="24"/>
          <w:lang w:eastAsia="pl-PL"/>
        </w:rPr>
        <w:t xml:space="preserve">% kwoty jaką Zamawiający zapłaci bezpośrednio podwykonawcy lub dalszemu podwykonawcy na zasadach określonych w § </w:t>
      </w:r>
      <w:r w:rsidR="00CC6E7B" w:rsidRPr="00F62335">
        <w:rPr>
          <w:rFonts w:ascii="Arial" w:eastAsia="Times New Roman" w:hAnsi="Arial" w:cs="Arial"/>
          <w:sz w:val="24"/>
          <w:szCs w:val="24"/>
          <w:lang w:eastAsia="pl-PL"/>
        </w:rPr>
        <w:t>5 niniejszej</w:t>
      </w:r>
      <w:r w:rsidRPr="00F62335">
        <w:rPr>
          <w:rFonts w:ascii="Arial" w:eastAsia="Times New Roman" w:hAnsi="Arial" w:cs="Arial"/>
          <w:sz w:val="24"/>
          <w:szCs w:val="24"/>
          <w:lang w:eastAsia="pl-PL"/>
        </w:rPr>
        <w:t xml:space="preserve"> umowy,</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w przypadku nieterminowej zapłaty wynagrodzenia należnego Podwykonawcom lub dalszym Podwykonawcom - w wysokości 0,</w:t>
      </w:r>
      <w:r w:rsidR="00811B16"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F62335">
        <w:rPr>
          <w:rFonts w:ascii="Arial" w:eastAsia="Times New Roman" w:hAnsi="Arial" w:cs="Arial"/>
          <w:sz w:val="24"/>
          <w:szCs w:val="24"/>
          <w:lang w:eastAsia="pl-PL"/>
        </w:rPr>
        <w:t>zwłoki</w:t>
      </w:r>
      <w:r w:rsidRPr="00F62335">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rsidR="00CC6E7B" w:rsidRPr="00F62335" w:rsidRDefault="00CC6E7B" w:rsidP="00D73F4E">
      <w:pPr>
        <w:numPr>
          <w:ilvl w:val="0"/>
          <w:numId w:val="20"/>
        </w:num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przypadku nieprzedłożenia do zaakceptowania projektu umowy o podwykonawstwo, której przedmiotem są roboty budowlane, lub projektu jej zmiany – w wysokości </w:t>
      </w:r>
      <w:r w:rsidR="00E07088">
        <w:rPr>
          <w:rFonts w:ascii="Arial" w:eastAsia="Times New Roman" w:hAnsi="Arial" w:cs="Arial"/>
          <w:sz w:val="24"/>
          <w:szCs w:val="24"/>
          <w:lang w:eastAsia="pl-PL"/>
        </w:rPr>
        <w:t>1</w:t>
      </w:r>
      <w:r w:rsidRPr="00F62335">
        <w:rPr>
          <w:rFonts w:ascii="Arial" w:eastAsia="Times New Roman" w:hAnsi="Arial" w:cs="Arial"/>
          <w:sz w:val="24"/>
          <w:szCs w:val="24"/>
          <w:lang w:eastAsia="pl-PL"/>
        </w:rPr>
        <w:t>.000,00 zł za każdy nieprzedłożony do zaakceptowania projekt umowy lub zmiany,</w:t>
      </w:r>
    </w:p>
    <w:p w:rsidR="002E6695" w:rsidRPr="00F62335" w:rsidRDefault="002E6695" w:rsidP="00D73F4E">
      <w:pPr>
        <w:numPr>
          <w:ilvl w:val="0"/>
          <w:numId w:val="20"/>
        </w:numPr>
        <w:spacing w:after="0" w:line="240" w:lineRule="auto"/>
        <w:ind w:left="851"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lastRenderedPageBreak/>
        <w:t xml:space="preserve">w przypadku nieprzedłożenia poświadczonej za zgodność z oryginałem kopii </w:t>
      </w:r>
      <w:r w:rsidR="002B5631" w:rsidRPr="00F62335">
        <w:rPr>
          <w:rFonts w:ascii="Arial" w:eastAsia="Times New Roman" w:hAnsi="Arial" w:cs="Arial"/>
          <w:sz w:val="24"/>
          <w:szCs w:val="24"/>
          <w:lang w:eastAsia="pl-PL"/>
        </w:rPr>
        <w:t xml:space="preserve">zawartej </w:t>
      </w:r>
      <w:r w:rsidRPr="00F62335">
        <w:rPr>
          <w:rFonts w:ascii="Arial" w:eastAsia="Times New Roman" w:hAnsi="Arial" w:cs="Arial"/>
          <w:sz w:val="24"/>
          <w:szCs w:val="24"/>
          <w:lang w:eastAsia="pl-PL"/>
        </w:rPr>
        <w:t xml:space="preserve">umowy o podwykonawstwo lub jej zmiany w terminie 7 dni od dnia jej zawarcia – w wysokości </w:t>
      </w:r>
      <w:r w:rsidR="00E07088">
        <w:rPr>
          <w:rFonts w:ascii="Arial" w:eastAsia="Times New Roman" w:hAnsi="Arial" w:cs="Arial"/>
          <w:sz w:val="24"/>
          <w:szCs w:val="24"/>
          <w:lang w:eastAsia="pl-PL"/>
        </w:rPr>
        <w:t>1.5</w:t>
      </w:r>
      <w:r w:rsidRPr="00F62335">
        <w:rPr>
          <w:rFonts w:ascii="Arial" w:eastAsia="Times New Roman" w:hAnsi="Arial" w:cs="Arial"/>
          <w:sz w:val="24"/>
          <w:szCs w:val="24"/>
          <w:lang w:eastAsia="pl-PL"/>
        </w:rPr>
        <w:t>00,00 zł za każdą nieprzedłożoną kopię umowy lub jej zmianę.</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 przypadku braku zmiany umowy o podwykonawstwo w zakresie terminu zapłaty – w wysokości </w:t>
      </w:r>
      <w:r w:rsidR="00132F74" w:rsidRPr="00F62335">
        <w:rPr>
          <w:rFonts w:ascii="Arial" w:eastAsia="Times New Roman" w:hAnsi="Arial" w:cs="Arial"/>
          <w:sz w:val="24"/>
          <w:szCs w:val="24"/>
          <w:lang w:eastAsia="pl-PL"/>
        </w:rPr>
        <w:t>1.</w:t>
      </w:r>
      <w:r w:rsidR="00811B16" w:rsidRPr="00F62335">
        <w:rPr>
          <w:rFonts w:ascii="Arial" w:eastAsia="Times New Roman" w:hAnsi="Arial" w:cs="Arial"/>
          <w:sz w:val="24"/>
          <w:szCs w:val="24"/>
          <w:lang w:eastAsia="pl-PL"/>
        </w:rPr>
        <w:t>0</w:t>
      </w:r>
      <w:r w:rsidRPr="00F62335">
        <w:rPr>
          <w:rFonts w:ascii="Arial" w:eastAsia="Times New Roman" w:hAnsi="Arial" w:cs="Arial"/>
          <w:sz w:val="24"/>
          <w:szCs w:val="24"/>
          <w:lang w:eastAsia="pl-PL"/>
        </w:rPr>
        <w:t>00,00 zł;</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F62335">
        <w:rPr>
          <w:rFonts w:ascii="Arial" w:eastAsia="Times New Roman" w:hAnsi="Arial" w:cs="Arial"/>
          <w:sz w:val="24"/>
          <w:szCs w:val="24"/>
          <w:lang w:eastAsia="pl-PL"/>
        </w:rPr>
        <w:t>10</w:t>
      </w:r>
      <w:r w:rsidRPr="00F62335">
        <w:rPr>
          <w:rFonts w:ascii="Arial" w:eastAsia="Times New Roman" w:hAnsi="Arial" w:cs="Arial"/>
          <w:sz w:val="24"/>
          <w:szCs w:val="24"/>
          <w:lang w:eastAsia="pl-PL"/>
        </w:rPr>
        <w:t>% wartości kontraktu;</w:t>
      </w:r>
    </w:p>
    <w:p w:rsidR="002E6695" w:rsidRPr="00F62335" w:rsidRDefault="002E6695" w:rsidP="00D73F4E">
      <w:pPr>
        <w:numPr>
          <w:ilvl w:val="0"/>
          <w:numId w:val="20"/>
        </w:numPr>
        <w:autoSpaceDE w:val="0"/>
        <w:autoSpaceDN w:val="0"/>
        <w:adjustRightInd w:val="0"/>
        <w:spacing w:after="0" w:line="240" w:lineRule="auto"/>
        <w:ind w:left="851"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niewypełnienie obowiązku zatrudnienia osób na podstawie umowy o pracę w wysokości </w:t>
      </w:r>
      <w:r w:rsidR="00132F74" w:rsidRPr="00F62335">
        <w:rPr>
          <w:rFonts w:ascii="Arial" w:eastAsia="Times New Roman" w:hAnsi="Arial" w:cs="Arial"/>
          <w:sz w:val="24"/>
          <w:szCs w:val="24"/>
          <w:lang w:eastAsia="pl-PL"/>
        </w:rPr>
        <w:t>5</w:t>
      </w:r>
      <w:r w:rsidRPr="00F62335">
        <w:rPr>
          <w:rFonts w:ascii="Arial" w:eastAsia="Times New Roman" w:hAnsi="Arial" w:cs="Arial"/>
          <w:sz w:val="24"/>
          <w:szCs w:val="24"/>
          <w:lang w:eastAsia="pl-PL"/>
        </w:rPr>
        <w:t>00,00</w:t>
      </w:r>
      <w:r w:rsidR="00132F74" w:rsidRPr="00F62335">
        <w:rPr>
          <w:rFonts w:ascii="Arial" w:eastAsia="Times New Roman" w:hAnsi="Arial" w:cs="Arial"/>
          <w:sz w:val="24"/>
          <w:szCs w:val="24"/>
          <w:lang w:eastAsia="pl-PL"/>
        </w:rPr>
        <w:t xml:space="preserve"> </w:t>
      </w:r>
      <w:r w:rsidRPr="00F62335">
        <w:rPr>
          <w:rFonts w:ascii="Arial" w:eastAsia="Times New Roman" w:hAnsi="Arial" w:cs="Arial"/>
          <w:sz w:val="24"/>
          <w:szCs w:val="24"/>
          <w:lang w:eastAsia="pl-PL"/>
        </w:rPr>
        <w:t>zł za każdy stwierdzony przypadek.</w:t>
      </w:r>
    </w:p>
    <w:p w:rsidR="002E6695" w:rsidRPr="00F62335" w:rsidRDefault="002E6695"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Zamawiający zapłaci Wykonawcy kary umowne za odstąpienie od umowy z przyczyn zależnych od Zamawiającego, z wyjątkiem przyczyn, o któr</w:t>
      </w:r>
      <w:r w:rsidR="00CE243F">
        <w:rPr>
          <w:rFonts w:ascii="Arial" w:eastAsia="Times New Roman" w:hAnsi="Arial" w:cs="Arial"/>
          <w:sz w:val="24"/>
          <w:szCs w:val="24"/>
          <w:lang w:eastAsia="pl-PL"/>
        </w:rPr>
        <w:t>ych</w:t>
      </w:r>
      <w:r w:rsidRPr="00F62335">
        <w:rPr>
          <w:rFonts w:ascii="Arial" w:eastAsia="Times New Roman" w:hAnsi="Arial" w:cs="Arial"/>
          <w:sz w:val="24"/>
          <w:szCs w:val="24"/>
          <w:lang w:eastAsia="pl-PL"/>
        </w:rPr>
        <w:t xml:space="preserve"> mowa w §1</w:t>
      </w:r>
      <w:r w:rsidR="00CE243F">
        <w:rPr>
          <w:rFonts w:ascii="Arial" w:eastAsia="Times New Roman" w:hAnsi="Arial" w:cs="Arial"/>
          <w:sz w:val="24"/>
          <w:szCs w:val="24"/>
          <w:lang w:eastAsia="pl-PL"/>
        </w:rPr>
        <w:t>7 ust. 1 i 2</w:t>
      </w:r>
      <w:r w:rsidRPr="00F62335">
        <w:rPr>
          <w:rFonts w:ascii="Arial" w:eastAsia="Times New Roman" w:hAnsi="Arial" w:cs="Arial"/>
          <w:sz w:val="24"/>
          <w:szCs w:val="24"/>
          <w:lang w:eastAsia="pl-PL"/>
        </w:rPr>
        <w:t xml:space="preserve"> umowy, w wysokości </w:t>
      </w:r>
      <w:r w:rsidR="00CC6E7B" w:rsidRPr="00F62335">
        <w:rPr>
          <w:rFonts w:ascii="Arial" w:eastAsia="Times New Roman" w:hAnsi="Arial" w:cs="Arial"/>
          <w:sz w:val="24"/>
          <w:szCs w:val="24"/>
          <w:lang w:eastAsia="pl-PL"/>
        </w:rPr>
        <w:t>1</w:t>
      </w:r>
      <w:r w:rsidRPr="00F62335">
        <w:rPr>
          <w:rFonts w:ascii="Arial" w:eastAsia="Times New Roman" w:hAnsi="Arial" w:cs="Arial"/>
          <w:sz w:val="24"/>
          <w:szCs w:val="24"/>
          <w:lang w:eastAsia="pl-PL"/>
        </w:rPr>
        <w:t>0 % wartości kontraktu.</w:t>
      </w:r>
    </w:p>
    <w:p w:rsidR="00811B16" w:rsidRPr="00D4100D" w:rsidRDefault="00811B16" w:rsidP="00D73F4E">
      <w:pPr>
        <w:numPr>
          <w:ilvl w:val="0"/>
          <w:numId w:val="19"/>
        </w:numPr>
        <w:autoSpaceDE w:val="0"/>
        <w:autoSpaceDN w:val="0"/>
        <w:spacing w:after="0" w:line="240" w:lineRule="auto"/>
        <w:ind w:left="284" w:hanging="284"/>
        <w:rPr>
          <w:rFonts w:ascii="Arial" w:eastAsia="Times New Roman" w:hAnsi="Arial" w:cs="Arial"/>
          <w:sz w:val="24"/>
          <w:szCs w:val="24"/>
          <w:lang w:eastAsia="pl-PL"/>
        </w:rPr>
      </w:pPr>
      <w:r w:rsidRPr="00D4100D">
        <w:rPr>
          <w:rFonts w:ascii="Arial" w:eastAsia="Times New Roman" w:hAnsi="Arial" w:cs="Arial"/>
          <w:sz w:val="24"/>
          <w:szCs w:val="24"/>
          <w:lang w:eastAsia="pl-PL"/>
        </w:rPr>
        <w:t xml:space="preserve">Łączna maksymalna wysokość kar umownych, których mogą dochodzić strony wynosi 25% wartości kontraktu. </w:t>
      </w:r>
    </w:p>
    <w:p w:rsidR="002B5631" w:rsidRPr="00D4100D" w:rsidRDefault="002B5631" w:rsidP="00D73F4E">
      <w:pPr>
        <w:numPr>
          <w:ilvl w:val="0"/>
          <w:numId w:val="19"/>
        </w:numPr>
        <w:tabs>
          <w:tab w:val="left" w:pos="284"/>
        </w:tabs>
        <w:autoSpaceDE w:val="0"/>
        <w:autoSpaceDN w:val="0"/>
        <w:spacing w:after="0" w:line="240" w:lineRule="auto"/>
        <w:rPr>
          <w:rFonts w:ascii="Arial" w:eastAsia="Times New Roman" w:hAnsi="Arial" w:cs="Arial"/>
          <w:sz w:val="24"/>
          <w:szCs w:val="24"/>
          <w:lang w:eastAsia="pl-PL"/>
        </w:rPr>
      </w:pPr>
      <w:r w:rsidRPr="00D4100D">
        <w:rPr>
          <w:rFonts w:ascii="Arial" w:eastAsia="Times New Roman" w:hAnsi="Arial" w:cs="Arial"/>
          <w:sz w:val="24"/>
          <w:szCs w:val="24"/>
          <w:lang w:eastAsia="pl-PL"/>
        </w:rPr>
        <w:t>Strony zastrzegają sobie prawo do odszkodowania uzupełniającego, przenoszącego wysokość kar umownych do wysokości rzeczywiście poniesionej szkody.</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Naliczenie kar umownych z poszczególnych tytułów wskazanych w niniejszym paragrafie jest niezależne od siebie.</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zastrzega sobie prawo potrącenia naliczonych kar umownych z faktur wystawianych przez Wykonawcę, </w:t>
      </w:r>
      <w:r w:rsidRPr="00F62335">
        <w:rPr>
          <w:rFonts w:ascii="Arial" w:eastAsia="Times New Roman" w:hAnsi="Arial" w:cs="Arial"/>
          <w:bCs/>
          <w:sz w:val="24"/>
          <w:szCs w:val="24"/>
          <w:lang w:eastAsia="pl-PL"/>
        </w:rPr>
        <w:t>a Wykonawca niniejszym wyraża zgodę na takie potrącenia.</w:t>
      </w:r>
    </w:p>
    <w:p w:rsidR="002E6695" w:rsidRPr="00F6233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Zapłata kar umownych nie wpływa na zobowiązania Wykonawcy. </w:t>
      </w:r>
    </w:p>
    <w:p w:rsidR="002E6695" w:rsidRDefault="002E6695"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 wartość kontraktu, o której mowa </w:t>
      </w:r>
      <w:r w:rsidR="002A47C2" w:rsidRPr="00F62335">
        <w:rPr>
          <w:rFonts w:ascii="Arial" w:eastAsia="Times New Roman" w:hAnsi="Arial" w:cs="Arial"/>
          <w:sz w:val="24"/>
          <w:szCs w:val="24"/>
          <w:lang w:eastAsia="pl-PL"/>
        </w:rPr>
        <w:t xml:space="preserve">w § </w:t>
      </w:r>
      <w:r w:rsidR="006D5383">
        <w:rPr>
          <w:rFonts w:ascii="Arial" w:eastAsia="Times New Roman" w:hAnsi="Arial" w:cs="Arial"/>
          <w:sz w:val="24"/>
          <w:szCs w:val="24"/>
          <w:lang w:eastAsia="pl-PL"/>
        </w:rPr>
        <w:t>1</w:t>
      </w:r>
      <w:r w:rsidR="00CE243F">
        <w:rPr>
          <w:rFonts w:ascii="Arial" w:eastAsia="Times New Roman" w:hAnsi="Arial" w:cs="Arial"/>
          <w:sz w:val="24"/>
          <w:szCs w:val="24"/>
          <w:lang w:eastAsia="pl-PL"/>
        </w:rPr>
        <w:t>6</w:t>
      </w:r>
      <w:r w:rsidRPr="00F62335">
        <w:rPr>
          <w:rFonts w:ascii="Arial" w:eastAsia="Times New Roman" w:hAnsi="Arial" w:cs="Arial"/>
          <w:sz w:val="24"/>
          <w:szCs w:val="24"/>
          <w:lang w:eastAsia="pl-PL"/>
        </w:rPr>
        <w:t xml:space="preserve"> uważa się całkowite wynagrodzenie brutto, o którym mowa w § 3 ust. </w:t>
      </w:r>
      <w:r w:rsidR="002A47C2" w:rsidRPr="00F62335">
        <w:rPr>
          <w:rFonts w:ascii="Arial" w:eastAsia="Times New Roman" w:hAnsi="Arial" w:cs="Arial"/>
          <w:sz w:val="24"/>
          <w:szCs w:val="24"/>
          <w:lang w:eastAsia="pl-PL"/>
        </w:rPr>
        <w:t>2</w:t>
      </w:r>
      <w:r w:rsidRPr="00F62335">
        <w:rPr>
          <w:rFonts w:ascii="Arial" w:eastAsia="Times New Roman" w:hAnsi="Arial" w:cs="Arial"/>
          <w:sz w:val="24"/>
          <w:szCs w:val="24"/>
          <w:lang w:eastAsia="pl-PL"/>
        </w:rPr>
        <w:t xml:space="preserve"> niniejszej umowy. </w:t>
      </w:r>
    </w:p>
    <w:p w:rsidR="00CE243F" w:rsidRPr="00F62335" w:rsidRDefault="00CE243F" w:rsidP="00D73F4E">
      <w:pPr>
        <w:numPr>
          <w:ilvl w:val="0"/>
          <w:numId w:val="19"/>
        </w:numPr>
        <w:tabs>
          <w:tab w:val="left" w:pos="284"/>
        </w:tabs>
        <w:autoSpaceDE w:val="0"/>
        <w:autoSpaceDN w:val="0"/>
        <w:spacing w:after="0" w:line="240" w:lineRule="auto"/>
        <w:ind w:left="284"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W sytuacji niewykonania lub nienależytego wykonania umowy z przyczyn innych niż określone powyżej Wykonawca ponosi odpowiedzialność </w:t>
      </w:r>
      <w:r w:rsidR="006D5383">
        <w:rPr>
          <w:rFonts w:ascii="Arial" w:eastAsia="Times New Roman" w:hAnsi="Arial" w:cs="Arial"/>
          <w:sz w:val="24"/>
          <w:szCs w:val="24"/>
          <w:lang w:eastAsia="pl-PL"/>
        </w:rPr>
        <w:t>na z</w:t>
      </w:r>
      <w:r w:rsidR="0094056D">
        <w:rPr>
          <w:rFonts w:ascii="Arial" w:eastAsia="Times New Roman" w:hAnsi="Arial" w:cs="Arial"/>
          <w:sz w:val="24"/>
          <w:szCs w:val="24"/>
          <w:lang w:eastAsia="pl-PL"/>
        </w:rPr>
        <w:t>adach ogólnych kodeksu cywilnego.</w:t>
      </w:r>
    </w:p>
    <w:p w:rsidR="002E6695" w:rsidRPr="00F62335" w:rsidRDefault="00443D0F" w:rsidP="002E6695">
      <w:pPr>
        <w:autoSpaceDE w:val="0"/>
        <w:autoSpaceDN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br/>
      </w:r>
      <w:r w:rsidR="002E6695" w:rsidRPr="00F62335">
        <w:rPr>
          <w:rFonts w:ascii="Arial" w:eastAsia="Times New Roman" w:hAnsi="Arial" w:cs="Arial"/>
          <w:b/>
          <w:bCs/>
          <w:sz w:val="24"/>
          <w:szCs w:val="24"/>
          <w:lang w:eastAsia="pl-PL"/>
        </w:rPr>
        <w:t>Odstąpienie od umowy</w:t>
      </w:r>
    </w:p>
    <w:p w:rsidR="002E6695" w:rsidRPr="00F62335" w:rsidRDefault="002E6695" w:rsidP="00D73F4E">
      <w:pPr>
        <w:numPr>
          <w:ilvl w:val="0"/>
          <w:numId w:val="8"/>
        </w:numPr>
        <w:autoSpaceDE w:val="0"/>
        <w:autoSpaceDN w:val="0"/>
        <w:spacing w:after="0" w:line="240" w:lineRule="auto"/>
        <w:ind w:left="0" w:firstLine="0"/>
        <w:jc w:val="center"/>
        <w:rPr>
          <w:rFonts w:ascii="Arial" w:eastAsia="Times New Roman" w:hAnsi="Arial" w:cs="Arial"/>
          <w:b/>
          <w:bCs/>
          <w:sz w:val="24"/>
          <w:szCs w:val="24"/>
          <w:lang w:eastAsia="pl-PL"/>
        </w:rPr>
      </w:pPr>
    </w:p>
    <w:p w:rsidR="00C94B5A" w:rsidRDefault="00C94B5A" w:rsidP="00C94B5A">
      <w:pPr>
        <w:pStyle w:val="Akapitzlist"/>
        <w:numPr>
          <w:ilvl w:val="0"/>
          <w:numId w:val="42"/>
        </w:numPr>
        <w:autoSpaceDE w:val="0"/>
        <w:autoSpaceDN w:val="0"/>
        <w:spacing w:after="0" w:line="276" w:lineRule="auto"/>
        <w:ind w:left="284" w:hanging="284"/>
        <w:rPr>
          <w:rFonts w:ascii="Arial" w:eastAsia="Times New Roman" w:hAnsi="Arial" w:cs="Arial"/>
          <w:sz w:val="24"/>
          <w:szCs w:val="24"/>
          <w:lang w:eastAsia="pl-PL"/>
        </w:rPr>
      </w:pPr>
      <w:r w:rsidRPr="00C94B5A">
        <w:rPr>
          <w:rFonts w:ascii="Arial" w:eastAsia="Times New Roman" w:hAnsi="Arial" w:cs="Arial"/>
          <w:sz w:val="24"/>
          <w:szCs w:val="24"/>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94B5A" w:rsidRPr="00C94B5A" w:rsidRDefault="00C94B5A" w:rsidP="00C94B5A">
      <w:pPr>
        <w:pStyle w:val="Akapitzlist"/>
        <w:numPr>
          <w:ilvl w:val="0"/>
          <w:numId w:val="42"/>
        </w:numPr>
        <w:autoSpaceDE w:val="0"/>
        <w:autoSpaceDN w:val="0"/>
        <w:spacing w:after="0" w:line="276" w:lineRule="auto"/>
        <w:ind w:left="284" w:hanging="284"/>
        <w:rPr>
          <w:rFonts w:ascii="Arial" w:eastAsia="Times New Roman" w:hAnsi="Arial" w:cs="Arial"/>
          <w:sz w:val="24"/>
          <w:szCs w:val="24"/>
          <w:lang w:eastAsia="pl-PL"/>
        </w:rPr>
      </w:pPr>
      <w:r w:rsidRPr="00C94B5A">
        <w:rPr>
          <w:rFonts w:ascii="Arial" w:eastAsia="Times New Roman" w:hAnsi="Arial" w:cs="Arial"/>
          <w:sz w:val="24"/>
          <w:szCs w:val="24"/>
          <w:lang w:eastAsia="pl-PL"/>
        </w:rPr>
        <w:t>Zamawiający może odstąpić od umowy, w sytuacji gdy:</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dokonano zmiany umowy z naruszeniem art. 454 i art. 455 ustawy Pzp;</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wykonawca w chwili zawarcia umowy podlegał wykluczeniu na podstawie art. 108 ustawy Pzp;</w:t>
      </w:r>
    </w:p>
    <w:p w:rsidR="00C94B5A" w:rsidRPr="00586FE4" w:rsidRDefault="00C94B5A" w:rsidP="00C94B5A">
      <w:pPr>
        <w:numPr>
          <w:ilvl w:val="1"/>
          <w:numId w:val="21"/>
        </w:numPr>
        <w:tabs>
          <w:tab w:val="left" w:pos="709"/>
        </w:tabs>
        <w:autoSpaceDE w:val="0"/>
        <w:autoSpaceDN w:val="0"/>
        <w:spacing w:after="0" w:line="276" w:lineRule="auto"/>
        <w:ind w:left="709" w:hanging="425"/>
        <w:rPr>
          <w:rFonts w:ascii="Arial" w:eastAsia="Times New Roman" w:hAnsi="Arial" w:cs="Arial"/>
          <w:sz w:val="24"/>
          <w:szCs w:val="24"/>
          <w:lang w:eastAsia="pl-PL"/>
        </w:rPr>
      </w:pPr>
      <w:r w:rsidRPr="00586FE4">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94B5A" w:rsidRPr="00586FE4" w:rsidRDefault="00C94B5A" w:rsidP="00C94B5A">
      <w:pPr>
        <w:numPr>
          <w:ilvl w:val="0"/>
          <w:numId w:val="43"/>
        </w:numPr>
        <w:autoSpaceDE w:val="0"/>
        <w:autoSpaceDN w:val="0"/>
        <w:spacing w:after="0" w:line="276" w:lineRule="auto"/>
        <w:ind w:left="294" w:hanging="294"/>
        <w:rPr>
          <w:rFonts w:ascii="Arial" w:eastAsia="Times New Roman" w:hAnsi="Arial" w:cs="Arial"/>
          <w:sz w:val="24"/>
          <w:szCs w:val="24"/>
          <w:lang w:eastAsia="pl-PL"/>
        </w:rPr>
      </w:pPr>
      <w:r w:rsidRPr="00586FE4">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lastRenderedPageBreak/>
        <w:t>wykonawca nie wykonuje prac i robót zgodnie z umową lub nienależycie wykonuje którekolwiek ze zobowiązań umownych i nie zmieni sposobu wykonywania pomimo pisemnego wezwania przez Zamawiającego i wyznaczenia mu w tym celu odpowiedniego terminu;</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bieżąca kontrola postępu robót wykazuje, że nie dojdzie do wykonania robót w terminie umownym;</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wykonawca wykonuje zamówienie z udziałem podwykonawcy bez zachowania zasad zawie</w:t>
      </w:r>
      <w:r>
        <w:rPr>
          <w:rFonts w:ascii="Arial" w:eastAsia="Times New Roman" w:hAnsi="Arial" w:cs="Arial"/>
          <w:sz w:val="24"/>
          <w:szCs w:val="24"/>
          <w:lang w:eastAsia="pl-PL"/>
        </w:rPr>
        <w:t>rania umów, o których mowa w § 5</w:t>
      </w:r>
      <w:r w:rsidRPr="00586FE4">
        <w:rPr>
          <w:rFonts w:ascii="Arial" w:eastAsia="Times New Roman" w:hAnsi="Arial" w:cs="Arial"/>
          <w:sz w:val="24"/>
          <w:szCs w:val="24"/>
          <w:lang w:eastAsia="pl-PL"/>
        </w:rPr>
        <w:t xml:space="preserve"> niniejszej Umowy;</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wykonawca został postawiony w stan likwidacji lub ogłoszono jego upadłość;</w:t>
      </w:r>
    </w:p>
    <w:p w:rsidR="00C94B5A" w:rsidRPr="00586FE4" w:rsidRDefault="00C94B5A" w:rsidP="00B41356">
      <w:pPr>
        <w:numPr>
          <w:ilvl w:val="1"/>
          <w:numId w:val="22"/>
        </w:numPr>
        <w:autoSpaceDE w:val="0"/>
        <w:autoSpaceDN w:val="0"/>
        <w:spacing w:after="0" w:line="276" w:lineRule="auto"/>
        <w:ind w:left="709"/>
        <w:rPr>
          <w:rFonts w:ascii="Arial" w:eastAsia="Times New Roman" w:hAnsi="Arial" w:cs="Arial"/>
          <w:sz w:val="24"/>
          <w:szCs w:val="24"/>
          <w:lang w:eastAsia="pl-PL"/>
        </w:rPr>
      </w:pPr>
      <w:r w:rsidRPr="00586FE4">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rsidR="00C94B5A" w:rsidRPr="00586FE4" w:rsidRDefault="00C94B5A" w:rsidP="00C94B5A">
      <w:pPr>
        <w:numPr>
          <w:ilvl w:val="0"/>
          <w:numId w:val="43"/>
        </w:numPr>
        <w:autoSpaceDE w:val="0"/>
        <w:autoSpaceDN w:val="0"/>
        <w:spacing w:after="0" w:line="276" w:lineRule="auto"/>
        <w:ind w:left="284"/>
        <w:rPr>
          <w:rFonts w:ascii="Arial" w:eastAsia="Times New Roman" w:hAnsi="Arial" w:cs="Arial"/>
          <w:sz w:val="24"/>
          <w:szCs w:val="24"/>
          <w:lang w:eastAsia="pl-PL"/>
        </w:rPr>
      </w:pPr>
      <w:r w:rsidRPr="00586FE4">
        <w:rPr>
          <w:rFonts w:ascii="Arial" w:eastAsia="Calibri" w:hAnsi="Arial" w:cs="Arial"/>
          <w:sz w:val="24"/>
          <w:szCs w:val="24"/>
        </w:rPr>
        <w:t>Odstąpienie od umowy przez którąkolwiek ze stron wymaga formy pisemnej z jednoczesnym podaniem uzasadnienia, pod rygorem nieważności.</w:t>
      </w:r>
    </w:p>
    <w:p w:rsidR="002E6695" w:rsidRPr="00622B21" w:rsidRDefault="002E6695" w:rsidP="00C94B5A">
      <w:pPr>
        <w:autoSpaceDE w:val="0"/>
        <w:autoSpaceDN w:val="0"/>
        <w:spacing w:after="0" w:line="240" w:lineRule="auto"/>
        <w:ind w:left="284"/>
        <w:rPr>
          <w:rFonts w:ascii="Arial" w:eastAsia="Times New Roman" w:hAnsi="Arial" w:cs="Arial"/>
          <w:sz w:val="24"/>
          <w:szCs w:val="24"/>
          <w:lang w:eastAsia="pl-PL"/>
        </w:rPr>
      </w:pP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C94B5A" w:rsidRPr="00B41356" w:rsidRDefault="00C94B5A" w:rsidP="00C94B5A">
      <w:pPr>
        <w:numPr>
          <w:ilvl w:val="6"/>
          <w:numId w:val="5"/>
        </w:numPr>
        <w:autoSpaceDE w:val="0"/>
        <w:autoSpaceDN w:val="0"/>
        <w:adjustRightInd w:val="0"/>
        <w:spacing w:after="0" w:line="276" w:lineRule="auto"/>
        <w:ind w:left="284" w:hanging="284"/>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 przypadku odstąpienia od umowy, strony obciążają następujące obowiązki:</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Wykonawca zabezpieczy przerwane roboty na koszt tej strony, z której to winy nastąpiło odstąpienie od umowy;</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 xml:space="preserve">W przypadku odstąpienia od umowy, o którym mowa w lit. d Zamawiający zapłaci tylko za wykonane i odebrane prace, które nie są wadliwe. </w:t>
      </w:r>
    </w:p>
    <w:p w:rsidR="00C94B5A" w:rsidRPr="00B41356" w:rsidRDefault="00C94B5A" w:rsidP="00B41356">
      <w:pPr>
        <w:numPr>
          <w:ilvl w:val="0"/>
          <w:numId w:val="44"/>
        </w:numPr>
        <w:autoSpaceDE w:val="0"/>
        <w:autoSpaceDN w:val="0"/>
        <w:adjustRightInd w:val="0"/>
        <w:spacing w:after="0" w:line="276" w:lineRule="auto"/>
        <w:ind w:left="567" w:hanging="284"/>
        <w:contextualSpacing/>
        <w:rPr>
          <w:rFonts w:ascii="Arial" w:eastAsia="Calibri" w:hAnsi="Arial" w:cs="Arial"/>
          <w:color w:val="000000" w:themeColor="text1"/>
          <w:sz w:val="24"/>
          <w:szCs w:val="24"/>
        </w:rPr>
      </w:pPr>
      <w:r w:rsidRPr="00B41356">
        <w:rPr>
          <w:rFonts w:ascii="Arial" w:eastAsia="Calibri" w:hAnsi="Arial" w:cs="Arial"/>
          <w:color w:val="000000" w:themeColor="text1"/>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rsidR="002E6695" w:rsidRPr="00F62335" w:rsidRDefault="00443D0F" w:rsidP="002E6695">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br/>
      </w:r>
      <w:r w:rsidR="002E6695" w:rsidRPr="00F62335">
        <w:rPr>
          <w:rFonts w:ascii="Arial" w:eastAsia="Times New Roman" w:hAnsi="Arial" w:cs="Arial"/>
          <w:b/>
          <w:bCs/>
          <w:sz w:val="24"/>
          <w:szCs w:val="24"/>
          <w:lang w:eastAsia="pl-PL"/>
        </w:rPr>
        <w:t>Zmiany umowy</w:t>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Zamawiający przewiduje możliwość </w:t>
      </w:r>
      <w:r w:rsidR="004318AA" w:rsidRPr="00F62335">
        <w:rPr>
          <w:rFonts w:ascii="Arial" w:eastAsia="Times New Roman" w:hAnsi="Arial" w:cs="Arial"/>
          <w:sz w:val="24"/>
          <w:szCs w:val="24"/>
          <w:lang w:eastAsia="pl-PL"/>
        </w:rPr>
        <w:t>zmiany postanowień zawartej umowy w granicach unormowania art. 454 i 455 ustawy z dnia 11 września Prawo zamówień publicznych</w:t>
      </w:r>
      <w:r w:rsidRPr="00F62335">
        <w:rPr>
          <w:rFonts w:ascii="Arial" w:eastAsia="Times New Roman" w:hAnsi="Arial" w:cs="Arial"/>
          <w:sz w:val="24"/>
          <w:szCs w:val="24"/>
          <w:lang w:eastAsia="pl-PL"/>
        </w:rPr>
        <w:t xml:space="preserve"> a także przewiduje </w:t>
      </w:r>
      <w:r w:rsidR="004318AA" w:rsidRPr="00F62335">
        <w:rPr>
          <w:rFonts w:ascii="Arial" w:eastAsia="Times New Roman" w:hAnsi="Arial" w:cs="Arial"/>
          <w:sz w:val="24"/>
          <w:szCs w:val="24"/>
          <w:lang w:eastAsia="pl-PL"/>
        </w:rPr>
        <w:t>zmiany</w:t>
      </w:r>
      <w:r w:rsidRPr="00F62335">
        <w:rPr>
          <w:rFonts w:ascii="Arial" w:eastAsia="Times New Roman" w:hAnsi="Arial" w:cs="Arial"/>
          <w:sz w:val="24"/>
          <w:szCs w:val="24"/>
          <w:lang w:eastAsia="pl-PL"/>
        </w:rPr>
        <w:t xml:space="preserve"> w przypadku wystąpienia okoliczności wymienionych poniżej:</w:t>
      </w:r>
    </w:p>
    <w:p w:rsidR="002E6695" w:rsidRPr="00F62335" w:rsidRDefault="002E6695" w:rsidP="00D73F4E">
      <w:pPr>
        <w:numPr>
          <w:ilvl w:val="0"/>
          <w:numId w:val="25"/>
        </w:numPr>
        <w:spacing w:after="0" w:line="240" w:lineRule="auto"/>
        <w:ind w:left="284" w:hanging="284"/>
        <w:rPr>
          <w:rFonts w:ascii="Arial" w:eastAsia="Times New Roman" w:hAnsi="Arial" w:cs="Arial"/>
          <w:b/>
          <w:sz w:val="24"/>
          <w:szCs w:val="24"/>
          <w:lang w:eastAsia="pl-PL"/>
        </w:rPr>
      </w:pPr>
      <w:r w:rsidRPr="00F62335">
        <w:rPr>
          <w:rFonts w:ascii="Arial" w:eastAsia="Times New Roman" w:hAnsi="Arial" w:cs="Arial"/>
          <w:b/>
          <w:sz w:val="24"/>
          <w:szCs w:val="24"/>
          <w:lang w:eastAsia="pl-PL"/>
        </w:rPr>
        <w:t xml:space="preserve">Zmiana terminu realizacji przedmiotu umowy w następujących przypadkach: </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wystąpienia niekorzystnych warunków atmosferycznych (udokumentowane i potwierdzone przez Zamawiającego): opadów śniegu, gradu, deszczu lub mrozów uniemożliwiających dochowanie wymogów technicznych lub technologicznych i uniemożliwiających prawidłową realizację przedmiotu umowy</w:t>
      </w:r>
      <w:r w:rsidRPr="00F62335">
        <w:rPr>
          <w:rFonts w:ascii="Arial" w:eastAsia="Calibri" w:hAnsi="Arial" w:cs="Arial"/>
          <w:sz w:val="24"/>
          <w:szCs w:val="24"/>
        </w:rPr>
        <w:t>;</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wystąpienie warunków geologicznych, geotechnicznych lub hydrologicznych odbiegających w sposób istot</w:t>
      </w:r>
      <w:r w:rsidR="000533D0">
        <w:rPr>
          <w:rFonts w:ascii="Arial" w:eastAsia="Times New Roman" w:hAnsi="Arial" w:cs="Arial"/>
          <w:bCs/>
          <w:sz w:val="24"/>
          <w:szCs w:val="24"/>
        </w:rPr>
        <w:t>ny od przyjętych w dokumentach zamówienia</w:t>
      </w:r>
      <w:r w:rsidRPr="00F62335">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F62335">
        <w:rPr>
          <w:rFonts w:ascii="Arial" w:eastAsia="Calibri" w:hAnsi="Arial" w:cs="Arial"/>
          <w:sz w:val="24"/>
          <w:szCs w:val="24"/>
        </w:rPr>
        <w:t xml:space="preserve"> </w:t>
      </w:r>
      <w:r w:rsidRPr="00F62335">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odkrycia w trakcie robót budowlanych obiektów podziemnych wymagających wcześniejszej rozbiórki lub usunięcia;</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zamiennych”,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8;</w:t>
      </w:r>
    </w:p>
    <w:p w:rsidR="002E6695" w:rsidRPr="00F62335" w:rsidRDefault="002E6695" w:rsidP="00D73F4E">
      <w:pPr>
        <w:numPr>
          <w:ilvl w:val="0"/>
          <w:numId w:val="26"/>
        </w:numPr>
        <w:spacing w:after="0" w:line="240" w:lineRule="auto"/>
        <w:contextualSpacing/>
        <w:rPr>
          <w:rFonts w:ascii="Arial" w:eastAsia="Times New Roman" w:hAnsi="Arial" w:cs="Arial"/>
          <w:bCs/>
          <w:sz w:val="24"/>
          <w:szCs w:val="24"/>
        </w:rPr>
      </w:pPr>
      <w:r w:rsidRPr="00F62335">
        <w:rPr>
          <w:rFonts w:ascii="Arial" w:eastAsia="Times New Roman" w:hAnsi="Arial" w:cs="Arial"/>
          <w:bCs/>
          <w:sz w:val="24"/>
          <w:szCs w:val="24"/>
        </w:rPr>
        <w:t>konieczność wykonania „robót dodatkowych”, o których mowa w §</w:t>
      </w:r>
      <w:r w:rsidR="005D4CDA" w:rsidRPr="00F62335">
        <w:rPr>
          <w:rFonts w:ascii="Arial" w:eastAsia="Times New Roman" w:hAnsi="Arial" w:cs="Arial"/>
          <w:bCs/>
          <w:sz w:val="24"/>
          <w:szCs w:val="24"/>
        </w:rPr>
        <w:t xml:space="preserve"> 9</w:t>
      </w:r>
      <w:r w:rsidRPr="00F62335">
        <w:rPr>
          <w:rFonts w:ascii="Arial" w:eastAsia="Times New Roman" w:hAnsi="Arial" w:cs="Arial"/>
          <w:bCs/>
          <w:sz w:val="24"/>
          <w:szCs w:val="24"/>
        </w:rPr>
        <w:t xml:space="preserve"> ust. 9;</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konieczności usunięcia błędów lub wprowadzenia zmian w dokumentacji budowlanej;</w:t>
      </w:r>
    </w:p>
    <w:p w:rsidR="002E6695" w:rsidRPr="00F62335" w:rsidRDefault="002E6695" w:rsidP="00D73F4E">
      <w:pPr>
        <w:widowControl w:val="0"/>
        <w:numPr>
          <w:ilvl w:val="0"/>
          <w:numId w:val="26"/>
        </w:numPr>
        <w:autoSpaceDE w:val="0"/>
        <w:autoSpaceDN w:val="0"/>
        <w:adjustRightInd w:val="0"/>
        <w:spacing w:after="0" w:line="240" w:lineRule="auto"/>
        <w:rPr>
          <w:rFonts w:ascii="Arial" w:eastAsia="Times New Roman" w:hAnsi="Arial" w:cs="Arial"/>
          <w:bCs/>
          <w:sz w:val="24"/>
          <w:szCs w:val="24"/>
        </w:rPr>
      </w:pPr>
      <w:r w:rsidRPr="00F62335">
        <w:rPr>
          <w:rFonts w:ascii="Arial" w:eastAsia="Times New Roman" w:hAnsi="Arial" w:cs="Arial"/>
          <w:bCs/>
          <w:sz w:val="24"/>
          <w:szCs w:val="24"/>
        </w:rPr>
        <w:t>nieterminowego przekazani</w:t>
      </w:r>
      <w:r w:rsidR="00C835DC">
        <w:rPr>
          <w:rFonts w:ascii="Arial" w:eastAsia="Times New Roman" w:hAnsi="Arial" w:cs="Arial"/>
          <w:bCs/>
          <w:sz w:val="24"/>
          <w:szCs w:val="24"/>
        </w:rPr>
        <w:t>a</w:t>
      </w:r>
      <w:r w:rsidRPr="00F62335">
        <w:rPr>
          <w:rFonts w:ascii="Arial" w:eastAsia="Times New Roman" w:hAnsi="Arial" w:cs="Arial"/>
          <w:bCs/>
          <w:sz w:val="24"/>
          <w:szCs w:val="24"/>
        </w:rPr>
        <w:t xml:space="preserve"> terenu budowy przez zamawiającego;</w:t>
      </w:r>
    </w:p>
    <w:p w:rsidR="002E6695" w:rsidRPr="00F62335" w:rsidRDefault="002E6695" w:rsidP="00D73F4E">
      <w:pPr>
        <w:widowControl w:val="0"/>
        <w:numPr>
          <w:ilvl w:val="1"/>
          <w:numId w:val="12"/>
        </w:numPr>
        <w:autoSpaceDE w:val="0"/>
        <w:autoSpaceDN w:val="0"/>
        <w:adjustRightInd w:val="0"/>
        <w:spacing w:after="0" w:line="240" w:lineRule="auto"/>
        <w:ind w:left="490" w:hanging="426"/>
        <w:contextualSpacing/>
        <w:rPr>
          <w:rFonts w:ascii="Arial" w:eastAsia="Times New Roman" w:hAnsi="Arial" w:cs="Arial"/>
          <w:bCs/>
          <w:sz w:val="24"/>
          <w:szCs w:val="24"/>
        </w:rPr>
      </w:pPr>
      <w:r w:rsidRPr="00F62335">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bCs/>
          <w:sz w:val="24"/>
          <w:szCs w:val="24"/>
        </w:rPr>
        <w:t>Zmiana wynagrodzenia wykonawcy w następujących przypadkach:</w:t>
      </w:r>
    </w:p>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 xml:space="preserve">zmiany stawki podatku VAT spowodowanego nowelizacją ustawy o podatku od </w:t>
      </w:r>
      <w:r w:rsidRPr="00F62335">
        <w:rPr>
          <w:rFonts w:ascii="Arial" w:eastAsia="Calibri" w:hAnsi="Arial" w:cs="Arial"/>
          <w:bCs/>
          <w:sz w:val="24"/>
          <w:szCs w:val="24"/>
        </w:rPr>
        <w:lastRenderedPageBreak/>
        <w:t>towarów i usług, o kwotę wynikającą z tej zmiany</w:t>
      </w:r>
      <w:r w:rsidRPr="00F62335">
        <w:rPr>
          <w:rFonts w:ascii="Arial" w:eastAsia="Calibri" w:hAnsi="Arial" w:cs="Arial"/>
          <w:sz w:val="24"/>
          <w:szCs w:val="24"/>
        </w:rPr>
        <w:t>;</w:t>
      </w:r>
    </w:p>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bCs/>
          <w:sz w:val="24"/>
          <w:szCs w:val="24"/>
        </w:rPr>
        <w:t>wykonania robót zamiennych, o których mowa w §</w:t>
      </w:r>
      <w:r w:rsidR="005D4CDA" w:rsidRPr="00F62335">
        <w:rPr>
          <w:rFonts w:ascii="Arial" w:eastAsia="Calibri" w:hAnsi="Arial" w:cs="Arial"/>
          <w:bCs/>
          <w:sz w:val="24"/>
          <w:szCs w:val="24"/>
        </w:rPr>
        <w:t xml:space="preserve"> 9</w:t>
      </w:r>
      <w:r w:rsidRPr="00F62335">
        <w:rPr>
          <w:rFonts w:ascii="Arial" w:eastAsia="Calibri" w:hAnsi="Arial" w:cs="Arial"/>
          <w:bCs/>
          <w:sz w:val="24"/>
          <w:szCs w:val="24"/>
        </w:rPr>
        <w:t xml:space="preserve"> ust. 8, w sytuacji, gdy wartość robót zamiennych jest różna od wartości robót zamienianych, o kwotę wynikającą z tej zmiany. </w:t>
      </w:r>
      <w:r w:rsidRPr="00F62335">
        <w:rPr>
          <w:rFonts w:ascii="Arial" w:eastAsia="Calibri" w:hAnsi="Arial" w:cs="Arial"/>
          <w:kern w:val="3"/>
          <w:sz w:val="24"/>
          <w:szCs w:val="24"/>
          <w:lang w:eastAsia="zh-CN"/>
        </w:rPr>
        <w:t xml:space="preserve">W takim przypadku zmiana wynagrodzenia nastąpi po wyliczeniu wartości robót zamiennych. </w:t>
      </w:r>
      <w:bookmarkStart w:id="6" w:name="_Hlk19776498"/>
      <w:r w:rsidRPr="00F62335">
        <w:rPr>
          <w:rFonts w:ascii="Arial" w:eastAsia="Times New Roman" w:hAnsi="Arial" w:cs="Arial"/>
          <w:sz w:val="24"/>
          <w:szCs w:val="24"/>
          <w:lang w:eastAsia="pl-PL"/>
        </w:rPr>
        <w:t xml:space="preserve">Wycena nastąpi przez Wykonawcę przy zastosowaniu </w:t>
      </w:r>
      <w:r w:rsidRPr="00F62335">
        <w:rPr>
          <w:rFonts w:ascii="Arial" w:eastAsia="Calibri" w:hAnsi="Arial" w:cs="Arial"/>
          <w:sz w:val="24"/>
          <w:szCs w:val="24"/>
        </w:rPr>
        <w:t>składników cenotwórczych nie wyższych niż określone w kosztorysie ofertowym Wykonawcy a w przypadku braku odpowiednich pozycji</w:t>
      </w:r>
      <w:r w:rsidRPr="00F62335">
        <w:rPr>
          <w:rFonts w:ascii="Arial" w:eastAsia="Times New Roman" w:hAnsi="Arial" w:cs="Arial"/>
          <w:sz w:val="24"/>
          <w:szCs w:val="24"/>
          <w:lang w:eastAsia="pl-PL"/>
        </w:rPr>
        <w:t xml:space="preserve">– na podstawie średnich stawek kalkulacyjnych i cen materiałów występujących na lokalnym rynku. </w:t>
      </w:r>
      <w:bookmarkStart w:id="7" w:name="_Hlk19777344"/>
      <w:r w:rsidRPr="00F62335">
        <w:rPr>
          <w:rFonts w:ascii="Arial" w:eastAsia="Times New Roman" w:hAnsi="Arial" w:cs="Arial"/>
          <w:sz w:val="24"/>
          <w:szCs w:val="24"/>
          <w:lang w:eastAsia="pl-PL"/>
        </w:rPr>
        <w:t>Wycena Wykonawcy musi zostać zaakceptowana przez Zamawiającego</w:t>
      </w:r>
      <w:r w:rsidR="00E01B23" w:rsidRPr="00F62335">
        <w:rPr>
          <w:rFonts w:ascii="Arial" w:eastAsia="Times New Roman" w:hAnsi="Arial" w:cs="Arial"/>
          <w:sz w:val="24"/>
          <w:szCs w:val="24"/>
          <w:lang w:eastAsia="pl-PL"/>
        </w:rPr>
        <w:t xml:space="preserve"> </w:t>
      </w:r>
      <w:bookmarkStart w:id="8" w:name="_Hlk58494273"/>
      <w:r w:rsidR="00E01B23" w:rsidRPr="00F62335">
        <w:rPr>
          <w:rFonts w:ascii="Arial" w:eastAsia="Times New Roman" w:hAnsi="Arial" w:cs="Arial"/>
          <w:sz w:val="24"/>
          <w:szCs w:val="24"/>
          <w:lang w:eastAsia="pl-PL"/>
        </w:rPr>
        <w:t>i Inspektora Nadzoru Budowlanego danej branży.</w:t>
      </w:r>
    </w:p>
    <w:bookmarkEnd w:id="6"/>
    <w:bookmarkEnd w:id="7"/>
    <w:bookmarkEnd w:id="8"/>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9" w:name="_Hlk19777988"/>
      <w:r w:rsidRPr="00F62335">
        <w:rPr>
          <w:rFonts w:ascii="Arial" w:eastAsia="Times New Roman" w:hAnsi="Arial" w:cs="Arial"/>
          <w:sz w:val="24"/>
          <w:szCs w:val="24"/>
          <w:lang w:eastAsia="pl-PL"/>
        </w:rPr>
        <w:t xml:space="preserve">Wycena nastąpi przez Wykonawcę na podstawie </w:t>
      </w:r>
      <w:bookmarkEnd w:id="9"/>
      <w:r w:rsidRPr="00F62335">
        <w:rPr>
          <w:rFonts w:ascii="Arial" w:eastAsia="Times New Roman" w:hAnsi="Arial" w:cs="Arial"/>
          <w:sz w:val="24"/>
          <w:szCs w:val="24"/>
          <w:lang w:eastAsia="pl-PL"/>
        </w:rPr>
        <w:t xml:space="preserve">cen i pozycji z kosztorysu ofertowego Wykonawcy a w przypadku braku odpowiednich pozycji – na podstawie </w:t>
      </w:r>
      <w:bookmarkStart w:id="10" w:name="_Hlk19778008"/>
      <w:r w:rsidRPr="00F62335">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0"/>
      <w:r w:rsidR="00E01B23" w:rsidRPr="00F62335">
        <w:rPr>
          <w:rFonts w:ascii="Arial" w:eastAsia="Times New Roman" w:hAnsi="Arial" w:cs="Arial"/>
          <w:sz w:val="24"/>
          <w:szCs w:val="24"/>
          <w:lang w:eastAsia="pl-PL"/>
        </w:rPr>
        <w:t xml:space="preserve"> i Inspektora Nadzoru Budowlanego danej branży.</w:t>
      </w:r>
    </w:p>
    <w:p w:rsidR="002E6695" w:rsidRPr="00F62335" w:rsidRDefault="002E6695" w:rsidP="00D73F4E">
      <w:pPr>
        <w:widowControl w:val="0"/>
        <w:numPr>
          <w:ilvl w:val="1"/>
          <w:numId w:val="27"/>
        </w:numPr>
        <w:autoSpaceDE w:val="0"/>
        <w:autoSpaceDN w:val="0"/>
        <w:adjustRightInd w:val="0"/>
        <w:spacing w:after="0" w:line="240" w:lineRule="auto"/>
        <w:ind w:left="426" w:hanging="284"/>
        <w:contextualSpacing/>
        <w:rPr>
          <w:rFonts w:ascii="Arial" w:eastAsia="Times New Roman" w:hAnsi="Arial" w:cs="Arial"/>
          <w:b/>
          <w:bCs/>
          <w:sz w:val="24"/>
          <w:szCs w:val="24"/>
          <w:lang w:eastAsia="pl-PL"/>
        </w:rPr>
      </w:pPr>
      <w:r w:rsidRPr="00F62335">
        <w:rPr>
          <w:rFonts w:ascii="Arial" w:eastAsia="Calibri" w:hAnsi="Arial" w:cs="Arial"/>
          <w:sz w:val="24"/>
          <w:szCs w:val="24"/>
        </w:rPr>
        <w:t>wykonania robót dodatkowych, o których mowa w §</w:t>
      </w:r>
      <w:r w:rsidR="005D4CDA" w:rsidRPr="00F62335">
        <w:rPr>
          <w:rFonts w:ascii="Arial" w:eastAsia="Calibri" w:hAnsi="Arial" w:cs="Arial"/>
          <w:sz w:val="24"/>
          <w:szCs w:val="24"/>
        </w:rPr>
        <w:t xml:space="preserve"> 9</w:t>
      </w:r>
      <w:r w:rsidRPr="00F62335">
        <w:rPr>
          <w:rFonts w:ascii="Arial" w:eastAsia="Calibri" w:hAnsi="Arial" w:cs="Arial"/>
          <w:sz w:val="24"/>
          <w:szCs w:val="24"/>
        </w:rPr>
        <w:t xml:space="preserve"> ust. 9. </w:t>
      </w:r>
      <w:r w:rsidRPr="00F62335">
        <w:rPr>
          <w:rFonts w:ascii="Arial" w:eastAsia="Times New Roman" w:hAnsi="Arial" w:cs="Arial"/>
          <w:sz w:val="24"/>
          <w:szCs w:val="24"/>
          <w:lang w:eastAsia="pl-PL"/>
        </w:rPr>
        <w:t xml:space="preserve">Wycena robót dodatkowych nastąpi przez Wykonawcę przy zastosowaniu </w:t>
      </w:r>
      <w:r w:rsidRPr="00F62335">
        <w:rPr>
          <w:rFonts w:ascii="Arial" w:eastAsia="Calibri" w:hAnsi="Arial" w:cs="Arial"/>
          <w:sz w:val="24"/>
          <w:szCs w:val="24"/>
        </w:rPr>
        <w:t xml:space="preserve">składników cenotwórczych nie wyższych niż określone w kosztorysie ofertowym Wykonawcy a w przypadku braku odpowiednich pozycji </w:t>
      </w:r>
      <w:r w:rsidRPr="00F62335">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F62335">
        <w:rPr>
          <w:rFonts w:ascii="Arial" w:eastAsia="Times New Roman" w:hAnsi="Arial" w:cs="Arial"/>
          <w:sz w:val="24"/>
          <w:szCs w:val="24"/>
          <w:lang w:eastAsia="pl-PL"/>
        </w:rPr>
        <w:t xml:space="preserve"> i Inspektora Nadzoru Budowlanego danej branży.</w:t>
      </w:r>
    </w:p>
    <w:p w:rsidR="002E6695" w:rsidRPr="00F62335" w:rsidRDefault="002E6695" w:rsidP="00D73F4E">
      <w:pPr>
        <w:widowControl w:val="0"/>
        <w:numPr>
          <w:ilvl w:val="0"/>
          <w:numId w:val="25"/>
        </w:numPr>
        <w:tabs>
          <w:tab w:val="left" w:pos="284"/>
        </w:tabs>
        <w:autoSpaceDE w:val="0"/>
        <w:autoSpaceDN w:val="0"/>
        <w:adjustRightInd w:val="0"/>
        <w:spacing w:after="0" w:line="240" w:lineRule="auto"/>
        <w:ind w:left="142" w:hanging="142"/>
        <w:contextualSpacing/>
        <w:rPr>
          <w:rFonts w:ascii="Arial" w:eastAsia="Times New Roman" w:hAnsi="Arial" w:cs="Arial"/>
          <w:b/>
          <w:bCs/>
          <w:sz w:val="24"/>
          <w:szCs w:val="24"/>
          <w:lang w:eastAsia="pl-PL"/>
        </w:rPr>
      </w:pPr>
      <w:r w:rsidRPr="00F62335">
        <w:rPr>
          <w:rFonts w:ascii="Arial" w:eastAsia="Times New Roman" w:hAnsi="Arial" w:cs="Arial"/>
          <w:b/>
          <w:bCs/>
          <w:sz w:val="24"/>
          <w:szCs w:val="24"/>
          <w:lang w:eastAsia="pl-PL"/>
        </w:rPr>
        <w:t>Zmiana sposobu i zakresu wykonywania przedmiotu umowy w następujących przypadkach:</w:t>
      </w:r>
    </w:p>
    <w:p w:rsidR="002E6695" w:rsidRPr="00F62335" w:rsidRDefault="002E6695" w:rsidP="00D73F4E">
      <w:pPr>
        <w:numPr>
          <w:ilvl w:val="0"/>
          <w:numId w:val="29"/>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zamiennych,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8;</w:t>
      </w:r>
    </w:p>
    <w:p w:rsidR="002E6695" w:rsidRPr="00F62335" w:rsidRDefault="002E6695" w:rsidP="00D73F4E">
      <w:pPr>
        <w:numPr>
          <w:ilvl w:val="0"/>
          <w:numId w:val="29"/>
        </w:numPr>
        <w:tabs>
          <w:tab w:val="left" w:pos="567"/>
        </w:tabs>
        <w:spacing w:after="0" w:line="240" w:lineRule="auto"/>
        <w:ind w:left="426" w:hanging="284"/>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wykonania robót dodatkowych, o których mowa w §</w:t>
      </w:r>
      <w:r w:rsidR="005D4CDA" w:rsidRPr="00F62335">
        <w:rPr>
          <w:rFonts w:ascii="Arial" w:eastAsia="Times New Roman" w:hAnsi="Arial" w:cs="Arial"/>
          <w:bCs/>
          <w:sz w:val="24"/>
          <w:szCs w:val="24"/>
          <w:lang w:eastAsia="pl-PL"/>
        </w:rPr>
        <w:t xml:space="preserve"> 9</w:t>
      </w:r>
      <w:r w:rsidRPr="00F62335">
        <w:rPr>
          <w:rFonts w:ascii="Arial" w:eastAsia="Times New Roman" w:hAnsi="Arial" w:cs="Arial"/>
          <w:bCs/>
          <w:sz w:val="24"/>
          <w:szCs w:val="24"/>
          <w:lang w:eastAsia="pl-PL"/>
        </w:rPr>
        <w:t xml:space="preserve"> ust. 9;</w:t>
      </w:r>
    </w:p>
    <w:p w:rsidR="002E6695" w:rsidRPr="00F62335" w:rsidRDefault="002E6695" w:rsidP="00D73F4E">
      <w:pPr>
        <w:numPr>
          <w:ilvl w:val="0"/>
          <w:numId w:val="29"/>
        </w:numPr>
        <w:tabs>
          <w:tab w:val="left" w:pos="567"/>
        </w:tabs>
        <w:spacing w:after="0" w:line="240" w:lineRule="auto"/>
        <w:ind w:left="426" w:hanging="275"/>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konieczności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r w:rsidR="00E12AE4">
        <w:rPr>
          <w:rFonts w:ascii="Arial" w:eastAsia="Times New Roman" w:hAnsi="Arial" w:cs="Arial"/>
          <w:sz w:val="24"/>
          <w:szCs w:val="24"/>
          <w:lang w:eastAsia="pl-PL"/>
        </w:rPr>
        <w:t xml:space="preserve"> o maksymaln</w:t>
      </w:r>
      <w:r w:rsidR="006D5383">
        <w:rPr>
          <w:rFonts w:ascii="Arial" w:eastAsia="Times New Roman" w:hAnsi="Arial" w:cs="Arial"/>
          <w:sz w:val="24"/>
          <w:szCs w:val="24"/>
          <w:lang w:eastAsia="pl-PL"/>
        </w:rPr>
        <w:t>i</w:t>
      </w:r>
      <w:r w:rsidR="00E12AE4">
        <w:rPr>
          <w:rFonts w:ascii="Arial" w:eastAsia="Times New Roman" w:hAnsi="Arial" w:cs="Arial"/>
          <w:sz w:val="24"/>
          <w:szCs w:val="24"/>
          <w:lang w:eastAsia="pl-PL"/>
        </w:rPr>
        <w:t>e 20% wartości kontraktu.</w:t>
      </w:r>
    </w:p>
    <w:p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bCs/>
          <w:sz w:val="24"/>
          <w:szCs w:val="24"/>
          <w:lang w:eastAsia="pl-PL"/>
        </w:rPr>
      </w:pPr>
      <w:r w:rsidRPr="00F62335">
        <w:rPr>
          <w:rFonts w:ascii="Arial" w:eastAsia="Times New Roman" w:hAnsi="Arial" w:cs="Arial"/>
          <w:b/>
          <w:sz w:val="24"/>
          <w:szCs w:val="24"/>
          <w:lang w:eastAsia="pl-PL"/>
        </w:rPr>
        <w:t>Zmiany osobowe:</w:t>
      </w:r>
    </w:p>
    <w:p w:rsidR="002E6695" w:rsidRPr="00F62335" w:rsidRDefault="002E6695" w:rsidP="00D73F4E">
      <w:pPr>
        <w:widowControl w:val="0"/>
        <w:numPr>
          <w:ilvl w:val="1"/>
          <w:numId w:val="28"/>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zmiana Podwykonawcy,</w:t>
      </w:r>
      <w:r w:rsidR="004503B0" w:rsidRPr="00F62335">
        <w:rPr>
          <w:rFonts w:ascii="Arial" w:eastAsia="Calibri" w:hAnsi="Arial" w:cs="Arial"/>
          <w:sz w:val="24"/>
          <w:szCs w:val="24"/>
        </w:rPr>
        <w:t xml:space="preserve"> wprowadzenie Podwykonawcy w zakresie nie przewidzianym w treści umowy lub rezygnacja z podwykonawcy. Jeżeli zamian</w:t>
      </w:r>
      <w:r w:rsidR="00622B21">
        <w:rPr>
          <w:rFonts w:ascii="Arial" w:eastAsia="Calibri" w:hAnsi="Arial" w:cs="Arial"/>
          <w:sz w:val="24"/>
          <w:szCs w:val="24"/>
        </w:rPr>
        <w:t>a</w:t>
      </w:r>
      <w:r w:rsidR="004503B0" w:rsidRPr="00F62335">
        <w:rPr>
          <w:rFonts w:ascii="Arial" w:eastAsia="Calibri" w:hAnsi="Arial" w:cs="Arial"/>
          <w:sz w:val="24"/>
          <w:szCs w:val="24"/>
        </w:rPr>
        <w:t xml:space="preserve"> albo rezygnacja z podwykonawcy dotyczy podmiotu, na którego zasoby Wykonawca powoływał się na  zasadach określonych w art. 118 ustawy Pzp w celu wykazania spełniania warunków udziału w postepowaniu, Wykonawca jest zobowiązany wykazać Zamawiającemu, że proponowany inny Podwykonawca lub Wykonawca samodzielnie,</w:t>
      </w:r>
      <w:r w:rsidR="006345A4" w:rsidRPr="00F62335">
        <w:rPr>
          <w:rFonts w:ascii="Arial" w:eastAsia="Calibri" w:hAnsi="Arial" w:cs="Arial"/>
          <w:sz w:val="24"/>
          <w:szCs w:val="24"/>
        </w:rPr>
        <w:t xml:space="preserve"> </w:t>
      </w:r>
      <w:r w:rsidR="004503B0" w:rsidRPr="00F62335">
        <w:rPr>
          <w:rFonts w:ascii="Arial" w:eastAsia="Calibri" w:hAnsi="Arial" w:cs="Arial"/>
          <w:sz w:val="24"/>
          <w:szCs w:val="24"/>
        </w:rPr>
        <w:t>spełn</w:t>
      </w:r>
      <w:r w:rsidR="006345A4" w:rsidRPr="00F62335">
        <w:rPr>
          <w:rFonts w:ascii="Arial" w:eastAsia="Calibri" w:hAnsi="Arial" w:cs="Arial"/>
          <w:sz w:val="24"/>
          <w:szCs w:val="24"/>
        </w:rPr>
        <w:t>i</w:t>
      </w:r>
      <w:r w:rsidR="004503B0" w:rsidRPr="00F62335">
        <w:rPr>
          <w:rFonts w:ascii="Arial" w:eastAsia="Calibri" w:hAnsi="Arial" w:cs="Arial"/>
          <w:sz w:val="24"/>
          <w:szCs w:val="24"/>
        </w:rPr>
        <w:t>a je w stopniu nie mniejszym niż Podwykonawca, na którego zasoby Wykonawca powoływał się w trakcie postepowania  o udzielenie zamówienia.</w:t>
      </w:r>
    </w:p>
    <w:p w:rsidR="004503B0" w:rsidRPr="00F62335" w:rsidRDefault="004503B0" w:rsidP="00D73F4E">
      <w:pPr>
        <w:widowControl w:val="0"/>
        <w:numPr>
          <w:ilvl w:val="1"/>
          <w:numId w:val="28"/>
        </w:numPr>
        <w:autoSpaceDE w:val="0"/>
        <w:autoSpaceDN w:val="0"/>
        <w:adjustRightInd w:val="0"/>
        <w:spacing w:after="0" w:line="240" w:lineRule="auto"/>
        <w:ind w:hanging="218"/>
        <w:contextualSpacing/>
        <w:rPr>
          <w:rFonts w:ascii="Arial" w:eastAsia="Times New Roman" w:hAnsi="Arial" w:cs="Arial"/>
          <w:b/>
          <w:bCs/>
          <w:sz w:val="24"/>
          <w:szCs w:val="24"/>
          <w:lang w:eastAsia="pl-PL"/>
        </w:rPr>
      </w:pPr>
      <w:r w:rsidRPr="00F62335">
        <w:rPr>
          <w:rFonts w:ascii="Arial" w:eastAsia="Calibri" w:hAnsi="Arial" w:cs="Arial"/>
          <w:sz w:val="24"/>
          <w:szCs w:val="24"/>
        </w:rPr>
        <w:t xml:space="preserve">zmiana </w:t>
      </w:r>
      <w:r w:rsidR="002E6695" w:rsidRPr="00F62335">
        <w:rPr>
          <w:rFonts w:ascii="Arial" w:eastAsia="Calibri" w:hAnsi="Arial" w:cs="Arial"/>
          <w:sz w:val="24"/>
          <w:szCs w:val="24"/>
        </w:rPr>
        <w:t xml:space="preserve">zakresu podwykonawstwa w porównaniu do wskazanego w ofercie Wykonawcy; </w:t>
      </w:r>
    </w:p>
    <w:p w:rsidR="002E6695" w:rsidRPr="00F62335" w:rsidRDefault="002E6695"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Zmiany umowy gdy zachodzi co najmniej jedna z następujących okoliczności:</w:t>
      </w:r>
    </w:p>
    <w:p w:rsidR="002E6695" w:rsidRPr="00F62335" w:rsidRDefault="002E6695" w:rsidP="00D73F4E">
      <w:pPr>
        <w:numPr>
          <w:ilvl w:val="0"/>
          <w:numId w:val="36"/>
        </w:numPr>
        <w:tabs>
          <w:tab w:val="left" w:pos="284"/>
        </w:tabs>
        <w:spacing w:after="0" w:line="240" w:lineRule="auto"/>
        <w:ind w:left="426" w:hanging="300"/>
        <w:contextualSpacing/>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realizacji dodatkowych lub zamiennych robót, których wykonanie jest niezbędne do prawidłowego zrealizowania przedmiotu umowy.</w:t>
      </w:r>
    </w:p>
    <w:p w:rsidR="002E6695" w:rsidRPr="00F62335" w:rsidRDefault="002E6695" w:rsidP="00D73F4E">
      <w:pPr>
        <w:numPr>
          <w:ilvl w:val="0"/>
          <w:numId w:val="36"/>
        </w:numPr>
        <w:tabs>
          <w:tab w:val="left" w:pos="284"/>
        </w:tabs>
        <w:spacing w:after="0" w:line="240" w:lineRule="auto"/>
        <w:ind w:left="426" w:hanging="300"/>
        <w:rPr>
          <w:rFonts w:ascii="Arial" w:eastAsia="Times New Roman" w:hAnsi="Arial" w:cs="Arial"/>
          <w:bCs/>
          <w:sz w:val="24"/>
          <w:szCs w:val="24"/>
          <w:lang w:eastAsia="pl-PL"/>
        </w:rPr>
      </w:pPr>
      <w:r w:rsidRPr="00F62335">
        <w:rPr>
          <w:rFonts w:ascii="Arial" w:eastAsia="Times New Roman" w:hAnsi="Arial" w:cs="Arial"/>
          <w:bCs/>
          <w:sz w:val="24"/>
          <w:szCs w:val="24"/>
          <w:lang w:eastAsia="pl-PL"/>
        </w:rPr>
        <w:t>Zmiany dotyczą rezygnacji</w:t>
      </w:r>
      <w:r w:rsidRPr="00F62335">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r w:rsidR="00E12AE4" w:rsidRPr="00E12AE4">
        <w:rPr>
          <w:rFonts w:ascii="Arial" w:eastAsia="Times New Roman" w:hAnsi="Arial" w:cs="Arial"/>
          <w:sz w:val="24"/>
          <w:szCs w:val="24"/>
          <w:lang w:eastAsia="pl-PL"/>
        </w:rPr>
        <w:t xml:space="preserve"> </w:t>
      </w:r>
      <w:r w:rsidR="00E12AE4">
        <w:rPr>
          <w:rFonts w:ascii="Arial" w:eastAsia="Times New Roman" w:hAnsi="Arial" w:cs="Arial"/>
          <w:sz w:val="24"/>
          <w:szCs w:val="24"/>
          <w:lang w:eastAsia="pl-PL"/>
        </w:rPr>
        <w:t>o maksymaln</w:t>
      </w:r>
      <w:r w:rsidR="006D5383">
        <w:rPr>
          <w:rFonts w:ascii="Arial" w:eastAsia="Times New Roman" w:hAnsi="Arial" w:cs="Arial"/>
          <w:sz w:val="24"/>
          <w:szCs w:val="24"/>
          <w:lang w:eastAsia="pl-PL"/>
        </w:rPr>
        <w:t>i</w:t>
      </w:r>
      <w:r w:rsidR="00E12AE4">
        <w:rPr>
          <w:rFonts w:ascii="Arial" w:eastAsia="Times New Roman" w:hAnsi="Arial" w:cs="Arial"/>
          <w:sz w:val="24"/>
          <w:szCs w:val="24"/>
          <w:lang w:eastAsia="pl-PL"/>
        </w:rPr>
        <w:t>e 20% wartości kontraktu</w:t>
      </w:r>
      <w:r w:rsidRPr="00F62335">
        <w:rPr>
          <w:rFonts w:ascii="Arial" w:eastAsia="Times New Roman" w:hAnsi="Arial" w:cs="Arial"/>
          <w:sz w:val="24"/>
          <w:szCs w:val="24"/>
          <w:lang w:eastAsia="pl-PL"/>
        </w:rPr>
        <w:t>.</w:t>
      </w:r>
      <w:bookmarkStart w:id="11" w:name="_Hlk14937392"/>
    </w:p>
    <w:bookmarkEnd w:id="11"/>
    <w:p w:rsidR="002E6695" w:rsidRPr="0076390B" w:rsidRDefault="002E6695" w:rsidP="00D73F4E">
      <w:pPr>
        <w:numPr>
          <w:ilvl w:val="0"/>
          <w:numId w:val="36"/>
        </w:numPr>
        <w:tabs>
          <w:tab w:val="left" w:pos="284"/>
        </w:tabs>
        <w:spacing w:after="0" w:line="240" w:lineRule="auto"/>
        <w:ind w:left="426" w:hanging="300"/>
        <w:rPr>
          <w:rFonts w:ascii="Arial" w:eastAsia="Times New Roman" w:hAnsi="Arial" w:cs="Arial"/>
          <w:bCs/>
          <w:sz w:val="24"/>
          <w:szCs w:val="24"/>
          <w:lang w:eastAsia="pl-PL"/>
        </w:rPr>
      </w:pPr>
      <w:r w:rsidRPr="00F62335">
        <w:rPr>
          <w:rFonts w:ascii="Arial" w:eastAsia="Times New Roman" w:hAnsi="Arial" w:cs="Arial"/>
          <w:sz w:val="24"/>
          <w:szCs w:val="24"/>
          <w:lang w:eastAsia="pl-PL"/>
        </w:rPr>
        <w:t xml:space="preserve">łączna wartość zmian jest mniejsza niż </w:t>
      </w:r>
      <w:r w:rsidR="00622B21">
        <w:rPr>
          <w:rFonts w:ascii="Arial" w:eastAsia="Times New Roman" w:hAnsi="Arial" w:cs="Arial"/>
          <w:sz w:val="24"/>
          <w:szCs w:val="24"/>
          <w:lang w:eastAsia="pl-PL"/>
        </w:rPr>
        <w:t xml:space="preserve">progi unijne oraz </w:t>
      </w:r>
      <w:r w:rsidRPr="00F62335">
        <w:rPr>
          <w:rFonts w:ascii="Arial" w:eastAsia="Times New Roman" w:hAnsi="Arial" w:cs="Arial"/>
          <w:sz w:val="24"/>
          <w:szCs w:val="24"/>
          <w:lang w:eastAsia="pl-PL"/>
        </w:rPr>
        <w:t xml:space="preserve">jest </w:t>
      </w:r>
      <w:r w:rsidR="00622B21">
        <w:rPr>
          <w:rFonts w:ascii="Arial" w:eastAsia="Times New Roman" w:hAnsi="Arial" w:cs="Arial"/>
          <w:sz w:val="24"/>
          <w:szCs w:val="24"/>
          <w:lang w:eastAsia="pl-PL"/>
        </w:rPr>
        <w:t>niższa niż</w:t>
      </w:r>
      <w:r w:rsidRPr="00F62335">
        <w:rPr>
          <w:rFonts w:ascii="Arial" w:eastAsia="Times New Roman" w:hAnsi="Arial" w:cs="Arial"/>
          <w:sz w:val="24"/>
          <w:szCs w:val="24"/>
          <w:lang w:eastAsia="pl-PL"/>
        </w:rPr>
        <w:t xml:space="preserve"> 15% wartości </w:t>
      </w:r>
      <w:r w:rsidR="00622B21">
        <w:rPr>
          <w:rFonts w:ascii="Arial" w:eastAsia="Times New Roman" w:hAnsi="Arial" w:cs="Arial"/>
          <w:sz w:val="24"/>
          <w:szCs w:val="24"/>
          <w:lang w:eastAsia="pl-PL"/>
        </w:rPr>
        <w:t>pierwotnej umowy i zmiany te nie powodują zmiany ogólnego charakteru umowy.</w:t>
      </w:r>
    </w:p>
    <w:p w:rsidR="006345A4" w:rsidRPr="00C84031" w:rsidRDefault="006345A4"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622B21">
        <w:rPr>
          <w:rFonts w:ascii="Arial" w:hAnsi="Arial" w:cs="Arial"/>
          <w:b/>
          <w:bCs/>
          <w:sz w:val="24"/>
          <w:szCs w:val="24"/>
        </w:rPr>
        <w:t xml:space="preserve">W przypadku braku możliwości wykonania </w:t>
      </w:r>
      <w:r w:rsidR="0057452F" w:rsidRPr="00622B21">
        <w:rPr>
          <w:rFonts w:ascii="Arial" w:hAnsi="Arial" w:cs="Arial"/>
          <w:b/>
          <w:bCs/>
          <w:sz w:val="24"/>
          <w:szCs w:val="24"/>
        </w:rPr>
        <w:t xml:space="preserve">zgodnie z umową </w:t>
      </w:r>
      <w:r w:rsidRPr="00622B21">
        <w:rPr>
          <w:rFonts w:ascii="Arial" w:hAnsi="Arial" w:cs="Arial"/>
          <w:b/>
          <w:bCs/>
          <w:sz w:val="24"/>
          <w:szCs w:val="24"/>
        </w:rPr>
        <w:t>przedmiotu umowy lub jego części</w:t>
      </w:r>
      <w:r w:rsidR="0057452F" w:rsidRPr="00622B21">
        <w:rPr>
          <w:rFonts w:ascii="Arial" w:hAnsi="Arial" w:cs="Arial"/>
          <w:b/>
          <w:bCs/>
          <w:sz w:val="24"/>
          <w:szCs w:val="24"/>
        </w:rPr>
        <w:t xml:space="preserve"> p</w:t>
      </w:r>
      <w:r w:rsidRPr="00622B21">
        <w:rPr>
          <w:rFonts w:ascii="Arial" w:hAnsi="Arial" w:cs="Arial"/>
          <w:b/>
          <w:bCs/>
          <w:sz w:val="24"/>
          <w:szCs w:val="24"/>
        </w:rPr>
        <w:t xml:space="preserve">rzez Wykonawcę </w:t>
      </w:r>
      <w:r w:rsidR="0057452F" w:rsidRPr="00622B21">
        <w:rPr>
          <w:rFonts w:ascii="Arial" w:hAnsi="Arial" w:cs="Arial"/>
          <w:b/>
          <w:bCs/>
          <w:sz w:val="24"/>
          <w:szCs w:val="24"/>
        </w:rPr>
        <w:t xml:space="preserve">w związku z wystąpieniem okoliczności, o </w:t>
      </w:r>
      <w:r w:rsidR="0057452F" w:rsidRPr="00622B21">
        <w:rPr>
          <w:rFonts w:ascii="Arial" w:hAnsi="Arial" w:cs="Arial"/>
          <w:b/>
          <w:bCs/>
          <w:sz w:val="24"/>
          <w:szCs w:val="24"/>
        </w:rPr>
        <w:lastRenderedPageBreak/>
        <w:t xml:space="preserve">których mowa w </w:t>
      </w:r>
      <w:r w:rsidR="006D5383">
        <w:rPr>
          <w:rFonts w:ascii="Arial" w:hAnsi="Arial" w:cs="Arial"/>
          <w:b/>
          <w:bCs/>
          <w:sz w:val="24"/>
          <w:szCs w:val="24"/>
        </w:rPr>
        <w:t>§</w:t>
      </w:r>
      <w:r w:rsidR="0057452F" w:rsidRPr="00622B21">
        <w:rPr>
          <w:rFonts w:ascii="Arial" w:hAnsi="Arial" w:cs="Arial"/>
          <w:b/>
          <w:bCs/>
          <w:sz w:val="24"/>
          <w:szCs w:val="24"/>
        </w:rPr>
        <w:t xml:space="preserve"> 2</w:t>
      </w:r>
      <w:r w:rsidR="00E12AE4">
        <w:rPr>
          <w:rFonts w:ascii="Arial" w:hAnsi="Arial" w:cs="Arial"/>
          <w:b/>
          <w:bCs/>
          <w:sz w:val="24"/>
          <w:szCs w:val="24"/>
        </w:rPr>
        <w:t>0</w:t>
      </w:r>
      <w:r w:rsidR="0057452F" w:rsidRPr="00622B21">
        <w:rPr>
          <w:rFonts w:ascii="Arial" w:hAnsi="Arial" w:cs="Arial"/>
          <w:b/>
          <w:bCs/>
          <w:sz w:val="24"/>
          <w:szCs w:val="24"/>
        </w:rPr>
        <w:t xml:space="preserve"> </w:t>
      </w:r>
      <w:r w:rsidRPr="00622B21">
        <w:rPr>
          <w:rFonts w:ascii="Arial" w:hAnsi="Arial" w:cs="Arial"/>
          <w:b/>
          <w:bCs/>
          <w:sz w:val="24"/>
          <w:szCs w:val="24"/>
        </w:rPr>
        <w:t xml:space="preserve">strony </w:t>
      </w:r>
      <w:r w:rsidR="00F62335" w:rsidRPr="00622B21">
        <w:rPr>
          <w:rFonts w:ascii="Arial" w:hAnsi="Arial" w:cs="Arial"/>
          <w:b/>
          <w:bCs/>
          <w:sz w:val="24"/>
          <w:szCs w:val="24"/>
        </w:rPr>
        <w:t xml:space="preserve">mogą </w:t>
      </w:r>
      <w:r w:rsidRPr="00622B21">
        <w:rPr>
          <w:rFonts w:ascii="Arial" w:hAnsi="Arial" w:cs="Arial"/>
          <w:b/>
          <w:bCs/>
          <w:sz w:val="24"/>
          <w:szCs w:val="24"/>
        </w:rPr>
        <w:t>dokon</w:t>
      </w:r>
      <w:r w:rsidR="00F62335" w:rsidRPr="00622B21">
        <w:rPr>
          <w:rFonts w:ascii="Arial" w:hAnsi="Arial" w:cs="Arial"/>
          <w:b/>
          <w:bCs/>
          <w:sz w:val="24"/>
          <w:szCs w:val="24"/>
        </w:rPr>
        <w:t>ać</w:t>
      </w:r>
      <w:r w:rsidRPr="00622B21">
        <w:rPr>
          <w:rFonts w:ascii="Arial" w:hAnsi="Arial" w:cs="Arial"/>
          <w:b/>
          <w:bCs/>
          <w:sz w:val="24"/>
          <w:szCs w:val="24"/>
        </w:rPr>
        <w:t xml:space="preserve"> zmiany umowy w szczególności przez</w:t>
      </w:r>
      <w:r w:rsidR="00C84031">
        <w:rPr>
          <w:rFonts w:ascii="Arial" w:hAnsi="Arial" w:cs="Arial"/>
          <w:b/>
          <w:bCs/>
          <w:sz w:val="24"/>
          <w:szCs w:val="24"/>
        </w:rPr>
        <w:t xml:space="preserve"> </w:t>
      </w:r>
      <w:r w:rsidRPr="00C84031">
        <w:rPr>
          <w:rFonts w:ascii="Arial" w:hAnsi="Arial" w:cs="Arial"/>
          <w:sz w:val="24"/>
          <w:szCs w:val="24"/>
        </w:rPr>
        <w:t>zmianę terminu wykonania umowy lub jej części, lub czasowe zawieszenie wykonywania umowy lub jej części</w:t>
      </w:r>
      <w:r w:rsidR="00C84031">
        <w:rPr>
          <w:rFonts w:ascii="Arial" w:hAnsi="Arial" w:cs="Arial"/>
          <w:sz w:val="24"/>
          <w:szCs w:val="24"/>
        </w:rPr>
        <w:t>.</w:t>
      </w:r>
    </w:p>
    <w:p w:rsidR="006345A4" w:rsidRPr="00F62335" w:rsidRDefault="006345A4" w:rsidP="00D73F4E">
      <w:pPr>
        <w:widowControl w:val="0"/>
        <w:numPr>
          <w:ilvl w:val="0"/>
          <w:numId w:val="25"/>
        </w:numPr>
        <w:autoSpaceDE w:val="0"/>
        <w:autoSpaceDN w:val="0"/>
        <w:adjustRightInd w:val="0"/>
        <w:spacing w:after="0" w:line="240" w:lineRule="auto"/>
        <w:ind w:left="284" w:hanging="284"/>
        <w:contextualSpacing/>
        <w:rPr>
          <w:rFonts w:ascii="Arial" w:eastAsia="Times New Roman" w:hAnsi="Arial" w:cs="Arial"/>
          <w:b/>
          <w:sz w:val="24"/>
          <w:szCs w:val="24"/>
          <w:lang w:eastAsia="pl-PL"/>
        </w:rPr>
      </w:pPr>
      <w:r w:rsidRPr="00F62335">
        <w:rPr>
          <w:rFonts w:ascii="Arial" w:eastAsia="Times New Roman" w:hAnsi="Arial" w:cs="Arial"/>
          <w:b/>
          <w:sz w:val="24"/>
          <w:szCs w:val="24"/>
          <w:lang w:eastAsia="pl-PL"/>
        </w:rPr>
        <w:t>Warunki wprowadzenia zmiany do umowy:</w:t>
      </w:r>
    </w:p>
    <w:p w:rsidR="002E6695" w:rsidRPr="00F62335" w:rsidRDefault="002E6695" w:rsidP="00D73F4E">
      <w:pPr>
        <w:widowControl w:val="0"/>
        <w:numPr>
          <w:ilvl w:val="1"/>
          <w:numId w:val="30"/>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strona występująca o zmianę postanowień niniejszej umowy zobowiązana jest do udokumentowania zaistnienia okoliczności, o których mowa w ust. 1-</w:t>
      </w:r>
      <w:r w:rsidR="00E12AE4">
        <w:rPr>
          <w:rFonts w:ascii="Arial" w:eastAsia="Calibri" w:hAnsi="Arial" w:cs="Arial"/>
          <w:sz w:val="24"/>
          <w:szCs w:val="24"/>
        </w:rPr>
        <w:t>6</w:t>
      </w:r>
      <w:r w:rsidRPr="00F62335">
        <w:rPr>
          <w:rFonts w:ascii="Arial" w:eastAsia="Calibri" w:hAnsi="Arial" w:cs="Arial"/>
          <w:sz w:val="24"/>
          <w:szCs w:val="24"/>
        </w:rPr>
        <w:t xml:space="preserve"> niniejszego paragrafu i uzasadnienia zmian w formie pisemnej;</w:t>
      </w:r>
    </w:p>
    <w:p w:rsidR="00443D0F" w:rsidRPr="00443D0F" w:rsidRDefault="002E6695" w:rsidP="00D73F4E">
      <w:pPr>
        <w:widowControl w:val="0"/>
        <w:numPr>
          <w:ilvl w:val="1"/>
          <w:numId w:val="30"/>
        </w:numPr>
        <w:autoSpaceDE w:val="0"/>
        <w:autoSpaceDN w:val="0"/>
        <w:adjustRightInd w:val="0"/>
        <w:spacing w:after="0" w:line="240" w:lineRule="auto"/>
        <w:ind w:hanging="218"/>
        <w:contextualSpacing/>
        <w:rPr>
          <w:rFonts w:ascii="Arial" w:eastAsia="Times New Roman" w:hAnsi="Arial" w:cs="Arial"/>
          <w:bCs/>
          <w:sz w:val="24"/>
          <w:szCs w:val="24"/>
          <w:lang w:eastAsia="pl-PL"/>
        </w:rPr>
      </w:pPr>
      <w:r w:rsidRPr="00F62335">
        <w:rPr>
          <w:rFonts w:ascii="Arial" w:eastAsia="Calibri" w:hAnsi="Arial" w:cs="Arial"/>
          <w:sz w:val="24"/>
          <w:szCs w:val="24"/>
        </w:rPr>
        <w:t>zmiana umowy może nastąpić wyłącznie w formie pisemnego aneksu pod rygorem nieważności.</w:t>
      </w:r>
    </w:p>
    <w:p w:rsidR="002E6695" w:rsidRPr="00443D0F" w:rsidRDefault="00443D0F" w:rsidP="00443D0F">
      <w:pPr>
        <w:widowControl w:val="0"/>
        <w:autoSpaceDE w:val="0"/>
        <w:autoSpaceDN w:val="0"/>
        <w:adjustRightInd w:val="0"/>
        <w:spacing w:after="0" w:line="240" w:lineRule="auto"/>
        <w:contextualSpacing/>
        <w:jc w:val="center"/>
        <w:rPr>
          <w:rFonts w:ascii="Arial" w:eastAsia="Times New Roman" w:hAnsi="Arial" w:cs="Arial"/>
          <w:bCs/>
          <w:sz w:val="24"/>
          <w:szCs w:val="24"/>
          <w:lang w:eastAsia="pl-PL"/>
        </w:rPr>
      </w:pPr>
      <w:r>
        <w:rPr>
          <w:rFonts w:ascii="Arial" w:eastAsia="Calibri" w:hAnsi="Arial" w:cs="Arial"/>
          <w:sz w:val="24"/>
          <w:szCs w:val="24"/>
        </w:rPr>
        <w:br/>
      </w:r>
      <w:r w:rsidR="002E6695" w:rsidRPr="00443D0F">
        <w:rPr>
          <w:rFonts w:ascii="Arial" w:eastAsia="Times New Roman" w:hAnsi="Arial" w:cs="Arial"/>
          <w:b/>
          <w:bCs/>
          <w:sz w:val="24"/>
          <w:szCs w:val="24"/>
          <w:lang w:eastAsia="pl-PL"/>
        </w:rPr>
        <w:t>Postanowienia końcowe</w:t>
      </w:r>
    </w:p>
    <w:p w:rsidR="00D4542D" w:rsidRPr="00F62335"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D4542D" w:rsidRPr="00F62335" w:rsidRDefault="00D4542D" w:rsidP="00D73F4E">
      <w:pPr>
        <w:numPr>
          <w:ilvl w:val="3"/>
          <w:numId w:val="36"/>
        </w:numPr>
        <w:spacing w:after="0" w:line="240" w:lineRule="auto"/>
        <w:ind w:left="284" w:hanging="284"/>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w:t>
      </w:r>
      <w:r w:rsidR="001A2201">
        <w:rPr>
          <w:rFonts w:ascii="Arial" w:eastAsia="Times New Roman" w:hAnsi="Arial" w:cs="Arial"/>
          <w:sz w:val="24"/>
          <w:szCs w:val="24"/>
          <w:lang w:eastAsia="pl-PL"/>
        </w:rPr>
        <w:t xml:space="preserve">od dnia 16 </w:t>
      </w:r>
      <w:proofErr w:type="spellStart"/>
      <w:r w:rsidR="001A2201">
        <w:rPr>
          <w:rFonts w:ascii="Arial" w:eastAsia="Times New Roman" w:hAnsi="Arial" w:cs="Arial"/>
          <w:sz w:val="24"/>
          <w:szCs w:val="24"/>
          <w:lang w:eastAsia="pl-PL"/>
        </w:rPr>
        <w:t>maja</w:t>
      </w:r>
      <w:proofErr w:type="spellEnd"/>
      <w:r w:rsidR="001A2201">
        <w:rPr>
          <w:rFonts w:ascii="Arial" w:eastAsia="Times New Roman" w:hAnsi="Arial" w:cs="Arial"/>
          <w:sz w:val="24"/>
          <w:szCs w:val="24"/>
          <w:lang w:eastAsia="pl-PL"/>
        </w:rPr>
        <w:t xml:space="preserve"> 2022 r. obowiązuje stan zagrożenia epidemicznego </w:t>
      </w:r>
      <w:r w:rsidRPr="00F62335">
        <w:rPr>
          <w:rFonts w:ascii="Arial" w:eastAsia="Times New Roman" w:hAnsi="Arial" w:cs="Arial"/>
          <w:sz w:val="24"/>
          <w:szCs w:val="24"/>
          <w:lang w:eastAsia="pl-PL"/>
        </w:rPr>
        <w:t xml:space="preserve">oraz w związku z tym wprowadzone zostały szczególne regulacje prawne, spośród których można wymienić: </w:t>
      </w:r>
    </w:p>
    <w:p w:rsidR="00D4542D" w:rsidRDefault="00D4542D"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ustawę z dnia 2 marca 2020 r. o szczególnych rozwiązaniach związanych z zapobieganiem, przeciwdziałaniem i zwalczaniem COVID-19, innych chorób zakaźnych oraz wywołanych nimi sytuacji kryzysowych (Dz. U. z 2020r. poz. 1842 z późn. zm.), </w:t>
      </w:r>
    </w:p>
    <w:p w:rsidR="0085232F" w:rsidRPr="0085232F" w:rsidRDefault="0085232F"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Pr>
          <w:rFonts w:ascii="Arial" w:eastAsia="Times New Roman" w:hAnsi="Arial" w:cs="Arial"/>
          <w:sz w:val="24"/>
          <w:szCs w:val="24"/>
          <w:lang w:eastAsia="pl-PL"/>
        </w:rPr>
        <w:t>rozporządzenia Ministra Zdrowia z dnia 20 marca 2020r. w sprawie ogłoszenia na obszarze rzeczypospolitej Polskiej stanu epidemii (Dz. U z 2020r. poz. 491 z późn. zm.)</w:t>
      </w:r>
    </w:p>
    <w:p w:rsidR="00D4542D" w:rsidRPr="001A2201" w:rsidRDefault="00D4542D" w:rsidP="0085232F">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sidR="0085232F" w:rsidRPr="0085232F">
        <w:rPr>
          <w:rFonts w:ascii="Arial" w:eastAsia="Times New Roman" w:hAnsi="Arial" w:cs="Arial"/>
          <w:iCs/>
          <w:sz w:val="24"/>
          <w:szCs w:val="24"/>
          <w:lang w:eastAsia="pl-PL"/>
        </w:rPr>
        <w:t>6 maja 2021r</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(Dz.U. z 202</w:t>
      </w:r>
      <w:r w:rsidR="00C835DC" w:rsidRPr="0085232F">
        <w:rPr>
          <w:rFonts w:ascii="Arial" w:eastAsia="Times New Roman" w:hAnsi="Arial" w:cs="Arial"/>
          <w:iCs/>
          <w:sz w:val="24"/>
          <w:szCs w:val="24"/>
          <w:lang w:eastAsia="pl-PL"/>
        </w:rPr>
        <w:t>1</w:t>
      </w:r>
      <w:r w:rsidRPr="0085232F">
        <w:rPr>
          <w:rFonts w:ascii="Arial" w:eastAsia="Times New Roman" w:hAnsi="Arial" w:cs="Arial"/>
          <w:iCs/>
          <w:sz w:val="24"/>
          <w:szCs w:val="24"/>
          <w:lang w:eastAsia="pl-PL"/>
        </w:rPr>
        <w:t xml:space="preserve"> poz. </w:t>
      </w:r>
      <w:r w:rsidR="0085232F" w:rsidRPr="0085232F">
        <w:rPr>
          <w:rFonts w:ascii="Arial" w:eastAsia="Times New Roman" w:hAnsi="Arial" w:cs="Arial"/>
          <w:iCs/>
          <w:sz w:val="24"/>
          <w:szCs w:val="24"/>
          <w:lang w:eastAsia="pl-PL"/>
        </w:rPr>
        <w:t>861</w:t>
      </w:r>
      <w:r w:rsidR="00C835DC" w:rsidRPr="0085232F">
        <w:rPr>
          <w:rFonts w:ascii="Arial" w:eastAsia="Times New Roman" w:hAnsi="Arial" w:cs="Arial"/>
          <w:iCs/>
          <w:sz w:val="24"/>
          <w:szCs w:val="24"/>
          <w:lang w:eastAsia="pl-PL"/>
        </w:rPr>
        <w:t xml:space="preserve"> ze zm.)</w:t>
      </w:r>
    </w:p>
    <w:p w:rsidR="001A2201" w:rsidRPr="006D5383" w:rsidRDefault="001A2201" w:rsidP="006D5383">
      <w:pPr>
        <w:pStyle w:val="Akapitzlist"/>
        <w:numPr>
          <w:ilvl w:val="2"/>
          <w:numId w:val="34"/>
        </w:numPr>
        <w:spacing w:after="0" w:line="240" w:lineRule="auto"/>
        <w:ind w:left="567" w:hanging="141"/>
        <w:rPr>
          <w:rFonts w:ascii="Arial" w:eastAsia="Times New Roman" w:hAnsi="Arial" w:cs="Arial"/>
          <w:sz w:val="24"/>
          <w:szCs w:val="24"/>
          <w:lang w:eastAsia="pl-PL"/>
        </w:rPr>
      </w:pPr>
      <w:r w:rsidRPr="0085232F">
        <w:rPr>
          <w:rFonts w:ascii="Arial" w:eastAsia="Times New Roman" w:hAnsi="Arial" w:cs="Arial"/>
          <w:sz w:val="24"/>
          <w:szCs w:val="24"/>
          <w:lang w:eastAsia="pl-PL"/>
        </w:rPr>
        <w:t xml:space="preserve">rozporządzenie </w:t>
      </w:r>
      <w:r w:rsidRPr="0085232F">
        <w:rPr>
          <w:rFonts w:ascii="Arial" w:eastAsia="Times New Roman" w:hAnsi="Arial" w:cs="Arial"/>
          <w:iCs/>
          <w:sz w:val="24"/>
          <w:szCs w:val="24"/>
          <w:lang w:eastAsia="pl-PL"/>
        </w:rPr>
        <w:t xml:space="preserve">Rady Ministrów </w:t>
      </w:r>
      <w:r w:rsidRPr="0085232F">
        <w:rPr>
          <w:rFonts w:ascii="Arial" w:eastAsia="Times New Roman" w:hAnsi="Arial" w:cs="Arial"/>
          <w:sz w:val="24"/>
          <w:szCs w:val="24"/>
          <w:lang w:eastAsia="pl-PL"/>
        </w:rPr>
        <w:t xml:space="preserve">z </w:t>
      </w:r>
      <w:r w:rsidRPr="0085232F">
        <w:rPr>
          <w:rFonts w:ascii="Arial" w:eastAsia="Times New Roman" w:hAnsi="Arial" w:cs="Arial"/>
          <w:iCs/>
          <w:sz w:val="24"/>
          <w:szCs w:val="24"/>
          <w:lang w:eastAsia="pl-PL"/>
        </w:rPr>
        <w:t xml:space="preserve">dnia </w:t>
      </w:r>
      <w:r>
        <w:rPr>
          <w:rFonts w:ascii="Arial" w:eastAsia="Times New Roman" w:hAnsi="Arial" w:cs="Arial"/>
          <w:iCs/>
          <w:sz w:val="24"/>
          <w:szCs w:val="24"/>
          <w:lang w:eastAsia="pl-PL"/>
        </w:rPr>
        <w:t>13</w:t>
      </w:r>
      <w:r w:rsidRPr="0085232F">
        <w:rPr>
          <w:rFonts w:ascii="Arial" w:eastAsia="Times New Roman" w:hAnsi="Arial" w:cs="Arial"/>
          <w:iCs/>
          <w:sz w:val="24"/>
          <w:szCs w:val="24"/>
          <w:lang w:eastAsia="pl-PL"/>
        </w:rPr>
        <w:t xml:space="preserve"> </w:t>
      </w:r>
      <w:proofErr w:type="spellStart"/>
      <w:r w:rsidRPr="0085232F">
        <w:rPr>
          <w:rFonts w:ascii="Arial" w:eastAsia="Times New Roman" w:hAnsi="Arial" w:cs="Arial"/>
          <w:iCs/>
          <w:sz w:val="24"/>
          <w:szCs w:val="24"/>
          <w:lang w:eastAsia="pl-PL"/>
        </w:rPr>
        <w:t>maja</w:t>
      </w:r>
      <w:proofErr w:type="spellEnd"/>
      <w:r w:rsidRPr="0085232F">
        <w:rPr>
          <w:rFonts w:ascii="Arial" w:eastAsia="Times New Roman" w:hAnsi="Arial" w:cs="Arial"/>
          <w:iCs/>
          <w:sz w:val="24"/>
          <w:szCs w:val="24"/>
          <w:lang w:eastAsia="pl-PL"/>
        </w:rPr>
        <w:t xml:space="preserve"> 202</w:t>
      </w:r>
      <w:r>
        <w:rPr>
          <w:rFonts w:ascii="Arial" w:eastAsia="Times New Roman" w:hAnsi="Arial" w:cs="Arial"/>
          <w:iCs/>
          <w:sz w:val="24"/>
          <w:szCs w:val="24"/>
          <w:lang w:eastAsia="pl-PL"/>
        </w:rPr>
        <w:t xml:space="preserve">2 </w:t>
      </w:r>
      <w:r w:rsidRPr="0085232F">
        <w:rPr>
          <w:rFonts w:ascii="Arial" w:eastAsia="Times New Roman" w:hAnsi="Arial" w:cs="Arial"/>
          <w:iCs/>
          <w:sz w:val="24"/>
          <w:szCs w:val="24"/>
          <w:lang w:eastAsia="pl-PL"/>
        </w:rPr>
        <w:t>r</w:t>
      </w:r>
      <w:r w:rsidRPr="0085232F">
        <w:rPr>
          <w:rFonts w:ascii="Arial" w:eastAsia="Times New Roman" w:hAnsi="Arial" w:cs="Arial"/>
          <w:sz w:val="24"/>
          <w:szCs w:val="24"/>
          <w:lang w:eastAsia="pl-PL"/>
        </w:rPr>
        <w:t>.</w:t>
      </w:r>
      <w:r>
        <w:rPr>
          <w:rFonts w:ascii="Arial" w:eastAsia="Times New Roman" w:hAnsi="Arial" w:cs="Arial"/>
          <w:sz w:val="24"/>
          <w:szCs w:val="24"/>
          <w:lang w:eastAsia="pl-PL"/>
        </w:rPr>
        <w:t xml:space="preserve"> zmieniające  rozporządzenie </w:t>
      </w:r>
      <w:r w:rsidRPr="0085232F">
        <w:rPr>
          <w:rFonts w:ascii="Arial" w:eastAsia="Times New Roman" w:hAnsi="Arial" w:cs="Arial"/>
          <w:sz w:val="24"/>
          <w:szCs w:val="24"/>
          <w:lang w:eastAsia="pl-PL"/>
        </w:rPr>
        <w:t xml:space="preserve">w </w:t>
      </w:r>
      <w:r w:rsidRPr="0085232F">
        <w:rPr>
          <w:rFonts w:ascii="Arial" w:eastAsia="Times New Roman" w:hAnsi="Arial" w:cs="Arial"/>
          <w:iCs/>
          <w:sz w:val="24"/>
          <w:szCs w:val="24"/>
          <w:lang w:eastAsia="pl-PL"/>
        </w:rPr>
        <w:t>sprawie ustanowienia określonych ograniczeń, nakazów</w:t>
      </w:r>
      <w:r w:rsidRPr="0085232F">
        <w:rPr>
          <w:rFonts w:ascii="Arial" w:eastAsia="Times New Roman" w:hAnsi="Arial" w:cs="Arial"/>
          <w:sz w:val="24"/>
          <w:szCs w:val="24"/>
          <w:lang w:eastAsia="pl-PL"/>
        </w:rPr>
        <w:t xml:space="preserve"> i </w:t>
      </w:r>
      <w:r w:rsidRPr="0085232F">
        <w:rPr>
          <w:rFonts w:ascii="Arial" w:eastAsia="Times New Roman" w:hAnsi="Arial" w:cs="Arial"/>
          <w:iCs/>
          <w:sz w:val="24"/>
          <w:szCs w:val="24"/>
          <w:lang w:eastAsia="pl-PL"/>
        </w:rPr>
        <w:t>zakazów</w:t>
      </w:r>
      <w:r w:rsidRPr="0085232F">
        <w:rPr>
          <w:rFonts w:ascii="Arial" w:eastAsia="Times New Roman" w:hAnsi="Arial" w:cs="Arial"/>
          <w:sz w:val="24"/>
          <w:szCs w:val="24"/>
          <w:lang w:eastAsia="pl-PL"/>
        </w:rPr>
        <w:t xml:space="preserve"> w </w:t>
      </w:r>
      <w:r w:rsidRPr="0085232F">
        <w:rPr>
          <w:rFonts w:ascii="Arial" w:eastAsia="Times New Roman" w:hAnsi="Arial" w:cs="Arial"/>
          <w:iCs/>
          <w:sz w:val="24"/>
          <w:szCs w:val="24"/>
          <w:lang w:eastAsia="pl-PL"/>
        </w:rPr>
        <w:t>związku</w:t>
      </w:r>
      <w:r w:rsidRPr="0085232F">
        <w:rPr>
          <w:rFonts w:ascii="Arial" w:eastAsia="Times New Roman" w:hAnsi="Arial" w:cs="Arial"/>
          <w:sz w:val="24"/>
          <w:szCs w:val="24"/>
          <w:lang w:eastAsia="pl-PL"/>
        </w:rPr>
        <w:t xml:space="preserve"> z </w:t>
      </w:r>
      <w:r w:rsidRPr="0085232F">
        <w:rPr>
          <w:rFonts w:ascii="Arial" w:eastAsia="Times New Roman" w:hAnsi="Arial" w:cs="Arial"/>
          <w:iCs/>
          <w:sz w:val="24"/>
          <w:szCs w:val="24"/>
          <w:lang w:eastAsia="pl-PL"/>
        </w:rPr>
        <w:t>wystąpieniem stanu epidemii (Dz.</w:t>
      </w:r>
      <w:r w:rsidR="006D5383">
        <w:rPr>
          <w:rFonts w:ascii="Arial" w:eastAsia="Times New Roman" w:hAnsi="Arial" w:cs="Arial"/>
          <w:iCs/>
          <w:sz w:val="24"/>
          <w:szCs w:val="24"/>
          <w:lang w:eastAsia="pl-PL"/>
        </w:rPr>
        <w:t xml:space="preserve"> </w:t>
      </w:r>
      <w:r w:rsidRPr="0085232F">
        <w:rPr>
          <w:rFonts w:ascii="Arial" w:eastAsia="Times New Roman" w:hAnsi="Arial" w:cs="Arial"/>
          <w:iCs/>
          <w:sz w:val="24"/>
          <w:szCs w:val="24"/>
          <w:lang w:eastAsia="pl-PL"/>
        </w:rPr>
        <w:t>U. z 202</w:t>
      </w:r>
      <w:r>
        <w:rPr>
          <w:rFonts w:ascii="Arial" w:eastAsia="Times New Roman" w:hAnsi="Arial" w:cs="Arial"/>
          <w:iCs/>
          <w:sz w:val="24"/>
          <w:szCs w:val="24"/>
          <w:lang w:eastAsia="pl-PL"/>
        </w:rPr>
        <w:t>2</w:t>
      </w:r>
      <w:r w:rsidRPr="0085232F">
        <w:rPr>
          <w:rFonts w:ascii="Arial" w:eastAsia="Times New Roman" w:hAnsi="Arial" w:cs="Arial"/>
          <w:iCs/>
          <w:sz w:val="24"/>
          <w:szCs w:val="24"/>
          <w:lang w:eastAsia="pl-PL"/>
        </w:rPr>
        <w:t xml:space="preserve"> poz. </w:t>
      </w:r>
      <w:r>
        <w:rPr>
          <w:rFonts w:ascii="Arial" w:eastAsia="Times New Roman" w:hAnsi="Arial" w:cs="Arial"/>
          <w:iCs/>
          <w:sz w:val="24"/>
          <w:szCs w:val="24"/>
          <w:lang w:eastAsia="pl-PL"/>
        </w:rPr>
        <w:t>1025</w:t>
      </w:r>
      <w:r w:rsidRPr="0085232F">
        <w:rPr>
          <w:rFonts w:ascii="Arial" w:eastAsia="Times New Roman" w:hAnsi="Arial" w:cs="Arial"/>
          <w:iCs/>
          <w:sz w:val="24"/>
          <w:szCs w:val="24"/>
          <w:lang w:eastAsia="pl-PL"/>
        </w:rPr>
        <w:t>)</w:t>
      </w:r>
    </w:p>
    <w:p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 Wykonawca oświadcza, że składając ofertę, a następnie zawierając Umowę, uwzględnił stan epidemii</w:t>
      </w:r>
      <w:r w:rsidR="006D5383">
        <w:rPr>
          <w:rFonts w:ascii="Arial" w:eastAsia="Times New Roman" w:hAnsi="Arial" w:cs="Arial"/>
          <w:sz w:val="24"/>
          <w:szCs w:val="24"/>
          <w:lang w:eastAsia="pl-PL"/>
        </w:rPr>
        <w:t xml:space="preserve"> i zagrożenia</w:t>
      </w:r>
      <w:r w:rsidRPr="00F62335">
        <w:rPr>
          <w:rFonts w:ascii="Arial" w:eastAsia="Times New Roman" w:hAnsi="Arial" w:cs="Arial"/>
          <w:sz w:val="24"/>
          <w:szCs w:val="24"/>
          <w:lang w:eastAsia="pl-PL"/>
        </w:rPr>
        <w:t>, o którym mowa w ust. 1, a także regulacje prawne i ograniczenia z niego wynikające.</w:t>
      </w:r>
    </w:p>
    <w:p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Powyższe oświadczenia nie wyłączają możliwości powołania się przez każdą ze stron na okoliczności związane z COVID-19 w sytuacji:</w:t>
      </w:r>
    </w:p>
    <w:p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a) gdy rozwój epidemii dotknie którąkolwiek ze Stron w stopniu zwiększonym aniżeli w chwili złożenia oferty, lub</w:t>
      </w:r>
    </w:p>
    <w:p w:rsidR="00D4542D" w:rsidRPr="00F62335" w:rsidRDefault="00D4542D" w:rsidP="00C84031">
      <w:pPr>
        <w:spacing w:after="0" w:line="240" w:lineRule="auto"/>
        <w:ind w:left="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b) wprowadzenia nowych regulacji prawnych związanych ze stanem epidemii-jeżeli zmienione okoliczności lub regulacje prawne mają wpływ na realizację Umowy.</w:t>
      </w:r>
    </w:p>
    <w:p w:rsidR="00D4542D" w:rsidRPr="00F62335"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Ciężar wykazania zaistnienia okoliczności, o których mowa w ust. </w:t>
      </w:r>
      <w:r w:rsidR="003703BC" w:rsidRPr="00F62335">
        <w:rPr>
          <w:rFonts w:ascii="Arial" w:eastAsia="Times New Roman" w:hAnsi="Arial" w:cs="Arial"/>
          <w:sz w:val="24"/>
          <w:szCs w:val="24"/>
          <w:lang w:eastAsia="pl-PL"/>
        </w:rPr>
        <w:t>3</w:t>
      </w:r>
      <w:r w:rsidRPr="00F62335">
        <w:rPr>
          <w:rFonts w:ascii="Arial" w:eastAsia="Times New Roman" w:hAnsi="Arial" w:cs="Arial"/>
          <w:sz w:val="24"/>
          <w:szCs w:val="24"/>
          <w:lang w:eastAsia="pl-PL"/>
        </w:rPr>
        <w:t xml:space="preserve"> oraz ich wpływu na realizację Umowy obciąża Stronę, która się na nie powołuje.</w:t>
      </w:r>
    </w:p>
    <w:p w:rsidR="002E6695" w:rsidRPr="00443D0F" w:rsidRDefault="00D4542D" w:rsidP="00D73F4E">
      <w:pPr>
        <w:numPr>
          <w:ilvl w:val="0"/>
          <w:numId w:val="35"/>
        </w:numPr>
        <w:spacing w:after="0" w:line="240" w:lineRule="auto"/>
        <w:ind w:left="308" w:hanging="308"/>
        <w:contextualSpacing/>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Strona może powołać się na zaistnienie </w:t>
      </w:r>
      <w:r w:rsidR="00F62335" w:rsidRPr="00F62335">
        <w:rPr>
          <w:rFonts w:ascii="Arial" w:eastAsia="Times New Roman" w:hAnsi="Arial" w:cs="Arial"/>
          <w:sz w:val="24"/>
          <w:szCs w:val="24"/>
          <w:lang w:eastAsia="pl-PL"/>
        </w:rPr>
        <w:t>okoliczności związanych z COVID-19</w:t>
      </w:r>
      <w:r w:rsidRPr="00F62335">
        <w:rPr>
          <w:rFonts w:ascii="Arial" w:eastAsia="Times New Roman" w:hAnsi="Arial" w:cs="Arial"/>
          <w:sz w:val="24"/>
          <w:szCs w:val="24"/>
          <w:lang w:eastAsia="pl-PL"/>
        </w:rPr>
        <w:t xml:space="preserve"> tylko wtedy, gdy </w:t>
      </w:r>
      <w:r w:rsidR="00C94B5A">
        <w:rPr>
          <w:rFonts w:ascii="Arial" w:eastAsia="Times New Roman" w:hAnsi="Arial" w:cs="Arial"/>
          <w:sz w:val="24"/>
          <w:szCs w:val="24"/>
          <w:lang w:eastAsia="pl-PL"/>
        </w:rPr>
        <w:t xml:space="preserve">niezwłocznie </w:t>
      </w:r>
      <w:r w:rsidRPr="00F62335">
        <w:rPr>
          <w:rFonts w:ascii="Arial" w:eastAsia="Times New Roman" w:hAnsi="Arial" w:cs="Arial"/>
          <w:sz w:val="24"/>
          <w:szCs w:val="24"/>
          <w:lang w:eastAsia="pl-PL"/>
        </w:rPr>
        <w:t>poinformuje o tym pisemnie drugą Stronę od daty jej zaistnienia.</w:t>
      </w:r>
      <w:r w:rsidR="00443D0F">
        <w:rPr>
          <w:rFonts w:ascii="Arial" w:eastAsia="Times New Roman" w:hAnsi="Arial" w:cs="Arial"/>
          <w:sz w:val="24"/>
          <w:szCs w:val="24"/>
          <w:lang w:eastAsia="pl-PL"/>
        </w:rPr>
        <w:br/>
      </w:r>
    </w:p>
    <w:p w:rsidR="00D4542D" w:rsidRPr="00F62335"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D4542D" w:rsidRDefault="00D4542D" w:rsidP="00443D0F">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 xml:space="preserve">W sprawach nie uregulowanych niniejszą umową mają zastosowanie przepisy ustawy z dnia </w:t>
      </w:r>
      <w:r w:rsidR="00E77EA4" w:rsidRPr="00F62335">
        <w:rPr>
          <w:rFonts w:ascii="Arial" w:eastAsia="Times New Roman" w:hAnsi="Arial" w:cs="Arial"/>
          <w:sz w:val="24"/>
          <w:szCs w:val="24"/>
          <w:lang w:eastAsia="pl-PL"/>
        </w:rPr>
        <w:t>11 września 2019</w:t>
      </w:r>
      <w:r w:rsidRPr="00F62335">
        <w:rPr>
          <w:rFonts w:ascii="Arial" w:eastAsia="Times New Roman" w:hAnsi="Arial" w:cs="Arial"/>
          <w:sz w:val="24"/>
          <w:szCs w:val="24"/>
          <w:lang w:eastAsia="pl-PL"/>
        </w:rPr>
        <w:t xml:space="preserve">r. - Prawo zamówień publicznych, ustawy z dnia 7 lipca 1994 r.- Prawo budowlane, </w:t>
      </w:r>
      <w:r w:rsidR="00E77EA4" w:rsidRPr="00F62335">
        <w:rPr>
          <w:rFonts w:ascii="Arial" w:eastAsia="Times New Roman" w:hAnsi="Arial" w:cs="Arial"/>
          <w:sz w:val="24"/>
          <w:szCs w:val="24"/>
          <w:lang w:eastAsia="pl-PL"/>
        </w:rPr>
        <w:t>dokumentów zamówienia</w:t>
      </w:r>
      <w:r w:rsidRPr="00F62335">
        <w:rPr>
          <w:rFonts w:ascii="Arial" w:eastAsia="Times New Roman" w:hAnsi="Arial" w:cs="Arial"/>
          <w:sz w:val="24"/>
          <w:szCs w:val="24"/>
          <w:lang w:eastAsia="pl-PL"/>
        </w:rPr>
        <w:t xml:space="preserve"> oraz Kodeksu Cywilnego.</w:t>
      </w:r>
      <w:r w:rsidR="00443D0F">
        <w:rPr>
          <w:rFonts w:ascii="Arial" w:eastAsia="Times New Roman" w:hAnsi="Arial" w:cs="Arial"/>
          <w:sz w:val="24"/>
          <w:szCs w:val="24"/>
          <w:lang w:eastAsia="pl-PL"/>
        </w:rPr>
        <w:br/>
      </w:r>
    </w:p>
    <w:p w:rsidR="001A2201" w:rsidRPr="00917444" w:rsidRDefault="001A2201" w:rsidP="00443D0F">
      <w:pPr>
        <w:autoSpaceDE w:val="0"/>
        <w:autoSpaceDN w:val="0"/>
        <w:adjustRightInd w:val="0"/>
        <w:spacing w:after="0" w:line="240" w:lineRule="auto"/>
        <w:rPr>
          <w:rFonts w:ascii="Arial" w:eastAsia="Times New Roman" w:hAnsi="Arial" w:cs="Arial"/>
          <w:sz w:val="24"/>
          <w:szCs w:val="24"/>
          <w:lang w:eastAsia="pl-PL"/>
        </w:rPr>
      </w:pPr>
    </w:p>
    <w:p w:rsidR="00D4542D" w:rsidRPr="00917444" w:rsidRDefault="00D4542D"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lastRenderedPageBreak/>
        <w:t>Prawem właściwym dla niniejszej umowy jest prawo polskie materialne i procesowe.</w:t>
      </w:r>
    </w:p>
    <w:p w:rsidR="002E6695"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rsidR="00D4542D" w:rsidRPr="00917444" w:rsidRDefault="002E6695" w:rsidP="00D73F4E">
      <w:pPr>
        <w:numPr>
          <w:ilvl w:val="0"/>
          <w:numId w:val="7"/>
        </w:numPr>
        <w:tabs>
          <w:tab w:val="left" w:pos="284"/>
        </w:tabs>
        <w:autoSpaceDE w:val="0"/>
        <w:autoSpaceDN w:val="0"/>
        <w:adjustRightInd w:val="0"/>
        <w:spacing w:after="0" w:line="240" w:lineRule="auto"/>
        <w:ind w:left="284" w:hanging="284"/>
        <w:rPr>
          <w:rFonts w:ascii="Arial" w:eastAsia="Times New Roman" w:hAnsi="Arial" w:cs="Arial"/>
          <w:sz w:val="24"/>
          <w:szCs w:val="24"/>
        </w:rPr>
      </w:pPr>
      <w:r w:rsidRPr="00917444">
        <w:rPr>
          <w:rFonts w:ascii="Arial" w:eastAsia="Times New Roman" w:hAnsi="Arial" w:cs="Arial"/>
          <w:sz w:val="24"/>
          <w:szCs w:val="24"/>
        </w:rPr>
        <w:t>Spory wynikłe na tle niniejszej Umowy rozstrzygać będzie Sąd właściwy miejscowo dla Zamawiającego.</w:t>
      </w:r>
      <w:r w:rsidR="00443D0F" w:rsidRPr="00917444">
        <w:rPr>
          <w:rFonts w:ascii="Arial" w:eastAsia="Times New Roman" w:hAnsi="Arial" w:cs="Arial"/>
          <w:b/>
          <w:bCs/>
          <w:sz w:val="24"/>
          <w:szCs w:val="24"/>
        </w:rPr>
        <w:br/>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Integralne części składowe niniejszej umowy stanowią ponadto:</w:t>
      </w:r>
    </w:p>
    <w:p w:rsidR="002E6695" w:rsidRPr="00F62335" w:rsidRDefault="002E6695" w:rsidP="00D73F4E">
      <w:pPr>
        <w:numPr>
          <w:ilvl w:val="0"/>
          <w:numId w:val="6"/>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Oferta Wykonawcy wraz ze wszystkimi wymaganymi oświadczeniami i dokumentami.</w:t>
      </w:r>
    </w:p>
    <w:p w:rsidR="002E6695" w:rsidRPr="00443D0F" w:rsidRDefault="002E6695" w:rsidP="00D73F4E">
      <w:pPr>
        <w:numPr>
          <w:ilvl w:val="0"/>
          <w:numId w:val="6"/>
        </w:numPr>
        <w:autoSpaceDE w:val="0"/>
        <w:autoSpaceDN w:val="0"/>
        <w:spacing w:after="0" w:line="240" w:lineRule="auto"/>
        <w:ind w:left="284" w:hanging="284"/>
        <w:rPr>
          <w:rFonts w:ascii="Arial" w:eastAsia="Times New Roman" w:hAnsi="Arial" w:cs="Arial"/>
          <w:sz w:val="24"/>
          <w:szCs w:val="24"/>
          <w:lang w:eastAsia="pl-PL"/>
        </w:rPr>
      </w:pPr>
      <w:r w:rsidRPr="00F62335">
        <w:rPr>
          <w:rFonts w:ascii="Arial" w:eastAsia="Times New Roman" w:hAnsi="Arial" w:cs="Arial"/>
          <w:sz w:val="24"/>
          <w:szCs w:val="24"/>
          <w:lang w:eastAsia="pl-PL"/>
        </w:rPr>
        <w:t>Specyfikacja Warunków Zamówienia.</w:t>
      </w:r>
      <w:r w:rsidR="00443D0F" w:rsidRPr="00443D0F">
        <w:rPr>
          <w:rFonts w:ascii="Arial" w:eastAsia="Times New Roman" w:hAnsi="Arial" w:cs="Arial"/>
          <w:b/>
          <w:sz w:val="24"/>
          <w:szCs w:val="24"/>
          <w:lang w:eastAsia="pl-PL"/>
        </w:rPr>
        <w:br/>
      </w:r>
    </w:p>
    <w:p w:rsidR="002E6695" w:rsidRPr="00F62335" w:rsidRDefault="002E6695" w:rsidP="00D73F4E">
      <w:pPr>
        <w:numPr>
          <w:ilvl w:val="0"/>
          <w:numId w:val="8"/>
        </w:numPr>
        <w:spacing w:after="0" w:line="240" w:lineRule="auto"/>
        <w:ind w:left="0" w:firstLine="0"/>
        <w:jc w:val="center"/>
        <w:rPr>
          <w:rFonts w:ascii="Arial" w:eastAsia="Times New Roman" w:hAnsi="Arial" w:cs="Arial"/>
          <w:b/>
          <w:sz w:val="24"/>
          <w:szCs w:val="24"/>
          <w:lang w:eastAsia="pl-PL"/>
        </w:rPr>
      </w:pPr>
    </w:p>
    <w:p w:rsidR="002E6695" w:rsidRPr="00F62335" w:rsidRDefault="002E6695" w:rsidP="00C84031">
      <w:pPr>
        <w:autoSpaceDE w:val="0"/>
        <w:autoSpaceDN w:val="0"/>
        <w:adjustRightInd w:val="0"/>
        <w:spacing w:after="0" w:line="240" w:lineRule="auto"/>
        <w:rPr>
          <w:rFonts w:ascii="Arial" w:eastAsia="Times New Roman" w:hAnsi="Arial" w:cs="Arial"/>
          <w:sz w:val="24"/>
          <w:szCs w:val="24"/>
          <w:lang w:eastAsia="pl-PL"/>
        </w:rPr>
      </w:pPr>
      <w:r w:rsidRPr="00F62335">
        <w:rPr>
          <w:rFonts w:ascii="Arial" w:eastAsia="Times New Roman" w:hAnsi="Arial" w:cs="Arial"/>
          <w:sz w:val="24"/>
          <w:szCs w:val="24"/>
          <w:lang w:eastAsia="pl-PL"/>
        </w:rPr>
        <w:t>Umowę sporządzono w czterech jednobrzmiących egzemplarzach, 1-egz. dla Wykonawcy i 3- egz. dla Zamawiającego.</w:t>
      </w:r>
    </w:p>
    <w:p w:rsidR="00C94B5A" w:rsidRDefault="00C94B5A" w:rsidP="00C84031">
      <w:pPr>
        <w:spacing w:after="0" w:line="240" w:lineRule="auto"/>
        <w:rPr>
          <w:rFonts w:ascii="Arial" w:eastAsia="Times New Roman" w:hAnsi="Arial" w:cs="Arial"/>
          <w:b/>
          <w:i/>
          <w:iCs/>
          <w:sz w:val="24"/>
          <w:szCs w:val="24"/>
          <w:lang w:eastAsia="pl-PL"/>
        </w:rPr>
      </w:pPr>
    </w:p>
    <w:p w:rsidR="00C94B5A" w:rsidRPr="00C94B5A" w:rsidRDefault="00C94B5A" w:rsidP="00C94B5A">
      <w:pPr>
        <w:numPr>
          <w:ilvl w:val="0"/>
          <w:numId w:val="8"/>
        </w:numPr>
        <w:spacing w:after="0" w:line="240" w:lineRule="auto"/>
        <w:ind w:left="0" w:firstLine="0"/>
        <w:jc w:val="center"/>
        <w:rPr>
          <w:rFonts w:ascii="Arial" w:eastAsia="Times New Roman" w:hAnsi="Arial" w:cs="Arial"/>
          <w:b/>
          <w:color w:val="FF0000"/>
          <w:sz w:val="24"/>
          <w:szCs w:val="24"/>
          <w:lang w:eastAsia="pl-PL"/>
        </w:rPr>
      </w:pPr>
    </w:p>
    <w:p w:rsidR="00C94B5A" w:rsidRPr="007D67B0" w:rsidRDefault="00C94B5A" w:rsidP="00C84031">
      <w:pPr>
        <w:spacing w:after="0" w:line="240" w:lineRule="auto"/>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Wykonawca akceptuje ryzyko związane z ustaleniem wynagrodzenia jako ryczałtowego mając na uwadze, że na terytorium Ukrainy od dnia 24 lutego 2022r.trwają działania wojenne, które mogą wpływać na wzrost cen materiałów i usług.</w:t>
      </w:r>
    </w:p>
    <w:p w:rsidR="00C94B5A" w:rsidRPr="00C94B5A" w:rsidRDefault="00C94B5A" w:rsidP="00C84031">
      <w:pPr>
        <w:spacing w:after="0" w:line="240" w:lineRule="auto"/>
        <w:rPr>
          <w:rFonts w:ascii="Arial" w:eastAsia="Times New Roman" w:hAnsi="Arial" w:cs="Arial"/>
          <w:b/>
          <w:i/>
          <w:iCs/>
          <w:color w:val="FF0000"/>
          <w:sz w:val="24"/>
          <w:szCs w:val="24"/>
          <w:lang w:eastAsia="pl-PL"/>
        </w:rPr>
      </w:pPr>
    </w:p>
    <w:p w:rsidR="00C94B5A" w:rsidRPr="007D67B0" w:rsidRDefault="00C94B5A" w:rsidP="00C94B5A">
      <w:pPr>
        <w:widowControl w:val="0"/>
        <w:autoSpaceDE w:val="0"/>
        <w:autoSpaceDN w:val="0"/>
        <w:adjustRightInd w:val="0"/>
        <w:spacing w:after="0" w:line="240" w:lineRule="auto"/>
        <w:contextualSpacing/>
        <w:jc w:val="center"/>
        <w:rPr>
          <w:rFonts w:ascii="Arial" w:eastAsia="Times New Roman" w:hAnsi="Arial" w:cs="Arial"/>
          <w:bCs/>
          <w:color w:val="000000" w:themeColor="text1"/>
          <w:sz w:val="24"/>
          <w:szCs w:val="24"/>
          <w:lang w:eastAsia="pl-PL"/>
        </w:rPr>
      </w:pPr>
      <w:r w:rsidRPr="007D67B0">
        <w:rPr>
          <w:rFonts w:ascii="Arial" w:eastAsia="Times New Roman" w:hAnsi="Arial" w:cs="Arial"/>
          <w:b/>
          <w:bCs/>
          <w:color w:val="000000" w:themeColor="text1"/>
          <w:sz w:val="24"/>
          <w:szCs w:val="24"/>
          <w:lang w:eastAsia="pl-PL"/>
        </w:rPr>
        <w:t>Zapewnienie dostępności dla osób ze szczególnymi potrzebami</w:t>
      </w:r>
    </w:p>
    <w:p w:rsidR="00C94B5A" w:rsidRPr="007D67B0" w:rsidRDefault="00C94B5A" w:rsidP="00C94B5A">
      <w:pPr>
        <w:numPr>
          <w:ilvl w:val="0"/>
          <w:numId w:val="8"/>
        </w:numPr>
        <w:spacing w:after="0" w:line="240" w:lineRule="auto"/>
        <w:ind w:left="0" w:firstLine="0"/>
        <w:jc w:val="center"/>
        <w:rPr>
          <w:rFonts w:ascii="Arial" w:eastAsia="Times New Roman" w:hAnsi="Arial" w:cs="Arial"/>
          <w:b/>
          <w:color w:val="000000" w:themeColor="text1"/>
          <w:sz w:val="24"/>
          <w:szCs w:val="24"/>
          <w:lang w:eastAsia="pl-PL"/>
        </w:rPr>
      </w:pP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rsidR="00C94B5A" w:rsidRPr="007D67B0" w:rsidRDefault="00C94B5A" w:rsidP="00C94B5A">
      <w:pPr>
        <w:pStyle w:val="Akapitzlist"/>
        <w:numPr>
          <w:ilvl w:val="3"/>
          <w:numId w:val="36"/>
        </w:numPr>
        <w:spacing w:after="0" w:line="276" w:lineRule="auto"/>
        <w:ind w:left="284"/>
        <w:rPr>
          <w:rFonts w:ascii="Arial" w:eastAsia="Times New Roman" w:hAnsi="Arial" w:cs="Arial"/>
          <w:color w:val="000000" w:themeColor="text1"/>
          <w:sz w:val="24"/>
          <w:szCs w:val="24"/>
          <w:lang w:eastAsia="pl-PL"/>
        </w:rPr>
      </w:pPr>
      <w:r w:rsidRPr="007D67B0">
        <w:rPr>
          <w:rFonts w:ascii="Arial" w:eastAsia="Times New Roman" w:hAnsi="Arial" w:cs="Arial"/>
          <w:color w:val="000000" w:themeColor="text1"/>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rsidR="00C94B5A" w:rsidRPr="007D67B0" w:rsidRDefault="00C94B5A" w:rsidP="00C94B5A">
      <w:pPr>
        <w:spacing w:after="0" w:line="240" w:lineRule="auto"/>
        <w:rPr>
          <w:rFonts w:ascii="Arial" w:eastAsia="Times New Roman" w:hAnsi="Arial" w:cs="Arial"/>
          <w:b/>
          <w:color w:val="000000" w:themeColor="text1"/>
          <w:sz w:val="24"/>
          <w:szCs w:val="24"/>
          <w:lang w:eastAsia="pl-PL"/>
        </w:rPr>
      </w:pPr>
    </w:p>
    <w:p w:rsidR="007D67B0" w:rsidRDefault="007D67B0" w:rsidP="00C94B5A">
      <w:pPr>
        <w:spacing w:after="0" w:line="240" w:lineRule="auto"/>
        <w:jc w:val="center"/>
        <w:rPr>
          <w:rFonts w:ascii="Arial" w:eastAsia="Times New Roman" w:hAnsi="Arial" w:cs="Arial"/>
          <w:b/>
          <w:color w:val="000000" w:themeColor="text1"/>
          <w:sz w:val="24"/>
          <w:szCs w:val="24"/>
          <w:lang w:eastAsia="pl-PL"/>
        </w:rPr>
      </w:pPr>
    </w:p>
    <w:p w:rsidR="00C94B5A" w:rsidRPr="007D67B0" w:rsidRDefault="00C94B5A" w:rsidP="00C94B5A">
      <w:pPr>
        <w:spacing w:after="0" w:line="240" w:lineRule="auto"/>
        <w:jc w:val="center"/>
        <w:rPr>
          <w:rFonts w:ascii="Arial" w:eastAsia="Times New Roman" w:hAnsi="Arial" w:cs="Arial"/>
          <w:b/>
          <w:color w:val="000000" w:themeColor="text1"/>
          <w:sz w:val="24"/>
          <w:szCs w:val="24"/>
          <w:lang w:eastAsia="pl-PL"/>
        </w:rPr>
      </w:pPr>
      <w:r w:rsidRPr="007D67B0">
        <w:rPr>
          <w:rFonts w:ascii="Arial" w:eastAsia="Times New Roman" w:hAnsi="Arial" w:cs="Arial"/>
          <w:b/>
          <w:color w:val="000000" w:themeColor="text1"/>
          <w:sz w:val="24"/>
          <w:szCs w:val="24"/>
          <w:lang w:eastAsia="pl-PL"/>
        </w:rPr>
        <w:t>Klauzula RODO</w:t>
      </w:r>
    </w:p>
    <w:p w:rsidR="00C94B5A" w:rsidRPr="007D67B0" w:rsidRDefault="00C94B5A" w:rsidP="00C94B5A">
      <w:pPr>
        <w:numPr>
          <w:ilvl w:val="0"/>
          <w:numId w:val="8"/>
        </w:numPr>
        <w:spacing w:after="0" w:line="240" w:lineRule="auto"/>
        <w:ind w:left="0" w:firstLine="0"/>
        <w:jc w:val="center"/>
        <w:rPr>
          <w:rFonts w:ascii="Arial" w:eastAsia="Times New Roman" w:hAnsi="Arial" w:cs="Arial"/>
          <w:b/>
          <w:color w:val="000000" w:themeColor="text1"/>
          <w:sz w:val="24"/>
          <w:szCs w:val="24"/>
          <w:lang w:eastAsia="pl-PL"/>
        </w:rPr>
      </w:pPr>
    </w:p>
    <w:p w:rsidR="00C94B5A" w:rsidRPr="007D67B0" w:rsidRDefault="00C94B5A" w:rsidP="00C94B5A">
      <w:pPr>
        <w:numPr>
          <w:ilvl w:val="0"/>
          <w:numId w:val="46"/>
        </w:numPr>
        <w:spacing w:after="0" w:line="276" w:lineRule="auto"/>
        <w:ind w:left="284"/>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rsidR="00C94B5A" w:rsidRPr="007D67B0" w:rsidRDefault="00C94B5A" w:rsidP="00C94B5A">
      <w:pPr>
        <w:numPr>
          <w:ilvl w:val="0"/>
          <w:numId w:val="45"/>
        </w:numPr>
        <w:spacing w:after="0" w:line="276" w:lineRule="auto"/>
        <w:ind w:left="709" w:hanging="401"/>
        <w:rPr>
          <w:rFonts w:ascii="Arial" w:eastAsia="Calibri" w:hAnsi="Arial" w:cs="Arial"/>
          <w:bCs/>
          <w:color w:val="000000" w:themeColor="text1"/>
          <w:sz w:val="24"/>
          <w:szCs w:val="24"/>
        </w:rPr>
      </w:pPr>
      <w:r w:rsidRPr="007D67B0">
        <w:rPr>
          <w:rFonts w:ascii="Arial" w:eastAsia="Calibri" w:hAnsi="Arial" w:cs="Arial"/>
          <w:color w:val="000000" w:themeColor="text1"/>
          <w:sz w:val="24"/>
          <w:szCs w:val="24"/>
        </w:rPr>
        <w:lastRenderedPageBreak/>
        <w:t xml:space="preserve">Administratorem Pani/Pana danych osobowych jest </w:t>
      </w:r>
      <w:r w:rsidRPr="007D67B0">
        <w:rPr>
          <w:rFonts w:ascii="Arial" w:eastAsia="Calibri" w:hAnsi="Arial" w:cs="Arial"/>
          <w:bCs/>
          <w:color w:val="000000" w:themeColor="text1"/>
          <w:sz w:val="24"/>
          <w:szCs w:val="24"/>
        </w:rPr>
        <w:t>Urząd Gminy Lipno</w:t>
      </w:r>
      <w:r w:rsidRPr="007D67B0">
        <w:rPr>
          <w:rFonts w:ascii="Arial" w:eastAsia="Calibri" w:hAnsi="Arial" w:cs="Arial"/>
          <w:b/>
          <w:color w:val="000000" w:themeColor="text1"/>
          <w:sz w:val="24"/>
          <w:szCs w:val="24"/>
        </w:rPr>
        <w:t xml:space="preserve"> </w:t>
      </w:r>
      <w:r w:rsidRPr="007D67B0">
        <w:rPr>
          <w:rFonts w:ascii="Arial" w:eastAsia="Calibri" w:hAnsi="Arial" w:cs="Arial"/>
          <w:bCs/>
          <w:color w:val="000000" w:themeColor="text1"/>
          <w:sz w:val="24"/>
          <w:szCs w:val="24"/>
        </w:rPr>
        <w:t>ul. Powstańców Wielkopolskich 9, 64-111 Lipno, reprezentowany przez Wójta Gminy Lipno.</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Administrator Danych wyznaczył Inspektora Ochrony Danych, z którym można się kontaktować pod adresem e-mail: </w:t>
      </w:r>
      <w:hyperlink r:id="rId6" w:history="1">
        <w:r w:rsidRPr="007D67B0">
          <w:rPr>
            <w:rFonts w:ascii="Arial" w:eastAsia="Calibri" w:hAnsi="Arial" w:cs="Arial"/>
            <w:color w:val="000000" w:themeColor="text1"/>
            <w:sz w:val="24"/>
            <w:szCs w:val="24"/>
            <w:u w:val="single"/>
          </w:rPr>
          <w:t>iod@lipno.pl</w:t>
        </w:r>
      </w:hyperlink>
      <w:r w:rsidRPr="007D67B0">
        <w:rPr>
          <w:rFonts w:ascii="Arial" w:eastAsia="Calibri" w:hAnsi="Arial" w:cs="Arial"/>
          <w:color w:val="000000" w:themeColor="text1"/>
          <w:sz w:val="24"/>
          <w:szCs w:val="24"/>
        </w:rPr>
        <w:t xml:space="preserve"> lub pisemnie na adres siedziby Administratora Danych.</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mogą być przekazywane innym odbiorcom na podstawie przepisów prawa lub zawartych umów i nie będą przekazywane do państwa trzeciego lub organizacji międzynarodowej.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będą przechowywane przez okres niezbędny do realizacji celu, w którym zostały zebrane, a po tym czasie przez okres oraz w zakresie wymaganym przez przepisy prawa.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Podanie przez Panią/Pana danych osobowych jest wymogiem ustawowym, niezbędnym do udziału w postępowaniu o udzielenie zamówienia publicznego.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 xml:space="preserve">Pani/Pana dane osobowe nie będą przetwarzane w sposób zautomatyzowany i nie będą profilowane. </w:t>
      </w:r>
    </w:p>
    <w:p w:rsidR="00C94B5A" w:rsidRPr="007D67B0" w:rsidRDefault="00C94B5A" w:rsidP="00C94B5A">
      <w:pPr>
        <w:numPr>
          <w:ilvl w:val="0"/>
          <w:numId w:val="45"/>
        </w:numPr>
        <w:spacing w:after="0" w:line="276" w:lineRule="auto"/>
        <w:ind w:left="709" w:hanging="401"/>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Nie przysługuje Pani/Panu:</w:t>
      </w:r>
    </w:p>
    <w:p w:rsidR="00C94B5A" w:rsidRPr="007D67B0" w:rsidRDefault="00C94B5A" w:rsidP="00C94B5A">
      <w:pPr>
        <w:spacing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-w związku z art. 17 ust. 3 lit. b, d lub e RODO prawo do usunięcia danych osobowych;</w:t>
      </w:r>
    </w:p>
    <w:p w:rsidR="00C94B5A" w:rsidRPr="007D67B0" w:rsidRDefault="00C94B5A" w:rsidP="00C94B5A">
      <w:pPr>
        <w:spacing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-prawo do przenoszenia danych osobowych, o którym mowa a art 20 RODO</w:t>
      </w:r>
    </w:p>
    <w:p w:rsidR="00C94B5A" w:rsidRPr="007D67B0" w:rsidRDefault="00C94B5A" w:rsidP="00C94B5A">
      <w:pPr>
        <w:spacing w:line="276" w:lineRule="auto"/>
        <w:ind w:left="709"/>
        <w:rPr>
          <w:rFonts w:ascii="Arial" w:eastAsia="Calibri" w:hAnsi="Arial" w:cs="Arial"/>
          <w:color w:val="000000" w:themeColor="text1"/>
          <w:sz w:val="24"/>
          <w:szCs w:val="24"/>
        </w:rPr>
      </w:pPr>
      <w:r w:rsidRPr="007D67B0">
        <w:rPr>
          <w:rFonts w:ascii="Arial" w:eastAsia="Calibri" w:hAnsi="Arial" w:cs="Arial"/>
          <w:color w:val="000000" w:themeColor="text1"/>
          <w:sz w:val="24"/>
          <w:szCs w:val="24"/>
        </w:rPr>
        <w:t>-na podstawie art. 21 RODO prawo sprzeciwu, wobec przetwarzania danych osobowych, gdyż podstawą prawną przetwarzania Pani/pana danych osobowych jest art. 6 ust. 1 lit c RODO.</w:t>
      </w:r>
    </w:p>
    <w:p w:rsidR="00C94B5A" w:rsidRPr="00C94B5A" w:rsidRDefault="00C94B5A" w:rsidP="00C84031">
      <w:pPr>
        <w:spacing w:after="0" w:line="240" w:lineRule="auto"/>
        <w:rPr>
          <w:rFonts w:ascii="Arial" w:eastAsia="Times New Roman" w:hAnsi="Arial" w:cs="Arial"/>
          <w:b/>
          <w:i/>
          <w:iCs/>
          <w:color w:val="FF0000"/>
          <w:sz w:val="24"/>
          <w:szCs w:val="24"/>
          <w:lang w:eastAsia="pl-PL"/>
        </w:rPr>
      </w:pPr>
      <w:bookmarkStart w:id="12" w:name="_GoBack"/>
      <w:bookmarkEnd w:id="12"/>
    </w:p>
    <w:sectPr w:rsidR="00C94B5A" w:rsidRPr="00C94B5A" w:rsidSect="007D67B0">
      <w:pgSz w:w="11906" w:h="16838"/>
      <w:pgMar w:top="1134" w:right="1134" w:bottom="1134" w:left="1134" w:header="425" w:footer="14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nsid w:val="164454DE"/>
    <w:multiLevelType w:val="hybridMultilevel"/>
    <w:tmpl w:val="430A5C7C"/>
    <w:lvl w:ilvl="0" w:tplc="55DADC2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311958"/>
    <w:multiLevelType w:val="hybridMultilevel"/>
    <w:tmpl w:val="D7EE4CE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0940CEF"/>
    <w:multiLevelType w:val="hybridMultilevel"/>
    <w:tmpl w:val="9F1A156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29322A4"/>
    <w:multiLevelType w:val="singleLevel"/>
    <w:tmpl w:val="0415000F"/>
    <w:lvl w:ilvl="0">
      <w:start w:val="1"/>
      <w:numFmt w:val="decimal"/>
      <w:lvlText w:val="%1."/>
      <w:lvlJc w:val="left"/>
      <w:pPr>
        <w:tabs>
          <w:tab w:val="num" w:pos="360"/>
        </w:tabs>
        <w:ind w:left="360" w:hanging="360"/>
      </w:pPr>
    </w:lvl>
  </w:abstractNum>
  <w:abstractNum w:abstractNumId="1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48713A"/>
    <w:multiLevelType w:val="hybridMultilevel"/>
    <w:tmpl w:val="22A68BF8"/>
    <w:lvl w:ilvl="0" w:tplc="5310E6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75231"/>
    <w:multiLevelType w:val="hybridMultilevel"/>
    <w:tmpl w:val="C7525332"/>
    <w:lvl w:ilvl="0" w:tplc="586EF88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1B3C81"/>
    <w:multiLevelType w:val="multilevel"/>
    <w:tmpl w:val="1D886616"/>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strike w:val="0"/>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4">
    <w:nsid w:val="43722736"/>
    <w:multiLevelType w:val="hybridMultilevel"/>
    <w:tmpl w:val="56CA18A4"/>
    <w:lvl w:ilvl="0" w:tplc="CC8ED7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3D2192"/>
    <w:multiLevelType w:val="hybridMultilevel"/>
    <w:tmpl w:val="D88E73C2"/>
    <w:lvl w:ilvl="0" w:tplc="3DAC48D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8">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4">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57C22C8"/>
    <w:multiLevelType w:val="hybridMultilevel"/>
    <w:tmpl w:val="7700C6F4"/>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7BC0DD4">
      <w:start w:val="1"/>
      <w:numFmt w:val="decimal"/>
      <w:lvlText w:val="%4."/>
      <w:lvlJc w:val="left"/>
      <w:pPr>
        <w:ind w:left="2880" w:hanging="360"/>
      </w:pPr>
      <w:rPr>
        <w:strike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2">
    <w:nsid w:val="721A1799"/>
    <w:multiLevelType w:val="hybridMultilevel"/>
    <w:tmpl w:val="0A68B1DC"/>
    <w:lvl w:ilvl="0" w:tplc="F3324F4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6"/>
  </w:num>
  <w:num w:numId="2">
    <w:abstractNumId w:val="35"/>
  </w:num>
  <w:num w:numId="3">
    <w:abstractNumId w:val="13"/>
  </w:num>
  <w:num w:numId="4">
    <w:abstractNumId w:val="5"/>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8"/>
  </w:num>
  <w:num w:numId="10">
    <w:abstractNumId w:val="10"/>
  </w:num>
  <w:num w:numId="11">
    <w:abstractNumId w:val="19"/>
  </w:num>
  <w:num w:numId="12">
    <w:abstractNumId w:val="33"/>
  </w:num>
  <w:num w:numId="13">
    <w:abstractNumId w:val="0"/>
  </w:num>
  <w:num w:numId="14">
    <w:abstractNumId w:val="22"/>
  </w:num>
  <w:num w:numId="15">
    <w:abstractNumId w:val="40"/>
  </w:num>
  <w:num w:numId="16">
    <w:abstractNumId w:val="29"/>
  </w:num>
  <w:num w:numId="17">
    <w:abstractNumId w:val="4"/>
  </w:num>
  <w:num w:numId="18">
    <w:abstractNumId w:val="3"/>
  </w:num>
  <w:num w:numId="19">
    <w:abstractNumId w:val="38"/>
  </w:num>
  <w:num w:numId="20">
    <w:abstractNumId w:val="45"/>
  </w:num>
  <w:num w:numId="21">
    <w:abstractNumId w:val="20"/>
  </w:num>
  <w:num w:numId="22">
    <w:abstractNumId w:val="2"/>
  </w:num>
  <w:num w:numId="23">
    <w:abstractNumId w:val="44"/>
  </w:num>
  <w:num w:numId="24">
    <w:abstractNumId w:val="36"/>
  </w:num>
  <w:num w:numId="25">
    <w:abstractNumId w:val="17"/>
  </w:num>
  <w:num w:numId="26">
    <w:abstractNumId w:val="32"/>
  </w:num>
  <w:num w:numId="27">
    <w:abstractNumId w:val="14"/>
  </w:num>
  <w:num w:numId="28">
    <w:abstractNumId w:val="37"/>
  </w:num>
  <w:num w:numId="29">
    <w:abstractNumId w:val="12"/>
  </w:num>
  <w:num w:numId="30">
    <w:abstractNumId w:val="34"/>
  </w:num>
  <w:num w:numId="31">
    <w:abstractNumId w:val="15"/>
  </w:num>
  <w:num w:numId="32">
    <w:abstractNumId w:val="18"/>
  </w:num>
  <w:num w:numId="33">
    <w:abstractNumId w:val="21"/>
  </w:num>
  <w:num w:numId="34">
    <w:abstractNumId w:val="23"/>
  </w:num>
  <w:num w:numId="35">
    <w:abstractNumId w:val="1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1"/>
  </w:num>
  <w:num w:numId="39">
    <w:abstractNumId w:val="25"/>
  </w:num>
  <w:num w:numId="40">
    <w:abstractNumId w:val="1"/>
  </w:num>
  <w:num w:numId="41">
    <w:abstractNumId w:val="42"/>
  </w:num>
  <w:num w:numId="42">
    <w:abstractNumId w:val="8"/>
  </w:num>
  <w:num w:numId="43">
    <w:abstractNumId w:val="16"/>
  </w:num>
  <w:num w:numId="44">
    <w:abstractNumId w:val="6"/>
  </w:num>
  <w:num w:numId="45">
    <w:abstractNumId w:val="43"/>
  </w:num>
  <w:num w:numId="46">
    <w:abstractNumId w:val="27"/>
  </w:num>
  <w:num w:numId="47">
    <w:abstractNumId w:val="39"/>
  </w:num>
  <w:num w:numId="48">
    <w:abstractNumId w:val="2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6695"/>
    <w:rsid w:val="000255C7"/>
    <w:rsid w:val="0003065C"/>
    <w:rsid w:val="00033A19"/>
    <w:rsid w:val="000373F7"/>
    <w:rsid w:val="00037624"/>
    <w:rsid w:val="00047358"/>
    <w:rsid w:val="00051F13"/>
    <w:rsid w:val="00052066"/>
    <w:rsid w:val="000533D0"/>
    <w:rsid w:val="000A03D0"/>
    <w:rsid w:val="000A25E3"/>
    <w:rsid w:val="000A32DF"/>
    <w:rsid w:val="000A4584"/>
    <w:rsid w:val="000A7B42"/>
    <w:rsid w:val="000D029C"/>
    <w:rsid w:val="000F48FD"/>
    <w:rsid w:val="000F5184"/>
    <w:rsid w:val="00105029"/>
    <w:rsid w:val="00110C57"/>
    <w:rsid w:val="00132F74"/>
    <w:rsid w:val="00137DD9"/>
    <w:rsid w:val="00141976"/>
    <w:rsid w:val="0014494B"/>
    <w:rsid w:val="00182384"/>
    <w:rsid w:val="00185651"/>
    <w:rsid w:val="001A2201"/>
    <w:rsid w:val="001A2E5D"/>
    <w:rsid w:val="001B6CB2"/>
    <w:rsid w:val="001E4AD6"/>
    <w:rsid w:val="00217E59"/>
    <w:rsid w:val="00266AEA"/>
    <w:rsid w:val="00272947"/>
    <w:rsid w:val="002737A5"/>
    <w:rsid w:val="00294C01"/>
    <w:rsid w:val="002A47C2"/>
    <w:rsid w:val="002B5631"/>
    <w:rsid w:val="002E1F33"/>
    <w:rsid w:val="002E6695"/>
    <w:rsid w:val="002F3FED"/>
    <w:rsid w:val="00306E99"/>
    <w:rsid w:val="00326A8A"/>
    <w:rsid w:val="00337A94"/>
    <w:rsid w:val="00343981"/>
    <w:rsid w:val="00362F47"/>
    <w:rsid w:val="003703BC"/>
    <w:rsid w:val="00393419"/>
    <w:rsid w:val="003F0998"/>
    <w:rsid w:val="004108EF"/>
    <w:rsid w:val="004121E2"/>
    <w:rsid w:val="004156C0"/>
    <w:rsid w:val="0042735A"/>
    <w:rsid w:val="00430D36"/>
    <w:rsid w:val="004318AA"/>
    <w:rsid w:val="00440E96"/>
    <w:rsid w:val="0044175F"/>
    <w:rsid w:val="00443D0F"/>
    <w:rsid w:val="004503B0"/>
    <w:rsid w:val="00474EB4"/>
    <w:rsid w:val="004934DD"/>
    <w:rsid w:val="004B5169"/>
    <w:rsid w:val="004C07D0"/>
    <w:rsid w:val="004C417E"/>
    <w:rsid w:val="004C4A27"/>
    <w:rsid w:val="004E038B"/>
    <w:rsid w:val="004F0FE6"/>
    <w:rsid w:val="00504636"/>
    <w:rsid w:val="00507705"/>
    <w:rsid w:val="00540DF8"/>
    <w:rsid w:val="00546684"/>
    <w:rsid w:val="00550263"/>
    <w:rsid w:val="0057452F"/>
    <w:rsid w:val="005923B3"/>
    <w:rsid w:val="005A04A5"/>
    <w:rsid w:val="005A61F5"/>
    <w:rsid w:val="005B5AD4"/>
    <w:rsid w:val="005B615A"/>
    <w:rsid w:val="005C3E84"/>
    <w:rsid w:val="005D4CDA"/>
    <w:rsid w:val="005E2BAC"/>
    <w:rsid w:val="005E4537"/>
    <w:rsid w:val="00605354"/>
    <w:rsid w:val="006106CB"/>
    <w:rsid w:val="00613997"/>
    <w:rsid w:val="006154D0"/>
    <w:rsid w:val="00622B21"/>
    <w:rsid w:val="00631D75"/>
    <w:rsid w:val="006345A4"/>
    <w:rsid w:val="00635EB7"/>
    <w:rsid w:val="00667431"/>
    <w:rsid w:val="0067507F"/>
    <w:rsid w:val="006D5383"/>
    <w:rsid w:val="006E18BC"/>
    <w:rsid w:val="006E7C51"/>
    <w:rsid w:val="006F5ACB"/>
    <w:rsid w:val="00725043"/>
    <w:rsid w:val="00751BCF"/>
    <w:rsid w:val="00754098"/>
    <w:rsid w:val="0076054C"/>
    <w:rsid w:val="0076390B"/>
    <w:rsid w:val="00775563"/>
    <w:rsid w:val="00792C52"/>
    <w:rsid w:val="0079405A"/>
    <w:rsid w:val="00796A86"/>
    <w:rsid w:val="007A274B"/>
    <w:rsid w:val="007C77F2"/>
    <w:rsid w:val="007C7C17"/>
    <w:rsid w:val="007D0B76"/>
    <w:rsid w:val="007D67B0"/>
    <w:rsid w:val="00801F8A"/>
    <w:rsid w:val="00811B16"/>
    <w:rsid w:val="00832E7F"/>
    <w:rsid w:val="0085232F"/>
    <w:rsid w:val="00896E5D"/>
    <w:rsid w:val="008A2B5A"/>
    <w:rsid w:val="008B6EDB"/>
    <w:rsid w:val="008E03D9"/>
    <w:rsid w:val="008E24E2"/>
    <w:rsid w:val="008F283F"/>
    <w:rsid w:val="00917444"/>
    <w:rsid w:val="0094056D"/>
    <w:rsid w:val="0094784A"/>
    <w:rsid w:val="009564C6"/>
    <w:rsid w:val="00956A57"/>
    <w:rsid w:val="009671EB"/>
    <w:rsid w:val="009818C4"/>
    <w:rsid w:val="00994C5D"/>
    <w:rsid w:val="009A36E4"/>
    <w:rsid w:val="009C4CFB"/>
    <w:rsid w:val="009C7EB5"/>
    <w:rsid w:val="009D08D4"/>
    <w:rsid w:val="009F2A30"/>
    <w:rsid w:val="00A11751"/>
    <w:rsid w:val="00A478B0"/>
    <w:rsid w:val="00A55DF9"/>
    <w:rsid w:val="00A740C4"/>
    <w:rsid w:val="00A84FE1"/>
    <w:rsid w:val="00A85383"/>
    <w:rsid w:val="00A8552B"/>
    <w:rsid w:val="00AB0772"/>
    <w:rsid w:val="00AB0BC3"/>
    <w:rsid w:val="00AB181B"/>
    <w:rsid w:val="00AC324F"/>
    <w:rsid w:val="00AE1C6C"/>
    <w:rsid w:val="00B41356"/>
    <w:rsid w:val="00B46E39"/>
    <w:rsid w:val="00B71C23"/>
    <w:rsid w:val="00B71F9F"/>
    <w:rsid w:val="00B73530"/>
    <w:rsid w:val="00B74AFD"/>
    <w:rsid w:val="00B7786A"/>
    <w:rsid w:val="00BA445E"/>
    <w:rsid w:val="00BB6AF2"/>
    <w:rsid w:val="00BF39B2"/>
    <w:rsid w:val="00C036C1"/>
    <w:rsid w:val="00C16B66"/>
    <w:rsid w:val="00C2423E"/>
    <w:rsid w:val="00C25A44"/>
    <w:rsid w:val="00C835DC"/>
    <w:rsid w:val="00C84031"/>
    <w:rsid w:val="00C8546D"/>
    <w:rsid w:val="00C85B91"/>
    <w:rsid w:val="00C927A1"/>
    <w:rsid w:val="00C93928"/>
    <w:rsid w:val="00C94443"/>
    <w:rsid w:val="00C94B5A"/>
    <w:rsid w:val="00CA21C6"/>
    <w:rsid w:val="00CA24D3"/>
    <w:rsid w:val="00CC3023"/>
    <w:rsid w:val="00CC6E7B"/>
    <w:rsid w:val="00CD4D53"/>
    <w:rsid w:val="00CE243F"/>
    <w:rsid w:val="00CE5F2E"/>
    <w:rsid w:val="00D05E3E"/>
    <w:rsid w:val="00D21EB5"/>
    <w:rsid w:val="00D22E51"/>
    <w:rsid w:val="00D35E74"/>
    <w:rsid w:val="00D4100D"/>
    <w:rsid w:val="00D41912"/>
    <w:rsid w:val="00D4542D"/>
    <w:rsid w:val="00D56FC1"/>
    <w:rsid w:val="00D57749"/>
    <w:rsid w:val="00D73F4E"/>
    <w:rsid w:val="00D909E7"/>
    <w:rsid w:val="00DA0E48"/>
    <w:rsid w:val="00DB5A8D"/>
    <w:rsid w:val="00DD0CD9"/>
    <w:rsid w:val="00DE2358"/>
    <w:rsid w:val="00E01B23"/>
    <w:rsid w:val="00E07088"/>
    <w:rsid w:val="00E12AE4"/>
    <w:rsid w:val="00E26866"/>
    <w:rsid w:val="00E51FBB"/>
    <w:rsid w:val="00E77EA4"/>
    <w:rsid w:val="00E83E86"/>
    <w:rsid w:val="00EA6530"/>
    <w:rsid w:val="00ED637A"/>
    <w:rsid w:val="00EE64D5"/>
    <w:rsid w:val="00EF05E4"/>
    <w:rsid w:val="00F022A6"/>
    <w:rsid w:val="00F068C9"/>
    <w:rsid w:val="00F30099"/>
    <w:rsid w:val="00F307AA"/>
    <w:rsid w:val="00F3220C"/>
    <w:rsid w:val="00F477C5"/>
    <w:rsid w:val="00F62335"/>
    <w:rsid w:val="00F67608"/>
    <w:rsid w:val="00F764B4"/>
    <w:rsid w:val="00FB003E"/>
    <w:rsid w:val="00FB3C25"/>
    <w:rsid w:val="00FB667F"/>
    <w:rsid w:val="00FD05FA"/>
    <w:rsid w:val="00FD69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lip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26F5-5CEE-4CDD-902F-845C1C07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8611</Words>
  <Characters>51672</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Flieger</dc:creator>
  <cp:lastModifiedBy>mwolnik</cp:lastModifiedBy>
  <cp:revision>3</cp:revision>
  <cp:lastPrinted>2022-07-21T12:51:00Z</cp:lastPrinted>
  <dcterms:created xsi:type="dcterms:W3CDTF">2022-07-21T12:48:00Z</dcterms:created>
  <dcterms:modified xsi:type="dcterms:W3CDTF">2022-07-21T12:51:00Z</dcterms:modified>
</cp:coreProperties>
</file>