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BD40" w14:textId="77777777" w:rsidR="00865C1F" w:rsidRDefault="00865C1F" w:rsidP="00865C1F">
      <w:pPr>
        <w:jc w:val="right"/>
        <w:rPr>
          <w:rFonts w:cs="Calibri"/>
        </w:rPr>
      </w:pPr>
      <w:bookmarkStart w:id="0" w:name="_Hlk165972990"/>
      <w:r>
        <w:rPr>
          <w:rFonts w:cs="Calibri"/>
        </w:rPr>
        <w:t xml:space="preserve">Załącznik nr 5 do SWZ </w:t>
      </w:r>
      <w:bookmarkStart w:id="1" w:name="_Hlk165974566"/>
      <w:r>
        <w:rPr>
          <w:rFonts w:cs="Calibri"/>
        </w:rPr>
        <w:t>– oświadczenie o autobusach</w:t>
      </w:r>
      <w:bookmarkEnd w:id="1"/>
    </w:p>
    <w:p w14:paraId="40300C87" w14:textId="77777777" w:rsidR="00865C1F" w:rsidRDefault="00865C1F" w:rsidP="00865C1F">
      <w:pPr>
        <w:jc w:val="right"/>
        <w:rPr>
          <w:rFonts w:cs="Calibri"/>
          <w:color w:val="FF0000"/>
        </w:rPr>
      </w:pPr>
      <w:r>
        <w:rPr>
          <w:rFonts w:cs="Calibri"/>
          <w:color w:val="FF0000"/>
        </w:rPr>
        <w:t>[oświadczenie składane wraz z ofertą]</w:t>
      </w:r>
    </w:p>
    <w:p w14:paraId="0E5D6D70" w14:textId="77777777" w:rsidR="00865C1F" w:rsidRDefault="00865C1F" w:rsidP="00865C1F">
      <w:pPr>
        <w:rPr>
          <w:rFonts w:cs="Calibri"/>
        </w:rPr>
      </w:pPr>
      <w:r>
        <w:rPr>
          <w:rFonts w:cs="Calibri"/>
        </w:rPr>
        <w:t>ZP.272.8.2024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745"/>
      </w:tblGrid>
      <w:tr w:rsidR="00865C1F" w14:paraId="28C096B0" w14:textId="77777777" w:rsidTr="00865C1F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25B9" w14:textId="77777777" w:rsidR="00865C1F" w:rsidRDefault="00865C1F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Wykonawca: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0159" w14:textId="77777777" w:rsidR="00865C1F" w:rsidRDefault="00865C1F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b/>
                <w:kern w:val="3"/>
                <w:lang w:eastAsia="hi-IN" w:bidi="hi-IN"/>
              </w:rPr>
              <w:t>reprezentowany przez:</w:t>
            </w:r>
          </w:p>
        </w:tc>
      </w:tr>
      <w:tr w:rsidR="00865C1F" w14:paraId="6A0582A8" w14:textId="77777777" w:rsidTr="00865C1F">
        <w:trPr>
          <w:jc w:val="center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B261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62052846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7AE6FB24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0A3D7BA2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73BCAA86" w14:textId="77777777" w:rsidR="00865C1F" w:rsidRDefault="00865C1F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</w:t>
            </w:r>
          </w:p>
        </w:tc>
        <w:tc>
          <w:tcPr>
            <w:tcW w:w="4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CB1F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5C0B223A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322CED3A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0095A1F7" w14:textId="77777777" w:rsidR="00865C1F" w:rsidRDefault="00865C1F" w:rsidP="00EE0FA4">
            <w:pPr>
              <w:widowControl w:val="0"/>
              <w:spacing w:after="0" w:line="200" w:lineRule="atLeast"/>
              <w:rPr>
                <w:rFonts w:eastAsia="Lucida Sans Unicode"/>
                <w:kern w:val="3"/>
                <w:lang w:eastAsia="hi-IN" w:bidi="hi-IN"/>
              </w:rPr>
            </w:pPr>
          </w:p>
          <w:p w14:paraId="077336AF" w14:textId="77777777" w:rsidR="00865C1F" w:rsidRDefault="00865C1F" w:rsidP="00EE0FA4">
            <w:pPr>
              <w:widowControl w:val="0"/>
              <w:spacing w:after="0" w:line="200" w:lineRule="atLeast"/>
            </w:pPr>
            <w:r>
              <w:rPr>
                <w:rFonts w:eastAsia="Lucida Sans Unicode"/>
                <w:kern w:val="3"/>
                <w:lang w:eastAsia="hi-IN" w:bidi="hi-IN"/>
              </w:rPr>
              <w:t>-------------------------------------------------------------</w:t>
            </w:r>
          </w:p>
        </w:tc>
      </w:tr>
      <w:tr w:rsidR="00865C1F" w14:paraId="2276126E" w14:textId="77777777" w:rsidTr="00865C1F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5D61" w14:textId="77777777" w:rsidR="00865C1F" w:rsidRDefault="00865C1F" w:rsidP="00EE0FA4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3B6F" w14:textId="77777777" w:rsidR="00865C1F" w:rsidRDefault="00865C1F" w:rsidP="00EE0FA4">
            <w:pPr>
              <w:widowControl w:val="0"/>
              <w:spacing w:after="0" w:line="240" w:lineRule="auto"/>
              <w:jc w:val="center"/>
            </w:pPr>
            <w:r>
              <w:rPr>
                <w:rFonts w:eastAsia="Lucida Sans Unicode"/>
                <w:i/>
                <w:kern w:val="3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6ADB83D" w14:textId="77777777" w:rsidR="00865C1F" w:rsidRDefault="00865C1F" w:rsidP="00865C1F">
      <w:pPr>
        <w:jc w:val="center"/>
        <w:rPr>
          <w:rFonts w:cs="Calibri"/>
          <w:b/>
          <w:sz w:val="24"/>
          <w:szCs w:val="24"/>
        </w:rPr>
      </w:pPr>
    </w:p>
    <w:p w14:paraId="7181D16D" w14:textId="77777777" w:rsidR="00865C1F" w:rsidRDefault="00865C1F" w:rsidP="00865C1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</w:t>
      </w:r>
    </w:p>
    <w:p w14:paraId="1C4C3790" w14:textId="77777777" w:rsidR="00865C1F" w:rsidRDefault="00865C1F" w:rsidP="00865C1F">
      <w:pPr>
        <w:jc w:val="center"/>
        <w:rPr>
          <w:rFonts w:cs="Calibri"/>
          <w:sz w:val="24"/>
          <w:szCs w:val="24"/>
        </w:rPr>
      </w:pPr>
      <w:r w:rsidRPr="00287943">
        <w:rPr>
          <w:rFonts w:cs="Calibri"/>
          <w:sz w:val="24"/>
          <w:szCs w:val="24"/>
        </w:rPr>
        <w:t xml:space="preserve">o spełnianiu wymagań przez oferowane autobusy - wymienionych w rozdz. IV ust. 2 pkt 2-4, </w:t>
      </w:r>
    </w:p>
    <w:p w14:paraId="32FC579F" w14:textId="77777777" w:rsidR="00865C1F" w:rsidRPr="0065245D" w:rsidRDefault="00865C1F" w:rsidP="00865C1F">
      <w:pPr>
        <w:tabs>
          <w:tab w:val="left" w:pos="284"/>
        </w:tabs>
        <w:suppressAutoHyphens/>
        <w:autoSpaceDN w:val="0"/>
        <w:spacing w:after="120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 w:rsidRPr="0065245D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Oświadczamy, że oferowane autobusy niskoemisyjne: </w:t>
      </w:r>
    </w:p>
    <w:p w14:paraId="15BA2D1B" w14:textId="77777777" w:rsidR="00865C1F" w:rsidRPr="00C73711" w:rsidRDefault="00865C1F" w:rsidP="00865C1F">
      <w:pPr>
        <w:pStyle w:val="Standard"/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C73711">
        <w:rPr>
          <w:rFonts w:ascii="Calibri" w:hAnsi="Calibri" w:cs="Calibri"/>
          <w:sz w:val="20"/>
          <w:szCs w:val="20"/>
          <w:lang w:val="pl-PL"/>
        </w:rPr>
        <w:t>charakteryzują się zużyciem paliwa w ruchu lokalnym nie większym niż 30 dm</w:t>
      </w:r>
      <w:r w:rsidRPr="00A26268">
        <w:rPr>
          <w:rFonts w:ascii="Calibri" w:hAnsi="Calibri" w:cs="Calibri"/>
          <w:sz w:val="20"/>
          <w:szCs w:val="20"/>
          <w:vertAlign w:val="superscript"/>
          <w:lang w:val="pl-PL"/>
        </w:rPr>
        <w:t>3</w:t>
      </w:r>
      <w:r w:rsidRPr="00C73711">
        <w:rPr>
          <w:rFonts w:ascii="Calibri" w:hAnsi="Calibri" w:cs="Calibri"/>
          <w:sz w:val="20"/>
          <w:szCs w:val="20"/>
          <w:lang w:val="pl-PL"/>
        </w:rPr>
        <w:t>/100 km,</w:t>
      </w:r>
    </w:p>
    <w:p w14:paraId="22611D15" w14:textId="77777777" w:rsidR="00865C1F" w:rsidRPr="00C73711" w:rsidRDefault="00865C1F" w:rsidP="00865C1F">
      <w:pPr>
        <w:pStyle w:val="Standard"/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="Calibri" w:hAnsi="Calibri" w:cs="Calibri"/>
          <w:sz w:val="20"/>
          <w:szCs w:val="20"/>
          <w:lang w:val="pl-PL"/>
        </w:rPr>
      </w:pPr>
      <w:r w:rsidRPr="00C73711">
        <w:rPr>
          <w:rFonts w:ascii="Calibri" w:hAnsi="Calibri" w:cs="Calibri"/>
          <w:sz w:val="20"/>
          <w:szCs w:val="20"/>
          <w:lang w:val="pl-PL"/>
        </w:rPr>
        <w:t>są przystosowane do paliwa zawierającego biokomponenty w ilościach maksymalnych przewidzianych przez obowiązujące normy i przepisy (PN EN590:2013; Rozporządzenie Ministra Gospodarki z dnia 9 października 2015 r. w sprawie wymagań jakościowych dla paliw ciekłych z późniejszymi zmianami- Dz.U z 2015, poz. 1680),</w:t>
      </w:r>
    </w:p>
    <w:p w14:paraId="02A571EB" w14:textId="77777777" w:rsidR="00865C1F" w:rsidRPr="00C73711" w:rsidRDefault="00865C1F" w:rsidP="00865C1F">
      <w:pPr>
        <w:pStyle w:val="Standard"/>
        <w:numPr>
          <w:ilvl w:val="0"/>
          <w:numId w:val="1"/>
        </w:numPr>
        <w:tabs>
          <w:tab w:val="left" w:pos="284"/>
        </w:tabs>
        <w:autoSpaceDE w:val="0"/>
        <w:spacing w:after="6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C73711">
        <w:rPr>
          <w:rFonts w:ascii="Calibri" w:hAnsi="Calibri" w:cs="Calibri"/>
          <w:sz w:val="20"/>
          <w:szCs w:val="20"/>
          <w:lang w:val="pl-PL"/>
        </w:rPr>
        <w:t>w przedmiocie dostawy udział produktów, pochodzących z państw członkowskich Unii Europejskiej, państw, z którymi Unia Europejska zawarła umowy o równym traktowaniu przedsiębiorców, lub państw, wobec których na mocy decyzji Rady stosuje się przepisy dyrektywy 2014/25/UE - przekracza 50%</w:t>
      </w:r>
      <w:r>
        <w:rPr>
          <w:rFonts w:ascii="Calibri" w:hAnsi="Calibri" w:cs="Calibri"/>
          <w:sz w:val="20"/>
          <w:szCs w:val="20"/>
          <w:lang w:val="pl-PL"/>
        </w:rPr>
        <w:t>,</w:t>
      </w:r>
    </w:p>
    <w:p w14:paraId="200FFC32" w14:textId="77777777" w:rsidR="00865C1F" w:rsidRDefault="00865C1F" w:rsidP="00865C1F">
      <w:pPr>
        <w:rPr>
          <w:rFonts w:cs="Calibri"/>
          <w:sz w:val="24"/>
          <w:szCs w:val="24"/>
        </w:rPr>
      </w:pPr>
    </w:p>
    <w:p w14:paraId="204ACA02" w14:textId="77777777" w:rsidR="00865C1F" w:rsidRDefault="00865C1F" w:rsidP="00865C1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 ,</w:t>
      </w:r>
    </w:p>
    <w:p w14:paraId="70346FE9" w14:textId="77777777" w:rsidR="00865C1F" w:rsidRDefault="00865C1F" w:rsidP="00865C1F">
      <w:pPr>
        <w:spacing w:after="0" w:line="240" w:lineRule="auto"/>
      </w:pP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0"/>
          <w:szCs w:val="20"/>
        </w:rPr>
        <w:t>(miejscowość, data)</w:t>
      </w:r>
    </w:p>
    <w:p w14:paraId="26B63EE6" w14:textId="77777777" w:rsidR="00865C1F" w:rsidRDefault="00865C1F" w:rsidP="00865C1F">
      <w:pPr>
        <w:jc w:val="center"/>
        <w:rPr>
          <w:sz w:val="20"/>
        </w:rPr>
      </w:pPr>
    </w:p>
    <w:p w14:paraId="3897BDC5" w14:textId="77777777" w:rsidR="00865C1F" w:rsidRDefault="00865C1F" w:rsidP="00865C1F">
      <w:pPr>
        <w:jc w:val="center"/>
      </w:pPr>
      <w:r>
        <w:rPr>
          <w:sz w:val="20"/>
        </w:rPr>
        <w:t>[</w:t>
      </w:r>
      <w:r>
        <w:rPr>
          <w:i/>
          <w:sz w:val="20"/>
        </w:rPr>
        <w:t>dokument należy podpisać kwalifikowanym podpisem elektronicznym, przez uprawnioną osobę/osoby</w:t>
      </w:r>
      <w:r>
        <w:rPr>
          <w:sz w:val="20"/>
        </w:rPr>
        <w:t>]</w:t>
      </w:r>
      <w:bookmarkEnd w:id="0"/>
    </w:p>
    <w:p w14:paraId="3057FB98" w14:textId="77777777" w:rsidR="00865C1F" w:rsidRDefault="00865C1F" w:rsidP="00865C1F">
      <w:pPr>
        <w:spacing w:after="120" w:line="360" w:lineRule="auto"/>
        <w:jc w:val="center"/>
        <w:rPr>
          <w:rFonts w:ascii="Arial" w:hAnsi="Arial" w:cs="Arial"/>
          <w:b/>
        </w:rPr>
      </w:pPr>
    </w:p>
    <w:p w14:paraId="6740483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B0314"/>
    <w:multiLevelType w:val="multilevel"/>
    <w:tmpl w:val="7E922BC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168389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1F"/>
    <w:rsid w:val="00865C1F"/>
    <w:rsid w:val="00994CEE"/>
    <w:rsid w:val="00BB3275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C9F"/>
  <w15:chartTrackingRefBased/>
  <w15:docId w15:val="{9014B616-406C-454A-B7C0-BAFE064F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1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5C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2024-06-07T07:34:00Z</dcterms:created>
  <dcterms:modified xsi:type="dcterms:W3CDTF">2024-06-07T07:35:00Z</dcterms:modified>
</cp:coreProperties>
</file>