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3564"/>
        <w:gridCol w:w="5645"/>
      </w:tblGrid>
      <w:tr w:rsidR="001A5B58" w14:paraId="11D99DC8" w14:textId="77777777" w:rsidTr="00DA01F7">
        <w:trPr>
          <w:trHeight w:val="826"/>
        </w:trPr>
        <w:tc>
          <w:tcPr>
            <w:tcW w:w="3564" w:type="dxa"/>
            <w:vAlign w:val="center"/>
          </w:tcPr>
          <w:p w14:paraId="313300B3" w14:textId="77777777" w:rsidR="001A5B58" w:rsidRPr="00702FF7" w:rsidRDefault="001A5B58" w:rsidP="00DA01F7">
            <w:pPr>
              <w:jc w:val="center"/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702FF7"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  <w:t>NAZWA ZAMIERZENIA</w:t>
            </w:r>
          </w:p>
          <w:p w14:paraId="0CAEB377" w14:textId="77777777" w:rsidR="001A5B58" w:rsidRPr="00702FF7" w:rsidRDefault="001A5B58" w:rsidP="00DA01F7">
            <w:pPr>
              <w:jc w:val="center"/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702FF7"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  <w:t>BUDOWLANEGO</w:t>
            </w:r>
          </w:p>
        </w:tc>
        <w:tc>
          <w:tcPr>
            <w:tcW w:w="5645" w:type="dxa"/>
            <w:vAlign w:val="center"/>
          </w:tcPr>
          <w:p w14:paraId="7870938E" w14:textId="5D44B6BD" w:rsidR="001A5B58" w:rsidRPr="00702FF7" w:rsidRDefault="002C3075" w:rsidP="00E37208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2C3075">
              <w:rPr>
                <w:rFonts w:ascii="Arial Narrow" w:hAnsi="Arial Narrow"/>
                <w:sz w:val="24"/>
                <w:szCs w:val="24"/>
              </w:rPr>
              <w:t xml:space="preserve">Remont </w:t>
            </w:r>
            <w:r w:rsidR="00485F45">
              <w:rPr>
                <w:rFonts w:ascii="Arial Narrow" w:hAnsi="Arial Narrow"/>
                <w:sz w:val="24"/>
                <w:szCs w:val="24"/>
              </w:rPr>
              <w:t>elewacji</w:t>
            </w:r>
            <w:r w:rsidRPr="002C3075">
              <w:rPr>
                <w:rFonts w:ascii="Arial Narrow" w:hAnsi="Arial Narrow"/>
                <w:sz w:val="24"/>
                <w:szCs w:val="24"/>
              </w:rPr>
              <w:t xml:space="preserve"> budynku </w:t>
            </w:r>
            <w:r w:rsidR="00485F45">
              <w:rPr>
                <w:rFonts w:ascii="Arial Narrow" w:hAnsi="Arial Narrow"/>
                <w:sz w:val="24"/>
                <w:szCs w:val="24"/>
              </w:rPr>
              <w:t>przy ul. Chojnickiej 27 w Tucholi</w:t>
            </w:r>
          </w:p>
        </w:tc>
      </w:tr>
      <w:tr w:rsidR="001A5B58" w14:paraId="5BCE5784" w14:textId="77777777" w:rsidTr="00702FF7">
        <w:trPr>
          <w:trHeight w:val="862"/>
        </w:trPr>
        <w:tc>
          <w:tcPr>
            <w:tcW w:w="3564" w:type="dxa"/>
            <w:vAlign w:val="center"/>
          </w:tcPr>
          <w:p w14:paraId="6486CA69" w14:textId="77777777" w:rsidR="001A5B58" w:rsidRPr="00702FF7" w:rsidRDefault="001A5B58" w:rsidP="00DA01F7">
            <w:pPr>
              <w:jc w:val="center"/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702FF7"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  <w:t>ADRES OBIEKTU BUDOWLANEGO</w:t>
            </w:r>
          </w:p>
        </w:tc>
        <w:tc>
          <w:tcPr>
            <w:tcW w:w="5645" w:type="dxa"/>
            <w:vAlign w:val="center"/>
          </w:tcPr>
          <w:p w14:paraId="2210064C" w14:textId="7A55975C" w:rsidR="001A5B58" w:rsidRPr="00702FF7" w:rsidRDefault="002C3075" w:rsidP="00DA01F7">
            <w:pPr>
              <w:spacing w:line="36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02FF7">
              <w:rPr>
                <w:rFonts w:ascii="Arial Narrow" w:hAnsi="Arial Narrow"/>
                <w:sz w:val="24"/>
                <w:szCs w:val="24"/>
              </w:rPr>
              <w:t xml:space="preserve">89-500 Tuchola, </w:t>
            </w:r>
            <w:r w:rsidR="00485F45">
              <w:rPr>
                <w:rFonts w:ascii="Arial Narrow" w:hAnsi="Arial Narrow"/>
                <w:sz w:val="24"/>
                <w:szCs w:val="24"/>
              </w:rPr>
              <w:t>ul. Chojnicka 27</w:t>
            </w:r>
          </w:p>
        </w:tc>
      </w:tr>
      <w:tr w:rsidR="001A5B58" w14:paraId="6BA4D6E8" w14:textId="77777777" w:rsidTr="00702FF7">
        <w:trPr>
          <w:trHeight w:val="703"/>
        </w:trPr>
        <w:tc>
          <w:tcPr>
            <w:tcW w:w="3564" w:type="dxa"/>
            <w:vAlign w:val="center"/>
          </w:tcPr>
          <w:p w14:paraId="16004EDA" w14:textId="77777777" w:rsidR="001A5B58" w:rsidRPr="00702FF7" w:rsidRDefault="001A5B58" w:rsidP="00DA01F7">
            <w:pPr>
              <w:jc w:val="center"/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702FF7"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  <w:t>JEDNOSTKA EWIDENCYJNA</w:t>
            </w:r>
          </w:p>
        </w:tc>
        <w:tc>
          <w:tcPr>
            <w:tcW w:w="5645" w:type="dxa"/>
            <w:vAlign w:val="center"/>
          </w:tcPr>
          <w:p w14:paraId="24DDCA41" w14:textId="77777777" w:rsidR="001A5B58" w:rsidRPr="00702FF7" w:rsidRDefault="001A5B58" w:rsidP="00DA01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02FF7">
              <w:rPr>
                <w:rFonts w:ascii="Arial Narrow" w:hAnsi="Arial Narrow"/>
                <w:sz w:val="24"/>
                <w:szCs w:val="24"/>
              </w:rPr>
              <w:t>Tuchola – Miasto, 041606_4</w:t>
            </w:r>
          </w:p>
        </w:tc>
      </w:tr>
      <w:tr w:rsidR="001A5B58" w14:paraId="29843730" w14:textId="77777777" w:rsidTr="00702FF7">
        <w:trPr>
          <w:trHeight w:val="635"/>
        </w:trPr>
        <w:tc>
          <w:tcPr>
            <w:tcW w:w="3564" w:type="dxa"/>
            <w:vAlign w:val="center"/>
          </w:tcPr>
          <w:p w14:paraId="2DD5846F" w14:textId="77777777" w:rsidR="001A5B58" w:rsidRPr="00702FF7" w:rsidRDefault="001A5B58" w:rsidP="00DA01F7">
            <w:pPr>
              <w:jc w:val="center"/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702FF7"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  <w:t xml:space="preserve">NAZWA I NUMER </w:t>
            </w:r>
          </w:p>
          <w:p w14:paraId="73465D6E" w14:textId="77777777" w:rsidR="001A5B58" w:rsidRPr="00702FF7" w:rsidRDefault="001A5B58" w:rsidP="00DA01F7">
            <w:pPr>
              <w:jc w:val="center"/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702FF7"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  <w:t>OBRĘBU EWIDENCYJNEGO</w:t>
            </w:r>
          </w:p>
        </w:tc>
        <w:tc>
          <w:tcPr>
            <w:tcW w:w="5645" w:type="dxa"/>
            <w:vAlign w:val="center"/>
          </w:tcPr>
          <w:p w14:paraId="6D7B2D42" w14:textId="77777777" w:rsidR="001A5B58" w:rsidRPr="00702FF7" w:rsidRDefault="001A5B58" w:rsidP="00DA01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02FF7">
              <w:rPr>
                <w:rFonts w:ascii="Arial Narrow" w:hAnsi="Arial Narrow"/>
                <w:sz w:val="24"/>
                <w:szCs w:val="24"/>
              </w:rPr>
              <w:t>Miasto Tuchola, 0001</w:t>
            </w:r>
          </w:p>
        </w:tc>
      </w:tr>
      <w:tr w:rsidR="001A5B58" w14:paraId="37B0C5F0" w14:textId="77777777" w:rsidTr="00702FF7">
        <w:trPr>
          <w:trHeight w:val="629"/>
        </w:trPr>
        <w:tc>
          <w:tcPr>
            <w:tcW w:w="3564" w:type="dxa"/>
            <w:vAlign w:val="center"/>
          </w:tcPr>
          <w:p w14:paraId="5045E9CE" w14:textId="77777777" w:rsidR="001A5B58" w:rsidRPr="00702FF7" w:rsidRDefault="001A5B58" w:rsidP="00DA01F7">
            <w:pPr>
              <w:jc w:val="center"/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702FF7"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  <w:t xml:space="preserve">NUMER DZIAŁKI </w:t>
            </w:r>
          </w:p>
          <w:p w14:paraId="2527549C" w14:textId="77777777" w:rsidR="001A5B58" w:rsidRPr="00702FF7" w:rsidRDefault="001A5B58" w:rsidP="00DA01F7">
            <w:pPr>
              <w:jc w:val="center"/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702FF7"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  <w:t>EWIDENCYJNEJ</w:t>
            </w:r>
          </w:p>
        </w:tc>
        <w:tc>
          <w:tcPr>
            <w:tcW w:w="5645" w:type="dxa"/>
            <w:vAlign w:val="center"/>
          </w:tcPr>
          <w:p w14:paraId="70E5B72A" w14:textId="6A01CAB9" w:rsidR="001A5B58" w:rsidRPr="00702FF7" w:rsidRDefault="00485F45" w:rsidP="00DA01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1873</w:t>
            </w:r>
          </w:p>
        </w:tc>
      </w:tr>
      <w:tr w:rsidR="001A5B58" w14:paraId="0BD91A7D" w14:textId="77777777" w:rsidTr="00702FF7">
        <w:trPr>
          <w:trHeight w:val="637"/>
        </w:trPr>
        <w:tc>
          <w:tcPr>
            <w:tcW w:w="3564" w:type="dxa"/>
            <w:vAlign w:val="center"/>
          </w:tcPr>
          <w:p w14:paraId="13A64F73" w14:textId="77777777" w:rsidR="001A5B58" w:rsidRPr="00702FF7" w:rsidRDefault="001A5B58" w:rsidP="00DA01F7">
            <w:pPr>
              <w:jc w:val="center"/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702FF7"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  <w:t>NAZWA INWESTORA</w:t>
            </w:r>
          </w:p>
        </w:tc>
        <w:tc>
          <w:tcPr>
            <w:tcW w:w="5645" w:type="dxa"/>
            <w:vAlign w:val="center"/>
          </w:tcPr>
          <w:p w14:paraId="6E429849" w14:textId="77777777" w:rsidR="001A5B58" w:rsidRPr="00702FF7" w:rsidRDefault="001A5B58" w:rsidP="00DA01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02FF7">
              <w:rPr>
                <w:rFonts w:ascii="Arial Narrow" w:hAnsi="Arial Narrow"/>
                <w:sz w:val="24"/>
                <w:szCs w:val="24"/>
              </w:rPr>
              <w:t>Gmina Tuchola</w:t>
            </w:r>
          </w:p>
        </w:tc>
      </w:tr>
      <w:tr w:rsidR="001A5B58" w14:paraId="71597293" w14:textId="77777777" w:rsidTr="00702FF7">
        <w:trPr>
          <w:trHeight w:val="629"/>
        </w:trPr>
        <w:tc>
          <w:tcPr>
            <w:tcW w:w="3564" w:type="dxa"/>
            <w:vAlign w:val="center"/>
          </w:tcPr>
          <w:p w14:paraId="22D9EB87" w14:textId="77777777" w:rsidR="001A5B58" w:rsidRPr="00702FF7" w:rsidRDefault="001A5B58" w:rsidP="00DA01F7">
            <w:pPr>
              <w:jc w:val="center"/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702FF7">
              <w:rPr>
                <w:rFonts w:ascii="Arial Narrow" w:hAnsi="Arial Narrow"/>
                <w:b/>
                <w:bCs/>
                <w:color w:val="1F3864" w:themeColor="accent1" w:themeShade="80"/>
                <w:sz w:val="24"/>
                <w:szCs w:val="24"/>
              </w:rPr>
              <w:t>ADRES INWESTORA</w:t>
            </w:r>
          </w:p>
        </w:tc>
        <w:tc>
          <w:tcPr>
            <w:tcW w:w="5645" w:type="dxa"/>
            <w:vAlign w:val="center"/>
          </w:tcPr>
          <w:p w14:paraId="1D2D63C6" w14:textId="77777777" w:rsidR="001A5B58" w:rsidRPr="00702FF7" w:rsidRDefault="001A5B58" w:rsidP="00DA01F7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02FF7">
              <w:rPr>
                <w:rFonts w:ascii="Arial Narrow" w:hAnsi="Arial Narrow"/>
                <w:sz w:val="24"/>
                <w:szCs w:val="24"/>
              </w:rPr>
              <w:t>89-500 Tuchola, plac Zamkowy 1</w:t>
            </w:r>
          </w:p>
        </w:tc>
      </w:tr>
    </w:tbl>
    <w:p w14:paraId="0F8D74D4" w14:textId="77777777" w:rsidR="001A5B58" w:rsidRDefault="001A5B58"/>
    <w:p w14:paraId="40C7B392" w14:textId="507DD15F" w:rsidR="001A5B58" w:rsidRPr="00702FF7" w:rsidRDefault="002724EF" w:rsidP="002724EF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702FF7">
        <w:rPr>
          <w:rFonts w:ascii="Arial Narrow" w:hAnsi="Arial Narrow"/>
          <w:sz w:val="24"/>
          <w:szCs w:val="24"/>
        </w:rPr>
        <w:t xml:space="preserve">W </w:t>
      </w:r>
      <w:proofErr w:type="gramStart"/>
      <w:r w:rsidRPr="00702FF7">
        <w:rPr>
          <w:rFonts w:ascii="Arial Narrow" w:hAnsi="Arial Narrow"/>
          <w:sz w:val="24"/>
          <w:szCs w:val="24"/>
        </w:rPr>
        <w:t xml:space="preserve">ramach </w:t>
      </w:r>
      <w:r w:rsidR="001F3AF0" w:rsidRPr="001F3AF0">
        <w:rPr>
          <w:rFonts w:ascii="Arial Narrow" w:hAnsi="Arial Narrow"/>
          <w:sz w:val="24"/>
          <w:szCs w:val="24"/>
        </w:rPr>
        <w:t xml:space="preserve"> Rządowego</w:t>
      </w:r>
      <w:proofErr w:type="gramEnd"/>
      <w:r w:rsidR="001F3AF0" w:rsidRPr="001F3AF0">
        <w:rPr>
          <w:rFonts w:ascii="Arial Narrow" w:hAnsi="Arial Narrow"/>
          <w:sz w:val="24"/>
          <w:szCs w:val="24"/>
        </w:rPr>
        <w:t xml:space="preserve"> Programu Odbudowy Zabytków</w:t>
      </w:r>
      <w:r w:rsidRPr="00702FF7">
        <w:rPr>
          <w:rFonts w:ascii="Arial Narrow" w:hAnsi="Arial Narrow"/>
          <w:sz w:val="24"/>
          <w:szCs w:val="24"/>
        </w:rPr>
        <w:t xml:space="preserve"> przewiduje się</w:t>
      </w:r>
      <w:r w:rsidR="001F3AF0">
        <w:rPr>
          <w:rFonts w:ascii="Arial Narrow" w:hAnsi="Arial Narrow"/>
          <w:sz w:val="24"/>
          <w:szCs w:val="24"/>
        </w:rPr>
        <w:t xml:space="preserve"> </w:t>
      </w:r>
      <w:r w:rsidRPr="00702FF7">
        <w:rPr>
          <w:rFonts w:ascii="Arial Narrow" w:hAnsi="Arial Narrow"/>
          <w:sz w:val="24"/>
          <w:szCs w:val="24"/>
        </w:rPr>
        <w:t xml:space="preserve"> </w:t>
      </w:r>
      <w:r w:rsidR="001F3AF0">
        <w:rPr>
          <w:rFonts w:ascii="Arial Narrow" w:hAnsi="Arial Narrow"/>
          <w:sz w:val="24"/>
          <w:szCs w:val="24"/>
        </w:rPr>
        <w:t xml:space="preserve">wykonanie robót budowlanych </w:t>
      </w:r>
      <w:r w:rsidRPr="00702FF7">
        <w:rPr>
          <w:rFonts w:ascii="Arial Narrow" w:hAnsi="Arial Narrow"/>
          <w:sz w:val="24"/>
          <w:szCs w:val="24"/>
        </w:rPr>
        <w:t xml:space="preserve"> w następującym zakresie:</w:t>
      </w:r>
    </w:p>
    <w:p w14:paraId="4840B79D" w14:textId="3088B6B4" w:rsidR="0042499A" w:rsidRDefault="002724EF" w:rsidP="0042499A">
      <w:pPr>
        <w:pStyle w:val="Akapitzlist"/>
        <w:numPr>
          <w:ilvl w:val="0"/>
          <w:numId w:val="1"/>
        </w:numPr>
        <w:rPr>
          <w:rFonts w:ascii="Arial Narrow" w:hAnsi="Arial Narrow"/>
          <w:b/>
          <w:bCs/>
          <w:sz w:val="24"/>
          <w:szCs w:val="24"/>
        </w:rPr>
      </w:pPr>
      <w:r w:rsidRPr="00702FF7">
        <w:rPr>
          <w:rFonts w:ascii="Arial Narrow" w:hAnsi="Arial Narrow"/>
          <w:sz w:val="24"/>
          <w:szCs w:val="24"/>
        </w:rPr>
        <w:t xml:space="preserve"> </w:t>
      </w:r>
      <w:r w:rsidR="002C3075" w:rsidRPr="002C3075">
        <w:rPr>
          <w:rFonts w:ascii="Arial Narrow" w:hAnsi="Arial Narrow"/>
          <w:b/>
          <w:bCs/>
          <w:sz w:val="24"/>
          <w:szCs w:val="24"/>
        </w:rPr>
        <w:t xml:space="preserve">REMONT </w:t>
      </w:r>
      <w:r w:rsidR="00EB2A5E">
        <w:rPr>
          <w:rFonts w:ascii="Arial Narrow" w:hAnsi="Arial Narrow"/>
          <w:b/>
          <w:bCs/>
          <w:sz w:val="24"/>
          <w:szCs w:val="24"/>
        </w:rPr>
        <w:t>ELEWACJI BUDYNKU</w:t>
      </w:r>
      <w:r w:rsidR="002C3075" w:rsidRPr="002C3075">
        <w:rPr>
          <w:rFonts w:ascii="Arial Narrow" w:hAnsi="Arial Narrow"/>
          <w:b/>
          <w:bCs/>
          <w:sz w:val="24"/>
          <w:szCs w:val="24"/>
        </w:rPr>
        <w:t>:</w:t>
      </w:r>
    </w:p>
    <w:p w14:paraId="317576D5" w14:textId="77777777" w:rsidR="002C3075" w:rsidRPr="002C3075" w:rsidRDefault="002C3075" w:rsidP="002C3075">
      <w:pPr>
        <w:pStyle w:val="Akapitzlist"/>
        <w:rPr>
          <w:rFonts w:ascii="Arial Narrow" w:hAnsi="Arial Narrow"/>
          <w:b/>
          <w:bCs/>
          <w:sz w:val="24"/>
          <w:szCs w:val="24"/>
        </w:rPr>
      </w:pPr>
    </w:p>
    <w:p w14:paraId="63C0DCD6" w14:textId="539DF0D7" w:rsidR="0042499A" w:rsidRDefault="00EB2A5E" w:rsidP="005151D7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B2A5E">
        <w:rPr>
          <w:rFonts w:ascii="Arial Narrow" w:hAnsi="Arial Narrow"/>
          <w:sz w:val="24"/>
          <w:szCs w:val="24"/>
        </w:rPr>
        <w:t>Rozebranie elementów więźb dachowych - deski okapowe, gzymsowe, wiatrowe</w:t>
      </w:r>
      <w:r>
        <w:rPr>
          <w:rFonts w:ascii="Arial Narrow" w:hAnsi="Arial Narrow"/>
          <w:sz w:val="24"/>
          <w:szCs w:val="24"/>
        </w:rPr>
        <w:t>.</w:t>
      </w:r>
    </w:p>
    <w:p w14:paraId="7E3EBBF3" w14:textId="0AA4B850" w:rsidR="00EB2A5E" w:rsidRDefault="00EB2A5E" w:rsidP="005151D7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B2A5E">
        <w:rPr>
          <w:rFonts w:ascii="Arial Narrow" w:hAnsi="Arial Narrow"/>
          <w:sz w:val="24"/>
          <w:szCs w:val="24"/>
        </w:rPr>
        <w:t>Wymiana okapu z desek gr. 25 mm</w:t>
      </w:r>
      <w:r>
        <w:rPr>
          <w:rFonts w:ascii="Arial Narrow" w:hAnsi="Arial Narrow"/>
          <w:sz w:val="24"/>
          <w:szCs w:val="24"/>
        </w:rPr>
        <w:t>.</w:t>
      </w:r>
    </w:p>
    <w:p w14:paraId="5DD5D740" w14:textId="77C3480D" w:rsidR="00EB2A5E" w:rsidRDefault="00EB2A5E" w:rsidP="005151D7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B2A5E">
        <w:rPr>
          <w:rFonts w:ascii="Arial Narrow" w:hAnsi="Arial Narrow"/>
          <w:sz w:val="24"/>
          <w:szCs w:val="24"/>
        </w:rPr>
        <w:t>Rozebranie rury spustowej z blachy nie nadającej się do użytku</w:t>
      </w:r>
      <w:r>
        <w:rPr>
          <w:rFonts w:ascii="Arial Narrow" w:hAnsi="Arial Narrow"/>
          <w:sz w:val="24"/>
          <w:szCs w:val="24"/>
        </w:rPr>
        <w:t>.</w:t>
      </w:r>
    </w:p>
    <w:p w14:paraId="12D5158E" w14:textId="33CD9D17" w:rsidR="00EB2A5E" w:rsidRDefault="00EB2A5E" w:rsidP="005151D7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</w:t>
      </w:r>
      <w:r w:rsidRPr="00EB2A5E">
        <w:rPr>
          <w:rFonts w:ascii="Arial Narrow" w:hAnsi="Arial Narrow"/>
          <w:sz w:val="24"/>
          <w:szCs w:val="24"/>
        </w:rPr>
        <w:t>ontaż prefabrykowanych rur spustowych z blachy ocynkowanej okrągłych o śr. 10 cm</w:t>
      </w:r>
      <w:r>
        <w:rPr>
          <w:rFonts w:ascii="Arial Narrow" w:hAnsi="Arial Narrow"/>
          <w:sz w:val="24"/>
          <w:szCs w:val="24"/>
        </w:rPr>
        <w:t>.</w:t>
      </w:r>
    </w:p>
    <w:p w14:paraId="75AD0756" w14:textId="15D89FCE" w:rsidR="00EB2A5E" w:rsidRDefault="00EB2A5E" w:rsidP="005151D7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B2A5E">
        <w:rPr>
          <w:rFonts w:ascii="Arial Narrow" w:hAnsi="Arial Narrow"/>
          <w:sz w:val="24"/>
          <w:szCs w:val="24"/>
        </w:rPr>
        <w:t>Wymiana wsporników instalacji odgromowej i przewodów wyrównawczych na ścianie z cegły</w:t>
      </w:r>
      <w:r>
        <w:rPr>
          <w:rFonts w:ascii="Arial Narrow" w:hAnsi="Arial Narrow"/>
          <w:sz w:val="24"/>
          <w:szCs w:val="24"/>
        </w:rPr>
        <w:t>.</w:t>
      </w:r>
    </w:p>
    <w:p w14:paraId="2A0D4D56" w14:textId="79F61E6E" w:rsidR="00EB2A5E" w:rsidRDefault="00EB2A5E" w:rsidP="005151D7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B2A5E">
        <w:rPr>
          <w:rFonts w:ascii="Arial Narrow" w:hAnsi="Arial Narrow"/>
          <w:sz w:val="24"/>
          <w:szCs w:val="24"/>
        </w:rPr>
        <w:t>Wymiana przewodów instalacji odgromowej i przewodów wyrównawczych z pręta o przekroju do 120 mm2 w ciągu pionowym na ścianach na uprzednio zamocowanych wspornikach</w:t>
      </w:r>
      <w:r>
        <w:rPr>
          <w:rFonts w:ascii="Arial Narrow" w:hAnsi="Arial Narrow"/>
          <w:sz w:val="24"/>
          <w:szCs w:val="24"/>
        </w:rPr>
        <w:t>.</w:t>
      </w:r>
    </w:p>
    <w:p w14:paraId="2EEAC7B1" w14:textId="52760069" w:rsidR="00EB2A5E" w:rsidRDefault="00EB2A5E" w:rsidP="005151D7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B2A5E">
        <w:rPr>
          <w:rFonts w:ascii="Arial Narrow" w:hAnsi="Arial Narrow"/>
          <w:sz w:val="24"/>
          <w:szCs w:val="24"/>
        </w:rPr>
        <w:t>Wymiana złączy instalacji odgromowych do rynny na dachu</w:t>
      </w:r>
      <w:r>
        <w:rPr>
          <w:rFonts w:ascii="Arial Narrow" w:hAnsi="Arial Narrow"/>
          <w:sz w:val="24"/>
          <w:szCs w:val="24"/>
        </w:rPr>
        <w:t>.</w:t>
      </w:r>
    </w:p>
    <w:p w14:paraId="0E394328" w14:textId="011E34C8" w:rsidR="00EB2A5E" w:rsidRDefault="00EB2A5E" w:rsidP="005151D7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B2A5E">
        <w:rPr>
          <w:rFonts w:ascii="Arial Narrow" w:hAnsi="Arial Narrow"/>
          <w:sz w:val="24"/>
          <w:szCs w:val="24"/>
        </w:rPr>
        <w:t>Wymiana złączy kontrolnych instalacji odgromowych z połączeniem pręt-płaskownik</w:t>
      </w:r>
      <w:r>
        <w:rPr>
          <w:rFonts w:ascii="Arial Narrow" w:hAnsi="Arial Narrow"/>
          <w:sz w:val="24"/>
          <w:szCs w:val="24"/>
        </w:rPr>
        <w:t>.</w:t>
      </w:r>
    </w:p>
    <w:p w14:paraId="45D3D571" w14:textId="39A04130" w:rsidR="00EB2A5E" w:rsidRDefault="00EB2A5E" w:rsidP="005151D7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B2A5E">
        <w:rPr>
          <w:rFonts w:ascii="Arial Narrow" w:hAnsi="Arial Narrow"/>
          <w:sz w:val="24"/>
          <w:szCs w:val="24"/>
        </w:rPr>
        <w:t xml:space="preserve">Naprawa pęknięć. Wykucie cegieł na całej długości pęknięcia i przemurowanie cegłą na zaprawie cementowej w murach na zaprawie </w:t>
      </w:r>
      <w:proofErr w:type="spellStart"/>
      <w:proofErr w:type="gramStart"/>
      <w:r w:rsidRPr="00EB2A5E">
        <w:rPr>
          <w:rFonts w:ascii="Arial Narrow" w:hAnsi="Arial Narrow"/>
          <w:sz w:val="24"/>
          <w:szCs w:val="24"/>
        </w:rPr>
        <w:t>cem</w:t>
      </w:r>
      <w:proofErr w:type="spellEnd"/>
      <w:r w:rsidRPr="00EB2A5E">
        <w:rPr>
          <w:rFonts w:ascii="Arial Narrow" w:hAnsi="Arial Narrow"/>
          <w:sz w:val="24"/>
          <w:szCs w:val="24"/>
        </w:rPr>
        <w:t>.-</w:t>
      </w:r>
      <w:proofErr w:type="spellStart"/>
      <w:proofErr w:type="gramEnd"/>
      <w:r w:rsidRPr="00EB2A5E">
        <w:rPr>
          <w:rFonts w:ascii="Arial Narrow" w:hAnsi="Arial Narrow"/>
          <w:sz w:val="24"/>
          <w:szCs w:val="24"/>
        </w:rPr>
        <w:t>wap</w:t>
      </w:r>
      <w:proofErr w:type="spellEnd"/>
      <w:r w:rsidRPr="00EB2A5E">
        <w:rPr>
          <w:rFonts w:ascii="Arial Narrow" w:hAnsi="Arial Narrow"/>
          <w:sz w:val="24"/>
          <w:szCs w:val="24"/>
        </w:rPr>
        <w:t>. o głębokości pęknięcia 1 ceg</w:t>
      </w:r>
      <w:r>
        <w:rPr>
          <w:rFonts w:ascii="Arial Narrow" w:hAnsi="Arial Narrow"/>
          <w:sz w:val="24"/>
          <w:szCs w:val="24"/>
        </w:rPr>
        <w:t>ła.</w:t>
      </w:r>
    </w:p>
    <w:p w14:paraId="79D431D3" w14:textId="740898FA" w:rsidR="00EB2A5E" w:rsidRDefault="00EB2A5E" w:rsidP="005151D7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B2A5E">
        <w:rPr>
          <w:rFonts w:ascii="Arial Narrow" w:hAnsi="Arial Narrow"/>
          <w:sz w:val="24"/>
          <w:szCs w:val="24"/>
        </w:rPr>
        <w:t>Naprawa betonu - antykorozyjne zabezpieczenie zbrojenia - pręty o średnicy powyżej 12 mm</w:t>
      </w:r>
      <w:r>
        <w:rPr>
          <w:rFonts w:ascii="Arial Narrow" w:hAnsi="Arial Narrow"/>
          <w:sz w:val="24"/>
          <w:szCs w:val="24"/>
        </w:rPr>
        <w:t>.</w:t>
      </w:r>
    </w:p>
    <w:p w14:paraId="52E2237F" w14:textId="61AAFAD9" w:rsidR="00EB2A5E" w:rsidRDefault="00EB2A5E" w:rsidP="005151D7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B2A5E">
        <w:rPr>
          <w:rFonts w:ascii="Arial Narrow" w:hAnsi="Arial Narrow"/>
          <w:sz w:val="24"/>
          <w:szCs w:val="24"/>
        </w:rPr>
        <w:t>Naprawa betonu - ręczne wypełnienie ubytków zaprawą typu PCC</w:t>
      </w:r>
      <w:r>
        <w:rPr>
          <w:rFonts w:ascii="Arial Narrow" w:hAnsi="Arial Narrow"/>
          <w:sz w:val="24"/>
          <w:szCs w:val="24"/>
        </w:rPr>
        <w:t>.</w:t>
      </w:r>
    </w:p>
    <w:p w14:paraId="27DBB758" w14:textId="42232A39" w:rsidR="00EB2A5E" w:rsidRDefault="00EB2A5E" w:rsidP="005151D7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B2A5E">
        <w:rPr>
          <w:rFonts w:ascii="Arial Narrow" w:hAnsi="Arial Narrow"/>
          <w:sz w:val="24"/>
          <w:szCs w:val="24"/>
        </w:rPr>
        <w:t>Naprawa betonu - szpachlowanie powierzchni betonu i wykonanie powłoki ochronnej</w:t>
      </w:r>
    </w:p>
    <w:p w14:paraId="55AE1970" w14:textId="1F64C22F" w:rsidR="00EB2A5E" w:rsidRDefault="00EB2A5E" w:rsidP="005151D7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B2A5E">
        <w:rPr>
          <w:rFonts w:ascii="Arial Narrow" w:hAnsi="Arial Narrow"/>
          <w:sz w:val="24"/>
          <w:szCs w:val="24"/>
        </w:rPr>
        <w:t xml:space="preserve">Uzupełnienie zbrojonych schodów prostych z betonu </w:t>
      </w:r>
      <w:proofErr w:type="gramStart"/>
      <w:r w:rsidRPr="00EB2A5E">
        <w:rPr>
          <w:rFonts w:ascii="Arial Narrow" w:hAnsi="Arial Narrow"/>
          <w:sz w:val="24"/>
          <w:szCs w:val="24"/>
        </w:rPr>
        <w:t>monolitycznego  -</w:t>
      </w:r>
      <w:proofErr w:type="gramEnd"/>
      <w:r w:rsidRPr="00EB2A5E">
        <w:rPr>
          <w:rFonts w:ascii="Arial Narrow" w:hAnsi="Arial Narrow"/>
          <w:sz w:val="24"/>
          <w:szCs w:val="24"/>
        </w:rPr>
        <w:t xml:space="preserve"> schody</w:t>
      </w:r>
      <w:r>
        <w:rPr>
          <w:rFonts w:ascii="Arial Narrow" w:hAnsi="Arial Narrow"/>
          <w:sz w:val="24"/>
          <w:szCs w:val="24"/>
        </w:rPr>
        <w:t>.</w:t>
      </w:r>
    </w:p>
    <w:p w14:paraId="2B955452" w14:textId="266DB09F" w:rsidR="00EB2A5E" w:rsidRDefault="00EB2A5E" w:rsidP="005151D7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B2A5E">
        <w:rPr>
          <w:rFonts w:ascii="Arial Narrow" w:hAnsi="Arial Narrow"/>
          <w:sz w:val="24"/>
          <w:szCs w:val="24"/>
        </w:rPr>
        <w:t>Przygotowanie podłoża pod ocieplenie metodą lekką-mokrą - oczyszczenie mechaniczne i zmycie</w:t>
      </w:r>
      <w:r>
        <w:rPr>
          <w:rFonts w:ascii="Arial Narrow" w:hAnsi="Arial Narrow"/>
          <w:sz w:val="24"/>
          <w:szCs w:val="24"/>
        </w:rPr>
        <w:t>.</w:t>
      </w:r>
    </w:p>
    <w:p w14:paraId="5CBBB694" w14:textId="33D6E6EC" w:rsidR="00EB2A5E" w:rsidRDefault="00EB2A5E" w:rsidP="005151D7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B2A5E">
        <w:rPr>
          <w:rFonts w:ascii="Arial Narrow" w:hAnsi="Arial Narrow"/>
          <w:sz w:val="24"/>
          <w:szCs w:val="24"/>
        </w:rPr>
        <w:t>Przygotowanie podłoża pod ocieplenie metodą lekką-mokrą - gruntowanie preparatem wzmacniającym</w:t>
      </w:r>
      <w:r>
        <w:rPr>
          <w:rFonts w:ascii="Arial Narrow" w:hAnsi="Arial Narrow"/>
          <w:sz w:val="24"/>
          <w:szCs w:val="24"/>
        </w:rPr>
        <w:t>.</w:t>
      </w:r>
    </w:p>
    <w:p w14:paraId="1A1A0169" w14:textId="59941A49" w:rsidR="00EB2A5E" w:rsidRDefault="00EB2A5E" w:rsidP="005151D7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B2A5E">
        <w:rPr>
          <w:rFonts w:ascii="Arial Narrow" w:hAnsi="Arial Narrow"/>
          <w:sz w:val="24"/>
          <w:szCs w:val="24"/>
        </w:rPr>
        <w:lastRenderedPageBreak/>
        <w:t>Przecieranie istniejących tynków zewnętrznych cementowo-wapiennych kat. III na ścianach, loggiach i balkonach</w:t>
      </w:r>
      <w:r>
        <w:rPr>
          <w:rFonts w:ascii="Arial Narrow" w:hAnsi="Arial Narrow"/>
          <w:sz w:val="24"/>
          <w:szCs w:val="24"/>
        </w:rPr>
        <w:t>.</w:t>
      </w:r>
    </w:p>
    <w:p w14:paraId="1020C579" w14:textId="182D7047" w:rsidR="00EB2A5E" w:rsidRDefault="00EB2A5E" w:rsidP="005151D7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B2A5E">
        <w:rPr>
          <w:rFonts w:ascii="Arial Narrow" w:hAnsi="Arial Narrow"/>
          <w:sz w:val="24"/>
          <w:szCs w:val="24"/>
        </w:rPr>
        <w:t>Naprawienie uszkodzonych w murze cegieł w ilości do 3 szt.</w:t>
      </w:r>
    </w:p>
    <w:p w14:paraId="7FB0A10E" w14:textId="19C71445" w:rsidR="00EB2A5E" w:rsidRDefault="00EB2A5E" w:rsidP="005151D7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B2A5E">
        <w:rPr>
          <w:rFonts w:ascii="Arial Narrow" w:hAnsi="Arial Narrow"/>
          <w:sz w:val="24"/>
          <w:szCs w:val="24"/>
        </w:rPr>
        <w:t>Odbicie tynków wewnętrznych z zaprawy cementowo-wapiennej na ścianach- cokół i część muru</w:t>
      </w:r>
      <w:r>
        <w:rPr>
          <w:rFonts w:ascii="Arial Narrow" w:hAnsi="Arial Narrow"/>
          <w:sz w:val="24"/>
          <w:szCs w:val="24"/>
        </w:rPr>
        <w:t>.</w:t>
      </w:r>
    </w:p>
    <w:p w14:paraId="6993FA6D" w14:textId="53A95B40" w:rsidR="00EB2A5E" w:rsidRDefault="00EB2A5E" w:rsidP="005151D7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B2A5E">
        <w:rPr>
          <w:rFonts w:ascii="Arial Narrow" w:hAnsi="Arial Narrow"/>
          <w:sz w:val="24"/>
          <w:szCs w:val="24"/>
        </w:rPr>
        <w:t xml:space="preserve">Uzupełnienie tynków zewnętrznych cementowych kat. III o podłożach z </w:t>
      </w:r>
      <w:proofErr w:type="spellStart"/>
      <w:r w:rsidRPr="00EB2A5E">
        <w:rPr>
          <w:rFonts w:ascii="Arial Narrow" w:hAnsi="Arial Narrow"/>
          <w:sz w:val="24"/>
          <w:szCs w:val="24"/>
        </w:rPr>
        <w:t>z</w:t>
      </w:r>
      <w:proofErr w:type="spellEnd"/>
      <w:r w:rsidRPr="00EB2A5E">
        <w:rPr>
          <w:rFonts w:ascii="Arial Narrow" w:hAnsi="Arial Narrow"/>
          <w:sz w:val="24"/>
          <w:szCs w:val="24"/>
        </w:rPr>
        <w:t xml:space="preserve"> cegły, </w:t>
      </w:r>
      <w:proofErr w:type="gramStart"/>
      <w:r w:rsidRPr="00EB2A5E">
        <w:rPr>
          <w:rFonts w:ascii="Arial Narrow" w:hAnsi="Arial Narrow"/>
          <w:sz w:val="24"/>
          <w:szCs w:val="24"/>
        </w:rPr>
        <w:t>( do</w:t>
      </w:r>
      <w:proofErr w:type="gramEnd"/>
      <w:r w:rsidRPr="00EB2A5E">
        <w:rPr>
          <w:rFonts w:ascii="Arial Narrow" w:hAnsi="Arial Narrow"/>
          <w:sz w:val="24"/>
          <w:szCs w:val="24"/>
        </w:rPr>
        <w:t xml:space="preserve"> 5 m2 w 1 miejscu )</w:t>
      </w:r>
      <w:r>
        <w:rPr>
          <w:rFonts w:ascii="Arial Narrow" w:hAnsi="Arial Narrow"/>
          <w:sz w:val="24"/>
          <w:szCs w:val="24"/>
        </w:rPr>
        <w:t>.</w:t>
      </w:r>
    </w:p>
    <w:p w14:paraId="6324EF89" w14:textId="33F60FEF" w:rsidR="00EB2A5E" w:rsidRDefault="00EB2A5E" w:rsidP="005151D7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B2A5E">
        <w:rPr>
          <w:rFonts w:ascii="Arial Narrow" w:hAnsi="Arial Narrow"/>
          <w:sz w:val="24"/>
          <w:szCs w:val="24"/>
        </w:rPr>
        <w:t>Uzupełnienie bon</w:t>
      </w:r>
      <w:r>
        <w:rPr>
          <w:rFonts w:ascii="Arial Narrow" w:hAnsi="Arial Narrow"/>
          <w:sz w:val="24"/>
          <w:szCs w:val="24"/>
        </w:rPr>
        <w:t>i</w:t>
      </w:r>
      <w:r w:rsidRPr="00EB2A5E">
        <w:rPr>
          <w:rFonts w:ascii="Arial Narrow" w:hAnsi="Arial Narrow"/>
          <w:sz w:val="24"/>
          <w:szCs w:val="24"/>
        </w:rPr>
        <w:t xml:space="preserve">i prostokątnych na ścianach płaskich; tynki z zaprawy szlachetnej o długości w jednym odcinku do 1 m </w:t>
      </w:r>
      <w:r>
        <w:rPr>
          <w:rFonts w:ascii="Arial Narrow" w:hAnsi="Arial Narrow"/>
          <w:sz w:val="24"/>
          <w:szCs w:val="24"/>
        </w:rPr>
        <w:t>–</w:t>
      </w:r>
      <w:r w:rsidRPr="00EB2A5E">
        <w:rPr>
          <w:rFonts w:ascii="Arial Narrow" w:hAnsi="Arial Narrow"/>
          <w:sz w:val="24"/>
          <w:szCs w:val="24"/>
        </w:rPr>
        <w:t xml:space="preserve"> okna</w:t>
      </w:r>
      <w:r>
        <w:rPr>
          <w:rFonts w:ascii="Arial Narrow" w:hAnsi="Arial Narrow"/>
          <w:sz w:val="24"/>
          <w:szCs w:val="24"/>
        </w:rPr>
        <w:t>.</w:t>
      </w:r>
    </w:p>
    <w:p w14:paraId="1F9BB832" w14:textId="43F3EEFA" w:rsidR="00EB2A5E" w:rsidRDefault="00EB2A5E" w:rsidP="005151D7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B2A5E">
        <w:rPr>
          <w:rFonts w:ascii="Arial Narrow" w:hAnsi="Arial Narrow"/>
          <w:sz w:val="24"/>
          <w:szCs w:val="24"/>
        </w:rPr>
        <w:t>Uzupełnienie boni</w:t>
      </w:r>
      <w:r>
        <w:rPr>
          <w:rFonts w:ascii="Arial Narrow" w:hAnsi="Arial Narrow"/>
          <w:sz w:val="24"/>
          <w:szCs w:val="24"/>
        </w:rPr>
        <w:t>i</w:t>
      </w:r>
      <w:r w:rsidRPr="00EB2A5E">
        <w:rPr>
          <w:rFonts w:ascii="Arial Narrow" w:hAnsi="Arial Narrow"/>
          <w:sz w:val="24"/>
          <w:szCs w:val="24"/>
        </w:rPr>
        <w:t xml:space="preserve"> prostokątnych na ścianach płaskich (tynki z zaprawy szlachetnej) o długości w jednym odcinku do 5 m </w:t>
      </w:r>
      <w:r>
        <w:rPr>
          <w:rFonts w:ascii="Arial Narrow" w:hAnsi="Arial Narrow"/>
          <w:sz w:val="24"/>
          <w:szCs w:val="24"/>
        </w:rPr>
        <w:t>–</w:t>
      </w:r>
      <w:r w:rsidRPr="00EB2A5E">
        <w:rPr>
          <w:rFonts w:ascii="Arial Narrow" w:hAnsi="Arial Narrow"/>
          <w:sz w:val="24"/>
          <w:szCs w:val="24"/>
        </w:rPr>
        <w:t xml:space="preserve"> okna</w:t>
      </w:r>
      <w:r>
        <w:rPr>
          <w:rFonts w:ascii="Arial Narrow" w:hAnsi="Arial Narrow"/>
          <w:sz w:val="24"/>
          <w:szCs w:val="24"/>
        </w:rPr>
        <w:t>.</w:t>
      </w:r>
    </w:p>
    <w:p w14:paraId="3476A163" w14:textId="621631C6" w:rsidR="00EB2A5E" w:rsidRDefault="00EB2A5E" w:rsidP="005151D7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B2A5E">
        <w:rPr>
          <w:rFonts w:ascii="Arial Narrow" w:hAnsi="Arial Narrow"/>
          <w:sz w:val="24"/>
          <w:szCs w:val="24"/>
        </w:rPr>
        <w:t>Uzupełnienie boni</w:t>
      </w:r>
      <w:r>
        <w:rPr>
          <w:rFonts w:ascii="Arial Narrow" w:hAnsi="Arial Narrow"/>
          <w:sz w:val="24"/>
          <w:szCs w:val="24"/>
        </w:rPr>
        <w:t>i</w:t>
      </w:r>
      <w:r w:rsidRPr="00EB2A5E">
        <w:rPr>
          <w:rFonts w:ascii="Arial Narrow" w:hAnsi="Arial Narrow"/>
          <w:sz w:val="24"/>
          <w:szCs w:val="24"/>
        </w:rPr>
        <w:t xml:space="preserve"> prostokątnych na ścianach płaskich (tynki z zaprawy szlachetnej) o długości w jednym odcinku do 5 m </w:t>
      </w:r>
      <w:r>
        <w:rPr>
          <w:rFonts w:ascii="Arial Narrow" w:hAnsi="Arial Narrow"/>
          <w:sz w:val="24"/>
          <w:szCs w:val="24"/>
        </w:rPr>
        <w:t>–</w:t>
      </w:r>
      <w:r w:rsidRPr="00EB2A5E">
        <w:rPr>
          <w:rFonts w:ascii="Arial Narrow" w:hAnsi="Arial Narrow"/>
          <w:sz w:val="24"/>
          <w:szCs w:val="24"/>
        </w:rPr>
        <w:t xml:space="preserve"> gzymsy</w:t>
      </w:r>
      <w:r>
        <w:rPr>
          <w:rFonts w:ascii="Arial Narrow" w:hAnsi="Arial Narrow"/>
          <w:sz w:val="24"/>
          <w:szCs w:val="24"/>
        </w:rPr>
        <w:t>.</w:t>
      </w:r>
    </w:p>
    <w:p w14:paraId="4340E432" w14:textId="1C25F24A" w:rsidR="00EB2A5E" w:rsidRDefault="00EB2A5E" w:rsidP="005151D7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B2A5E">
        <w:rPr>
          <w:rFonts w:ascii="Arial Narrow" w:hAnsi="Arial Narrow"/>
          <w:sz w:val="24"/>
          <w:szCs w:val="24"/>
        </w:rPr>
        <w:t>Malowanie tynków zewnętrznych farbą silikatową</w:t>
      </w:r>
      <w:r>
        <w:rPr>
          <w:rFonts w:ascii="Arial Narrow" w:hAnsi="Arial Narrow"/>
          <w:sz w:val="24"/>
          <w:szCs w:val="24"/>
        </w:rPr>
        <w:t>.</w:t>
      </w:r>
    </w:p>
    <w:p w14:paraId="2A7A0DB1" w14:textId="53DB6D89" w:rsidR="00EB2A5E" w:rsidRDefault="00EB2A5E" w:rsidP="005151D7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B2A5E">
        <w:rPr>
          <w:rFonts w:ascii="Arial Narrow" w:hAnsi="Arial Narrow"/>
          <w:sz w:val="24"/>
          <w:szCs w:val="24"/>
        </w:rPr>
        <w:t xml:space="preserve">Malowanie tynków zewnętrznych farbą </w:t>
      </w:r>
      <w:proofErr w:type="gramStart"/>
      <w:r w:rsidRPr="00EB2A5E">
        <w:rPr>
          <w:rFonts w:ascii="Arial Narrow" w:hAnsi="Arial Narrow"/>
          <w:sz w:val="24"/>
          <w:szCs w:val="24"/>
        </w:rPr>
        <w:t>silikatową  -</w:t>
      </w:r>
      <w:proofErr w:type="gramEnd"/>
      <w:r w:rsidRPr="00EB2A5E">
        <w:rPr>
          <w:rFonts w:ascii="Arial Narrow" w:hAnsi="Arial Narrow"/>
          <w:sz w:val="24"/>
          <w:szCs w:val="24"/>
        </w:rPr>
        <w:t xml:space="preserve">  cokół</w:t>
      </w:r>
      <w:r>
        <w:rPr>
          <w:rFonts w:ascii="Arial Narrow" w:hAnsi="Arial Narrow"/>
          <w:sz w:val="24"/>
          <w:szCs w:val="24"/>
        </w:rPr>
        <w:t>.</w:t>
      </w:r>
    </w:p>
    <w:p w14:paraId="15D0744F" w14:textId="3961C0BE" w:rsidR="00EB2A5E" w:rsidRDefault="00EB2A5E" w:rsidP="005151D7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B2A5E">
        <w:rPr>
          <w:rFonts w:ascii="Arial Narrow" w:hAnsi="Arial Narrow"/>
          <w:sz w:val="24"/>
          <w:szCs w:val="24"/>
        </w:rPr>
        <w:t>Rusztowania ramowe przyścienne RR - 1/30 wysokość do 10 m</w:t>
      </w:r>
    </w:p>
    <w:p w14:paraId="0FFCC694" w14:textId="36A79C1D" w:rsidR="00EB2A5E" w:rsidRDefault="00EB2A5E" w:rsidP="005151D7">
      <w:pPr>
        <w:pStyle w:val="Akapitzlist"/>
        <w:numPr>
          <w:ilvl w:val="1"/>
          <w:numId w:val="1"/>
        </w:numPr>
        <w:rPr>
          <w:rFonts w:ascii="Arial Narrow" w:hAnsi="Arial Narrow"/>
          <w:sz w:val="24"/>
          <w:szCs w:val="24"/>
        </w:rPr>
      </w:pPr>
      <w:r w:rsidRPr="00EB2A5E">
        <w:rPr>
          <w:rFonts w:ascii="Arial Narrow" w:hAnsi="Arial Narrow"/>
          <w:sz w:val="24"/>
          <w:szCs w:val="24"/>
        </w:rPr>
        <w:t xml:space="preserve">Instalacje odgromowe na rusztowaniach zewnętrznych </w:t>
      </w:r>
      <w:proofErr w:type="gramStart"/>
      <w:r w:rsidRPr="00EB2A5E">
        <w:rPr>
          <w:rFonts w:ascii="Arial Narrow" w:hAnsi="Arial Narrow"/>
          <w:sz w:val="24"/>
          <w:szCs w:val="24"/>
        </w:rPr>
        <w:t>przyściennych</w:t>
      </w:r>
      <w:r>
        <w:rPr>
          <w:rFonts w:ascii="Arial Narrow" w:hAnsi="Arial Narrow"/>
          <w:sz w:val="24"/>
          <w:szCs w:val="24"/>
        </w:rPr>
        <w:t>,  daszki</w:t>
      </w:r>
      <w:proofErr w:type="gramEnd"/>
      <w:r>
        <w:rPr>
          <w:rFonts w:ascii="Arial Narrow" w:hAnsi="Arial Narrow"/>
          <w:sz w:val="24"/>
          <w:szCs w:val="24"/>
        </w:rPr>
        <w:t xml:space="preserve"> ochronne oraz siatka na rusztowaniach</w:t>
      </w:r>
    </w:p>
    <w:p w14:paraId="047254AC" w14:textId="77777777" w:rsidR="00D538BE" w:rsidRPr="00D538BE" w:rsidRDefault="00D538BE" w:rsidP="00D538BE">
      <w:pPr>
        <w:pStyle w:val="Akapitzlist"/>
        <w:ind w:left="1440"/>
        <w:rPr>
          <w:rFonts w:ascii="Arial Narrow" w:hAnsi="Arial Narrow"/>
          <w:sz w:val="24"/>
          <w:szCs w:val="24"/>
        </w:rPr>
      </w:pPr>
    </w:p>
    <w:p w14:paraId="5BD1333B" w14:textId="77777777" w:rsidR="00702FF7" w:rsidRDefault="00702FF7" w:rsidP="00702FF7">
      <w:pPr>
        <w:pStyle w:val="Akapitzlist"/>
        <w:ind w:left="1440"/>
        <w:rPr>
          <w:rFonts w:ascii="Arial Narrow" w:hAnsi="Arial Narrow"/>
          <w:sz w:val="24"/>
          <w:szCs w:val="24"/>
        </w:rPr>
      </w:pPr>
    </w:p>
    <w:p w14:paraId="42A138BE" w14:textId="77777777" w:rsidR="00D538BE" w:rsidRDefault="00D538BE" w:rsidP="00702FF7">
      <w:pPr>
        <w:pStyle w:val="Akapitzlist"/>
        <w:ind w:left="1440"/>
        <w:rPr>
          <w:rFonts w:ascii="Arial Narrow" w:hAnsi="Arial Narrow"/>
          <w:sz w:val="24"/>
          <w:szCs w:val="24"/>
        </w:rPr>
      </w:pPr>
    </w:p>
    <w:p w14:paraId="3F4957E6" w14:textId="7B2BE431" w:rsidR="001A5B58" w:rsidRPr="002C3075" w:rsidRDefault="001A5B58" w:rsidP="002C3075">
      <w:pPr>
        <w:spacing w:before="240" w:line="240" w:lineRule="auto"/>
        <w:rPr>
          <w:rFonts w:ascii="Arial Narrow" w:hAnsi="Arial Narrow"/>
          <w:sz w:val="24"/>
          <w:szCs w:val="24"/>
        </w:rPr>
      </w:pPr>
    </w:p>
    <w:sectPr w:rsidR="001A5B58" w:rsidRPr="002C30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896D9A"/>
    <w:multiLevelType w:val="hybridMultilevel"/>
    <w:tmpl w:val="B93CA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637D87"/>
    <w:multiLevelType w:val="hybridMultilevel"/>
    <w:tmpl w:val="BC7A4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FA68A5"/>
    <w:multiLevelType w:val="hybridMultilevel"/>
    <w:tmpl w:val="A85C5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26467"/>
    <w:multiLevelType w:val="hybridMultilevel"/>
    <w:tmpl w:val="39166972"/>
    <w:lvl w:ilvl="0" w:tplc="934EBCFA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5E2F47"/>
    <w:multiLevelType w:val="hybridMultilevel"/>
    <w:tmpl w:val="C58AF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F6756"/>
    <w:multiLevelType w:val="hybridMultilevel"/>
    <w:tmpl w:val="15C44B3C"/>
    <w:lvl w:ilvl="0" w:tplc="934EBCFA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097AA8"/>
    <w:multiLevelType w:val="hybridMultilevel"/>
    <w:tmpl w:val="538A5AF4"/>
    <w:lvl w:ilvl="0" w:tplc="934EBCFA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4844699">
    <w:abstractNumId w:val="0"/>
  </w:num>
  <w:num w:numId="2" w16cid:durableId="1161384326">
    <w:abstractNumId w:val="2"/>
  </w:num>
  <w:num w:numId="3" w16cid:durableId="505944253">
    <w:abstractNumId w:val="4"/>
  </w:num>
  <w:num w:numId="4" w16cid:durableId="981866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13456454">
    <w:abstractNumId w:val="6"/>
  </w:num>
  <w:num w:numId="6" w16cid:durableId="85632">
    <w:abstractNumId w:val="3"/>
  </w:num>
  <w:num w:numId="7" w16cid:durableId="1837931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B58"/>
    <w:rsid w:val="001A5B58"/>
    <w:rsid w:val="001F3AF0"/>
    <w:rsid w:val="002059AE"/>
    <w:rsid w:val="002724EF"/>
    <w:rsid w:val="002C3075"/>
    <w:rsid w:val="0042499A"/>
    <w:rsid w:val="00427C4F"/>
    <w:rsid w:val="00485F45"/>
    <w:rsid w:val="0054179C"/>
    <w:rsid w:val="005C1434"/>
    <w:rsid w:val="006133DD"/>
    <w:rsid w:val="00702FF7"/>
    <w:rsid w:val="00784D1C"/>
    <w:rsid w:val="007A5C19"/>
    <w:rsid w:val="00917397"/>
    <w:rsid w:val="00B226D2"/>
    <w:rsid w:val="00BF4CD7"/>
    <w:rsid w:val="00C201D1"/>
    <w:rsid w:val="00D538BE"/>
    <w:rsid w:val="00E37208"/>
    <w:rsid w:val="00EB2A5E"/>
    <w:rsid w:val="00EE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9540F"/>
  <w15:chartTrackingRefBased/>
  <w15:docId w15:val="{F63370E1-3549-4BB2-A004-13F3B6CD8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5B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A5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249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396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407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Zbigniew Klinicki</cp:lastModifiedBy>
  <cp:revision>2</cp:revision>
  <dcterms:created xsi:type="dcterms:W3CDTF">2024-06-24T03:32:00Z</dcterms:created>
  <dcterms:modified xsi:type="dcterms:W3CDTF">2024-06-24T03:32:00Z</dcterms:modified>
</cp:coreProperties>
</file>