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9F8A" w14:textId="38E1BCD2" w:rsidR="00BB0FC0" w:rsidRPr="00710F7D" w:rsidRDefault="00BB0FC0" w:rsidP="00710F7D">
      <w:pPr>
        <w:pStyle w:val="Standard"/>
        <w:spacing w:line="360" w:lineRule="auto"/>
        <w:jc w:val="center"/>
        <w:rPr>
          <w:rFonts w:asciiTheme="minorHAnsi" w:hAnsiTheme="minorHAnsi" w:cstheme="minorHAnsi"/>
        </w:rPr>
      </w:pPr>
      <w:r w:rsidRPr="00710F7D">
        <w:rPr>
          <w:rFonts w:asciiTheme="minorHAnsi" w:hAnsiTheme="minorHAnsi" w:cstheme="minorHAnsi"/>
          <w:b/>
        </w:rPr>
        <w:t>UMOWA</w:t>
      </w:r>
      <w:r w:rsidR="00710F7D">
        <w:rPr>
          <w:rFonts w:asciiTheme="minorHAnsi" w:hAnsiTheme="minorHAnsi" w:cstheme="minorHAnsi"/>
          <w:b/>
        </w:rPr>
        <w:t xml:space="preserve"> </w:t>
      </w:r>
      <w:r w:rsidRPr="00710F7D">
        <w:rPr>
          <w:rFonts w:asciiTheme="minorHAnsi" w:hAnsiTheme="minorHAnsi" w:cstheme="minorHAnsi"/>
          <w:b/>
        </w:rPr>
        <w:t>NR</w:t>
      </w:r>
      <w:r w:rsidRPr="00710F7D">
        <w:rPr>
          <w:rFonts w:asciiTheme="minorHAnsi" w:hAnsiTheme="minorHAnsi" w:cstheme="minorHAnsi"/>
        </w:rPr>
        <w:t xml:space="preserve"> </w:t>
      </w:r>
      <w:r w:rsidRPr="00710F7D">
        <w:rPr>
          <w:rFonts w:asciiTheme="minorHAnsi" w:hAnsiTheme="minorHAnsi" w:cstheme="minorHAnsi"/>
          <w:b/>
        </w:rPr>
        <w:t>IID.272.</w:t>
      </w:r>
      <w:r w:rsidRPr="00710F7D">
        <w:rPr>
          <w:rFonts w:asciiTheme="minorHAnsi" w:hAnsiTheme="minorHAnsi" w:cstheme="minorHAnsi"/>
        </w:rPr>
        <w:t xml:space="preserve"> ….. . </w:t>
      </w:r>
      <w:r w:rsidRPr="00710F7D">
        <w:rPr>
          <w:rFonts w:asciiTheme="minorHAnsi" w:hAnsiTheme="minorHAnsi" w:cstheme="minorHAnsi"/>
          <w:b/>
        </w:rPr>
        <w:t>202</w:t>
      </w:r>
      <w:r w:rsidR="00210FD7" w:rsidRPr="00710F7D">
        <w:rPr>
          <w:rFonts w:asciiTheme="minorHAnsi" w:hAnsiTheme="minorHAnsi" w:cstheme="minorHAnsi"/>
          <w:b/>
        </w:rPr>
        <w:t>2</w:t>
      </w:r>
      <w:r w:rsidRPr="00710F7D">
        <w:rPr>
          <w:rFonts w:asciiTheme="minorHAnsi" w:hAnsiTheme="minorHAnsi" w:cstheme="minorHAnsi"/>
          <w:b/>
        </w:rPr>
        <w:t>.</w:t>
      </w:r>
    </w:p>
    <w:p w14:paraId="33824A4C" w14:textId="77777777" w:rsidR="00BB0FC0" w:rsidRPr="00710F7D" w:rsidRDefault="00BB0FC0" w:rsidP="00710F7D">
      <w:pPr>
        <w:pStyle w:val="Standard"/>
        <w:spacing w:line="360" w:lineRule="auto"/>
        <w:ind w:firstLine="708"/>
        <w:jc w:val="center"/>
        <w:rPr>
          <w:rFonts w:asciiTheme="minorHAnsi" w:hAnsiTheme="minorHAnsi" w:cstheme="minorHAnsi"/>
        </w:rPr>
      </w:pPr>
    </w:p>
    <w:p w14:paraId="2869254B" w14:textId="50EC3BFA" w:rsidR="00BB0FC0" w:rsidRPr="00710F7D" w:rsidRDefault="00BB0FC0" w:rsidP="00710F7D">
      <w:pPr>
        <w:pStyle w:val="Standarduser"/>
        <w:spacing w:line="360" w:lineRule="auto"/>
        <w:rPr>
          <w:rFonts w:asciiTheme="minorHAnsi" w:hAnsiTheme="minorHAnsi" w:cstheme="minorHAnsi"/>
          <w:b/>
          <w:lang w:val="pl-PL"/>
        </w:rPr>
      </w:pPr>
      <w:r w:rsidRPr="00710F7D">
        <w:rPr>
          <w:rFonts w:asciiTheme="minorHAnsi" w:hAnsiTheme="minorHAnsi" w:cstheme="minorHAnsi"/>
          <w:lang w:val="pl-PL"/>
        </w:rPr>
        <w:t xml:space="preserve">zawarta w dniu ……….…..… </w:t>
      </w:r>
      <w:r w:rsidRPr="00710F7D">
        <w:rPr>
          <w:rFonts w:asciiTheme="minorHAnsi" w:hAnsiTheme="minorHAnsi" w:cstheme="minorHAnsi"/>
          <w:b/>
          <w:lang w:val="pl-PL"/>
        </w:rPr>
        <w:t>202</w:t>
      </w:r>
      <w:r w:rsidR="00210FD7" w:rsidRPr="00710F7D">
        <w:rPr>
          <w:rFonts w:asciiTheme="minorHAnsi" w:hAnsiTheme="minorHAnsi" w:cstheme="minorHAnsi"/>
          <w:b/>
          <w:lang w:val="pl-PL"/>
        </w:rPr>
        <w:t>2</w:t>
      </w:r>
      <w:r w:rsidRPr="00710F7D">
        <w:rPr>
          <w:rFonts w:asciiTheme="minorHAnsi" w:hAnsiTheme="minorHAnsi" w:cstheme="minorHAnsi"/>
          <w:b/>
          <w:lang w:val="pl-PL"/>
        </w:rPr>
        <w:t xml:space="preserve"> </w:t>
      </w:r>
      <w:r w:rsidRPr="00710F7D">
        <w:rPr>
          <w:rFonts w:asciiTheme="minorHAnsi" w:hAnsiTheme="minorHAnsi" w:cstheme="minorHAnsi"/>
          <w:lang w:val="pl-PL"/>
        </w:rPr>
        <w:t>roku, pomiędzy:</w:t>
      </w:r>
    </w:p>
    <w:p w14:paraId="64C8865C" w14:textId="77777777" w:rsidR="00BB0FC0" w:rsidRPr="00710F7D" w:rsidRDefault="00BB0FC0" w:rsidP="00710F7D">
      <w:pPr>
        <w:pStyle w:val="Standarduser"/>
        <w:spacing w:line="360" w:lineRule="auto"/>
        <w:rPr>
          <w:rFonts w:asciiTheme="minorHAnsi" w:hAnsiTheme="minorHAnsi" w:cstheme="minorHAnsi"/>
          <w:b/>
          <w:lang w:val="pl-PL"/>
        </w:rPr>
      </w:pPr>
    </w:p>
    <w:p w14:paraId="7BD768A3" w14:textId="77777777" w:rsidR="00BB0FC0" w:rsidRPr="00710F7D" w:rsidRDefault="00BB0FC0" w:rsidP="00710F7D">
      <w:pPr>
        <w:pStyle w:val="Standarduser"/>
        <w:spacing w:line="360" w:lineRule="auto"/>
        <w:rPr>
          <w:rFonts w:asciiTheme="minorHAnsi" w:hAnsiTheme="minorHAnsi" w:cstheme="minorHAnsi"/>
          <w:b/>
          <w:lang w:val="pl-PL"/>
        </w:rPr>
      </w:pPr>
      <w:r w:rsidRPr="00710F7D">
        <w:rPr>
          <w:rFonts w:asciiTheme="minorHAnsi" w:hAnsiTheme="minorHAnsi" w:cstheme="minorHAnsi"/>
          <w:b/>
          <w:lang w:val="pl-PL"/>
        </w:rPr>
        <w:t>Gminą Tuchów</w:t>
      </w:r>
    </w:p>
    <w:p w14:paraId="11D620AA" w14:textId="77777777"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ul. Rynek 1</w:t>
      </w:r>
    </w:p>
    <w:p w14:paraId="5EAFDF84" w14:textId="77777777"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33-170 Tuchów,</w:t>
      </w:r>
    </w:p>
    <w:p w14:paraId="1C1EA8EA" w14:textId="77777777"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 xml:space="preserve">reprezentowaną przez Burmistrza Tuchowa w osobie: </w:t>
      </w:r>
    </w:p>
    <w:p w14:paraId="5F42EA4E" w14:textId="11C5CBBA" w:rsidR="00BB0FC0" w:rsidRPr="00710F7D" w:rsidRDefault="00BB0FC0"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mgr Magdalena Marszałek</w:t>
      </w:r>
    </w:p>
    <w:p w14:paraId="7F5BEBC3" w14:textId="77777777" w:rsidR="00210FD7" w:rsidRPr="00710F7D" w:rsidRDefault="00210FD7"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 xml:space="preserve">przy kontrasygnacie Skarbnika Gminy Tuchów w osobie : </w:t>
      </w:r>
    </w:p>
    <w:p w14:paraId="0470828B" w14:textId="77777777" w:rsidR="00210FD7" w:rsidRPr="00710F7D" w:rsidRDefault="00210FD7" w:rsidP="00710F7D">
      <w:pPr>
        <w:pStyle w:val="Standarduser"/>
        <w:spacing w:line="360" w:lineRule="auto"/>
        <w:rPr>
          <w:rFonts w:asciiTheme="minorHAnsi" w:hAnsiTheme="minorHAnsi" w:cstheme="minorHAnsi"/>
          <w:bCs/>
          <w:lang w:val="pl-PL"/>
        </w:rPr>
      </w:pPr>
      <w:r w:rsidRPr="00710F7D">
        <w:rPr>
          <w:rFonts w:asciiTheme="minorHAnsi" w:hAnsiTheme="minorHAnsi" w:cstheme="minorHAnsi"/>
          <w:bCs/>
          <w:lang w:val="pl-PL"/>
        </w:rPr>
        <w:t xml:space="preserve">mgr Szczepan Makarski </w:t>
      </w:r>
    </w:p>
    <w:p w14:paraId="25238F40" w14:textId="77777777" w:rsidR="00BB0FC0" w:rsidRPr="00710F7D" w:rsidRDefault="00BB0FC0" w:rsidP="00710F7D">
      <w:pPr>
        <w:pStyle w:val="Standarduser"/>
        <w:spacing w:line="360" w:lineRule="auto"/>
        <w:rPr>
          <w:rFonts w:asciiTheme="minorHAnsi" w:hAnsiTheme="minorHAnsi" w:cstheme="minorHAnsi"/>
          <w:lang w:val="pl-PL"/>
        </w:rPr>
      </w:pPr>
    </w:p>
    <w:p w14:paraId="603B46B7" w14:textId="77777777" w:rsidR="00BB0FC0" w:rsidRPr="00710F7D" w:rsidRDefault="00BB0FC0" w:rsidP="00710F7D">
      <w:pPr>
        <w:pStyle w:val="Standarduser"/>
        <w:spacing w:line="360" w:lineRule="auto"/>
        <w:rPr>
          <w:rFonts w:asciiTheme="minorHAnsi" w:hAnsiTheme="minorHAnsi" w:cstheme="minorHAnsi"/>
          <w:lang w:val="pl-PL"/>
        </w:rPr>
      </w:pPr>
      <w:r w:rsidRPr="00710F7D">
        <w:rPr>
          <w:rFonts w:asciiTheme="minorHAnsi" w:hAnsiTheme="minorHAnsi" w:cstheme="minorHAnsi"/>
          <w:lang w:val="pl-PL"/>
        </w:rPr>
        <w:t xml:space="preserve">zwaną w dalszej treści umowy </w:t>
      </w:r>
      <w:r w:rsidRPr="00710F7D">
        <w:rPr>
          <w:rFonts w:asciiTheme="minorHAnsi" w:hAnsiTheme="minorHAnsi" w:cstheme="minorHAnsi"/>
          <w:b/>
          <w:lang w:val="pl-PL"/>
        </w:rPr>
        <w:t>„Zamawiającym”,</w:t>
      </w:r>
    </w:p>
    <w:p w14:paraId="5D14CAB9" w14:textId="77777777" w:rsidR="00BB0FC0" w:rsidRPr="00710F7D" w:rsidRDefault="00BB0FC0" w:rsidP="00710F7D">
      <w:pPr>
        <w:pStyle w:val="Standarduser"/>
        <w:spacing w:line="360" w:lineRule="auto"/>
        <w:rPr>
          <w:rFonts w:asciiTheme="minorHAnsi" w:hAnsiTheme="minorHAnsi" w:cstheme="minorHAnsi"/>
          <w:lang w:val="pl-PL"/>
        </w:rPr>
      </w:pPr>
    </w:p>
    <w:p w14:paraId="01B1F8CC" w14:textId="77777777" w:rsidR="00BB0FC0" w:rsidRPr="00710F7D" w:rsidRDefault="00BB0FC0" w:rsidP="00710F7D">
      <w:pPr>
        <w:pStyle w:val="Standarduser"/>
        <w:spacing w:line="360" w:lineRule="auto"/>
        <w:rPr>
          <w:rFonts w:asciiTheme="minorHAnsi" w:eastAsia="Times New Roman" w:hAnsiTheme="minorHAnsi" w:cstheme="minorHAnsi"/>
          <w:bCs/>
          <w:lang w:val="pl-PL"/>
        </w:rPr>
      </w:pPr>
      <w:r w:rsidRPr="00710F7D">
        <w:rPr>
          <w:rFonts w:asciiTheme="minorHAnsi" w:hAnsiTheme="minorHAnsi" w:cstheme="minorHAnsi"/>
          <w:lang w:val="pl-PL"/>
        </w:rPr>
        <w:t>a</w:t>
      </w:r>
    </w:p>
    <w:p w14:paraId="23A25891" w14:textId="77777777" w:rsidR="00BB0FC0" w:rsidRPr="00710F7D" w:rsidRDefault="00BB0FC0" w:rsidP="00710F7D">
      <w:pPr>
        <w:pStyle w:val="Standarduser"/>
        <w:spacing w:line="360" w:lineRule="auto"/>
        <w:rPr>
          <w:rFonts w:asciiTheme="minorHAnsi" w:hAnsiTheme="minorHAnsi" w:cstheme="minorHAnsi"/>
          <w:lang w:val="pl-PL"/>
        </w:rPr>
      </w:pPr>
      <w:r w:rsidRPr="00710F7D">
        <w:rPr>
          <w:rFonts w:asciiTheme="minorHAnsi" w:eastAsia="Times New Roman" w:hAnsiTheme="minorHAnsi" w:cstheme="minorHAnsi"/>
          <w:bCs/>
          <w:lang w:val="pl-PL"/>
        </w:rPr>
        <w:t>…………………………………………………………………………………………………</w:t>
      </w:r>
      <w:r w:rsidRPr="00710F7D">
        <w:rPr>
          <w:rFonts w:asciiTheme="minorHAnsi" w:hAnsiTheme="minorHAnsi" w:cstheme="minorHAnsi"/>
          <w:bCs/>
          <w:lang w:val="pl-PL"/>
        </w:rPr>
        <w:t>..</w:t>
      </w:r>
    </w:p>
    <w:p w14:paraId="262C7DD5" w14:textId="77777777" w:rsidR="00BB0FC0" w:rsidRPr="00710F7D" w:rsidRDefault="00BB0FC0" w:rsidP="00710F7D">
      <w:pPr>
        <w:pStyle w:val="Standarduser"/>
        <w:spacing w:line="360" w:lineRule="auto"/>
        <w:rPr>
          <w:rFonts w:asciiTheme="minorHAnsi" w:eastAsia="Times New Roman" w:hAnsiTheme="minorHAnsi" w:cstheme="minorHAnsi"/>
          <w:bCs/>
          <w:lang w:val="pl-PL"/>
        </w:rPr>
      </w:pPr>
      <w:r w:rsidRPr="00710F7D">
        <w:rPr>
          <w:rFonts w:asciiTheme="minorHAnsi" w:hAnsiTheme="minorHAnsi" w:cstheme="minorHAnsi"/>
          <w:lang w:val="pl-PL"/>
        </w:rPr>
        <w:t xml:space="preserve">zwanym w treści umowy </w:t>
      </w:r>
      <w:r w:rsidRPr="00710F7D">
        <w:rPr>
          <w:rFonts w:asciiTheme="minorHAnsi" w:hAnsiTheme="minorHAnsi" w:cstheme="minorHAnsi"/>
          <w:b/>
          <w:lang w:val="pl-PL"/>
        </w:rPr>
        <w:t>„Wykonawcą”</w:t>
      </w:r>
      <w:r w:rsidRPr="00710F7D">
        <w:rPr>
          <w:rFonts w:asciiTheme="minorHAnsi" w:hAnsiTheme="minorHAnsi" w:cstheme="minorHAnsi"/>
          <w:lang w:val="pl-PL"/>
        </w:rPr>
        <w:t xml:space="preserve"> reprezentowanym przez :</w:t>
      </w:r>
    </w:p>
    <w:p w14:paraId="13E425FB" w14:textId="77777777" w:rsidR="00BB0FC0" w:rsidRPr="00710F7D" w:rsidRDefault="00BB0FC0" w:rsidP="00710F7D">
      <w:pPr>
        <w:pStyle w:val="Standarduser"/>
        <w:spacing w:line="360" w:lineRule="auto"/>
        <w:rPr>
          <w:rFonts w:asciiTheme="minorHAnsi" w:eastAsia="Times New Roman" w:hAnsiTheme="minorHAnsi" w:cstheme="minorHAnsi"/>
          <w:bCs/>
          <w:lang w:val="pl-PL"/>
        </w:rPr>
      </w:pPr>
      <w:r w:rsidRPr="00710F7D">
        <w:rPr>
          <w:rFonts w:asciiTheme="minorHAnsi" w:eastAsia="Times New Roman" w:hAnsiTheme="minorHAnsi" w:cstheme="minorHAnsi"/>
          <w:bCs/>
          <w:lang w:val="pl-PL"/>
        </w:rPr>
        <w:t>………………………………………………………………………………………………….</w:t>
      </w:r>
    </w:p>
    <w:p w14:paraId="1BA2AEDF" w14:textId="77777777" w:rsidR="00BB0FC0" w:rsidRPr="00710F7D" w:rsidRDefault="00BB0FC0" w:rsidP="00710F7D">
      <w:pPr>
        <w:pStyle w:val="Standarduser"/>
        <w:spacing w:line="360" w:lineRule="auto"/>
        <w:rPr>
          <w:rFonts w:asciiTheme="minorHAnsi" w:hAnsiTheme="minorHAnsi" w:cstheme="minorHAnsi"/>
          <w:lang w:val="pl-PL"/>
        </w:rPr>
      </w:pPr>
    </w:p>
    <w:p w14:paraId="4B1B6C64" w14:textId="1662F472" w:rsidR="00BB0FC0" w:rsidRPr="00710F7D" w:rsidRDefault="00BB0FC0" w:rsidP="00710F7D">
      <w:pPr>
        <w:spacing w:line="360" w:lineRule="auto"/>
        <w:jc w:val="both"/>
        <w:rPr>
          <w:rFonts w:asciiTheme="minorHAnsi" w:hAnsiTheme="minorHAnsi" w:cstheme="minorHAnsi"/>
        </w:rPr>
      </w:pPr>
      <w:r w:rsidRPr="00710F7D">
        <w:rPr>
          <w:rFonts w:asciiTheme="minorHAnsi" w:hAnsiTheme="minorHAnsi" w:cstheme="minorHAnsi"/>
          <w:i/>
        </w:rPr>
        <w:t>W wyniku rozstrzygnięcia przetargu w trybie podstawowym przeprowadzonego na podstawie przepisów art. 275 pkt 1 Ustawy z dnia 11 września 2019 roku – Prawo zamówień publicznych (Dz. U. z 20</w:t>
      </w:r>
      <w:r w:rsidR="00355289" w:rsidRPr="00710F7D">
        <w:rPr>
          <w:rFonts w:asciiTheme="minorHAnsi" w:hAnsiTheme="minorHAnsi" w:cstheme="minorHAnsi"/>
          <w:i/>
        </w:rPr>
        <w:t>21</w:t>
      </w:r>
      <w:r w:rsidRPr="00710F7D">
        <w:rPr>
          <w:rFonts w:asciiTheme="minorHAnsi" w:hAnsiTheme="minorHAnsi" w:cstheme="minorHAnsi"/>
          <w:i/>
        </w:rPr>
        <w:t xml:space="preserve"> r., poz. </w:t>
      </w:r>
      <w:r w:rsidR="00355289" w:rsidRPr="00710F7D">
        <w:rPr>
          <w:rFonts w:asciiTheme="minorHAnsi" w:hAnsiTheme="minorHAnsi" w:cstheme="minorHAnsi"/>
          <w:i/>
        </w:rPr>
        <w:t>1129</w:t>
      </w:r>
      <w:r w:rsidRPr="00710F7D">
        <w:rPr>
          <w:rFonts w:asciiTheme="minorHAnsi" w:hAnsiTheme="minorHAnsi" w:cstheme="minorHAnsi"/>
          <w:i/>
        </w:rPr>
        <w:t xml:space="preserve"> ze zm.) zwanej dalej „Ustawą” lub „Pzp”, została zawarta niniejsza umowa (dalej jako „Umowa”), o następującej treści:</w:t>
      </w:r>
    </w:p>
    <w:p w14:paraId="761A07D3" w14:textId="77777777" w:rsidR="00BB0FC0" w:rsidRPr="00710F7D" w:rsidRDefault="00BB0FC0" w:rsidP="00710F7D">
      <w:pPr>
        <w:pStyle w:val="Standarduser"/>
        <w:spacing w:line="360" w:lineRule="auto"/>
        <w:rPr>
          <w:rFonts w:asciiTheme="minorHAnsi" w:hAnsiTheme="minorHAnsi" w:cstheme="minorHAnsi"/>
          <w:i/>
          <w:u w:val="single"/>
          <w:lang w:val="pl-PL"/>
        </w:rPr>
      </w:pPr>
    </w:p>
    <w:p w14:paraId="5FAB1F23" w14:textId="77777777" w:rsidR="00BB0FC0" w:rsidRPr="00710F7D" w:rsidRDefault="00BB0FC0" w:rsidP="00710F7D">
      <w:pPr>
        <w:pStyle w:val="Standarduser"/>
        <w:spacing w:line="360" w:lineRule="auto"/>
        <w:rPr>
          <w:rFonts w:asciiTheme="minorHAnsi" w:hAnsiTheme="minorHAnsi" w:cstheme="minorHAnsi"/>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b/>
          <w:lang w:val="pl-PL"/>
        </w:rPr>
        <w:t>§ 1</w:t>
      </w:r>
    </w:p>
    <w:p w14:paraId="392EF275" w14:textId="1DC31648" w:rsidR="00BB0FC0" w:rsidRPr="00710F7D" w:rsidRDefault="00BB0FC0" w:rsidP="00710F7D">
      <w:pPr>
        <w:pStyle w:val="Akapitzlist"/>
        <w:widowControl w:val="0"/>
        <w:numPr>
          <w:ilvl w:val="0"/>
          <w:numId w:val="10"/>
        </w:numPr>
        <w:spacing w:line="360" w:lineRule="auto"/>
        <w:jc w:val="both"/>
        <w:rPr>
          <w:rFonts w:asciiTheme="minorHAnsi" w:eastAsia="Times New Roman" w:hAnsiTheme="minorHAnsi" w:cstheme="minorHAnsi"/>
          <w:lang w:eastAsia="pl-PL"/>
        </w:rPr>
      </w:pPr>
      <w:r w:rsidRPr="00710F7D">
        <w:rPr>
          <w:rFonts w:asciiTheme="minorHAnsi" w:hAnsiTheme="minorHAnsi" w:cstheme="minorHAnsi"/>
        </w:rPr>
        <w:t xml:space="preserve">Zamawiający zamawia, a Wykonawca przyjmuje do wykonania roboty budowlane dotyczące zadania pn. </w:t>
      </w:r>
      <w:r w:rsidRPr="00710F7D">
        <w:rPr>
          <w:rFonts w:asciiTheme="minorHAnsi" w:hAnsiTheme="minorHAnsi" w:cstheme="minorHAnsi"/>
          <w:b/>
        </w:rPr>
        <w:t>Remont dróg transportu rolnego w 202</w:t>
      </w:r>
      <w:r w:rsidR="00210FD7" w:rsidRPr="00710F7D">
        <w:rPr>
          <w:rFonts w:asciiTheme="minorHAnsi" w:hAnsiTheme="minorHAnsi" w:cstheme="minorHAnsi"/>
          <w:b/>
        </w:rPr>
        <w:t>2</w:t>
      </w:r>
      <w:r w:rsidRPr="00710F7D">
        <w:rPr>
          <w:rFonts w:asciiTheme="minorHAnsi" w:hAnsiTheme="minorHAnsi" w:cstheme="minorHAnsi"/>
          <w:b/>
        </w:rPr>
        <w:t xml:space="preserve"> roku</w:t>
      </w:r>
      <w:bookmarkStart w:id="0" w:name="_Hlk508967321"/>
      <w:r w:rsidR="00FB1F7B" w:rsidRPr="00710F7D">
        <w:rPr>
          <w:rFonts w:asciiTheme="minorHAnsi" w:hAnsiTheme="minorHAnsi" w:cstheme="minorHAnsi"/>
          <w:b/>
        </w:rPr>
        <w:t>.</w:t>
      </w:r>
    </w:p>
    <w:p w14:paraId="591857E1" w14:textId="77777777" w:rsidR="00BB0FC0" w:rsidRPr="00710F7D" w:rsidRDefault="00BB0FC0" w:rsidP="00710F7D">
      <w:pPr>
        <w:widowControl w:val="0"/>
        <w:spacing w:line="360" w:lineRule="auto"/>
        <w:jc w:val="both"/>
        <w:rPr>
          <w:rFonts w:asciiTheme="minorHAnsi" w:hAnsiTheme="minorHAnsi" w:cstheme="minorHAnsi"/>
          <w:b/>
          <w:bCs/>
        </w:rPr>
      </w:pPr>
      <w:r w:rsidRPr="00710F7D">
        <w:rPr>
          <w:rFonts w:asciiTheme="minorHAnsi" w:eastAsia="Times New Roman" w:hAnsiTheme="minorHAnsi" w:cstheme="minorHAnsi"/>
          <w:lang w:eastAsia="pl-PL"/>
        </w:rPr>
        <w:t>Zakres prac budowlanych objętych przedmiotem Umowy obejmuje w szczególności :</w:t>
      </w:r>
    </w:p>
    <w:p w14:paraId="14B6079D" w14:textId="4BF73B1A"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rPr>
        <w:t xml:space="preserve">I. </w:t>
      </w:r>
      <w:r w:rsidRPr="00710F7D">
        <w:rPr>
          <w:rFonts w:asciiTheme="minorHAnsi" w:eastAsia="Calibri" w:hAnsiTheme="minorHAnsi" w:cstheme="minorHAnsi"/>
          <w:b/>
          <w:bCs/>
        </w:rPr>
        <w:t>Remont drogi dojazdowej do pól Karwodrza - Piekło, działki nr 404 i 570 w miejscowości Karwodrza na długości 365, 00 mb w km 0+970 - 1+385</w:t>
      </w:r>
    </w:p>
    <w:p w14:paraId="264ECAC2" w14:textId="1FF2EEB1"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1. ROBOTY W ZAKRESIE NAPRAWY DRÓG - KOD CPV 45233142-6</w:t>
      </w:r>
    </w:p>
    <w:p w14:paraId="3079A9DD" w14:textId="40F02D24"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lastRenderedPageBreak/>
        <w:t>1.1 Roboty pomiarowe przy liniowych robotach ziemnych - trasa dróg w tere- nie pagórkowatym lub górskim - pomiar geodezyjny - 0.365</w:t>
      </w:r>
      <w:r w:rsidR="00FB1F7B" w:rsidRPr="00710F7D">
        <w:rPr>
          <w:rFonts w:asciiTheme="minorHAnsi" w:eastAsia="Calibri" w:hAnsiTheme="minorHAnsi" w:cstheme="minorHAnsi"/>
        </w:rPr>
        <w:t xml:space="preserve"> </w:t>
      </w:r>
      <w:r w:rsidRPr="00710F7D">
        <w:rPr>
          <w:rFonts w:asciiTheme="minorHAnsi" w:eastAsia="Calibri" w:hAnsiTheme="minorHAnsi" w:cstheme="minorHAnsi"/>
        </w:rPr>
        <w:t>km</w:t>
      </w:r>
      <w:r w:rsidRPr="00710F7D">
        <w:rPr>
          <w:rFonts w:asciiTheme="minorHAnsi" w:eastAsia="Calibri" w:hAnsiTheme="minorHAnsi" w:cstheme="minorHAnsi"/>
        </w:rPr>
        <w:tab/>
      </w:r>
      <w:r w:rsidRPr="00710F7D">
        <w:rPr>
          <w:rFonts w:asciiTheme="minorHAnsi" w:eastAsia="Calibri" w:hAnsiTheme="minorHAnsi" w:cstheme="minorHAnsi"/>
        </w:rPr>
        <w:tab/>
      </w:r>
      <w:r w:rsidRPr="00710F7D">
        <w:rPr>
          <w:rFonts w:asciiTheme="minorHAnsi" w:eastAsia="Calibri" w:hAnsiTheme="minorHAnsi" w:cstheme="minorHAnsi"/>
        </w:rPr>
        <w:tab/>
      </w:r>
    </w:p>
    <w:p w14:paraId="04B318A0" w14:textId="41E4B2E5" w:rsidR="00BE1608"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 Mechaniczne ścinanie poboczy o grubości 10 cm – dwustronne - 365</w:t>
      </w:r>
      <w:r w:rsidR="00BE1608" w:rsidRPr="00710F7D">
        <w:rPr>
          <w:rFonts w:asciiTheme="minorHAnsi" w:eastAsia="Calibri" w:hAnsiTheme="minorHAnsi" w:cstheme="minorHAnsi"/>
        </w:rPr>
        <w:t>m2</w:t>
      </w:r>
      <w:r w:rsidRPr="00710F7D">
        <w:rPr>
          <w:rFonts w:asciiTheme="minorHAnsi" w:eastAsia="Calibri" w:hAnsiTheme="minorHAnsi" w:cstheme="minorHAnsi"/>
        </w:rPr>
        <w:tab/>
      </w:r>
    </w:p>
    <w:p w14:paraId="4C388749" w14:textId="2132F2E4" w:rsidR="00920C30" w:rsidRPr="00710F7D" w:rsidRDefault="00BE1608"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1.3 </w:t>
      </w:r>
      <w:r w:rsidR="00920C30" w:rsidRPr="00710F7D">
        <w:rPr>
          <w:rFonts w:asciiTheme="minorHAnsi" w:eastAsia="Calibri" w:hAnsiTheme="minorHAnsi" w:cstheme="minorHAnsi"/>
        </w:rPr>
        <w:t>Oczyszczenie rowów z namułu o grubości 30 cm z wyprofilowaniem skarp rowu - w miejscu występowania rowów przydrożnych</w:t>
      </w:r>
      <w:r w:rsidRPr="00710F7D">
        <w:rPr>
          <w:rFonts w:asciiTheme="minorHAnsi" w:eastAsia="Calibri" w:hAnsiTheme="minorHAnsi" w:cstheme="minorHAnsi"/>
        </w:rPr>
        <w:t xml:space="preserve"> -</w:t>
      </w:r>
      <w:r w:rsidR="00710F7D">
        <w:rPr>
          <w:rFonts w:asciiTheme="minorHAnsi" w:eastAsia="Calibri" w:hAnsiTheme="minorHAnsi" w:cstheme="minorHAnsi"/>
        </w:rPr>
        <w:t xml:space="preserve"> </w:t>
      </w:r>
      <w:r w:rsidR="00920C30" w:rsidRPr="00710F7D">
        <w:rPr>
          <w:rFonts w:asciiTheme="minorHAnsi" w:eastAsia="Calibri" w:hAnsiTheme="minorHAnsi" w:cstheme="minorHAnsi"/>
        </w:rPr>
        <w:t>358.00</w:t>
      </w:r>
      <w:r w:rsidRPr="00710F7D">
        <w:rPr>
          <w:rFonts w:asciiTheme="minorHAnsi" w:eastAsia="Calibri" w:hAnsiTheme="minorHAnsi" w:cstheme="minorHAnsi"/>
        </w:rPr>
        <w:t xml:space="preserve"> </w:t>
      </w:r>
      <w:r w:rsidR="00920C30" w:rsidRPr="00710F7D">
        <w:rPr>
          <w:rFonts w:asciiTheme="minorHAnsi" w:eastAsia="Calibri" w:hAnsiTheme="minorHAnsi" w:cstheme="minorHAnsi"/>
        </w:rPr>
        <w:t>m</w:t>
      </w:r>
    </w:p>
    <w:p w14:paraId="0A6A25B1" w14:textId="195033E9" w:rsidR="00920C30" w:rsidRPr="00710F7D" w:rsidRDefault="00BE1608"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1.4 </w:t>
      </w:r>
      <w:r w:rsidR="00920C30" w:rsidRPr="00710F7D">
        <w:rPr>
          <w:rFonts w:asciiTheme="minorHAnsi" w:eastAsia="Calibri" w:hAnsiTheme="minorHAnsi" w:cstheme="minorHAnsi"/>
        </w:rPr>
        <w:t>Oczyszczenie przepustów o śr. 0.4 m z namułu</w:t>
      </w:r>
      <w:r w:rsidRPr="00710F7D">
        <w:rPr>
          <w:rFonts w:asciiTheme="minorHAnsi" w:eastAsia="Calibri" w:hAnsiTheme="minorHAnsi" w:cstheme="minorHAnsi"/>
        </w:rPr>
        <w:t xml:space="preserve"> - </w:t>
      </w:r>
      <w:r w:rsidR="00920C30" w:rsidRPr="00710F7D">
        <w:rPr>
          <w:rFonts w:asciiTheme="minorHAnsi" w:eastAsia="Calibri" w:hAnsiTheme="minorHAnsi" w:cstheme="minorHAnsi"/>
        </w:rPr>
        <w:t>58.m</w:t>
      </w:r>
    </w:p>
    <w:p w14:paraId="3BBD49EC" w14:textId="3F356372" w:rsidR="00920C30" w:rsidRPr="00710F7D" w:rsidRDefault="00BE1608"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 xml:space="preserve">2. </w:t>
      </w:r>
      <w:r w:rsidR="00920C30" w:rsidRPr="00710F7D">
        <w:rPr>
          <w:rFonts w:asciiTheme="minorHAnsi" w:eastAsia="Calibri" w:hAnsiTheme="minorHAnsi" w:cstheme="minorHAnsi"/>
          <w:b/>
          <w:bCs/>
        </w:rPr>
        <w:t>ROBOTY W ZAKRESIE NAWIERZCHNI DRÓG - KOD CPV 45233220-7</w:t>
      </w:r>
    </w:p>
    <w:p w14:paraId="5991B687" w14:textId="2DA8B3E5"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920C30" w:rsidRPr="00710F7D">
        <w:rPr>
          <w:rFonts w:asciiTheme="minorHAnsi" w:eastAsia="Calibri" w:hAnsiTheme="minorHAnsi" w:cstheme="minorHAnsi"/>
        </w:rPr>
        <w:t>.1</w:t>
      </w:r>
      <w:r w:rsidR="00BE1608" w:rsidRPr="00710F7D">
        <w:rPr>
          <w:rFonts w:asciiTheme="minorHAnsi" w:eastAsia="Calibri" w:hAnsiTheme="minorHAnsi" w:cstheme="minorHAnsi"/>
        </w:rPr>
        <w:t xml:space="preserve"> </w:t>
      </w:r>
      <w:r w:rsidR="00920C30" w:rsidRPr="00710F7D">
        <w:rPr>
          <w:rFonts w:asciiTheme="minorHAnsi" w:eastAsia="Calibri" w:hAnsiTheme="minorHAnsi" w:cstheme="minorHAnsi"/>
        </w:rPr>
        <w:t>Roboty remontowe - cięcie piłą nawierzchni bitumicznych na gł. do 5 cm</w:t>
      </w:r>
      <w:r w:rsidR="00BE1608" w:rsidRPr="00710F7D">
        <w:rPr>
          <w:rFonts w:asciiTheme="minorHAnsi" w:eastAsia="Calibri" w:hAnsiTheme="minorHAnsi" w:cstheme="minorHAnsi"/>
        </w:rPr>
        <w:t xml:space="preserve"> –</w:t>
      </w:r>
      <w:r w:rsidR="00710F7D">
        <w:rPr>
          <w:rFonts w:asciiTheme="minorHAnsi" w:eastAsia="Calibri" w:hAnsiTheme="minorHAnsi" w:cstheme="minorHAnsi"/>
        </w:rPr>
        <w:t xml:space="preserve"> </w:t>
      </w:r>
      <w:r w:rsidR="00920C30" w:rsidRPr="00710F7D">
        <w:rPr>
          <w:rFonts w:asciiTheme="minorHAnsi" w:eastAsia="Calibri" w:hAnsiTheme="minorHAnsi" w:cstheme="minorHAnsi"/>
        </w:rPr>
        <w:t>39.2</w:t>
      </w:r>
      <w:r w:rsidR="00BE1608" w:rsidRPr="00710F7D">
        <w:rPr>
          <w:rFonts w:asciiTheme="minorHAnsi" w:eastAsia="Calibri" w:hAnsiTheme="minorHAnsi" w:cstheme="minorHAnsi"/>
        </w:rPr>
        <w:t>m</w:t>
      </w:r>
    </w:p>
    <w:p w14:paraId="7A02743D" w14:textId="6259053F"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BE1608" w:rsidRPr="00710F7D">
        <w:rPr>
          <w:rFonts w:asciiTheme="minorHAnsi" w:eastAsia="Calibri" w:hAnsiTheme="minorHAnsi" w:cstheme="minorHAnsi"/>
        </w:rPr>
        <w:t xml:space="preserve">.2 </w:t>
      </w:r>
      <w:r w:rsidR="00920C30" w:rsidRPr="00710F7D">
        <w:rPr>
          <w:rFonts w:asciiTheme="minorHAnsi" w:eastAsia="Calibri" w:hAnsiTheme="minorHAnsi" w:cstheme="minorHAnsi"/>
        </w:rPr>
        <w:t>Mechaniczna rozbiórka nawierzchni bitumicznej o gr. 4 cm z wywozem materiału z rozbiórki na odl. do 1 km</w:t>
      </w:r>
      <w:r w:rsidR="00BE1608" w:rsidRPr="00710F7D">
        <w:rPr>
          <w:rFonts w:asciiTheme="minorHAnsi" w:eastAsia="Calibri" w:hAnsiTheme="minorHAnsi" w:cstheme="minorHAnsi"/>
        </w:rPr>
        <w:t xml:space="preserve"> -</w:t>
      </w:r>
      <w:r w:rsidR="00920C30" w:rsidRPr="00710F7D">
        <w:rPr>
          <w:rFonts w:asciiTheme="minorHAnsi" w:eastAsia="Calibri" w:hAnsiTheme="minorHAnsi" w:cstheme="minorHAnsi"/>
        </w:rPr>
        <w:t>15.120</w:t>
      </w:r>
      <w:r w:rsidR="00464803" w:rsidRPr="00710F7D">
        <w:rPr>
          <w:rFonts w:asciiTheme="minorHAnsi" w:eastAsia="Calibri" w:hAnsiTheme="minorHAnsi" w:cstheme="minorHAnsi"/>
        </w:rPr>
        <w:t xml:space="preserve"> m2</w:t>
      </w:r>
      <w:r w:rsidR="00920C30" w:rsidRPr="00710F7D">
        <w:rPr>
          <w:rFonts w:asciiTheme="minorHAnsi" w:eastAsia="Calibri" w:hAnsiTheme="minorHAnsi" w:cstheme="minorHAnsi"/>
        </w:rPr>
        <w:tab/>
      </w:r>
    </w:p>
    <w:p w14:paraId="7B376A73" w14:textId="77777777" w:rsidR="00FB1F7B"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464803" w:rsidRPr="00710F7D">
        <w:rPr>
          <w:rFonts w:asciiTheme="minorHAnsi" w:eastAsia="Calibri" w:hAnsiTheme="minorHAnsi" w:cstheme="minorHAnsi"/>
        </w:rPr>
        <w:t xml:space="preserve">.3 </w:t>
      </w:r>
      <w:r w:rsidR="00920C30" w:rsidRPr="00710F7D">
        <w:rPr>
          <w:rFonts w:asciiTheme="minorHAnsi" w:eastAsia="Calibri" w:hAnsiTheme="minorHAnsi" w:cstheme="minorHAnsi"/>
        </w:rPr>
        <w:t>Mechaniczne rozebranie podbudowy z kruszywa kamiennego o grubości 15 cm - rozebranie obsypki przepustów</w:t>
      </w:r>
      <w:r w:rsidR="00464803" w:rsidRPr="00710F7D">
        <w:rPr>
          <w:rFonts w:asciiTheme="minorHAnsi" w:eastAsia="Calibri" w:hAnsiTheme="minorHAnsi" w:cstheme="minorHAnsi"/>
        </w:rPr>
        <w:t xml:space="preserve"> – 12 </w:t>
      </w:r>
      <w:r w:rsidR="00920C30" w:rsidRPr="00710F7D">
        <w:rPr>
          <w:rFonts w:asciiTheme="minorHAnsi" w:eastAsia="Calibri" w:hAnsiTheme="minorHAnsi" w:cstheme="minorHAnsi"/>
        </w:rPr>
        <w:t>m2</w:t>
      </w:r>
    </w:p>
    <w:p w14:paraId="6E5C2591" w14:textId="343912E2"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464803" w:rsidRPr="00710F7D">
        <w:rPr>
          <w:rFonts w:asciiTheme="minorHAnsi" w:eastAsia="Calibri" w:hAnsiTheme="minorHAnsi" w:cstheme="minorHAnsi"/>
        </w:rPr>
        <w:t xml:space="preserve">.4 </w:t>
      </w:r>
      <w:r w:rsidR="00920C30" w:rsidRPr="00710F7D">
        <w:rPr>
          <w:rFonts w:asciiTheme="minorHAnsi" w:eastAsia="Calibri" w:hAnsiTheme="minorHAnsi" w:cstheme="minorHAnsi"/>
        </w:rPr>
        <w:t>Mechaniczne rozebranie podbudowy z kruszywa kamiennego - za każdy dalszy 1 cm grubości</w:t>
      </w:r>
      <w:r w:rsidR="00BC3826" w:rsidRPr="00710F7D">
        <w:rPr>
          <w:rFonts w:asciiTheme="minorHAnsi" w:eastAsia="Calibri" w:hAnsiTheme="minorHAnsi" w:cstheme="minorHAnsi"/>
        </w:rPr>
        <w:t xml:space="preserve"> </w:t>
      </w:r>
      <w:r w:rsidR="00DC4CEE" w:rsidRPr="00710F7D">
        <w:rPr>
          <w:rFonts w:asciiTheme="minorHAnsi" w:eastAsia="Calibri" w:hAnsiTheme="minorHAnsi" w:cstheme="minorHAnsi"/>
        </w:rPr>
        <w:t xml:space="preserve">krotność =10 </w:t>
      </w:r>
      <w:r w:rsidR="00BC3826" w:rsidRPr="00710F7D">
        <w:rPr>
          <w:rFonts w:asciiTheme="minorHAnsi" w:eastAsia="Calibri" w:hAnsiTheme="minorHAnsi" w:cstheme="minorHAnsi"/>
        </w:rPr>
        <w:t xml:space="preserve">– </w:t>
      </w:r>
      <w:r w:rsidR="00920C30" w:rsidRPr="00710F7D">
        <w:rPr>
          <w:rFonts w:asciiTheme="minorHAnsi" w:eastAsia="Calibri" w:hAnsiTheme="minorHAnsi" w:cstheme="minorHAnsi"/>
        </w:rPr>
        <w:t>12</w:t>
      </w:r>
      <w:r w:rsidR="00BC3826" w:rsidRPr="00710F7D">
        <w:rPr>
          <w:rFonts w:asciiTheme="minorHAnsi" w:eastAsia="Calibri" w:hAnsiTheme="minorHAnsi" w:cstheme="minorHAnsi"/>
        </w:rPr>
        <w:t xml:space="preserve"> m2</w:t>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p>
    <w:p w14:paraId="0FE7B60B" w14:textId="777076A2"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BC3826" w:rsidRPr="00710F7D">
        <w:rPr>
          <w:rFonts w:asciiTheme="minorHAnsi" w:eastAsia="Calibri" w:hAnsiTheme="minorHAnsi" w:cstheme="minorHAnsi"/>
        </w:rPr>
        <w:t xml:space="preserve">.5 </w:t>
      </w:r>
      <w:r w:rsidR="00920C30" w:rsidRPr="00710F7D">
        <w:rPr>
          <w:rFonts w:asciiTheme="minorHAnsi" w:eastAsia="Calibri" w:hAnsiTheme="minorHAnsi" w:cstheme="minorHAnsi"/>
        </w:rPr>
        <w:t>Rozebranie przepustów rurowych - rury betonowe o śr. 40 cm</w:t>
      </w:r>
      <w:r w:rsidR="00BC3826" w:rsidRPr="00710F7D">
        <w:rPr>
          <w:rFonts w:asciiTheme="minorHAnsi" w:eastAsia="Calibri" w:hAnsiTheme="minorHAnsi" w:cstheme="minorHAnsi"/>
        </w:rPr>
        <w:t xml:space="preserve"> – </w:t>
      </w:r>
      <w:r w:rsidR="00920C30" w:rsidRPr="00710F7D">
        <w:rPr>
          <w:rFonts w:asciiTheme="minorHAnsi" w:eastAsia="Calibri" w:hAnsiTheme="minorHAnsi" w:cstheme="minorHAnsi"/>
        </w:rPr>
        <w:t>25</w:t>
      </w:r>
      <w:r w:rsidR="00BC3826" w:rsidRPr="00710F7D">
        <w:rPr>
          <w:rFonts w:asciiTheme="minorHAnsi" w:eastAsia="Calibri" w:hAnsiTheme="minorHAnsi" w:cstheme="minorHAnsi"/>
        </w:rPr>
        <w:t xml:space="preserve"> </w:t>
      </w:r>
      <w:r w:rsidR="00920C30" w:rsidRPr="00710F7D">
        <w:rPr>
          <w:rFonts w:asciiTheme="minorHAnsi" w:eastAsia="Calibri" w:hAnsiTheme="minorHAnsi" w:cstheme="minorHAnsi"/>
        </w:rPr>
        <w:t>m</w:t>
      </w:r>
    </w:p>
    <w:p w14:paraId="501F157E" w14:textId="2E93DD36"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BC3826" w:rsidRPr="00710F7D">
        <w:rPr>
          <w:rFonts w:asciiTheme="minorHAnsi" w:eastAsia="Calibri" w:hAnsiTheme="minorHAnsi" w:cstheme="minorHAnsi"/>
        </w:rPr>
        <w:t xml:space="preserve">.6 </w:t>
      </w:r>
      <w:r w:rsidR="00920C30" w:rsidRPr="00710F7D">
        <w:rPr>
          <w:rFonts w:asciiTheme="minorHAnsi" w:eastAsia="Calibri" w:hAnsiTheme="minorHAnsi" w:cstheme="minorHAnsi"/>
        </w:rPr>
        <w:t>Mechaniczne rozebranie podbudowy z gruntu stabilizowanego o gruboś</w:t>
      </w:r>
      <w:r w:rsidR="00BC3826" w:rsidRPr="00710F7D">
        <w:rPr>
          <w:rFonts w:asciiTheme="minorHAnsi" w:eastAsia="Calibri" w:hAnsiTheme="minorHAnsi" w:cstheme="minorHAnsi"/>
        </w:rPr>
        <w:t>ci</w:t>
      </w:r>
      <w:r w:rsidR="00920C30" w:rsidRPr="00710F7D">
        <w:rPr>
          <w:rFonts w:asciiTheme="minorHAnsi" w:eastAsia="Calibri" w:hAnsiTheme="minorHAnsi" w:cstheme="minorHAnsi"/>
        </w:rPr>
        <w:t xml:space="preserve"> 10 cm</w:t>
      </w:r>
      <w:r w:rsidR="00BC3826" w:rsidRPr="00710F7D">
        <w:rPr>
          <w:rFonts w:asciiTheme="minorHAnsi" w:eastAsia="Calibri" w:hAnsiTheme="minorHAnsi" w:cstheme="minorHAnsi"/>
        </w:rPr>
        <w:t xml:space="preserve"> -</w:t>
      </w:r>
      <w:r w:rsidR="00920C30" w:rsidRPr="00710F7D">
        <w:rPr>
          <w:rFonts w:asciiTheme="minorHAnsi" w:eastAsia="Calibri" w:hAnsiTheme="minorHAnsi" w:cstheme="minorHAnsi"/>
        </w:rPr>
        <w:t>12</w:t>
      </w:r>
      <w:r w:rsidRPr="00710F7D">
        <w:rPr>
          <w:rFonts w:asciiTheme="minorHAnsi" w:eastAsia="Calibri" w:hAnsiTheme="minorHAnsi" w:cstheme="minorHAnsi"/>
        </w:rPr>
        <w:t xml:space="preserve"> m2</w:t>
      </w:r>
    </w:p>
    <w:p w14:paraId="538867A0" w14:textId="797A78B3"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3</w:t>
      </w:r>
      <w:r w:rsidR="00FB1F7B" w:rsidRPr="00710F7D">
        <w:rPr>
          <w:rFonts w:asciiTheme="minorHAnsi" w:eastAsia="Calibri" w:hAnsiTheme="minorHAnsi" w:cstheme="minorHAnsi"/>
          <w:b/>
          <w:bCs/>
        </w:rPr>
        <w:t>.</w:t>
      </w:r>
      <w:r w:rsidRPr="00710F7D">
        <w:rPr>
          <w:rFonts w:asciiTheme="minorHAnsi" w:eastAsia="Calibri" w:hAnsiTheme="minorHAnsi" w:cstheme="minorHAnsi"/>
          <w:b/>
          <w:bCs/>
        </w:rPr>
        <w:t>U</w:t>
      </w:r>
      <w:r w:rsidR="00FB1F7B" w:rsidRPr="00710F7D">
        <w:rPr>
          <w:rFonts w:asciiTheme="minorHAnsi" w:eastAsia="Calibri" w:hAnsiTheme="minorHAnsi" w:cstheme="minorHAnsi"/>
          <w:b/>
          <w:bCs/>
        </w:rPr>
        <w:t>RZ</w:t>
      </w:r>
      <w:r w:rsidRPr="00710F7D">
        <w:rPr>
          <w:rFonts w:asciiTheme="minorHAnsi" w:eastAsia="Calibri" w:hAnsiTheme="minorHAnsi" w:cstheme="minorHAnsi"/>
          <w:b/>
          <w:bCs/>
        </w:rPr>
        <w:t>ĄDZENIA ODWADNIAJACE - KOD CPV 45232411-6</w:t>
      </w:r>
    </w:p>
    <w:p w14:paraId="37DE6F72" w14:textId="56D078DD"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3.1</w:t>
      </w:r>
      <w:r w:rsidR="00FB1F7B" w:rsidRPr="00710F7D">
        <w:rPr>
          <w:rFonts w:asciiTheme="minorHAnsi" w:eastAsia="Calibri" w:hAnsiTheme="minorHAnsi" w:cstheme="minorHAnsi"/>
        </w:rPr>
        <w:t xml:space="preserve"> </w:t>
      </w:r>
      <w:r w:rsidRPr="00710F7D">
        <w:rPr>
          <w:rFonts w:asciiTheme="minorHAnsi" w:eastAsia="Calibri" w:hAnsiTheme="minorHAnsi" w:cstheme="minorHAnsi"/>
        </w:rPr>
        <w:t>Przepusty rurowe pod zjazdami - ława fundamentowa żwirowa</w:t>
      </w:r>
      <w:r w:rsidR="00FB1F7B" w:rsidRPr="00710F7D">
        <w:rPr>
          <w:rFonts w:asciiTheme="minorHAnsi" w:eastAsia="Calibri" w:hAnsiTheme="minorHAnsi" w:cstheme="minorHAnsi"/>
        </w:rPr>
        <w:t xml:space="preserve"> - </w:t>
      </w:r>
      <w:r w:rsidRPr="00710F7D">
        <w:rPr>
          <w:rFonts w:asciiTheme="minorHAnsi" w:eastAsia="Calibri" w:hAnsiTheme="minorHAnsi" w:cstheme="minorHAnsi"/>
        </w:rPr>
        <w:t>0.8</w:t>
      </w:r>
      <w:r w:rsidR="00FB1F7B" w:rsidRPr="00710F7D">
        <w:rPr>
          <w:rFonts w:asciiTheme="minorHAnsi" w:eastAsia="Calibri" w:hAnsiTheme="minorHAnsi" w:cstheme="minorHAnsi"/>
        </w:rPr>
        <w:t xml:space="preserve"> m3</w:t>
      </w:r>
      <w:r w:rsidRPr="00710F7D">
        <w:rPr>
          <w:rFonts w:asciiTheme="minorHAnsi" w:eastAsia="Calibri" w:hAnsiTheme="minorHAnsi" w:cstheme="minorHAnsi"/>
        </w:rPr>
        <w:tab/>
      </w:r>
    </w:p>
    <w:p w14:paraId="176C64B0" w14:textId="303D033F"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3.2</w:t>
      </w:r>
      <w:r w:rsidR="00FB1F7B" w:rsidRPr="00710F7D">
        <w:rPr>
          <w:rFonts w:asciiTheme="minorHAnsi" w:eastAsia="Calibri" w:hAnsiTheme="minorHAnsi" w:cstheme="minorHAnsi"/>
        </w:rPr>
        <w:t>. P</w:t>
      </w:r>
      <w:r w:rsidRPr="00710F7D">
        <w:rPr>
          <w:rFonts w:asciiTheme="minorHAnsi" w:eastAsia="Calibri" w:hAnsiTheme="minorHAnsi" w:cstheme="minorHAnsi"/>
        </w:rPr>
        <w:t>rzepusty rurowe pod zjazdami - rury PEHD o śr. 40 cm</w:t>
      </w:r>
      <w:r w:rsidR="00FB1F7B" w:rsidRPr="00710F7D">
        <w:rPr>
          <w:rFonts w:asciiTheme="minorHAnsi" w:eastAsia="Calibri" w:hAnsiTheme="minorHAnsi" w:cstheme="minorHAnsi"/>
        </w:rPr>
        <w:t xml:space="preserve"> – 15 m</w:t>
      </w:r>
    </w:p>
    <w:p w14:paraId="3A32E1B6" w14:textId="7E23EFD0" w:rsidR="00920C30" w:rsidRPr="00710F7D" w:rsidRDefault="00FB1F7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3.3 </w:t>
      </w:r>
      <w:r w:rsidR="00920C30" w:rsidRPr="00710F7D">
        <w:rPr>
          <w:rFonts w:asciiTheme="minorHAnsi" w:eastAsia="Calibri" w:hAnsiTheme="minorHAnsi" w:cstheme="minorHAnsi"/>
        </w:rPr>
        <w:t>Przepusty rurowe pod zjazdami - rury PEHD o śr. 50 cm</w:t>
      </w:r>
      <w:r w:rsidR="007314AA" w:rsidRPr="00710F7D">
        <w:rPr>
          <w:rFonts w:asciiTheme="minorHAnsi" w:eastAsia="Calibri" w:hAnsiTheme="minorHAnsi" w:cstheme="minorHAnsi"/>
        </w:rPr>
        <w:t xml:space="preserve"> – 1</w:t>
      </w:r>
      <w:r w:rsidR="00920C30" w:rsidRPr="00710F7D">
        <w:rPr>
          <w:rFonts w:asciiTheme="minorHAnsi" w:eastAsia="Calibri" w:hAnsiTheme="minorHAnsi" w:cstheme="minorHAnsi"/>
        </w:rPr>
        <w:t>0</w:t>
      </w:r>
      <w:r w:rsidR="007314AA" w:rsidRPr="00710F7D">
        <w:rPr>
          <w:rFonts w:asciiTheme="minorHAnsi" w:eastAsia="Calibri" w:hAnsiTheme="minorHAnsi" w:cstheme="minorHAnsi"/>
        </w:rPr>
        <w:t xml:space="preserve"> m</w:t>
      </w:r>
    </w:p>
    <w:p w14:paraId="0FDE6420" w14:textId="278D7B6C"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3.4</w:t>
      </w:r>
      <w:r w:rsidR="007314AA"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dolna o grubości po zagęszczeniu 15 cm</w:t>
      </w:r>
      <w:r w:rsidR="007314AA" w:rsidRPr="00710F7D">
        <w:rPr>
          <w:rFonts w:asciiTheme="minorHAnsi" w:eastAsia="Calibri" w:hAnsiTheme="minorHAnsi" w:cstheme="minorHAnsi"/>
        </w:rPr>
        <w:t xml:space="preserve">- </w:t>
      </w:r>
    </w:p>
    <w:p w14:paraId="61B3DC3E" w14:textId="7B2256D7"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12m2</w:t>
      </w:r>
    </w:p>
    <w:p w14:paraId="1BCBEEA2" w14:textId="51202BB7"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3.5</w:t>
      </w:r>
      <w:r w:rsidR="00A47EE9" w:rsidRPr="00710F7D">
        <w:rPr>
          <w:rFonts w:asciiTheme="minorHAnsi" w:eastAsia="Calibri" w:hAnsiTheme="minorHAnsi" w:cstheme="minorHAnsi"/>
        </w:rPr>
        <w:t xml:space="preserve"> P</w:t>
      </w:r>
      <w:r w:rsidRPr="00710F7D">
        <w:rPr>
          <w:rFonts w:asciiTheme="minorHAnsi" w:eastAsia="Calibri" w:hAnsiTheme="minorHAnsi" w:cstheme="minorHAnsi"/>
        </w:rPr>
        <w:t>odbudowa z kruszywa łamanego - warstwa dolna - za każdy dalszy 1 cm grubości po zagęszczeniu</w:t>
      </w:r>
      <w:r w:rsidR="00A47EE9" w:rsidRPr="00710F7D">
        <w:rPr>
          <w:rFonts w:asciiTheme="minorHAnsi" w:eastAsia="Calibri" w:hAnsiTheme="minorHAnsi" w:cstheme="minorHAnsi"/>
        </w:rPr>
        <w:t xml:space="preserve"> – kro</w:t>
      </w:r>
      <w:r w:rsidR="00CD0806" w:rsidRPr="00710F7D">
        <w:rPr>
          <w:rFonts w:asciiTheme="minorHAnsi" w:eastAsia="Calibri" w:hAnsiTheme="minorHAnsi" w:cstheme="minorHAnsi"/>
        </w:rPr>
        <w:t>t</w:t>
      </w:r>
      <w:r w:rsidR="00A47EE9" w:rsidRPr="00710F7D">
        <w:rPr>
          <w:rFonts w:asciiTheme="minorHAnsi" w:eastAsia="Calibri" w:hAnsiTheme="minorHAnsi" w:cstheme="minorHAnsi"/>
        </w:rPr>
        <w:t xml:space="preserve">ność </w:t>
      </w:r>
      <w:r w:rsidR="00CD0806" w:rsidRPr="00710F7D">
        <w:rPr>
          <w:rFonts w:asciiTheme="minorHAnsi" w:eastAsia="Calibri" w:hAnsiTheme="minorHAnsi" w:cstheme="minorHAnsi"/>
        </w:rPr>
        <w:t>= 10-</w:t>
      </w:r>
      <w:r w:rsidR="00710F7D">
        <w:rPr>
          <w:rFonts w:asciiTheme="minorHAnsi" w:eastAsia="Calibri" w:hAnsiTheme="minorHAnsi" w:cstheme="minorHAnsi"/>
        </w:rPr>
        <w:t xml:space="preserve"> </w:t>
      </w:r>
      <w:r w:rsidRPr="00710F7D">
        <w:rPr>
          <w:rFonts w:asciiTheme="minorHAnsi" w:eastAsia="Calibri" w:hAnsiTheme="minorHAnsi" w:cstheme="minorHAnsi"/>
        </w:rPr>
        <w:t>12</w:t>
      </w:r>
      <w:r w:rsidR="00A47EE9" w:rsidRPr="00710F7D">
        <w:rPr>
          <w:rFonts w:asciiTheme="minorHAnsi" w:eastAsia="Calibri" w:hAnsiTheme="minorHAnsi" w:cstheme="minorHAnsi"/>
        </w:rPr>
        <w:t xml:space="preserve"> m2</w:t>
      </w:r>
    </w:p>
    <w:p w14:paraId="7D9FEA5C" w14:textId="160E2E8C"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3.6</w:t>
      </w:r>
      <w:r w:rsidR="00CD0806" w:rsidRPr="00710F7D">
        <w:rPr>
          <w:rFonts w:asciiTheme="minorHAnsi" w:eastAsia="Calibri" w:hAnsiTheme="minorHAnsi" w:cstheme="minorHAnsi"/>
        </w:rPr>
        <w:t xml:space="preserve"> </w:t>
      </w:r>
      <w:r w:rsidRPr="00710F7D">
        <w:rPr>
          <w:rFonts w:asciiTheme="minorHAnsi" w:eastAsia="Calibri" w:hAnsiTheme="minorHAnsi" w:cstheme="minorHAnsi"/>
        </w:rPr>
        <w:t>Ścianka czołowa żelbetowa skośna dla rur o średnicy 40 cm</w:t>
      </w:r>
      <w:r w:rsidR="00CD0806" w:rsidRPr="00710F7D">
        <w:rPr>
          <w:rFonts w:asciiTheme="minorHAnsi" w:eastAsia="Calibri" w:hAnsiTheme="minorHAnsi" w:cstheme="minorHAnsi"/>
        </w:rPr>
        <w:t xml:space="preserve"> – 6 szt ścianek </w:t>
      </w:r>
    </w:p>
    <w:p w14:paraId="2DDAD657" w14:textId="77777777" w:rsidR="00CD0806" w:rsidRPr="00710F7D" w:rsidRDefault="00CD080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3.7 Ś</w:t>
      </w:r>
      <w:r w:rsidR="00920C30" w:rsidRPr="00710F7D">
        <w:rPr>
          <w:rFonts w:asciiTheme="minorHAnsi" w:eastAsia="Calibri" w:hAnsiTheme="minorHAnsi" w:cstheme="minorHAnsi"/>
        </w:rPr>
        <w:t>cianka czołowa żelbetowa skośna dla rur o średnicy 50 cm</w:t>
      </w:r>
      <w:r w:rsidRPr="00710F7D">
        <w:rPr>
          <w:rFonts w:asciiTheme="minorHAnsi" w:eastAsia="Calibri" w:hAnsiTheme="minorHAnsi" w:cstheme="minorHAnsi"/>
        </w:rPr>
        <w:t xml:space="preserve"> – 4 szt ścianek</w:t>
      </w:r>
      <w:r w:rsidR="00920C30" w:rsidRPr="00710F7D">
        <w:rPr>
          <w:rFonts w:asciiTheme="minorHAnsi" w:eastAsia="Calibri" w:hAnsiTheme="minorHAnsi" w:cstheme="minorHAnsi"/>
        </w:rPr>
        <w:tab/>
      </w:r>
    </w:p>
    <w:p w14:paraId="2FC72800" w14:textId="55C37915" w:rsidR="00920C30" w:rsidRPr="00710F7D" w:rsidRDefault="00CD0806"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4.</w:t>
      </w:r>
      <w:r w:rsidR="00920C30" w:rsidRPr="00710F7D">
        <w:rPr>
          <w:rFonts w:asciiTheme="minorHAnsi" w:eastAsia="Calibri" w:hAnsiTheme="minorHAnsi" w:cstheme="minorHAnsi"/>
          <w:b/>
          <w:bCs/>
        </w:rPr>
        <w:t>ROBOTY W ZAKRESIE NAWIERZCHNI DRÓG - KOD CPV 45233220-7</w:t>
      </w:r>
    </w:p>
    <w:p w14:paraId="75CECAD1" w14:textId="12ED5E5F"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4.1</w:t>
      </w:r>
      <w:r w:rsidR="00CD0806" w:rsidRPr="00710F7D">
        <w:rPr>
          <w:rFonts w:asciiTheme="minorHAnsi" w:eastAsia="Calibri" w:hAnsiTheme="minorHAnsi" w:cstheme="minorHAnsi"/>
        </w:rPr>
        <w:t xml:space="preserve"> M</w:t>
      </w:r>
      <w:r w:rsidRPr="00710F7D">
        <w:rPr>
          <w:rFonts w:asciiTheme="minorHAnsi" w:eastAsia="Calibri" w:hAnsiTheme="minorHAnsi" w:cstheme="minorHAnsi"/>
        </w:rPr>
        <w:t>echaniczne oczyszczenie i skropienie emulsją asfaltową na zimno za pomocą r</w:t>
      </w:r>
      <w:r w:rsidR="00320E3B" w:rsidRPr="00710F7D">
        <w:rPr>
          <w:rFonts w:asciiTheme="minorHAnsi" w:eastAsia="Calibri" w:hAnsiTheme="minorHAnsi" w:cstheme="minorHAnsi"/>
        </w:rPr>
        <w:t>e</w:t>
      </w:r>
      <w:r w:rsidRPr="00710F7D">
        <w:rPr>
          <w:rFonts w:asciiTheme="minorHAnsi" w:eastAsia="Calibri" w:hAnsiTheme="minorHAnsi" w:cstheme="minorHAnsi"/>
        </w:rPr>
        <w:t>mon</w:t>
      </w:r>
      <w:r w:rsidR="00320E3B" w:rsidRPr="00710F7D">
        <w:rPr>
          <w:rFonts w:asciiTheme="minorHAnsi" w:eastAsia="Calibri" w:hAnsiTheme="minorHAnsi" w:cstheme="minorHAnsi"/>
        </w:rPr>
        <w:t xml:space="preserve">tera istniejącej </w:t>
      </w:r>
      <w:r w:rsidRPr="00710F7D">
        <w:rPr>
          <w:rFonts w:asciiTheme="minorHAnsi" w:eastAsia="Calibri" w:hAnsiTheme="minorHAnsi" w:cstheme="minorHAnsi"/>
        </w:rPr>
        <w:t>nawi</w:t>
      </w:r>
      <w:r w:rsidR="00320E3B" w:rsidRPr="00710F7D">
        <w:rPr>
          <w:rFonts w:asciiTheme="minorHAnsi" w:eastAsia="Calibri" w:hAnsiTheme="minorHAnsi" w:cstheme="minorHAnsi"/>
        </w:rPr>
        <w:t>e</w:t>
      </w:r>
      <w:r w:rsidRPr="00710F7D">
        <w:rPr>
          <w:rFonts w:asciiTheme="minorHAnsi" w:eastAsia="Calibri" w:hAnsiTheme="minorHAnsi" w:cstheme="minorHAnsi"/>
        </w:rPr>
        <w:t>rzchn</w:t>
      </w:r>
      <w:r w:rsidR="00320E3B" w:rsidRPr="00710F7D">
        <w:rPr>
          <w:rFonts w:asciiTheme="minorHAnsi" w:eastAsia="Calibri" w:hAnsiTheme="minorHAnsi" w:cstheme="minorHAnsi"/>
        </w:rPr>
        <w:t>i</w:t>
      </w:r>
      <w:r w:rsidR="00710F7D">
        <w:rPr>
          <w:rFonts w:asciiTheme="minorHAnsi" w:eastAsia="Calibri" w:hAnsiTheme="minorHAnsi" w:cstheme="minorHAnsi"/>
        </w:rPr>
        <w:t xml:space="preserve"> </w:t>
      </w:r>
      <w:r w:rsidRPr="00710F7D">
        <w:rPr>
          <w:rFonts w:asciiTheme="minorHAnsi" w:eastAsia="Calibri" w:hAnsiTheme="minorHAnsi" w:cstheme="minorHAnsi"/>
        </w:rPr>
        <w:t>asfal</w:t>
      </w:r>
      <w:r w:rsidR="00320E3B" w:rsidRPr="00710F7D">
        <w:rPr>
          <w:rFonts w:asciiTheme="minorHAnsi" w:eastAsia="Calibri" w:hAnsiTheme="minorHAnsi" w:cstheme="minorHAnsi"/>
        </w:rPr>
        <w:t>towej</w:t>
      </w:r>
      <w:r w:rsidRPr="00710F7D">
        <w:rPr>
          <w:rFonts w:asciiTheme="minorHAnsi" w:eastAsia="Calibri" w:hAnsiTheme="minorHAnsi" w:cstheme="minorHAnsi"/>
        </w:rPr>
        <w:t>; zużycie emulsji 1,5 kg/m2</w:t>
      </w:r>
      <w:r w:rsidR="00320E3B" w:rsidRPr="00710F7D">
        <w:rPr>
          <w:rFonts w:asciiTheme="minorHAnsi" w:eastAsia="Calibri" w:hAnsiTheme="minorHAnsi" w:cstheme="minorHAnsi"/>
        </w:rPr>
        <w:t xml:space="preserve"> – 1.022 m2</w:t>
      </w:r>
    </w:p>
    <w:p w14:paraId="5082F08A" w14:textId="22D388A8" w:rsidR="00920C30" w:rsidRPr="00710F7D" w:rsidRDefault="00320E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4.2 </w:t>
      </w:r>
      <w:r w:rsidR="00920C30" w:rsidRPr="00710F7D">
        <w:rPr>
          <w:rFonts w:asciiTheme="minorHAnsi" w:eastAsia="Calibri" w:hAnsiTheme="minorHAnsi" w:cstheme="minorHAnsi"/>
        </w:rPr>
        <w:t>Nawierzchnia z mieszanek mineralno-bitumicznych grysowych - warstwa wiążąca asfaltowa - grubość po zagęszczeniu 4 cm</w:t>
      </w:r>
      <w:r w:rsidRPr="00710F7D">
        <w:rPr>
          <w:rFonts w:asciiTheme="minorHAnsi" w:eastAsia="Calibri" w:hAnsiTheme="minorHAnsi" w:cstheme="minorHAnsi"/>
        </w:rPr>
        <w:t xml:space="preserve"> – 1.022m2</w:t>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r w:rsidR="00920C30" w:rsidRPr="00710F7D">
        <w:rPr>
          <w:rFonts w:asciiTheme="minorHAnsi" w:eastAsia="Calibri" w:hAnsiTheme="minorHAnsi" w:cstheme="minorHAnsi"/>
        </w:rPr>
        <w:tab/>
      </w:r>
    </w:p>
    <w:p w14:paraId="61E049AE" w14:textId="2FA4E34F" w:rsidR="00920C30" w:rsidRPr="00710F7D" w:rsidRDefault="00320E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lastRenderedPageBreak/>
        <w:t xml:space="preserve">4.3 </w:t>
      </w:r>
      <w:r w:rsidR="00920C30" w:rsidRPr="00710F7D">
        <w:rPr>
          <w:rFonts w:asciiTheme="minorHAnsi" w:eastAsia="Calibri" w:hAnsiTheme="minorHAnsi" w:cstheme="minorHAnsi"/>
        </w:rPr>
        <w:t>Nawierzchnia z mieszanek mineralno-bitumicznych grysowych - warstwa wiążąca asfaltowa - zmniejszenie o 1 cm grubości po zagęszczeniu Krotność = -1</w:t>
      </w:r>
      <w:r w:rsidR="00710F7D">
        <w:rPr>
          <w:rFonts w:asciiTheme="minorHAnsi" w:eastAsia="Calibri" w:hAnsiTheme="minorHAnsi" w:cstheme="minorHAnsi"/>
        </w:rPr>
        <w:t xml:space="preserve"> </w:t>
      </w:r>
      <w:r w:rsidRPr="00710F7D">
        <w:rPr>
          <w:rFonts w:asciiTheme="minorHAnsi" w:eastAsia="Calibri" w:hAnsiTheme="minorHAnsi" w:cstheme="minorHAnsi"/>
        </w:rPr>
        <w:t xml:space="preserve">- </w:t>
      </w:r>
      <w:r w:rsidR="00920C30" w:rsidRPr="00710F7D">
        <w:rPr>
          <w:rFonts w:asciiTheme="minorHAnsi" w:eastAsia="Calibri" w:hAnsiTheme="minorHAnsi" w:cstheme="minorHAnsi"/>
        </w:rPr>
        <w:t>1</w:t>
      </w:r>
      <w:r w:rsidRPr="00710F7D">
        <w:rPr>
          <w:rFonts w:asciiTheme="minorHAnsi" w:eastAsia="Calibri" w:hAnsiTheme="minorHAnsi" w:cstheme="minorHAnsi"/>
        </w:rPr>
        <w:t>.</w:t>
      </w:r>
      <w:r w:rsidR="00920C30" w:rsidRPr="00710F7D">
        <w:rPr>
          <w:rFonts w:asciiTheme="minorHAnsi" w:eastAsia="Calibri" w:hAnsiTheme="minorHAnsi" w:cstheme="minorHAnsi"/>
        </w:rPr>
        <w:t>022</w:t>
      </w:r>
      <w:r w:rsidRPr="00710F7D">
        <w:rPr>
          <w:rFonts w:asciiTheme="minorHAnsi" w:eastAsia="Calibri" w:hAnsiTheme="minorHAnsi" w:cstheme="minorHAnsi"/>
        </w:rPr>
        <w:t xml:space="preserve"> m2</w:t>
      </w:r>
      <w:r w:rsidR="00920C30" w:rsidRPr="00710F7D">
        <w:rPr>
          <w:rFonts w:asciiTheme="minorHAnsi" w:eastAsia="Calibri" w:hAnsiTheme="minorHAnsi" w:cstheme="minorHAnsi"/>
        </w:rPr>
        <w:tab/>
      </w:r>
    </w:p>
    <w:p w14:paraId="5B365F07" w14:textId="5F1BA9D7" w:rsidR="00920C30" w:rsidRPr="00710F7D" w:rsidRDefault="00320E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4.4 </w:t>
      </w:r>
      <w:r w:rsidR="00920C30" w:rsidRPr="00710F7D">
        <w:rPr>
          <w:rFonts w:asciiTheme="minorHAnsi" w:eastAsia="Calibri" w:hAnsiTheme="minorHAnsi" w:cstheme="minorHAnsi"/>
        </w:rPr>
        <w:t>Nawierzchnia z mieszanek mineralno-bitumicznych grysowo-żwirowych - warstwa ścieralna asfaltowa - grubość po zagęszcz. 3 cm</w:t>
      </w:r>
      <w:r w:rsidRPr="00710F7D">
        <w:rPr>
          <w:rFonts w:asciiTheme="minorHAnsi" w:eastAsia="Calibri" w:hAnsiTheme="minorHAnsi" w:cstheme="minorHAnsi"/>
        </w:rPr>
        <w:t xml:space="preserve"> – 1.022 m2</w:t>
      </w:r>
    </w:p>
    <w:p w14:paraId="11376849" w14:textId="4DA25C6D"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4.5</w:t>
      </w:r>
      <w:r w:rsidR="00320E3B"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grysowo-żwirowych - warstwa ścieralna asfaltowa - za każdy dalszy 1 cm grubości po zagęszczeniu</w:t>
      </w:r>
      <w:r w:rsidR="00320E3B" w:rsidRPr="00710F7D">
        <w:rPr>
          <w:rFonts w:asciiTheme="minorHAnsi" w:eastAsia="Calibri" w:hAnsiTheme="minorHAnsi" w:cstheme="minorHAnsi"/>
        </w:rPr>
        <w:t xml:space="preserve"> – 1.022 m2</w:t>
      </w:r>
      <w:r w:rsidRPr="00710F7D">
        <w:rPr>
          <w:rFonts w:asciiTheme="minorHAnsi" w:eastAsia="Calibri" w:hAnsiTheme="minorHAnsi" w:cstheme="minorHAnsi"/>
        </w:rPr>
        <w:tab/>
      </w:r>
      <w:r w:rsidRPr="00710F7D">
        <w:rPr>
          <w:rFonts w:asciiTheme="minorHAnsi" w:eastAsia="Calibri" w:hAnsiTheme="minorHAnsi" w:cstheme="minorHAnsi"/>
        </w:rPr>
        <w:tab/>
      </w:r>
    </w:p>
    <w:p w14:paraId="6AF74C80" w14:textId="021A869E"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4.6</w:t>
      </w:r>
      <w:r w:rsidR="00320E3B"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górna o grubości po zagęszczeniu 7 cm - wykonanie poboczy grubości 7 cm do wysokości niwelety jezdni</w:t>
      </w:r>
      <w:r w:rsidR="009D2524" w:rsidRPr="00710F7D">
        <w:rPr>
          <w:rFonts w:asciiTheme="minorHAnsi" w:eastAsia="Calibri" w:hAnsiTheme="minorHAnsi" w:cstheme="minorHAnsi"/>
        </w:rPr>
        <w:t xml:space="preserve"> – </w:t>
      </w:r>
      <w:r w:rsidRPr="00710F7D">
        <w:rPr>
          <w:rFonts w:asciiTheme="minorHAnsi" w:eastAsia="Calibri" w:hAnsiTheme="minorHAnsi" w:cstheme="minorHAnsi"/>
        </w:rPr>
        <w:t>292</w:t>
      </w:r>
      <w:r w:rsidR="009D2524" w:rsidRPr="00710F7D">
        <w:rPr>
          <w:rFonts w:asciiTheme="minorHAnsi" w:eastAsia="Calibri" w:hAnsiTheme="minorHAnsi" w:cstheme="minorHAnsi"/>
        </w:rPr>
        <w:t xml:space="preserve"> m2</w:t>
      </w:r>
    </w:p>
    <w:p w14:paraId="144EBCD0" w14:textId="76546AD6"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4.</w:t>
      </w:r>
      <w:r w:rsidR="009D2524" w:rsidRPr="00710F7D">
        <w:rPr>
          <w:rFonts w:asciiTheme="minorHAnsi" w:eastAsia="Calibri" w:hAnsiTheme="minorHAnsi" w:cstheme="minorHAnsi"/>
        </w:rPr>
        <w:t xml:space="preserve">7. </w:t>
      </w:r>
      <w:r w:rsidRPr="00710F7D">
        <w:rPr>
          <w:rFonts w:asciiTheme="minorHAnsi" w:eastAsia="Calibri" w:hAnsiTheme="minorHAnsi" w:cstheme="minorHAnsi"/>
        </w:rPr>
        <w:t>Dwukrotne powierzchniowe utrwalenie remonterem nawierzchni drogowych za pomoca emulsji asfaltowej i grysu kamiennego frakcji 4-6 mm w ilości 10.0 dm3/m2</w:t>
      </w:r>
      <w:r w:rsidR="009D2524" w:rsidRPr="00710F7D">
        <w:rPr>
          <w:rFonts w:asciiTheme="minorHAnsi" w:eastAsia="Calibri" w:hAnsiTheme="minorHAnsi" w:cstheme="minorHAnsi"/>
        </w:rPr>
        <w:t xml:space="preserve"> </w:t>
      </w:r>
      <w:r w:rsidRPr="00710F7D">
        <w:rPr>
          <w:rFonts w:asciiTheme="minorHAnsi" w:eastAsia="Calibri" w:hAnsiTheme="minorHAnsi" w:cstheme="minorHAnsi"/>
        </w:rPr>
        <w:t>Krotność = 2</w:t>
      </w:r>
      <w:r w:rsidR="009D2524" w:rsidRPr="00710F7D">
        <w:rPr>
          <w:rFonts w:asciiTheme="minorHAnsi" w:eastAsia="Calibri" w:hAnsiTheme="minorHAnsi" w:cstheme="minorHAnsi"/>
        </w:rPr>
        <w:t xml:space="preserve"> - </w:t>
      </w:r>
      <w:r w:rsidRPr="00710F7D">
        <w:rPr>
          <w:rFonts w:asciiTheme="minorHAnsi" w:eastAsia="Calibri" w:hAnsiTheme="minorHAnsi" w:cstheme="minorHAnsi"/>
        </w:rPr>
        <w:t>292m2</w:t>
      </w:r>
    </w:p>
    <w:p w14:paraId="20FBBD55" w14:textId="6DE223DE" w:rsidR="00920C30" w:rsidRPr="00710F7D" w:rsidRDefault="00920C30"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5</w:t>
      </w:r>
      <w:r w:rsidR="009605DE" w:rsidRPr="00710F7D">
        <w:rPr>
          <w:rFonts w:asciiTheme="minorHAnsi" w:eastAsia="Calibri" w:hAnsiTheme="minorHAnsi" w:cstheme="minorHAnsi"/>
          <w:b/>
          <w:bCs/>
        </w:rPr>
        <w:t>.</w:t>
      </w:r>
      <w:r w:rsidRPr="00710F7D">
        <w:rPr>
          <w:rFonts w:asciiTheme="minorHAnsi" w:eastAsia="Calibri" w:hAnsiTheme="minorHAnsi" w:cstheme="minorHAnsi"/>
          <w:b/>
          <w:bCs/>
        </w:rPr>
        <w:t>URZADZENIA ZABEZPIECZAJACE - KOD CPV 45233280-5</w:t>
      </w:r>
    </w:p>
    <w:p w14:paraId="43EF75DB" w14:textId="0B77FA67" w:rsidR="00920C30" w:rsidRPr="00710F7D" w:rsidRDefault="00920C30"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5.1</w:t>
      </w:r>
      <w:r w:rsidR="009605DE" w:rsidRPr="00710F7D">
        <w:rPr>
          <w:rFonts w:asciiTheme="minorHAnsi" w:eastAsia="Calibri" w:hAnsiTheme="minorHAnsi" w:cstheme="minorHAnsi"/>
        </w:rPr>
        <w:t xml:space="preserve"> </w:t>
      </w:r>
      <w:r w:rsidRPr="00710F7D">
        <w:rPr>
          <w:rFonts w:asciiTheme="minorHAnsi" w:eastAsia="Calibri" w:hAnsiTheme="minorHAnsi" w:cstheme="minorHAnsi"/>
        </w:rPr>
        <w:t>Bariery ochronne stalowe jednostronne o masie 39.0 kg/m</w:t>
      </w:r>
      <w:r w:rsidR="009605DE" w:rsidRPr="00710F7D">
        <w:rPr>
          <w:rFonts w:asciiTheme="minorHAnsi" w:eastAsia="Calibri" w:hAnsiTheme="minorHAnsi" w:cstheme="minorHAnsi"/>
        </w:rPr>
        <w:t xml:space="preserve"> -</w:t>
      </w:r>
      <w:r w:rsidRPr="00710F7D">
        <w:rPr>
          <w:rFonts w:asciiTheme="minorHAnsi" w:eastAsia="Calibri" w:hAnsiTheme="minorHAnsi" w:cstheme="minorHAnsi"/>
        </w:rPr>
        <w:t>104.000</w:t>
      </w:r>
      <w:r w:rsidR="009605DE" w:rsidRPr="00710F7D">
        <w:rPr>
          <w:rFonts w:asciiTheme="minorHAnsi" w:eastAsia="Calibri" w:hAnsiTheme="minorHAnsi" w:cstheme="minorHAnsi"/>
        </w:rPr>
        <w:t xml:space="preserve"> m</w:t>
      </w:r>
    </w:p>
    <w:p w14:paraId="14CDF38C" w14:textId="77777777" w:rsidR="00180C39" w:rsidRPr="00710F7D" w:rsidRDefault="00180C39" w:rsidP="00710F7D">
      <w:pPr>
        <w:suppressAutoHyphens w:val="0"/>
        <w:spacing w:line="360" w:lineRule="auto"/>
        <w:jc w:val="both"/>
        <w:rPr>
          <w:rFonts w:asciiTheme="minorHAnsi" w:eastAsia="Calibri" w:hAnsiTheme="minorHAnsi" w:cstheme="minorHAnsi"/>
          <w:b/>
          <w:bCs/>
        </w:rPr>
      </w:pPr>
    </w:p>
    <w:p w14:paraId="775FEE23" w14:textId="18B1B560" w:rsidR="00FB51D6" w:rsidRPr="00710F7D" w:rsidRDefault="00CC144B" w:rsidP="00710F7D">
      <w:pPr>
        <w:suppressAutoHyphens w:val="0"/>
        <w:spacing w:line="360" w:lineRule="auto"/>
        <w:jc w:val="both"/>
        <w:rPr>
          <w:rFonts w:asciiTheme="minorHAnsi" w:eastAsia="Calibri" w:hAnsiTheme="minorHAnsi" w:cstheme="minorHAnsi"/>
        </w:rPr>
      </w:pPr>
      <w:bookmarkStart w:id="1" w:name="_Hlk104553630"/>
      <w:r w:rsidRPr="00710F7D">
        <w:rPr>
          <w:rFonts w:asciiTheme="minorHAnsi" w:eastAsia="Calibri" w:hAnsiTheme="minorHAnsi" w:cstheme="minorHAnsi"/>
          <w:b/>
          <w:bCs/>
        </w:rPr>
        <w:t>II</w:t>
      </w:r>
      <w:r w:rsidR="00BB0FC0" w:rsidRPr="00710F7D">
        <w:rPr>
          <w:rFonts w:asciiTheme="minorHAnsi" w:eastAsia="Calibri" w:hAnsiTheme="minorHAnsi" w:cstheme="minorHAnsi"/>
          <w:b/>
          <w:bCs/>
        </w:rPr>
        <w:t xml:space="preserve">. </w:t>
      </w:r>
      <w:r w:rsidR="0010123B" w:rsidRPr="00710F7D">
        <w:rPr>
          <w:rFonts w:asciiTheme="minorHAnsi" w:eastAsia="Calibri" w:hAnsiTheme="minorHAnsi" w:cstheme="minorHAnsi"/>
          <w:b/>
          <w:bCs/>
        </w:rPr>
        <w:t>Remont drogi dojazdowej do pół Meszna Opacka - Buchcice, dz. nr 7 w miejscowości Meszna Opacka na długości 215,00 m</w:t>
      </w:r>
      <w:r w:rsidR="00636A7A" w:rsidRPr="00710F7D">
        <w:rPr>
          <w:rFonts w:asciiTheme="minorHAnsi" w:eastAsia="Calibri" w:hAnsiTheme="minorHAnsi" w:cstheme="minorHAnsi"/>
          <w:b/>
          <w:bCs/>
        </w:rPr>
        <w:t>b</w:t>
      </w:r>
      <w:r w:rsidR="0010123B" w:rsidRPr="00710F7D">
        <w:rPr>
          <w:rFonts w:asciiTheme="minorHAnsi" w:eastAsia="Calibri" w:hAnsiTheme="minorHAnsi" w:cstheme="minorHAnsi"/>
          <w:b/>
          <w:bCs/>
        </w:rPr>
        <w:t xml:space="preserve"> w km 0+270 - 0+485</w:t>
      </w:r>
      <w:r w:rsidR="00FB51D6" w:rsidRPr="00710F7D">
        <w:rPr>
          <w:rFonts w:asciiTheme="minorHAnsi" w:eastAsia="Calibri" w:hAnsiTheme="minorHAnsi" w:cstheme="minorHAnsi"/>
        </w:rPr>
        <w:t>.</w:t>
      </w:r>
    </w:p>
    <w:p w14:paraId="4A01DA73" w14:textId="0764B6CB" w:rsidR="0010123B" w:rsidRPr="00710F7D" w:rsidRDefault="0010123B"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1</w:t>
      </w:r>
      <w:r w:rsidR="00FB51D6" w:rsidRPr="00710F7D">
        <w:rPr>
          <w:rFonts w:asciiTheme="minorHAnsi" w:eastAsia="Calibri" w:hAnsiTheme="minorHAnsi" w:cstheme="minorHAnsi"/>
          <w:b/>
          <w:bCs/>
        </w:rPr>
        <w:t>.</w:t>
      </w:r>
      <w:r w:rsidRPr="00710F7D">
        <w:rPr>
          <w:rFonts w:asciiTheme="minorHAnsi" w:eastAsia="Calibri" w:hAnsiTheme="minorHAnsi" w:cstheme="minorHAnsi"/>
          <w:b/>
          <w:bCs/>
        </w:rPr>
        <w:t>ROBOTY W ZAKRESIE NAPRAWY DRÓG - KOD CPV 45233142-6</w:t>
      </w:r>
    </w:p>
    <w:p w14:paraId="0C1398D7" w14:textId="534D7640"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1.1Roboty pomiarowe przy liniowych robotach ziemnych - trasa dróg w tere nie pagórkowatym lub górskim - pomiar geodezyjny</w:t>
      </w:r>
      <w:r w:rsidR="00FB51D6" w:rsidRPr="00710F7D">
        <w:rPr>
          <w:rFonts w:asciiTheme="minorHAnsi" w:eastAsia="Calibri" w:hAnsiTheme="minorHAnsi" w:cstheme="minorHAnsi"/>
        </w:rPr>
        <w:t xml:space="preserve"> - </w:t>
      </w:r>
      <w:r w:rsidRPr="00710F7D">
        <w:rPr>
          <w:rFonts w:asciiTheme="minorHAnsi" w:eastAsia="Calibri" w:hAnsiTheme="minorHAnsi" w:cstheme="minorHAnsi"/>
        </w:rPr>
        <w:t>0.215</w:t>
      </w:r>
      <w:r w:rsidR="00FB51D6" w:rsidRPr="00710F7D">
        <w:rPr>
          <w:rFonts w:asciiTheme="minorHAnsi" w:eastAsia="Calibri" w:hAnsiTheme="minorHAnsi" w:cstheme="minorHAnsi"/>
        </w:rPr>
        <w:t xml:space="preserve"> km</w:t>
      </w:r>
    </w:p>
    <w:p w14:paraId="310257EB" w14:textId="1BD40700" w:rsidR="00FB51D6"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w:t>
      </w:r>
      <w:r w:rsidR="00FB51D6" w:rsidRPr="00710F7D">
        <w:rPr>
          <w:rFonts w:asciiTheme="minorHAnsi" w:eastAsia="Calibri" w:hAnsiTheme="minorHAnsi" w:cstheme="minorHAnsi"/>
        </w:rPr>
        <w:t xml:space="preserve"> M</w:t>
      </w:r>
      <w:r w:rsidRPr="00710F7D">
        <w:rPr>
          <w:rFonts w:asciiTheme="minorHAnsi" w:eastAsia="Calibri" w:hAnsiTheme="minorHAnsi" w:cstheme="minorHAnsi"/>
        </w:rPr>
        <w:t xml:space="preserve">echaniczne ścinanie poboczy o grubości 10 cm </w:t>
      </w:r>
      <w:r w:rsidR="00FB51D6" w:rsidRPr="00710F7D">
        <w:rPr>
          <w:rFonts w:asciiTheme="minorHAnsi" w:eastAsia="Calibri" w:hAnsiTheme="minorHAnsi" w:cstheme="minorHAnsi"/>
        </w:rPr>
        <w:t>–</w:t>
      </w:r>
      <w:r w:rsidRPr="00710F7D">
        <w:rPr>
          <w:rFonts w:asciiTheme="minorHAnsi" w:eastAsia="Calibri" w:hAnsiTheme="minorHAnsi" w:cstheme="minorHAnsi"/>
        </w:rPr>
        <w:t xml:space="preserve"> dwustronne</w:t>
      </w:r>
      <w:r w:rsidR="00710F7D">
        <w:rPr>
          <w:rFonts w:asciiTheme="minorHAnsi" w:eastAsia="Calibri" w:hAnsiTheme="minorHAnsi" w:cstheme="minorHAnsi"/>
        </w:rPr>
        <w:t xml:space="preserve"> </w:t>
      </w:r>
      <w:r w:rsidR="00FB51D6" w:rsidRPr="00710F7D">
        <w:rPr>
          <w:rFonts w:asciiTheme="minorHAnsi" w:eastAsia="Calibri" w:hAnsiTheme="minorHAnsi" w:cstheme="minorHAnsi"/>
        </w:rPr>
        <w:t>- 215 m2</w:t>
      </w:r>
    </w:p>
    <w:p w14:paraId="5C257FCB" w14:textId="2BF5167F"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1.3</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Oczyszczenie rowów z namułu o grubości 20 cm z wyprofilowaniem skarp rowu - w miejsc</w:t>
      </w:r>
      <w:r w:rsidR="00FB51D6" w:rsidRPr="00710F7D">
        <w:rPr>
          <w:rFonts w:asciiTheme="minorHAnsi" w:eastAsia="Calibri" w:hAnsiTheme="minorHAnsi" w:cstheme="minorHAnsi"/>
        </w:rPr>
        <w:t>a</w:t>
      </w:r>
      <w:r w:rsidRPr="00710F7D">
        <w:rPr>
          <w:rFonts w:asciiTheme="minorHAnsi" w:eastAsia="Calibri" w:hAnsiTheme="minorHAnsi" w:cstheme="minorHAnsi"/>
        </w:rPr>
        <w:t>ch występowania</w:t>
      </w:r>
      <w:r w:rsidR="00FB51D6" w:rsidRPr="00710F7D">
        <w:rPr>
          <w:rFonts w:asciiTheme="minorHAnsi" w:eastAsia="Calibri" w:hAnsiTheme="minorHAnsi" w:cstheme="minorHAnsi"/>
        </w:rPr>
        <w:t xml:space="preserve"> – 430 m</w:t>
      </w:r>
    </w:p>
    <w:p w14:paraId="25A4642B" w14:textId="1EECA8CE" w:rsidR="0010123B" w:rsidRPr="00710F7D" w:rsidRDefault="0010123B"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2</w:t>
      </w:r>
      <w:r w:rsidR="00FB51D6" w:rsidRPr="00710F7D">
        <w:rPr>
          <w:rFonts w:asciiTheme="minorHAnsi" w:eastAsia="Calibri" w:hAnsiTheme="minorHAnsi" w:cstheme="minorHAnsi"/>
          <w:b/>
          <w:bCs/>
        </w:rPr>
        <w:t>.</w:t>
      </w:r>
      <w:r w:rsidRPr="00710F7D">
        <w:rPr>
          <w:rFonts w:asciiTheme="minorHAnsi" w:eastAsia="Calibri" w:hAnsiTheme="minorHAnsi" w:cstheme="minorHAnsi"/>
          <w:b/>
          <w:bCs/>
        </w:rPr>
        <w:t>ROBOTY W ZAKRESIE NAWIERZCHNI DRÓG - KOD CPV 45233220-7</w:t>
      </w:r>
    </w:p>
    <w:p w14:paraId="31163166" w14:textId="16BCEB45"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2.1</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Roboty remontowe - cięcie piłą nawierzchni bitumicznych na gł. do 5 cm</w:t>
      </w:r>
      <w:r w:rsidR="00FB51D6" w:rsidRPr="00710F7D">
        <w:rPr>
          <w:rFonts w:asciiTheme="minorHAnsi" w:eastAsia="Calibri" w:hAnsiTheme="minorHAnsi" w:cstheme="minorHAnsi"/>
        </w:rPr>
        <w:t xml:space="preserve"> – 10,4 m</w:t>
      </w:r>
      <w:r w:rsidRPr="00710F7D">
        <w:rPr>
          <w:rFonts w:asciiTheme="minorHAnsi" w:eastAsia="Calibri" w:hAnsiTheme="minorHAnsi" w:cstheme="minorHAnsi"/>
        </w:rPr>
        <w:tab/>
      </w:r>
    </w:p>
    <w:p w14:paraId="74F7320B" w14:textId="6F488517"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2.2</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Mechaniczna rozbiórka nawierzchni bitumicznej o gr. 4 cm z wywozem materiału z rozbiórki na odl. do 1 km</w:t>
      </w:r>
      <w:r w:rsidR="00710F7D">
        <w:rPr>
          <w:rFonts w:asciiTheme="minorHAnsi" w:eastAsia="Calibri" w:hAnsiTheme="minorHAnsi" w:cstheme="minorHAnsi"/>
        </w:rPr>
        <w:t xml:space="preserve"> </w:t>
      </w:r>
      <w:r w:rsidR="00FB51D6" w:rsidRPr="00710F7D">
        <w:rPr>
          <w:rFonts w:asciiTheme="minorHAnsi" w:eastAsia="Calibri" w:hAnsiTheme="minorHAnsi" w:cstheme="minorHAnsi"/>
        </w:rPr>
        <w:t xml:space="preserve">- </w:t>
      </w:r>
      <w:r w:rsidRPr="00710F7D">
        <w:rPr>
          <w:rFonts w:asciiTheme="minorHAnsi" w:eastAsia="Calibri" w:hAnsiTheme="minorHAnsi" w:cstheme="minorHAnsi"/>
        </w:rPr>
        <w:t>6.240</w:t>
      </w:r>
      <w:r w:rsidR="00FB51D6" w:rsidRPr="00710F7D">
        <w:rPr>
          <w:rFonts w:asciiTheme="minorHAnsi" w:eastAsia="Calibri" w:hAnsiTheme="minorHAnsi" w:cstheme="minorHAnsi"/>
        </w:rPr>
        <w:t xml:space="preserve"> m2</w:t>
      </w:r>
    </w:p>
    <w:p w14:paraId="0E973110" w14:textId="7F96AFF1"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2.3</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Mechaniczne oczyszczenie i skropienie emulsją asfaltową na zimno pod- budowy lub nawierzchni betonowej/bitumicznej; zużycie emulsji 1,5 kg/ m2</w:t>
      </w:r>
      <w:r w:rsidR="00857E38" w:rsidRPr="00710F7D">
        <w:rPr>
          <w:rFonts w:asciiTheme="minorHAnsi" w:eastAsia="Calibri" w:hAnsiTheme="minorHAnsi" w:cstheme="minorHAnsi"/>
        </w:rPr>
        <w:t xml:space="preserve"> – </w:t>
      </w:r>
      <w:r w:rsidRPr="00710F7D">
        <w:rPr>
          <w:rFonts w:asciiTheme="minorHAnsi" w:eastAsia="Calibri" w:hAnsiTheme="minorHAnsi" w:cstheme="minorHAnsi"/>
        </w:rPr>
        <w:t>559</w:t>
      </w:r>
      <w:r w:rsidR="00857E38" w:rsidRPr="00710F7D">
        <w:rPr>
          <w:rFonts w:asciiTheme="minorHAnsi" w:eastAsia="Calibri" w:hAnsiTheme="minorHAnsi" w:cstheme="minorHAnsi"/>
        </w:rPr>
        <w:t xml:space="preserve"> m2</w:t>
      </w:r>
    </w:p>
    <w:p w14:paraId="6C8063D4" w14:textId="1E8A6676"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2.4</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grysowych - warstwa wiążąca asfaltowa - grubość po zagęszczeniu 4 cm</w:t>
      </w:r>
      <w:r w:rsidR="00857E38" w:rsidRPr="00710F7D">
        <w:rPr>
          <w:rFonts w:asciiTheme="minorHAnsi" w:eastAsia="Calibri" w:hAnsiTheme="minorHAnsi" w:cstheme="minorHAnsi"/>
        </w:rPr>
        <w:t xml:space="preserve"> - </w:t>
      </w:r>
      <w:r w:rsidRPr="00710F7D">
        <w:rPr>
          <w:rFonts w:asciiTheme="minorHAnsi" w:eastAsia="Calibri" w:hAnsiTheme="minorHAnsi" w:cstheme="minorHAnsi"/>
        </w:rPr>
        <w:tab/>
        <w:t>559</w:t>
      </w:r>
      <w:r w:rsidR="00857E38" w:rsidRPr="00710F7D">
        <w:rPr>
          <w:rFonts w:asciiTheme="minorHAnsi" w:eastAsia="Calibri" w:hAnsiTheme="minorHAnsi" w:cstheme="minorHAnsi"/>
        </w:rPr>
        <w:t xml:space="preserve"> m2</w:t>
      </w:r>
    </w:p>
    <w:p w14:paraId="7D678D05" w14:textId="7DB16355"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2.5</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grysowych - warstwa wiążąca asfaltowa - zmniejszenie o 1 cm grubości po zagęszczeniu Krotność =</w:t>
      </w:r>
      <w:r w:rsidR="00857E38" w:rsidRPr="00710F7D">
        <w:rPr>
          <w:rFonts w:asciiTheme="minorHAnsi" w:eastAsia="Calibri" w:hAnsiTheme="minorHAnsi" w:cstheme="minorHAnsi"/>
        </w:rPr>
        <w:t>-1 -</w:t>
      </w:r>
      <w:r w:rsidR="00710F7D">
        <w:rPr>
          <w:rFonts w:asciiTheme="minorHAnsi" w:eastAsia="Calibri" w:hAnsiTheme="minorHAnsi" w:cstheme="minorHAnsi"/>
        </w:rPr>
        <w:t xml:space="preserve"> </w:t>
      </w:r>
      <w:r w:rsidR="00857E38" w:rsidRPr="00710F7D">
        <w:rPr>
          <w:rFonts w:asciiTheme="minorHAnsi" w:eastAsia="Calibri" w:hAnsiTheme="minorHAnsi" w:cstheme="minorHAnsi"/>
        </w:rPr>
        <w:t>559 m2</w:t>
      </w:r>
    </w:p>
    <w:p w14:paraId="46CAF9AB" w14:textId="5FA7D3D2" w:rsidR="0010123B"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lastRenderedPageBreak/>
        <w:t>2.6</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grysowo-żwirowych - warstwa ścieralna asfaltowa - grubość po zagęszcz. 3 cm</w:t>
      </w:r>
      <w:r w:rsidR="00857E38" w:rsidRPr="00710F7D">
        <w:rPr>
          <w:rFonts w:asciiTheme="minorHAnsi" w:eastAsia="Calibri" w:hAnsiTheme="minorHAnsi" w:cstheme="minorHAnsi"/>
        </w:rPr>
        <w:t xml:space="preserve"> – </w:t>
      </w:r>
      <w:r w:rsidRPr="00710F7D">
        <w:rPr>
          <w:rFonts w:asciiTheme="minorHAnsi" w:eastAsia="Calibri" w:hAnsiTheme="minorHAnsi" w:cstheme="minorHAnsi"/>
        </w:rPr>
        <w:t>559</w:t>
      </w:r>
      <w:r w:rsidR="00857E38" w:rsidRPr="00710F7D">
        <w:rPr>
          <w:rFonts w:asciiTheme="minorHAnsi" w:eastAsia="Calibri" w:hAnsiTheme="minorHAnsi" w:cstheme="minorHAnsi"/>
        </w:rPr>
        <w:t xml:space="preserve"> m2</w:t>
      </w:r>
    </w:p>
    <w:p w14:paraId="6D4BF181" w14:textId="157CE225" w:rsidR="00857E38"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2.7</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 xml:space="preserve">Nawierzchnia z mieszanek mineralno-bitumicznych grysowych - warstwa ścieralna asfaltowa - zwiekszenie o 1 cm grubości po zagęszczeniu </w:t>
      </w:r>
      <w:r w:rsidR="00857E38" w:rsidRPr="00710F7D">
        <w:rPr>
          <w:rFonts w:asciiTheme="minorHAnsi" w:eastAsia="Calibri" w:hAnsiTheme="minorHAnsi" w:cstheme="minorHAnsi"/>
        </w:rPr>
        <w:t xml:space="preserve">- </w:t>
      </w:r>
      <w:r w:rsidRPr="00710F7D">
        <w:rPr>
          <w:rFonts w:asciiTheme="minorHAnsi" w:eastAsia="Calibri" w:hAnsiTheme="minorHAnsi" w:cstheme="minorHAnsi"/>
        </w:rPr>
        <w:t>559.000</w:t>
      </w:r>
      <w:r w:rsidR="00857E38" w:rsidRPr="00710F7D">
        <w:rPr>
          <w:rFonts w:asciiTheme="minorHAnsi" w:eastAsia="Calibri" w:hAnsiTheme="minorHAnsi" w:cstheme="minorHAnsi"/>
        </w:rPr>
        <w:t xml:space="preserve"> m2</w:t>
      </w:r>
    </w:p>
    <w:p w14:paraId="21A21AB6" w14:textId="77777777" w:rsidR="005D5266" w:rsidRPr="00710F7D" w:rsidRDefault="00857E38"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2.8. P</w:t>
      </w:r>
      <w:r w:rsidR="0010123B" w:rsidRPr="00710F7D">
        <w:rPr>
          <w:rFonts w:asciiTheme="minorHAnsi" w:eastAsia="Calibri" w:hAnsiTheme="minorHAnsi" w:cstheme="minorHAnsi"/>
        </w:rPr>
        <w:t>odbudowa z kruszywa łamanego - warstwa górna o grubości po z</w:t>
      </w:r>
      <w:r w:rsidRPr="00710F7D">
        <w:rPr>
          <w:rFonts w:asciiTheme="minorHAnsi" w:eastAsia="Calibri" w:hAnsiTheme="minorHAnsi" w:cstheme="minorHAnsi"/>
        </w:rPr>
        <w:t>a</w:t>
      </w:r>
      <w:r w:rsidR="0010123B" w:rsidRPr="00710F7D">
        <w:rPr>
          <w:rFonts w:asciiTheme="minorHAnsi" w:eastAsia="Calibri" w:hAnsiTheme="minorHAnsi" w:cstheme="minorHAnsi"/>
        </w:rPr>
        <w:t>gęszczeniu 7 cm - wykonanie poboczy grubości 7 cm do wysokości niw</w:t>
      </w:r>
      <w:r w:rsidRPr="00710F7D">
        <w:rPr>
          <w:rFonts w:asciiTheme="minorHAnsi" w:eastAsia="Calibri" w:hAnsiTheme="minorHAnsi" w:cstheme="minorHAnsi"/>
        </w:rPr>
        <w:t>e</w:t>
      </w:r>
      <w:r w:rsidR="0010123B" w:rsidRPr="00710F7D">
        <w:rPr>
          <w:rFonts w:asciiTheme="minorHAnsi" w:eastAsia="Calibri" w:hAnsiTheme="minorHAnsi" w:cstheme="minorHAnsi"/>
        </w:rPr>
        <w:t>lety jezdni</w:t>
      </w:r>
      <w:r w:rsidRPr="00710F7D">
        <w:rPr>
          <w:rFonts w:asciiTheme="minorHAnsi" w:eastAsia="Calibri" w:hAnsiTheme="minorHAnsi" w:cstheme="minorHAnsi"/>
        </w:rPr>
        <w:t xml:space="preserve"> – 172 m2</w:t>
      </w:r>
    </w:p>
    <w:p w14:paraId="1BE39536" w14:textId="4C5B7E7B" w:rsidR="0010123B" w:rsidRPr="00710F7D" w:rsidRDefault="005D526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w:t>
      </w:r>
      <w:r w:rsidR="0010123B" w:rsidRPr="00710F7D">
        <w:rPr>
          <w:rFonts w:asciiTheme="minorHAnsi" w:eastAsia="Calibri" w:hAnsiTheme="minorHAnsi" w:cstheme="minorHAnsi"/>
        </w:rPr>
        <w:t>9</w:t>
      </w:r>
      <w:r w:rsidRPr="00710F7D">
        <w:rPr>
          <w:rFonts w:asciiTheme="minorHAnsi" w:eastAsia="Calibri" w:hAnsiTheme="minorHAnsi" w:cstheme="minorHAnsi"/>
        </w:rPr>
        <w:t xml:space="preserve"> Dw</w:t>
      </w:r>
      <w:r w:rsidR="0010123B" w:rsidRPr="00710F7D">
        <w:rPr>
          <w:rFonts w:asciiTheme="minorHAnsi" w:eastAsia="Calibri" w:hAnsiTheme="minorHAnsi" w:cstheme="minorHAnsi"/>
        </w:rPr>
        <w:t>ukrotne powierzchniowe utrwalenie remonterem nawierzchni drogowych za pomoca emulsji asfaltowej i grysu kamiennego frakcji 4-6 mm w ilości 10.0 dm3/m2</w:t>
      </w:r>
      <w:r w:rsidRPr="00710F7D">
        <w:rPr>
          <w:rFonts w:asciiTheme="minorHAnsi" w:eastAsia="Calibri" w:hAnsiTheme="minorHAnsi" w:cstheme="minorHAnsi"/>
        </w:rPr>
        <w:t xml:space="preserve"> -</w:t>
      </w:r>
      <w:r w:rsidR="0010123B" w:rsidRPr="00710F7D">
        <w:rPr>
          <w:rFonts w:asciiTheme="minorHAnsi" w:eastAsia="Calibri" w:hAnsiTheme="minorHAnsi" w:cstheme="minorHAnsi"/>
        </w:rPr>
        <w:t xml:space="preserve">Krotność = 2 </w:t>
      </w:r>
      <w:r w:rsidRPr="00710F7D">
        <w:rPr>
          <w:rFonts w:asciiTheme="minorHAnsi" w:eastAsia="Calibri" w:hAnsiTheme="minorHAnsi" w:cstheme="minorHAnsi"/>
        </w:rPr>
        <w:t>-</w:t>
      </w:r>
    </w:p>
    <w:p w14:paraId="2F7BDD30" w14:textId="017C6E77" w:rsidR="00BB0FC0" w:rsidRPr="00710F7D" w:rsidRDefault="0010123B"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172</w:t>
      </w:r>
      <w:r w:rsidR="005D5266" w:rsidRPr="00710F7D">
        <w:rPr>
          <w:rFonts w:asciiTheme="minorHAnsi" w:eastAsia="Calibri" w:hAnsiTheme="minorHAnsi" w:cstheme="minorHAnsi"/>
        </w:rPr>
        <w:t>m2</w:t>
      </w:r>
    </w:p>
    <w:bookmarkEnd w:id="1"/>
    <w:p w14:paraId="1DA66CA7" w14:textId="77777777" w:rsidR="006D08B3" w:rsidRPr="00710F7D" w:rsidRDefault="006D08B3" w:rsidP="00710F7D">
      <w:pPr>
        <w:suppressAutoHyphens w:val="0"/>
        <w:spacing w:line="360" w:lineRule="auto"/>
        <w:jc w:val="both"/>
        <w:rPr>
          <w:rFonts w:asciiTheme="minorHAnsi" w:eastAsia="Calibri" w:hAnsiTheme="minorHAnsi" w:cstheme="minorHAnsi"/>
        </w:rPr>
      </w:pPr>
    </w:p>
    <w:p w14:paraId="4BB91F2B" w14:textId="44A8B50A" w:rsidR="006D08B3" w:rsidRPr="00710F7D" w:rsidRDefault="00CC144B"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III</w:t>
      </w:r>
      <w:r w:rsidR="006D08B3" w:rsidRPr="00710F7D">
        <w:rPr>
          <w:rFonts w:asciiTheme="minorHAnsi" w:eastAsia="Calibri" w:hAnsiTheme="minorHAnsi" w:cstheme="minorHAnsi"/>
          <w:b/>
          <w:bCs/>
        </w:rPr>
        <w:t>. Remont drogi dojazdowej do pól "Dąbrówka Tuchowska - Na Dzioły" dz. nr 164/8, 177/7, 177/8 w miejscowości Dąbrówka Tuchowska na długości 200 m</w:t>
      </w:r>
      <w:r w:rsidR="00C41574" w:rsidRPr="00710F7D">
        <w:rPr>
          <w:rFonts w:asciiTheme="minorHAnsi" w:eastAsia="Calibri" w:hAnsiTheme="minorHAnsi" w:cstheme="minorHAnsi"/>
          <w:b/>
          <w:bCs/>
        </w:rPr>
        <w:t>b</w:t>
      </w:r>
      <w:r w:rsidR="006D08B3" w:rsidRPr="00710F7D">
        <w:rPr>
          <w:rFonts w:asciiTheme="minorHAnsi" w:eastAsia="Calibri" w:hAnsiTheme="minorHAnsi" w:cstheme="minorHAnsi"/>
          <w:b/>
          <w:bCs/>
        </w:rPr>
        <w:t>, w km 0+000 - 0+200</w:t>
      </w:r>
    </w:p>
    <w:p w14:paraId="17ED8A6B" w14:textId="6A22F3B8" w:rsidR="006D08B3" w:rsidRPr="00710F7D" w:rsidRDefault="006D08B3"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1.ROBOTY W ZAKRESIE NAPRAWY DRÓG - KOD CPV 45233142-6</w:t>
      </w:r>
    </w:p>
    <w:p w14:paraId="1815536D" w14:textId="3C0900DE"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1.1 Roboty pomiarowe przy liniowych robotach ziemnych - trasa dróg w tere- nie pagórkowatym lub górskim - pomiar geodezyjny - </w:t>
      </w:r>
      <w:r w:rsidRPr="00710F7D">
        <w:rPr>
          <w:rFonts w:asciiTheme="minorHAnsi" w:eastAsia="Calibri" w:hAnsiTheme="minorHAnsi" w:cstheme="minorHAnsi"/>
        </w:rPr>
        <w:tab/>
        <w:t>0.200 km</w:t>
      </w:r>
    </w:p>
    <w:p w14:paraId="5E59770B" w14:textId="42FA0070"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1.2 Roboty remontowe - cięcie piłą nawierzchni bitumicznych na gł. 6-10 cm - 7.100 m</w:t>
      </w:r>
    </w:p>
    <w:p w14:paraId="512D6022" w14:textId="6F70F801"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1.3 Mechaniczna rozbiórka nawierzchni bitumicznej o gr. 7 cm z wywozem materiału z rozbiórki na odl. do 1 km -</w:t>
      </w:r>
      <w:r w:rsidR="00710F7D">
        <w:rPr>
          <w:rFonts w:asciiTheme="minorHAnsi" w:eastAsia="Calibri" w:hAnsiTheme="minorHAnsi" w:cstheme="minorHAnsi"/>
        </w:rPr>
        <w:t xml:space="preserve"> </w:t>
      </w:r>
      <w:r w:rsidRPr="00710F7D">
        <w:rPr>
          <w:rFonts w:asciiTheme="minorHAnsi" w:eastAsia="Calibri" w:hAnsiTheme="minorHAnsi" w:cstheme="minorHAnsi"/>
        </w:rPr>
        <w:t>8.520 m2</w:t>
      </w:r>
    </w:p>
    <w:p w14:paraId="64C795F8" w14:textId="2C67BB92"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1.4 Mechaniczne oczyszczenie i skropienie emulsją asfaltową na zimno za pomocą </w:t>
      </w:r>
      <w:r w:rsidR="009358A6" w:rsidRPr="00710F7D">
        <w:rPr>
          <w:rFonts w:asciiTheme="minorHAnsi" w:eastAsia="Calibri" w:hAnsiTheme="minorHAnsi" w:cstheme="minorHAnsi"/>
        </w:rPr>
        <w:t>re</w:t>
      </w:r>
      <w:r w:rsidRPr="00710F7D">
        <w:rPr>
          <w:rFonts w:asciiTheme="minorHAnsi" w:eastAsia="Calibri" w:hAnsiTheme="minorHAnsi" w:cstheme="minorHAnsi"/>
        </w:rPr>
        <w:t>mont</w:t>
      </w:r>
      <w:r w:rsidR="009358A6" w:rsidRPr="00710F7D">
        <w:rPr>
          <w:rFonts w:asciiTheme="minorHAnsi" w:eastAsia="Calibri" w:hAnsiTheme="minorHAnsi" w:cstheme="minorHAnsi"/>
        </w:rPr>
        <w:t>e</w:t>
      </w:r>
      <w:r w:rsidRPr="00710F7D">
        <w:rPr>
          <w:rFonts w:asciiTheme="minorHAnsi" w:eastAsia="Calibri" w:hAnsiTheme="minorHAnsi" w:cstheme="minorHAnsi"/>
        </w:rPr>
        <w:t xml:space="preserve">ra </w:t>
      </w:r>
      <w:r w:rsidR="009358A6" w:rsidRPr="00710F7D">
        <w:rPr>
          <w:rFonts w:asciiTheme="minorHAnsi" w:eastAsia="Calibri" w:hAnsiTheme="minorHAnsi" w:cstheme="minorHAnsi"/>
        </w:rPr>
        <w:t xml:space="preserve">istniejącej </w:t>
      </w:r>
      <w:r w:rsidRPr="00710F7D">
        <w:rPr>
          <w:rFonts w:asciiTheme="minorHAnsi" w:eastAsia="Calibri" w:hAnsiTheme="minorHAnsi" w:cstheme="minorHAnsi"/>
        </w:rPr>
        <w:t>nawi</w:t>
      </w:r>
      <w:r w:rsidR="009358A6" w:rsidRPr="00710F7D">
        <w:rPr>
          <w:rFonts w:asciiTheme="minorHAnsi" w:eastAsia="Calibri" w:hAnsiTheme="minorHAnsi" w:cstheme="minorHAnsi"/>
        </w:rPr>
        <w:t>e</w:t>
      </w:r>
      <w:r w:rsidRPr="00710F7D">
        <w:rPr>
          <w:rFonts w:asciiTheme="minorHAnsi" w:eastAsia="Calibri" w:hAnsiTheme="minorHAnsi" w:cstheme="minorHAnsi"/>
        </w:rPr>
        <w:t>rzchn</w:t>
      </w:r>
      <w:r w:rsidR="009358A6" w:rsidRPr="00710F7D">
        <w:rPr>
          <w:rFonts w:asciiTheme="minorHAnsi" w:eastAsia="Calibri" w:hAnsiTheme="minorHAnsi" w:cstheme="minorHAnsi"/>
        </w:rPr>
        <w:t>i</w:t>
      </w:r>
      <w:r w:rsidRPr="00710F7D">
        <w:rPr>
          <w:rFonts w:asciiTheme="minorHAnsi" w:eastAsia="Calibri" w:hAnsiTheme="minorHAnsi" w:cstheme="minorHAnsi"/>
        </w:rPr>
        <w:t xml:space="preserve"> asfal</w:t>
      </w:r>
      <w:r w:rsidR="009358A6" w:rsidRPr="00710F7D">
        <w:rPr>
          <w:rFonts w:asciiTheme="minorHAnsi" w:eastAsia="Calibri" w:hAnsiTheme="minorHAnsi" w:cstheme="minorHAnsi"/>
        </w:rPr>
        <w:t>towej</w:t>
      </w:r>
      <w:r w:rsidRPr="00710F7D">
        <w:rPr>
          <w:rFonts w:asciiTheme="minorHAnsi" w:eastAsia="Calibri" w:hAnsiTheme="minorHAnsi" w:cstheme="minorHAnsi"/>
        </w:rPr>
        <w:t>; zużycie emulsji 1,5 kg/m2</w:t>
      </w:r>
      <w:r w:rsidR="009358A6" w:rsidRPr="00710F7D">
        <w:rPr>
          <w:rFonts w:asciiTheme="minorHAnsi" w:eastAsia="Calibri" w:hAnsiTheme="minorHAnsi" w:cstheme="minorHAnsi"/>
        </w:rPr>
        <w:t xml:space="preserve"> - </w:t>
      </w:r>
      <w:r w:rsidRPr="00710F7D">
        <w:rPr>
          <w:rFonts w:asciiTheme="minorHAnsi" w:eastAsia="Calibri" w:hAnsiTheme="minorHAnsi" w:cstheme="minorHAnsi"/>
        </w:rPr>
        <w:t>87.500</w:t>
      </w:r>
      <w:r w:rsidR="009358A6" w:rsidRPr="00710F7D">
        <w:rPr>
          <w:rFonts w:asciiTheme="minorHAnsi" w:eastAsia="Calibri" w:hAnsiTheme="minorHAnsi" w:cstheme="minorHAnsi"/>
        </w:rPr>
        <w:t xml:space="preserve"> m2 </w:t>
      </w:r>
    </w:p>
    <w:p w14:paraId="75BA5CC9" w14:textId="4E27B727"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1.5</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Mechaniczne profilowanie i zagęszczenie podłoża pod warstwy konstrukcyjne nawierzchni w gruncie kat. I-IV</w:t>
      </w:r>
      <w:r w:rsidR="00710F7D">
        <w:rPr>
          <w:rFonts w:asciiTheme="minorHAnsi" w:eastAsia="Calibri" w:hAnsiTheme="minorHAnsi" w:cstheme="minorHAnsi"/>
        </w:rPr>
        <w:t xml:space="preserve"> </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495</w:t>
      </w:r>
      <w:r w:rsidR="009358A6" w:rsidRPr="00710F7D">
        <w:rPr>
          <w:rFonts w:asciiTheme="minorHAnsi" w:eastAsia="Calibri" w:hAnsiTheme="minorHAnsi" w:cstheme="minorHAnsi"/>
        </w:rPr>
        <w:t>m2</w:t>
      </w:r>
    </w:p>
    <w:p w14:paraId="06A6BD57" w14:textId="5DCE9DA8"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1.6</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dolna o grubości po zagęszczeniu 15 cm</w:t>
      </w:r>
    </w:p>
    <w:p w14:paraId="0D79F663" w14:textId="5EC1F503"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w:t>
      </w:r>
      <w:r w:rsidR="006D08B3" w:rsidRPr="00710F7D">
        <w:rPr>
          <w:rFonts w:asciiTheme="minorHAnsi" w:eastAsia="Calibri" w:hAnsiTheme="minorHAnsi" w:cstheme="minorHAnsi"/>
        </w:rPr>
        <w:t>495</w:t>
      </w:r>
      <w:r w:rsidRPr="00710F7D">
        <w:rPr>
          <w:rFonts w:asciiTheme="minorHAnsi" w:eastAsia="Calibri" w:hAnsiTheme="minorHAnsi" w:cstheme="minorHAnsi"/>
        </w:rPr>
        <w:t xml:space="preserve"> m2</w:t>
      </w:r>
    </w:p>
    <w:p w14:paraId="2FC20570" w14:textId="77777777" w:rsidR="009358A6"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1.7</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Oczyszczenie rowów z namułu o grubości 30 cm z wyprofilowaniem skarp rowu w km 0+040 - 0+150</w:t>
      </w:r>
      <w:r w:rsidR="009358A6" w:rsidRPr="00710F7D">
        <w:rPr>
          <w:rFonts w:asciiTheme="minorHAnsi" w:eastAsia="Calibri" w:hAnsiTheme="minorHAnsi" w:cstheme="minorHAnsi"/>
        </w:rPr>
        <w:t xml:space="preserve"> – 1</w:t>
      </w:r>
      <w:r w:rsidRPr="00710F7D">
        <w:rPr>
          <w:rFonts w:asciiTheme="minorHAnsi" w:eastAsia="Calibri" w:hAnsiTheme="minorHAnsi" w:cstheme="minorHAnsi"/>
        </w:rPr>
        <w:t>10</w:t>
      </w:r>
      <w:r w:rsidR="009358A6" w:rsidRPr="00710F7D">
        <w:rPr>
          <w:rFonts w:asciiTheme="minorHAnsi" w:eastAsia="Calibri" w:hAnsiTheme="minorHAnsi" w:cstheme="minorHAnsi"/>
        </w:rPr>
        <w:t xml:space="preserve"> m</w:t>
      </w:r>
    </w:p>
    <w:p w14:paraId="1404E619" w14:textId="5FB9D9CA"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1.8 </w:t>
      </w:r>
      <w:r w:rsidR="006D08B3" w:rsidRPr="00710F7D">
        <w:rPr>
          <w:rFonts w:asciiTheme="minorHAnsi" w:eastAsia="Calibri" w:hAnsiTheme="minorHAnsi" w:cstheme="minorHAnsi"/>
        </w:rPr>
        <w:t>Przepusty rurowe pod zjazdami - rury PEHD o śr. 40 cm</w:t>
      </w:r>
      <w:r w:rsidRPr="00710F7D">
        <w:rPr>
          <w:rFonts w:asciiTheme="minorHAnsi" w:eastAsia="Calibri" w:hAnsiTheme="minorHAnsi" w:cstheme="minorHAnsi"/>
        </w:rPr>
        <w:t xml:space="preserve"> – 10 m</w:t>
      </w:r>
    </w:p>
    <w:p w14:paraId="1AFC0F8C" w14:textId="51D9DDE5"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1.9 </w:t>
      </w:r>
      <w:r w:rsidR="006D08B3" w:rsidRPr="00710F7D">
        <w:rPr>
          <w:rFonts w:asciiTheme="minorHAnsi" w:eastAsia="Calibri" w:hAnsiTheme="minorHAnsi" w:cstheme="minorHAnsi"/>
        </w:rPr>
        <w:t>Podbudowa z kruszywa łamanego - warstwa dolna o grubości po zagęszczeniu 15 cm</w:t>
      </w:r>
    </w:p>
    <w:p w14:paraId="7567450B" w14:textId="6DB32CBC" w:rsidR="006D08B3" w:rsidRPr="00710F7D" w:rsidRDefault="009358A6"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w:t>
      </w:r>
      <w:r w:rsidR="00710F7D">
        <w:rPr>
          <w:rFonts w:asciiTheme="minorHAnsi" w:eastAsia="Calibri" w:hAnsiTheme="minorHAnsi" w:cstheme="minorHAnsi"/>
        </w:rPr>
        <w:t xml:space="preserve"> </w:t>
      </w:r>
      <w:r w:rsidR="006D08B3" w:rsidRPr="00710F7D">
        <w:rPr>
          <w:rFonts w:asciiTheme="minorHAnsi" w:eastAsia="Calibri" w:hAnsiTheme="minorHAnsi" w:cstheme="minorHAnsi"/>
        </w:rPr>
        <w:t>3.</w:t>
      </w:r>
      <w:r w:rsidRPr="00710F7D">
        <w:rPr>
          <w:rFonts w:asciiTheme="minorHAnsi" w:eastAsia="Calibri" w:hAnsiTheme="minorHAnsi" w:cstheme="minorHAnsi"/>
        </w:rPr>
        <w:t>m2</w:t>
      </w:r>
    </w:p>
    <w:p w14:paraId="0E83BFF1" w14:textId="687A0E92"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1.10</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Podbudowa z kruszywa łamanego - warstwa dolna - za każdy dalszy 1 cm grubości po zagęszczeniu</w:t>
      </w:r>
      <w:r w:rsidR="009358A6" w:rsidRPr="00710F7D">
        <w:rPr>
          <w:rFonts w:asciiTheme="minorHAnsi" w:eastAsia="Calibri" w:hAnsiTheme="minorHAnsi" w:cstheme="minorHAnsi"/>
        </w:rPr>
        <w:t xml:space="preserve"> </w:t>
      </w:r>
      <w:r w:rsidRPr="00710F7D">
        <w:rPr>
          <w:rFonts w:asciiTheme="minorHAnsi" w:eastAsia="Calibri" w:hAnsiTheme="minorHAnsi" w:cstheme="minorHAnsi"/>
        </w:rPr>
        <w:t xml:space="preserve">Krotność = </w:t>
      </w:r>
      <w:r w:rsidR="00442D4F" w:rsidRPr="00710F7D">
        <w:rPr>
          <w:rFonts w:asciiTheme="minorHAnsi" w:eastAsia="Calibri" w:hAnsiTheme="minorHAnsi" w:cstheme="minorHAnsi"/>
        </w:rPr>
        <w:t>10 -</w:t>
      </w:r>
      <w:r w:rsidR="00710F7D">
        <w:rPr>
          <w:rFonts w:asciiTheme="minorHAnsi" w:eastAsia="Calibri" w:hAnsiTheme="minorHAnsi" w:cstheme="minorHAnsi"/>
        </w:rPr>
        <w:t xml:space="preserve"> </w:t>
      </w:r>
      <w:r w:rsidR="00442D4F" w:rsidRPr="00710F7D">
        <w:rPr>
          <w:rFonts w:asciiTheme="minorHAnsi" w:eastAsia="Calibri" w:hAnsiTheme="minorHAnsi" w:cstheme="minorHAnsi"/>
        </w:rPr>
        <w:t>3 m2</w:t>
      </w:r>
    </w:p>
    <w:p w14:paraId="598A1673" w14:textId="5BC94A8A"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1.11</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Regulacja pionowa studzienek dla włazów kanałowych</w:t>
      </w:r>
      <w:r w:rsidR="00442D4F" w:rsidRPr="00710F7D">
        <w:rPr>
          <w:rFonts w:asciiTheme="minorHAnsi" w:eastAsia="Calibri" w:hAnsiTheme="minorHAnsi" w:cstheme="minorHAnsi"/>
        </w:rPr>
        <w:t xml:space="preserve"> – 3 szt</w:t>
      </w:r>
    </w:p>
    <w:p w14:paraId="218C1E8F" w14:textId="3124C866" w:rsidR="006D08B3" w:rsidRPr="00710F7D" w:rsidRDefault="006D08B3"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lastRenderedPageBreak/>
        <w:t>2</w:t>
      </w:r>
      <w:r w:rsidR="00442D4F" w:rsidRPr="00710F7D">
        <w:rPr>
          <w:rFonts w:asciiTheme="minorHAnsi" w:eastAsia="Calibri" w:hAnsiTheme="minorHAnsi" w:cstheme="minorHAnsi"/>
          <w:b/>
          <w:bCs/>
        </w:rPr>
        <w:t>.</w:t>
      </w:r>
      <w:r w:rsidRPr="00710F7D">
        <w:rPr>
          <w:rFonts w:asciiTheme="minorHAnsi" w:eastAsia="Calibri" w:hAnsiTheme="minorHAnsi" w:cstheme="minorHAnsi"/>
          <w:b/>
          <w:bCs/>
        </w:rPr>
        <w:t>ROBOTY W ZAKRESIE NAWIERZCHNI DRÓG - KOD CPV 45233220-7</w:t>
      </w:r>
    </w:p>
    <w:p w14:paraId="10997947" w14:textId="369A921C"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2.1</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Nawierzchnia z mieszanek mineralno-bitumicznych grysowo-żwirowych - warstwa wiążąca asfaltowa - grubość po zagęszcz. 4 cm</w:t>
      </w:r>
      <w:r w:rsidR="00442D4F" w:rsidRPr="00710F7D">
        <w:rPr>
          <w:rFonts w:asciiTheme="minorHAnsi" w:eastAsia="Calibri" w:hAnsiTheme="minorHAnsi" w:cstheme="minorHAnsi"/>
        </w:rPr>
        <w:t xml:space="preserve"> – </w:t>
      </w:r>
      <w:r w:rsidRPr="00710F7D">
        <w:rPr>
          <w:rFonts w:asciiTheme="minorHAnsi" w:eastAsia="Calibri" w:hAnsiTheme="minorHAnsi" w:cstheme="minorHAnsi"/>
        </w:rPr>
        <w:t>520</w:t>
      </w:r>
      <w:r w:rsidR="00442D4F" w:rsidRPr="00710F7D">
        <w:rPr>
          <w:rFonts w:asciiTheme="minorHAnsi" w:eastAsia="Calibri" w:hAnsiTheme="minorHAnsi" w:cstheme="minorHAnsi"/>
        </w:rPr>
        <w:t xml:space="preserve"> m2</w:t>
      </w:r>
    </w:p>
    <w:p w14:paraId="4322F3FF" w14:textId="7767F84A"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2.2</w:t>
      </w:r>
      <w:r w:rsidR="00442D4F" w:rsidRPr="00710F7D">
        <w:rPr>
          <w:rFonts w:asciiTheme="minorHAnsi" w:eastAsia="Calibri" w:hAnsiTheme="minorHAnsi" w:cstheme="minorHAnsi"/>
        </w:rPr>
        <w:t xml:space="preserve"> N</w:t>
      </w:r>
      <w:r w:rsidRPr="00710F7D">
        <w:rPr>
          <w:rFonts w:asciiTheme="minorHAnsi" w:eastAsia="Calibri" w:hAnsiTheme="minorHAnsi" w:cstheme="minorHAnsi"/>
        </w:rPr>
        <w:t>awierzchnia z mieszanek mineralno-bitumicznych grysowo-żwirowych - warstwa wiążąca asfaltowa - zmniejszenie o 1 cm grubości po zagęszczeniu</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Krotność = -1</w:t>
      </w:r>
      <w:r w:rsidR="00710F7D">
        <w:rPr>
          <w:rFonts w:asciiTheme="minorHAnsi" w:eastAsia="Calibri" w:hAnsiTheme="minorHAnsi" w:cstheme="minorHAnsi"/>
        </w:rPr>
        <w:t xml:space="preserve"> </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520</w:t>
      </w:r>
      <w:r w:rsidR="00442D4F" w:rsidRPr="00710F7D">
        <w:rPr>
          <w:rFonts w:asciiTheme="minorHAnsi" w:eastAsia="Calibri" w:hAnsiTheme="minorHAnsi" w:cstheme="minorHAnsi"/>
        </w:rPr>
        <w:t xml:space="preserve"> m2</w:t>
      </w:r>
    </w:p>
    <w:p w14:paraId="5431C560" w14:textId="13D846E8"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2.3</w:t>
      </w:r>
      <w:r w:rsidR="00442D4F" w:rsidRPr="00710F7D">
        <w:rPr>
          <w:rFonts w:asciiTheme="minorHAnsi" w:eastAsia="Calibri" w:hAnsiTheme="minorHAnsi" w:cstheme="minorHAnsi"/>
        </w:rPr>
        <w:t xml:space="preserve"> N</w:t>
      </w:r>
      <w:r w:rsidRPr="00710F7D">
        <w:rPr>
          <w:rFonts w:asciiTheme="minorHAnsi" w:eastAsia="Calibri" w:hAnsiTheme="minorHAnsi" w:cstheme="minorHAnsi"/>
        </w:rPr>
        <w:t>awierzchnia z mieszanek mineralno-bitumicznych grysowo-żwirowych - warstwa ścieralna asfaltowa - grubość po zagęszcz. 3 cm</w:t>
      </w:r>
      <w:r w:rsidR="00442D4F" w:rsidRPr="00710F7D">
        <w:rPr>
          <w:rFonts w:asciiTheme="minorHAnsi" w:eastAsia="Calibri" w:hAnsiTheme="minorHAnsi" w:cstheme="minorHAnsi"/>
        </w:rPr>
        <w:t xml:space="preserve"> -</w:t>
      </w:r>
      <w:r w:rsidRPr="00710F7D">
        <w:rPr>
          <w:rFonts w:asciiTheme="minorHAnsi" w:eastAsia="Calibri" w:hAnsiTheme="minorHAnsi" w:cstheme="minorHAnsi"/>
        </w:rPr>
        <w:tab/>
        <w:t>520</w:t>
      </w:r>
      <w:r w:rsidR="00442D4F" w:rsidRPr="00710F7D">
        <w:rPr>
          <w:rFonts w:asciiTheme="minorHAnsi" w:eastAsia="Calibri" w:hAnsiTheme="minorHAnsi" w:cstheme="minorHAnsi"/>
        </w:rPr>
        <w:t xml:space="preserve"> m2</w:t>
      </w:r>
    </w:p>
    <w:p w14:paraId="5BAB3042" w14:textId="77777777" w:rsidR="00442D4F" w:rsidRPr="00710F7D" w:rsidRDefault="00442D4F"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 xml:space="preserve">2.4 </w:t>
      </w:r>
      <w:r w:rsidR="006D08B3" w:rsidRPr="00710F7D">
        <w:rPr>
          <w:rFonts w:asciiTheme="minorHAnsi" w:eastAsia="Calibri" w:hAnsiTheme="minorHAnsi" w:cstheme="minorHAnsi"/>
        </w:rPr>
        <w:t>Nawierzchnia z mieszanek mineralno-bitumicznych grysowo-żwirowych - warstwa ścieralna asfaltowa - za każdy dalszy 1 cm grubości po zagęszczeniu</w:t>
      </w:r>
      <w:r w:rsidRPr="00710F7D">
        <w:rPr>
          <w:rFonts w:asciiTheme="minorHAnsi" w:eastAsia="Calibri" w:hAnsiTheme="minorHAnsi" w:cstheme="minorHAnsi"/>
        </w:rPr>
        <w:t xml:space="preserve"> - </w:t>
      </w:r>
      <w:r w:rsidR="006D08B3" w:rsidRPr="00710F7D">
        <w:rPr>
          <w:rFonts w:asciiTheme="minorHAnsi" w:eastAsia="Calibri" w:hAnsiTheme="minorHAnsi" w:cstheme="minorHAnsi"/>
        </w:rPr>
        <w:t>520.</w:t>
      </w:r>
      <w:r w:rsidRPr="00710F7D">
        <w:rPr>
          <w:rFonts w:asciiTheme="minorHAnsi" w:eastAsia="Calibri" w:hAnsiTheme="minorHAnsi" w:cstheme="minorHAnsi"/>
        </w:rPr>
        <w:t>m2</w:t>
      </w:r>
    </w:p>
    <w:p w14:paraId="0C407378" w14:textId="3373DBA2" w:rsidR="006D08B3" w:rsidRPr="00710F7D" w:rsidRDefault="006D08B3"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2.5</w:t>
      </w:r>
      <w:r w:rsidR="00442D4F" w:rsidRPr="00710F7D">
        <w:rPr>
          <w:rFonts w:asciiTheme="minorHAnsi" w:eastAsia="Calibri" w:hAnsiTheme="minorHAnsi" w:cstheme="minorHAnsi"/>
        </w:rPr>
        <w:t xml:space="preserve"> P</w:t>
      </w:r>
      <w:r w:rsidRPr="00710F7D">
        <w:rPr>
          <w:rFonts w:asciiTheme="minorHAnsi" w:eastAsia="Calibri" w:hAnsiTheme="minorHAnsi" w:cstheme="minorHAnsi"/>
        </w:rPr>
        <w:t>odbudowa z kruszywa łamanego - warstwa górna o grubości po zagęszczeniu 7 cm - wykonanie poboczy grubości 7 cm do wysokości niwelety jezdni</w:t>
      </w:r>
      <w:r w:rsidR="00442D4F" w:rsidRPr="00710F7D">
        <w:rPr>
          <w:rFonts w:asciiTheme="minorHAnsi" w:eastAsia="Calibri" w:hAnsiTheme="minorHAnsi" w:cstheme="minorHAnsi"/>
        </w:rPr>
        <w:t xml:space="preserve"> - 50</w:t>
      </w:r>
      <w:r w:rsidRPr="00710F7D">
        <w:rPr>
          <w:rFonts w:asciiTheme="minorHAnsi" w:eastAsia="Calibri" w:hAnsiTheme="minorHAnsi" w:cstheme="minorHAnsi"/>
        </w:rPr>
        <w:t>m2</w:t>
      </w:r>
      <w:r w:rsidRPr="00710F7D">
        <w:rPr>
          <w:rFonts w:asciiTheme="minorHAnsi" w:eastAsia="Calibri" w:hAnsiTheme="minorHAnsi" w:cstheme="minorHAnsi"/>
        </w:rPr>
        <w:tab/>
      </w:r>
      <w:r w:rsidRPr="00710F7D">
        <w:rPr>
          <w:rFonts w:asciiTheme="minorHAnsi" w:eastAsia="Calibri" w:hAnsiTheme="minorHAnsi" w:cstheme="minorHAnsi"/>
        </w:rPr>
        <w:tab/>
      </w:r>
    </w:p>
    <w:p w14:paraId="47AEB8CF" w14:textId="413805B6" w:rsidR="006D08B3" w:rsidRPr="00710F7D" w:rsidRDefault="00442D4F" w:rsidP="00710F7D">
      <w:p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2.6 P</w:t>
      </w:r>
      <w:r w:rsidR="006D08B3" w:rsidRPr="00710F7D">
        <w:rPr>
          <w:rFonts w:asciiTheme="minorHAnsi" w:eastAsia="Calibri" w:hAnsiTheme="minorHAnsi" w:cstheme="minorHAnsi"/>
        </w:rPr>
        <w:t>owierzchniowe utrwalanie nawierzchni drogowych emulsją asfaltową grysem bazaltowym frakcji 4--6 mm w ilości 10.0 dm3/m2</w:t>
      </w:r>
      <w:r w:rsidRPr="00710F7D">
        <w:rPr>
          <w:rFonts w:asciiTheme="minorHAnsi" w:eastAsia="Calibri" w:hAnsiTheme="minorHAnsi" w:cstheme="minorHAnsi"/>
        </w:rPr>
        <w:t xml:space="preserve"> </w:t>
      </w:r>
      <w:r w:rsidR="006D08B3" w:rsidRPr="00710F7D">
        <w:rPr>
          <w:rFonts w:asciiTheme="minorHAnsi" w:eastAsia="Calibri" w:hAnsiTheme="minorHAnsi" w:cstheme="minorHAnsi"/>
        </w:rPr>
        <w:t>Krotność = 2</w:t>
      </w:r>
      <w:r w:rsidRPr="00710F7D">
        <w:rPr>
          <w:rFonts w:asciiTheme="minorHAnsi" w:eastAsia="Calibri" w:hAnsiTheme="minorHAnsi" w:cstheme="minorHAnsi"/>
        </w:rPr>
        <w:t xml:space="preserve"> – 50 m2</w:t>
      </w:r>
    </w:p>
    <w:p w14:paraId="0DE11C9B" w14:textId="0CAA986A" w:rsidR="006D08B3" w:rsidRPr="00710F7D" w:rsidRDefault="00442D4F" w:rsidP="00710F7D">
      <w:pPr>
        <w:suppressAutoHyphens w:val="0"/>
        <w:spacing w:line="360" w:lineRule="auto"/>
        <w:jc w:val="both"/>
        <w:rPr>
          <w:rFonts w:asciiTheme="minorHAnsi" w:eastAsia="Calibri" w:hAnsiTheme="minorHAnsi" w:cstheme="minorHAnsi"/>
          <w:b/>
          <w:bCs/>
        </w:rPr>
      </w:pPr>
      <w:r w:rsidRPr="00710F7D">
        <w:rPr>
          <w:rFonts w:asciiTheme="minorHAnsi" w:eastAsia="Calibri" w:hAnsiTheme="minorHAnsi" w:cstheme="minorHAnsi"/>
          <w:b/>
          <w:bCs/>
        </w:rPr>
        <w:t>3. U</w:t>
      </w:r>
      <w:r w:rsidR="006D08B3" w:rsidRPr="00710F7D">
        <w:rPr>
          <w:rFonts w:asciiTheme="minorHAnsi" w:eastAsia="Calibri" w:hAnsiTheme="minorHAnsi" w:cstheme="minorHAnsi"/>
          <w:b/>
          <w:bCs/>
        </w:rPr>
        <w:t>RZADZENIA ZABEZPIECZAJACE - KOD CPV 45233280-5</w:t>
      </w:r>
    </w:p>
    <w:p w14:paraId="61F25BAF" w14:textId="55BDF1F2" w:rsidR="00180C39" w:rsidRPr="00710F7D" w:rsidRDefault="00442D4F" w:rsidP="00710F7D">
      <w:pPr>
        <w:pStyle w:val="Akapitzlist"/>
        <w:numPr>
          <w:ilvl w:val="1"/>
          <w:numId w:val="11"/>
        </w:numPr>
        <w:suppressAutoHyphens w:val="0"/>
        <w:spacing w:line="360" w:lineRule="auto"/>
        <w:jc w:val="both"/>
        <w:rPr>
          <w:rFonts w:asciiTheme="minorHAnsi" w:eastAsia="Calibri" w:hAnsiTheme="minorHAnsi" w:cstheme="minorHAnsi"/>
        </w:rPr>
      </w:pPr>
      <w:r w:rsidRPr="00710F7D">
        <w:rPr>
          <w:rFonts w:asciiTheme="minorHAnsi" w:eastAsia="Calibri" w:hAnsiTheme="minorHAnsi" w:cstheme="minorHAnsi"/>
        </w:rPr>
        <w:t>B</w:t>
      </w:r>
      <w:r w:rsidR="006D08B3" w:rsidRPr="00710F7D">
        <w:rPr>
          <w:rFonts w:asciiTheme="minorHAnsi" w:eastAsia="Calibri" w:hAnsiTheme="minorHAnsi" w:cstheme="minorHAnsi"/>
        </w:rPr>
        <w:t>ariery ochronne stalowe jednostronne o masie 24.0 kg/m</w:t>
      </w:r>
      <w:r w:rsidRPr="00710F7D">
        <w:rPr>
          <w:rFonts w:asciiTheme="minorHAnsi" w:eastAsia="Calibri" w:hAnsiTheme="minorHAnsi" w:cstheme="minorHAnsi"/>
        </w:rPr>
        <w:t xml:space="preserve"> – </w:t>
      </w:r>
      <w:r w:rsidR="006D08B3" w:rsidRPr="00710F7D">
        <w:rPr>
          <w:rFonts w:asciiTheme="minorHAnsi" w:eastAsia="Calibri" w:hAnsiTheme="minorHAnsi" w:cstheme="minorHAnsi"/>
        </w:rPr>
        <w:t>28</w:t>
      </w:r>
      <w:r w:rsidRPr="00710F7D">
        <w:rPr>
          <w:rFonts w:asciiTheme="minorHAnsi" w:eastAsia="Calibri" w:hAnsiTheme="minorHAnsi" w:cstheme="minorHAnsi"/>
        </w:rPr>
        <w:t>m</w:t>
      </w:r>
    </w:p>
    <w:p w14:paraId="070707C6" w14:textId="77777777" w:rsidR="00782FBB" w:rsidRPr="00710F7D" w:rsidRDefault="00782FBB" w:rsidP="00710F7D">
      <w:pPr>
        <w:widowControl w:val="0"/>
        <w:spacing w:line="360" w:lineRule="auto"/>
        <w:ind w:left="720"/>
        <w:textAlignment w:val="baseline"/>
        <w:rPr>
          <w:rFonts w:asciiTheme="minorHAnsi" w:eastAsia="Times New Roman" w:hAnsiTheme="minorHAnsi" w:cstheme="minorHAnsi"/>
          <w:b/>
          <w:lang w:eastAsia="pl-PL" w:bidi="hi-IN"/>
        </w:rPr>
      </w:pPr>
    </w:p>
    <w:p w14:paraId="1860DD95" w14:textId="49C64125" w:rsidR="00BB0FC0" w:rsidRPr="00710F7D" w:rsidRDefault="00710F7D" w:rsidP="00710F7D">
      <w:pPr>
        <w:pStyle w:val="Akapitzlist"/>
        <w:widowControl w:val="0"/>
        <w:spacing w:line="360" w:lineRule="auto"/>
        <w:textAlignment w:val="baseline"/>
        <w:rPr>
          <w:rFonts w:asciiTheme="minorHAnsi" w:eastAsia="Times New Roman" w:hAnsiTheme="minorHAnsi" w:cstheme="minorHAnsi"/>
          <w:b/>
        </w:rPr>
      </w:pPr>
      <w:r>
        <w:rPr>
          <w:rFonts w:asciiTheme="minorHAnsi" w:hAnsiTheme="minorHAnsi" w:cstheme="minorHAnsi"/>
          <w:b/>
        </w:rPr>
        <w:t>K</w:t>
      </w:r>
      <w:r w:rsidR="00BB0FC0" w:rsidRPr="00710F7D">
        <w:rPr>
          <w:rFonts w:asciiTheme="minorHAnsi" w:hAnsiTheme="minorHAnsi" w:cstheme="minorHAnsi"/>
          <w:b/>
        </w:rPr>
        <w:t>lasyfikacja robót wg. Wspólnego Słownika Zamówień:</w:t>
      </w:r>
      <w:r w:rsidRPr="00710F7D">
        <w:rPr>
          <w:rFonts w:asciiTheme="minorHAnsi" w:hAnsiTheme="minorHAnsi" w:cstheme="minorHAnsi"/>
          <w:b/>
        </w:rPr>
        <w:t xml:space="preserve"> </w:t>
      </w:r>
    </w:p>
    <w:p w14:paraId="572166A2" w14:textId="77777777" w:rsidR="00BB0FC0" w:rsidRPr="00710F7D" w:rsidRDefault="00BB0FC0" w:rsidP="00710F7D">
      <w:pPr>
        <w:widowControl w:val="0"/>
        <w:spacing w:line="360" w:lineRule="auto"/>
        <w:ind w:left="720"/>
        <w:textAlignment w:val="baseline"/>
        <w:rPr>
          <w:rFonts w:asciiTheme="minorHAnsi" w:eastAsia="Times New Roman" w:hAnsiTheme="minorHAnsi" w:cstheme="minorHAnsi"/>
          <w:b/>
          <w:lang w:bidi="hi-IN"/>
        </w:rPr>
      </w:pPr>
    </w:p>
    <w:p w14:paraId="376B35F6" w14:textId="6F264A62" w:rsidR="00BB0FC0" w:rsidRPr="00710F7D" w:rsidRDefault="00BB0FC0" w:rsidP="00710F7D">
      <w:pPr>
        <w:widowControl w:val="0"/>
        <w:spacing w:line="360" w:lineRule="auto"/>
        <w:textAlignment w:val="baseline"/>
        <w:rPr>
          <w:rFonts w:asciiTheme="minorHAnsi" w:eastAsia="Times New Roman" w:hAnsiTheme="minorHAnsi" w:cstheme="minorHAnsi"/>
          <w:lang w:eastAsia="pl-PL"/>
        </w:rPr>
      </w:pPr>
      <w:r w:rsidRPr="00710F7D">
        <w:rPr>
          <w:rFonts w:asciiTheme="minorHAnsi" w:eastAsia="Times New Roman" w:hAnsiTheme="minorHAnsi" w:cstheme="minorHAnsi"/>
          <w:b/>
          <w:lang w:eastAsia="pl-PL"/>
        </w:rPr>
        <w:t>45233140-2</w:t>
      </w:r>
      <w:r w:rsidR="00710F7D">
        <w:rPr>
          <w:rFonts w:asciiTheme="minorHAnsi" w:eastAsia="Times New Roman" w:hAnsiTheme="minorHAnsi" w:cstheme="minorHAnsi"/>
          <w:b/>
          <w:lang w:eastAsia="pl-PL"/>
        </w:rPr>
        <w:t xml:space="preserve"> </w:t>
      </w:r>
      <w:r w:rsidRPr="00710F7D">
        <w:rPr>
          <w:rFonts w:asciiTheme="minorHAnsi" w:eastAsia="Times New Roman" w:hAnsiTheme="minorHAnsi" w:cstheme="minorHAnsi"/>
          <w:lang w:eastAsia="pl-PL"/>
        </w:rPr>
        <w:t>Roboty drogowe</w:t>
      </w:r>
    </w:p>
    <w:bookmarkEnd w:id="0"/>
    <w:p w14:paraId="2F8CD0BA" w14:textId="2550868D" w:rsidR="00BB0FC0" w:rsidRPr="00710F7D" w:rsidRDefault="00BB0FC0" w:rsidP="00710F7D">
      <w:pPr>
        <w:widowControl w:val="0"/>
        <w:spacing w:line="360" w:lineRule="auto"/>
        <w:ind w:left="720"/>
        <w:textAlignment w:val="baseline"/>
        <w:rPr>
          <w:rFonts w:asciiTheme="minorHAnsi" w:hAnsiTheme="minorHAnsi" w:cstheme="minorHAnsi"/>
        </w:rPr>
      </w:pPr>
    </w:p>
    <w:p w14:paraId="4F5DD346" w14:textId="77777777" w:rsidR="00710F7D"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 xml:space="preserve">Wykonawca zobowiązuje się wykonać bez zastrzeżeń przedmiot umowy z najwyższymi standardami sztuki, wiedzy i techniki budowlanej, oraz obowiązującymi w tym zakresie przepisami prawa, niniejszą umową (dalej jako „Umowa”), w tym zgodnie z </w:t>
      </w:r>
      <w:r w:rsidR="00370C38" w:rsidRPr="00710F7D">
        <w:rPr>
          <w:rFonts w:asciiTheme="minorHAnsi" w:hAnsiTheme="minorHAnsi" w:cstheme="minorHAnsi"/>
        </w:rPr>
        <w:t xml:space="preserve">Opisem Przedmiotu Zamówienia </w:t>
      </w:r>
      <w:r w:rsidRPr="00710F7D">
        <w:rPr>
          <w:rFonts w:asciiTheme="minorHAnsi" w:hAnsiTheme="minorHAnsi" w:cstheme="minorHAnsi"/>
        </w:rPr>
        <w:t xml:space="preserve">, stanowiącym załącznik </w:t>
      </w:r>
      <w:r w:rsidR="00370C38" w:rsidRPr="00710F7D">
        <w:rPr>
          <w:rFonts w:asciiTheme="minorHAnsi" w:hAnsiTheme="minorHAnsi" w:cstheme="minorHAnsi"/>
        </w:rPr>
        <w:t>nr 1</w:t>
      </w:r>
      <w:r w:rsidRPr="00710F7D">
        <w:rPr>
          <w:rFonts w:asciiTheme="minorHAnsi" w:hAnsiTheme="minorHAnsi" w:cstheme="minorHAnsi"/>
        </w:rPr>
        <w:t xml:space="preserve">do Umowy, </w:t>
      </w:r>
      <w:r w:rsidR="00370C38" w:rsidRPr="00710F7D">
        <w:rPr>
          <w:rFonts w:asciiTheme="minorHAnsi" w:hAnsiTheme="minorHAnsi" w:cstheme="minorHAnsi"/>
        </w:rPr>
        <w:t xml:space="preserve">raz Specyfikacją Techniczną Wykonania i Odbioru Robót Budowlanych stanowiącą Załącznik nr 2 do Umowy </w:t>
      </w:r>
      <w:r w:rsidRPr="00710F7D">
        <w:rPr>
          <w:rFonts w:asciiTheme="minorHAnsi" w:hAnsiTheme="minorHAnsi" w:cstheme="minorHAnsi"/>
        </w:rPr>
        <w:t>przy dołożeniu najwyższej staranności wymaganej od Wykonawcy jako podmiotu prowadzącego profesjonalną działalność gospodarczą w zakresie objętym przedmiotem umowy.</w:t>
      </w:r>
    </w:p>
    <w:p w14:paraId="048C00F4" w14:textId="77777777" w:rsidR="00710F7D"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 xml:space="preserve">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w:t>
      </w:r>
      <w:r w:rsidRPr="00710F7D">
        <w:rPr>
          <w:rFonts w:asciiTheme="minorHAnsi" w:hAnsiTheme="minorHAnsi" w:cstheme="minorHAnsi"/>
        </w:rPr>
        <w:lastRenderedPageBreak/>
        <w:t>sposób zgodny z wymaganiami właściwych organów administracji, wymogami prawa, w tym prawa unijnego.</w:t>
      </w:r>
    </w:p>
    <w:p w14:paraId="5513C2BD" w14:textId="77777777" w:rsidR="00710F7D"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Wykonawca ma obowiązek</w:t>
      </w:r>
      <w:r w:rsidR="00710F7D" w:rsidRPr="00710F7D">
        <w:rPr>
          <w:rFonts w:asciiTheme="minorHAnsi" w:hAnsiTheme="minorHAnsi" w:cstheme="minorHAnsi"/>
        </w:rPr>
        <w:t xml:space="preserve"> </w:t>
      </w:r>
      <w:r w:rsidRPr="00710F7D">
        <w:rPr>
          <w:rFonts w:asciiTheme="minorHAnsi" w:hAnsiTheme="minorHAnsi" w:cstheme="minorHAnsi"/>
        </w:rPr>
        <w:t>znać i stosować w czasie prowadzenia robót przepisy dotyczące ochrony środowiska naturalnego i bezpieczeństwa ruchu związane</w:t>
      </w:r>
      <w:r w:rsidR="00710F7D" w:rsidRPr="00710F7D">
        <w:rPr>
          <w:rFonts w:asciiTheme="minorHAnsi" w:hAnsiTheme="minorHAnsi" w:cstheme="minorHAnsi"/>
        </w:rPr>
        <w:t xml:space="preserve"> </w:t>
      </w:r>
      <w:r w:rsidRPr="00710F7D">
        <w:rPr>
          <w:rFonts w:asciiTheme="minorHAnsi" w:hAnsiTheme="minorHAnsi" w:cstheme="minorHAnsi"/>
        </w:rPr>
        <w:t>z charakterem prowadzonych prac. Opłaty i kary za przekroczenie w trakcie realizacji robót norm określonych w odpowiednich przepisach dotyczących ochrony środowiska</w:t>
      </w:r>
      <w:r w:rsidR="00710F7D" w:rsidRPr="00710F7D">
        <w:rPr>
          <w:rFonts w:asciiTheme="minorHAnsi" w:hAnsiTheme="minorHAnsi" w:cstheme="minorHAnsi"/>
        </w:rPr>
        <w:t xml:space="preserve"> </w:t>
      </w:r>
      <w:r w:rsidRPr="00710F7D">
        <w:rPr>
          <w:rFonts w:asciiTheme="minorHAnsi" w:hAnsiTheme="minorHAnsi" w:cstheme="minorHAnsi"/>
        </w:rPr>
        <w:t>i bezpieczeństwa ruchu ponosi wyłącznie Wykonawca.</w:t>
      </w:r>
    </w:p>
    <w:p w14:paraId="435D86FF" w14:textId="67F8F675" w:rsidR="00BB0FC0" w:rsidRPr="00710F7D" w:rsidRDefault="00BB0FC0" w:rsidP="00710F7D">
      <w:pPr>
        <w:pStyle w:val="Akapitzlist"/>
        <w:widowControl w:val="0"/>
        <w:numPr>
          <w:ilvl w:val="0"/>
          <w:numId w:val="10"/>
        </w:numPr>
        <w:spacing w:line="360" w:lineRule="auto"/>
        <w:textAlignment w:val="baseline"/>
        <w:rPr>
          <w:rFonts w:asciiTheme="minorHAnsi" w:eastAsia="Times New Roman" w:hAnsiTheme="minorHAnsi" w:cstheme="minorHAnsi"/>
          <w:b/>
        </w:rPr>
      </w:pPr>
      <w:r w:rsidRPr="00710F7D">
        <w:rPr>
          <w:rFonts w:asciiTheme="minorHAnsi" w:hAnsiTheme="minorHAnsi" w:cstheme="minorHAnsi"/>
        </w:rPr>
        <w:t>Wykonawca ponosi odpowiedzialność cywilną za wszelkie szkody na osobach i mieniu pozostające w jakimkolwiek związku</w:t>
      </w:r>
      <w:r w:rsidR="00710F7D" w:rsidRPr="00710F7D">
        <w:rPr>
          <w:rFonts w:asciiTheme="minorHAnsi" w:hAnsiTheme="minorHAnsi" w:cstheme="minorHAnsi"/>
        </w:rPr>
        <w:t xml:space="preserve"> </w:t>
      </w:r>
      <w:r w:rsidRPr="00710F7D">
        <w:rPr>
          <w:rFonts w:asciiTheme="minorHAnsi" w:hAnsiTheme="minorHAnsi" w:cstheme="minorHAnsi"/>
        </w:rPr>
        <w:t>z prowadzonymi robotami.</w:t>
      </w:r>
      <w:r w:rsidR="00710F7D" w:rsidRPr="00710F7D">
        <w:rPr>
          <w:rFonts w:asciiTheme="minorHAnsi" w:hAnsiTheme="minorHAnsi" w:cstheme="minorHAnsi"/>
        </w:rPr>
        <w:t xml:space="preserve"> </w:t>
      </w:r>
      <w:r w:rsidRPr="00710F7D">
        <w:rPr>
          <w:rFonts w:asciiTheme="minorHAnsi" w:hAnsiTheme="minorHAnsi" w:cstheme="minorHAnsi"/>
        </w:rPr>
        <w:t>Odpowiedzialność trwa od przejęcia terenu robót do odbioru końcowego przedmiotu umowy.</w:t>
      </w:r>
    </w:p>
    <w:p w14:paraId="7610CE6F" w14:textId="77777777" w:rsidR="00BB0FC0" w:rsidRPr="00710F7D" w:rsidRDefault="00BB0FC0" w:rsidP="00710F7D">
      <w:pPr>
        <w:pStyle w:val="Standarduser"/>
        <w:spacing w:line="360" w:lineRule="auto"/>
        <w:ind w:left="386"/>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p>
    <w:p w14:paraId="7DCC6471"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§2</w:t>
      </w:r>
    </w:p>
    <w:p w14:paraId="25364773" w14:textId="77777777" w:rsidR="00BB0FC0" w:rsidRPr="00710F7D" w:rsidRDefault="00BB0FC0" w:rsidP="00710F7D">
      <w:pPr>
        <w:pStyle w:val="Standarduser"/>
        <w:tabs>
          <w:tab w:val="left" w:pos="720"/>
        </w:tabs>
        <w:spacing w:line="360" w:lineRule="auto"/>
        <w:jc w:val="both"/>
        <w:rPr>
          <w:rFonts w:asciiTheme="minorHAnsi" w:hAnsiTheme="minorHAnsi" w:cstheme="minorHAnsi"/>
          <w:b/>
          <w:lang w:val="pl-PL"/>
        </w:rPr>
      </w:pPr>
    </w:p>
    <w:p w14:paraId="2E5FDF1F" w14:textId="77777777" w:rsidR="00BB0FC0" w:rsidRPr="00710F7D" w:rsidRDefault="00BB0FC0" w:rsidP="00710F7D">
      <w:pPr>
        <w:pStyle w:val="Standarduser"/>
        <w:tabs>
          <w:tab w:val="left" w:pos="720"/>
        </w:tabs>
        <w:spacing w:line="360" w:lineRule="auto"/>
        <w:jc w:val="both"/>
        <w:rPr>
          <w:rFonts w:asciiTheme="minorHAnsi" w:hAnsiTheme="minorHAnsi" w:cstheme="minorHAnsi"/>
          <w:lang w:val="pl-PL"/>
        </w:rPr>
      </w:pPr>
      <w:r w:rsidRPr="00710F7D">
        <w:rPr>
          <w:rFonts w:asciiTheme="minorHAnsi" w:hAnsiTheme="minorHAnsi" w:cstheme="minorHAnsi"/>
          <w:lang w:val="pl-PL"/>
        </w:rPr>
        <w:t>Ustala się następujące terminy realizacji przedmiotu Umowy:</w:t>
      </w:r>
    </w:p>
    <w:p w14:paraId="2EFF61A8" w14:textId="175E044E" w:rsidR="00BB0FC0" w:rsidRPr="00710F7D" w:rsidRDefault="00BB0FC0" w:rsidP="00710F7D">
      <w:pPr>
        <w:pStyle w:val="Standarduser"/>
        <w:tabs>
          <w:tab w:val="left" w:pos="2784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lang w:val="pl-PL"/>
        </w:rPr>
        <w:t xml:space="preserve"> </w:t>
      </w:r>
      <w:r w:rsidRPr="00710F7D">
        <w:rPr>
          <w:rFonts w:asciiTheme="minorHAnsi" w:hAnsiTheme="minorHAnsi" w:cstheme="minorHAnsi"/>
          <w:lang w:val="pl-PL"/>
        </w:rPr>
        <w:t>rozpoczęcie:</w:t>
      </w:r>
      <w:r w:rsidR="00710F7D">
        <w:rPr>
          <w:rFonts w:asciiTheme="minorHAnsi" w:hAnsiTheme="minorHAnsi" w:cstheme="minorHAnsi"/>
          <w:lang w:val="pl-PL"/>
        </w:rPr>
        <w:t xml:space="preserve"> </w:t>
      </w:r>
      <w:r w:rsidRPr="00710F7D">
        <w:rPr>
          <w:rFonts w:asciiTheme="minorHAnsi" w:hAnsiTheme="minorHAnsi" w:cstheme="minorHAnsi"/>
          <w:lang w:val="pl-PL"/>
        </w:rPr>
        <w:t>bezzwłocznie (</w:t>
      </w:r>
      <w:r w:rsidRPr="00710F7D">
        <w:rPr>
          <w:rFonts w:asciiTheme="minorHAnsi" w:hAnsiTheme="minorHAnsi" w:cstheme="minorHAnsi"/>
          <w:b/>
          <w:lang w:val="pl-PL"/>
        </w:rPr>
        <w:t>lecz nie później niż</w:t>
      </w:r>
      <w:r w:rsidRPr="00710F7D">
        <w:rPr>
          <w:rFonts w:asciiTheme="minorHAnsi" w:hAnsiTheme="minorHAnsi" w:cstheme="minorHAnsi"/>
          <w:lang w:val="pl-PL"/>
        </w:rPr>
        <w:t xml:space="preserve"> </w:t>
      </w:r>
      <w:r w:rsidRPr="00710F7D">
        <w:rPr>
          <w:rFonts w:asciiTheme="minorHAnsi" w:hAnsiTheme="minorHAnsi" w:cstheme="minorHAnsi"/>
          <w:b/>
          <w:lang w:val="pl-PL"/>
        </w:rPr>
        <w:t>14 dni</w:t>
      </w:r>
      <w:r w:rsidRPr="00710F7D">
        <w:rPr>
          <w:rFonts w:asciiTheme="minorHAnsi" w:hAnsiTheme="minorHAnsi" w:cstheme="minorHAnsi"/>
          <w:lang w:val="pl-PL"/>
        </w:rPr>
        <w:t>) od daty zawarcia Umowy.</w:t>
      </w:r>
    </w:p>
    <w:p w14:paraId="1652491E" w14:textId="50708D5F" w:rsidR="00BB0FC0" w:rsidRPr="00710F7D" w:rsidRDefault="00BB0FC0" w:rsidP="00710F7D">
      <w:pPr>
        <w:pStyle w:val="Standarduser"/>
        <w:tabs>
          <w:tab w:val="left" w:pos="2820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lang w:val="pl-PL"/>
        </w:rPr>
        <w:t xml:space="preserve"> </w:t>
      </w:r>
      <w:r w:rsidRPr="00710F7D">
        <w:rPr>
          <w:rFonts w:asciiTheme="minorHAnsi" w:hAnsiTheme="minorHAnsi" w:cstheme="minorHAnsi"/>
          <w:lang w:val="pl-PL"/>
        </w:rPr>
        <w:t>zakończenie:</w:t>
      </w:r>
      <w:r w:rsidR="00710F7D">
        <w:rPr>
          <w:rFonts w:asciiTheme="minorHAnsi" w:hAnsiTheme="minorHAnsi" w:cstheme="minorHAnsi"/>
          <w:lang w:val="pl-PL"/>
        </w:rPr>
        <w:t xml:space="preserve"> </w:t>
      </w:r>
      <w:r w:rsidR="00370C38" w:rsidRPr="00710F7D">
        <w:rPr>
          <w:rFonts w:asciiTheme="minorHAnsi" w:hAnsiTheme="minorHAnsi" w:cstheme="minorHAnsi"/>
          <w:bCs/>
          <w:lang w:val="pl-PL"/>
        </w:rPr>
        <w:t xml:space="preserve">90 dni od daty podpisania umowy tj. do </w:t>
      </w:r>
      <w:r w:rsidRPr="00710F7D">
        <w:rPr>
          <w:rFonts w:asciiTheme="minorHAnsi" w:hAnsiTheme="minorHAnsi" w:cstheme="minorHAnsi"/>
          <w:bCs/>
          <w:lang w:val="pl-PL"/>
        </w:rPr>
        <w:t>dnia</w:t>
      </w:r>
      <w:r w:rsidRPr="00710F7D">
        <w:rPr>
          <w:rFonts w:asciiTheme="minorHAnsi" w:hAnsiTheme="minorHAnsi" w:cstheme="minorHAnsi"/>
          <w:b/>
          <w:bCs/>
          <w:lang w:val="pl-PL"/>
        </w:rPr>
        <w:t xml:space="preserve"> </w:t>
      </w:r>
      <w:r w:rsidR="00370C38" w:rsidRPr="00710F7D">
        <w:rPr>
          <w:rFonts w:asciiTheme="minorHAnsi" w:hAnsiTheme="minorHAnsi" w:cstheme="minorHAnsi"/>
          <w:b/>
          <w:bCs/>
          <w:lang w:val="pl-PL"/>
        </w:rPr>
        <w:t>……</w:t>
      </w:r>
      <w:r w:rsidRPr="00710F7D">
        <w:rPr>
          <w:rFonts w:asciiTheme="minorHAnsi" w:hAnsiTheme="minorHAnsi" w:cstheme="minorHAnsi"/>
          <w:b/>
          <w:bCs/>
          <w:lang w:val="pl-PL"/>
        </w:rPr>
        <w:t>.202</w:t>
      </w:r>
      <w:r w:rsidR="00782FBB" w:rsidRPr="00710F7D">
        <w:rPr>
          <w:rFonts w:asciiTheme="minorHAnsi" w:hAnsiTheme="minorHAnsi" w:cstheme="minorHAnsi"/>
          <w:b/>
          <w:bCs/>
          <w:lang w:val="pl-PL"/>
        </w:rPr>
        <w:t>2</w:t>
      </w:r>
      <w:r w:rsidRPr="00710F7D">
        <w:rPr>
          <w:rFonts w:asciiTheme="minorHAnsi" w:hAnsiTheme="minorHAnsi" w:cstheme="minorHAnsi"/>
          <w:b/>
          <w:bCs/>
          <w:lang w:val="pl-PL"/>
        </w:rPr>
        <w:t xml:space="preserve"> r.</w:t>
      </w:r>
    </w:p>
    <w:p w14:paraId="6DCBCAA1" w14:textId="77777777" w:rsidR="00BB0FC0" w:rsidRPr="00710F7D" w:rsidRDefault="00BB0FC0" w:rsidP="00710F7D">
      <w:pPr>
        <w:pStyle w:val="Standarduser"/>
        <w:tabs>
          <w:tab w:val="left" w:pos="28200"/>
        </w:tabs>
        <w:spacing w:line="360" w:lineRule="auto"/>
        <w:jc w:val="both"/>
        <w:rPr>
          <w:rFonts w:asciiTheme="minorHAnsi" w:hAnsiTheme="minorHAnsi" w:cstheme="minorHAnsi"/>
          <w:lang w:val="pl-PL"/>
        </w:rPr>
      </w:pPr>
    </w:p>
    <w:p w14:paraId="3E296E4F"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3</w:t>
      </w:r>
    </w:p>
    <w:p w14:paraId="5679B539"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162A3476" w14:textId="2B495156"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 xml:space="preserve">1. Wynagrodzenie ustalone zostało na podstawie rozstrzygnięcia postępowania w trybie przetargu nieograniczonego o udzielenie zamówienia publicznego nr </w:t>
      </w:r>
      <w:r w:rsidRPr="00710F7D">
        <w:rPr>
          <w:rFonts w:asciiTheme="minorHAnsi" w:hAnsiTheme="minorHAnsi" w:cstheme="minorHAnsi"/>
          <w:b/>
          <w:lang w:val="pl-PL"/>
        </w:rPr>
        <w:t>ZP-271-.../202</w:t>
      </w:r>
      <w:r w:rsidR="00BA0B01" w:rsidRPr="00710F7D">
        <w:rPr>
          <w:rFonts w:asciiTheme="minorHAnsi" w:hAnsiTheme="minorHAnsi" w:cstheme="minorHAnsi"/>
          <w:b/>
          <w:lang w:val="pl-PL"/>
        </w:rPr>
        <w:t>2</w:t>
      </w:r>
      <w:r w:rsidRPr="00710F7D">
        <w:rPr>
          <w:rFonts w:asciiTheme="minorHAnsi" w:hAnsiTheme="minorHAnsi" w:cstheme="minorHAnsi"/>
          <w:b/>
          <w:lang w:val="pl-PL"/>
        </w:rPr>
        <w:t>.</w:t>
      </w:r>
      <w:r w:rsidRPr="00710F7D">
        <w:rPr>
          <w:rFonts w:asciiTheme="minorHAnsi" w:hAnsiTheme="minorHAnsi" w:cstheme="minorHAnsi"/>
          <w:lang w:val="pl-PL"/>
        </w:rPr>
        <w:tab/>
      </w:r>
    </w:p>
    <w:p w14:paraId="6C2B43CB" w14:textId="1182C7DB"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Za należyte wykonanie przedmiotu umowy strony ustalają wynagrodzenie ogółem w</w:t>
      </w:r>
      <w:r w:rsidR="00710F7D">
        <w:rPr>
          <w:rFonts w:asciiTheme="minorHAnsi" w:hAnsiTheme="minorHAnsi" w:cstheme="minorHAnsi"/>
          <w:lang w:val="pl-PL"/>
        </w:rPr>
        <w:t xml:space="preserve"> </w:t>
      </w:r>
    </w:p>
    <w:p w14:paraId="52D4B409" w14:textId="71F1C51B"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Ryczałtowej kwocie…………</w:t>
      </w:r>
      <w:r w:rsidRPr="00710F7D">
        <w:rPr>
          <w:rFonts w:asciiTheme="minorHAnsi" w:hAnsiTheme="minorHAnsi" w:cstheme="minorHAnsi"/>
          <w:b/>
          <w:lang w:val="pl-PL"/>
        </w:rPr>
        <w:t xml:space="preserve">brutto PLN </w:t>
      </w:r>
      <w:r w:rsidRPr="00710F7D">
        <w:rPr>
          <w:rFonts w:asciiTheme="minorHAnsi" w:hAnsiTheme="minorHAnsi" w:cstheme="minorHAnsi"/>
          <w:lang w:val="pl-PL"/>
        </w:rPr>
        <w:t>(słownie: ………………………………… )</w:t>
      </w:r>
      <w:r w:rsidR="00710F7D">
        <w:rPr>
          <w:rFonts w:asciiTheme="minorHAnsi" w:hAnsiTheme="minorHAnsi" w:cstheme="minorHAnsi"/>
          <w:lang w:val="pl-PL"/>
        </w:rPr>
        <w:t xml:space="preserve"> </w:t>
      </w:r>
      <w:r w:rsidRPr="00710F7D">
        <w:rPr>
          <w:rFonts w:asciiTheme="minorHAnsi" w:hAnsiTheme="minorHAnsi" w:cstheme="minorHAnsi"/>
          <w:lang w:val="pl-PL"/>
        </w:rPr>
        <w:t>w tym</w:t>
      </w:r>
      <w:r w:rsidR="00710F7D">
        <w:rPr>
          <w:rFonts w:asciiTheme="minorHAnsi" w:hAnsiTheme="minorHAnsi" w:cstheme="minorHAnsi"/>
          <w:lang w:val="pl-PL"/>
        </w:rPr>
        <w:t xml:space="preserve"> </w:t>
      </w:r>
      <w:r w:rsidRPr="00710F7D">
        <w:rPr>
          <w:rFonts w:asciiTheme="minorHAnsi" w:hAnsiTheme="minorHAnsi" w:cstheme="minorHAnsi"/>
          <w:lang w:val="pl-PL"/>
        </w:rPr>
        <w:t>należny podatek VAT w stawce 23%, tj.</w:t>
      </w:r>
      <w:r w:rsidR="00710F7D">
        <w:rPr>
          <w:rFonts w:asciiTheme="minorHAnsi" w:hAnsiTheme="minorHAnsi" w:cstheme="minorHAnsi"/>
          <w:lang w:val="pl-PL"/>
        </w:rPr>
        <w:t xml:space="preserve"> </w:t>
      </w:r>
      <w:r w:rsidRPr="00710F7D">
        <w:rPr>
          <w:rFonts w:asciiTheme="minorHAnsi" w:hAnsiTheme="minorHAnsi" w:cstheme="minorHAnsi"/>
          <w:lang w:val="pl-PL"/>
        </w:rPr>
        <w:t>…… PLN, wynagrodzenie netto – …… PLN.</w:t>
      </w:r>
    </w:p>
    <w:p w14:paraId="450BAFAF" w14:textId="16D6A49A"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 Rozliczenie robót nastąpi jednorazowo, po wykonaniu,</w:t>
      </w:r>
      <w:r w:rsidR="00710F7D">
        <w:rPr>
          <w:rFonts w:asciiTheme="minorHAnsi" w:hAnsiTheme="minorHAnsi" w:cstheme="minorHAnsi"/>
          <w:lang w:val="pl-PL"/>
        </w:rPr>
        <w:t xml:space="preserve"> </w:t>
      </w:r>
      <w:r w:rsidRPr="00710F7D">
        <w:rPr>
          <w:rFonts w:asciiTheme="minorHAnsi" w:hAnsiTheme="minorHAnsi" w:cstheme="minorHAnsi"/>
          <w:lang w:val="pl-PL"/>
        </w:rPr>
        <w:t>i odebraniu Przedmiotu umowy</w:t>
      </w:r>
    </w:p>
    <w:p w14:paraId="6C5FB46C" w14:textId="7249A6D2"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4. Faktura VAT zostanie wystawiona na podstawie protokołu odbioru wykonanych robót.</w:t>
      </w:r>
      <w:r w:rsidR="00710F7D">
        <w:rPr>
          <w:rFonts w:asciiTheme="minorHAnsi" w:eastAsia="Times New Roman" w:hAnsiTheme="minorHAnsi" w:cstheme="minorHAnsi"/>
          <w:lang w:val="pl-PL"/>
        </w:rPr>
        <w:t xml:space="preserve"> </w:t>
      </w:r>
      <w:r w:rsidRPr="00710F7D">
        <w:rPr>
          <w:rFonts w:asciiTheme="minorHAnsi" w:hAnsiTheme="minorHAnsi" w:cstheme="minorHAnsi"/>
          <w:lang w:val="pl-PL"/>
        </w:rPr>
        <w:t>Płatność nastąpi w terminie do 30 dni od dnia otrzymania prawidłowej faktury VAT.</w:t>
      </w:r>
    </w:p>
    <w:p w14:paraId="2E9989FF" w14:textId="69200444"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5. Warunkiem dokonania zapłaty Wykonawcy przez Zamawiającego jest dostarczenie wraz</w:t>
      </w:r>
      <w:r w:rsidR="00710F7D">
        <w:rPr>
          <w:rFonts w:asciiTheme="minorHAnsi" w:hAnsiTheme="minorHAnsi" w:cstheme="minorHAnsi"/>
          <w:lang w:val="pl-PL"/>
        </w:rPr>
        <w:t xml:space="preserve"> </w:t>
      </w:r>
      <w:r w:rsidRPr="00710F7D">
        <w:rPr>
          <w:rFonts w:asciiTheme="minorHAnsi" w:hAnsiTheme="minorHAnsi" w:cstheme="minorHAnsi"/>
          <w:lang w:val="pl-PL"/>
        </w:rPr>
        <w:t>z fakturą Oświadczeń wszystkich Podwykonawców o uregulowaniu na ich rzecz</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całości należności za zrealizowane roboty. Brak oświadczenia wstrzymuje wypłatę wynagrodzenia, co Wykonawca przyjmuje do akceptującej wiadomości. </w:t>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534FD1BA" w14:textId="77777777"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 xml:space="preserve">4. </w:t>
      </w:r>
      <w:r w:rsidRPr="00710F7D">
        <w:rPr>
          <w:rFonts w:asciiTheme="minorHAnsi" w:hAnsiTheme="minorHAnsi" w:cstheme="minorHAnsi"/>
          <w:bCs/>
          <w:lang w:val="pl-PL"/>
        </w:rPr>
        <w:t>Faktura powinna być wystawiona na:</w:t>
      </w:r>
    </w:p>
    <w:p w14:paraId="382DC176"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bCs/>
          <w:lang w:val="pl-PL"/>
        </w:rPr>
        <w:lastRenderedPageBreak/>
        <w:t>- nabywca - Gmina Tuchów ul. Rynek 1, 33-170 Tuchów, NIP 993-033-64-43</w:t>
      </w:r>
    </w:p>
    <w:p w14:paraId="4E638D21"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 odbiorca – Urząd Miejski w Tuchowie, ul. Rynek 1, 33 – 170 Tuchów</w:t>
      </w:r>
    </w:p>
    <w:p w14:paraId="5C2A0CD8" w14:textId="7C5CAF9D"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5.Wykonawca oświadcza, że jest podatnikiem</w:t>
      </w:r>
      <w:r w:rsidR="00710F7D">
        <w:rPr>
          <w:rFonts w:asciiTheme="minorHAnsi" w:hAnsiTheme="minorHAnsi" w:cstheme="minorHAnsi"/>
          <w:lang w:val="pl-PL"/>
        </w:rPr>
        <w:t xml:space="preserve"> </w:t>
      </w:r>
      <w:r w:rsidRPr="00710F7D">
        <w:rPr>
          <w:rFonts w:asciiTheme="minorHAnsi" w:hAnsiTheme="minorHAnsi" w:cstheme="minorHAnsi"/>
          <w:lang w:val="pl-PL"/>
        </w:rPr>
        <w:t>podatku VAT, nr NIP: ………………..………...</w:t>
      </w:r>
    </w:p>
    <w:p w14:paraId="543B9CD9" w14:textId="07D31719"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6. Zamawiający oświadcza, że jest podatnikiem podatku VAT nr</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NIP: </w:t>
      </w:r>
      <w:r w:rsidRPr="00710F7D">
        <w:rPr>
          <w:rFonts w:asciiTheme="minorHAnsi" w:hAnsiTheme="minorHAnsi" w:cstheme="minorHAnsi"/>
          <w:bCs/>
          <w:lang w:val="pl-PL"/>
        </w:rPr>
        <w:t>993-033-64-43.</w:t>
      </w:r>
    </w:p>
    <w:p w14:paraId="0DFD1DA2" w14:textId="77777777" w:rsidR="00BB0FC0" w:rsidRPr="00710F7D" w:rsidRDefault="00BB0FC0" w:rsidP="00710F7D">
      <w:pPr>
        <w:pStyle w:val="Standarduser"/>
        <w:spacing w:line="360" w:lineRule="auto"/>
        <w:jc w:val="both"/>
        <w:rPr>
          <w:rFonts w:asciiTheme="minorHAnsi" w:hAnsiTheme="minorHAnsi" w:cstheme="minorHAnsi"/>
          <w:b/>
          <w:lang w:val="pl-PL"/>
        </w:rPr>
      </w:pPr>
    </w:p>
    <w:p w14:paraId="704D9041" w14:textId="10359C36" w:rsidR="00BB0FC0" w:rsidRPr="00710F7D" w:rsidRDefault="00BB0FC0" w:rsidP="00710F7D">
      <w:pPr>
        <w:pStyle w:val="Standarduser"/>
        <w:spacing w:line="360" w:lineRule="auto"/>
        <w:ind w:left="3600" w:hanging="3742"/>
        <w:jc w:val="center"/>
        <w:rPr>
          <w:rFonts w:asciiTheme="minorHAnsi" w:hAnsiTheme="minorHAnsi" w:cstheme="minorHAnsi"/>
          <w:b/>
          <w:lang w:val="pl-PL"/>
        </w:rPr>
      </w:pPr>
      <w:r w:rsidRPr="00710F7D">
        <w:rPr>
          <w:rFonts w:asciiTheme="minorHAnsi" w:hAnsiTheme="minorHAnsi" w:cstheme="minorHAnsi"/>
          <w:b/>
          <w:lang w:val="pl-PL"/>
        </w:rPr>
        <w:t>§ 4</w:t>
      </w:r>
    </w:p>
    <w:p w14:paraId="6AA41442" w14:textId="62BFDCAF"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Zamawiający powołuje inspektora nadzoru w osobie …………………………...……….. Inspektor nadzoru działa w granicach</w:t>
      </w:r>
      <w:r w:rsidR="00710F7D">
        <w:rPr>
          <w:rFonts w:asciiTheme="minorHAnsi" w:hAnsiTheme="minorHAnsi" w:cstheme="minorHAnsi"/>
          <w:lang w:val="pl-PL"/>
        </w:rPr>
        <w:t xml:space="preserve"> </w:t>
      </w:r>
      <w:r w:rsidRPr="00710F7D">
        <w:rPr>
          <w:rFonts w:asciiTheme="minorHAnsi" w:hAnsiTheme="minorHAnsi" w:cstheme="minorHAnsi"/>
          <w:lang w:val="pl-PL"/>
        </w:rPr>
        <w:t>umocowania</w:t>
      </w:r>
      <w:r w:rsidR="00710F7D">
        <w:rPr>
          <w:rFonts w:asciiTheme="minorHAnsi" w:hAnsiTheme="minorHAnsi" w:cstheme="minorHAnsi"/>
          <w:lang w:val="pl-PL"/>
        </w:rPr>
        <w:t xml:space="preserve"> </w:t>
      </w:r>
      <w:r w:rsidRPr="00710F7D">
        <w:rPr>
          <w:rFonts w:asciiTheme="minorHAnsi" w:hAnsiTheme="minorHAnsi" w:cstheme="minorHAnsi"/>
          <w:lang w:val="pl-PL"/>
        </w:rPr>
        <w:t>określonego przepisami ustawy z dnia 7 lipca 1994 r. (Prawo budowlane – t.j. Dz. U.202</w:t>
      </w:r>
      <w:r w:rsidR="00A3794E" w:rsidRPr="00710F7D">
        <w:rPr>
          <w:rFonts w:asciiTheme="minorHAnsi" w:hAnsiTheme="minorHAnsi" w:cstheme="minorHAnsi"/>
          <w:lang w:val="pl-PL"/>
        </w:rPr>
        <w:t>1</w:t>
      </w:r>
      <w:r w:rsidRPr="00710F7D">
        <w:rPr>
          <w:rFonts w:asciiTheme="minorHAnsi" w:hAnsiTheme="minorHAnsi" w:cstheme="minorHAnsi"/>
          <w:lang w:val="pl-PL"/>
        </w:rPr>
        <w:t xml:space="preserve"> poz.</w:t>
      </w:r>
      <w:r w:rsidR="00A3794E" w:rsidRPr="00710F7D">
        <w:rPr>
          <w:rFonts w:asciiTheme="minorHAnsi" w:hAnsiTheme="minorHAnsi" w:cstheme="minorHAnsi"/>
          <w:lang w:val="pl-PL"/>
        </w:rPr>
        <w:t>2351</w:t>
      </w:r>
      <w:r w:rsidRPr="00710F7D">
        <w:rPr>
          <w:rFonts w:asciiTheme="minorHAnsi" w:hAnsiTheme="minorHAnsi" w:cstheme="minorHAnsi"/>
          <w:lang w:val="pl-PL"/>
        </w:rPr>
        <w:t>, ze zm.).</w:t>
      </w:r>
    </w:p>
    <w:p w14:paraId="33AA118D" w14:textId="4B000F91"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2.W razie zmiany inspektora nadzoru Zamawiający powiadamia o tym</w:t>
      </w:r>
      <w:r w:rsidR="00710F7D">
        <w:rPr>
          <w:rFonts w:asciiTheme="minorHAnsi" w:hAnsiTheme="minorHAnsi" w:cstheme="minorHAnsi"/>
          <w:lang w:val="pl-PL"/>
        </w:rPr>
        <w:t xml:space="preserve"> </w:t>
      </w:r>
      <w:r w:rsidRPr="00710F7D">
        <w:rPr>
          <w:rFonts w:asciiTheme="minorHAnsi" w:hAnsiTheme="minorHAnsi" w:cstheme="minorHAnsi"/>
          <w:lang w:val="pl-PL"/>
        </w:rPr>
        <w:t>Wykonawcę</w:t>
      </w:r>
      <w:r w:rsidR="00710F7D">
        <w:rPr>
          <w:rFonts w:asciiTheme="minorHAnsi" w:hAnsiTheme="minorHAnsi" w:cstheme="minorHAnsi"/>
          <w:lang w:val="pl-PL"/>
        </w:rPr>
        <w:t xml:space="preserve"> </w:t>
      </w:r>
      <w:r w:rsidRPr="00710F7D">
        <w:rPr>
          <w:rFonts w:asciiTheme="minorHAnsi" w:hAnsiTheme="minorHAnsi" w:cstheme="minorHAnsi"/>
          <w:lang w:val="pl-PL"/>
        </w:rPr>
        <w:t>na piśmie</w:t>
      </w:r>
      <w:r w:rsidR="00710F7D">
        <w:rPr>
          <w:rFonts w:asciiTheme="minorHAnsi" w:hAnsiTheme="minorHAnsi" w:cstheme="minorHAnsi"/>
          <w:lang w:val="pl-PL"/>
        </w:rPr>
        <w:t xml:space="preserve"> </w:t>
      </w:r>
      <w:r w:rsidRPr="00710F7D">
        <w:rPr>
          <w:rFonts w:asciiTheme="minorHAnsi" w:hAnsiTheme="minorHAnsi" w:cstheme="minorHAnsi"/>
          <w:lang w:val="pl-PL"/>
        </w:rPr>
        <w:t>bez</w:t>
      </w:r>
      <w:r w:rsidR="00710F7D">
        <w:rPr>
          <w:rFonts w:asciiTheme="minorHAnsi" w:hAnsiTheme="minorHAnsi" w:cstheme="minorHAnsi"/>
          <w:lang w:val="pl-PL"/>
        </w:rPr>
        <w:t xml:space="preserve"> </w:t>
      </w:r>
      <w:r w:rsidRPr="00710F7D">
        <w:rPr>
          <w:rFonts w:asciiTheme="minorHAnsi" w:hAnsiTheme="minorHAnsi" w:cstheme="minorHAnsi"/>
          <w:lang w:val="pl-PL"/>
        </w:rPr>
        <w:t>potrzeby zmiany umowy.</w:t>
      </w:r>
    </w:p>
    <w:p w14:paraId="1E702571" w14:textId="1D32047A"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3.Wykonawca zapewnia inspektorowi nadzoru pełną</w:t>
      </w:r>
      <w:r w:rsidR="00710F7D">
        <w:rPr>
          <w:rFonts w:asciiTheme="minorHAnsi" w:hAnsiTheme="minorHAnsi" w:cstheme="minorHAnsi"/>
          <w:lang w:val="pl-PL"/>
        </w:rPr>
        <w:t xml:space="preserve"> </w:t>
      </w:r>
      <w:r w:rsidRPr="00710F7D">
        <w:rPr>
          <w:rFonts w:asciiTheme="minorHAnsi" w:hAnsiTheme="minorHAnsi" w:cstheme="minorHAnsi"/>
          <w:lang w:val="pl-PL"/>
        </w:rPr>
        <w:t>dostępność do robót.</w:t>
      </w:r>
      <w:r w:rsidRPr="00710F7D">
        <w:rPr>
          <w:rFonts w:asciiTheme="minorHAnsi" w:hAnsiTheme="minorHAnsi" w:cstheme="minorHAnsi"/>
          <w:lang w:val="pl-PL"/>
        </w:rPr>
        <w:tab/>
      </w:r>
      <w:r w:rsidRPr="00710F7D">
        <w:rPr>
          <w:rFonts w:asciiTheme="minorHAnsi" w:hAnsiTheme="minorHAnsi" w:cstheme="minorHAnsi"/>
          <w:lang w:val="pl-PL"/>
        </w:rPr>
        <w:tab/>
      </w:r>
    </w:p>
    <w:p w14:paraId="4F592403" w14:textId="2A10FE94"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4.Wykonawca jest zobowiązany informować inspektora</w:t>
      </w:r>
      <w:r w:rsidR="00710F7D">
        <w:rPr>
          <w:rFonts w:asciiTheme="minorHAnsi" w:hAnsiTheme="minorHAnsi" w:cstheme="minorHAnsi"/>
          <w:lang w:val="pl-PL"/>
        </w:rPr>
        <w:t xml:space="preserve"> </w:t>
      </w:r>
      <w:r w:rsidRPr="00710F7D">
        <w:rPr>
          <w:rFonts w:asciiTheme="minorHAnsi" w:hAnsiTheme="minorHAnsi" w:cstheme="minorHAnsi"/>
          <w:lang w:val="pl-PL"/>
        </w:rPr>
        <w:t>nadzoru, kiedy roboty</w:t>
      </w:r>
      <w:r w:rsidR="00710F7D">
        <w:rPr>
          <w:rFonts w:asciiTheme="minorHAnsi" w:hAnsiTheme="minorHAnsi" w:cstheme="minorHAnsi"/>
          <w:lang w:val="pl-PL"/>
        </w:rPr>
        <w:t xml:space="preserve"> </w:t>
      </w:r>
      <w:r w:rsidRPr="00710F7D">
        <w:rPr>
          <w:rFonts w:asciiTheme="minorHAnsi" w:hAnsiTheme="minorHAnsi" w:cstheme="minorHAnsi"/>
          <w:lang w:val="pl-PL"/>
        </w:rPr>
        <w:t>zanikające oraz ulegające</w:t>
      </w:r>
      <w:r w:rsidR="00710F7D">
        <w:rPr>
          <w:rFonts w:asciiTheme="minorHAnsi" w:hAnsiTheme="minorHAnsi" w:cstheme="minorHAnsi"/>
          <w:lang w:val="pl-PL"/>
        </w:rPr>
        <w:t xml:space="preserve"> </w:t>
      </w:r>
      <w:r w:rsidRPr="00710F7D">
        <w:rPr>
          <w:rFonts w:asciiTheme="minorHAnsi" w:hAnsiTheme="minorHAnsi" w:cstheme="minorHAnsi"/>
          <w:lang w:val="pl-PL"/>
        </w:rPr>
        <w:t>zakryciu będą</w:t>
      </w:r>
      <w:r w:rsidR="00710F7D">
        <w:rPr>
          <w:rFonts w:asciiTheme="minorHAnsi" w:hAnsiTheme="minorHAnsi" w:cstheme="minorHAnsi"/>
          <w:lang w:val="pl-PL"/>
        </w:rPr>
        <w:t xml:space="preserve"> </w:t>
      </w:r>
      <w:r w:rsidRPr="00710F7D">
        <w:rPr>
          <w:rFonts w:asciiTheme="minorHAnsi" w:hAnsiTheme="minorHAnsi" w:cstheme="minorHAnsi"/>
          <w:lang w:val="pl-PL"/>
        </w:rPr>
        <w:t>gotowe do zbadania i odbioru.</w:t>
      </w:r>
    </w:p>
    <w:p w14:paraId="29C75744" w14:textId="08583D8F"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hAnsiTheme="minorHAnsi" w:cstheme="minorHAnsi"/>
        </w:rPr>
        <w:t>5.</w:t>
      </w:r>
      <w:r w:rsidRPr="00710F7D">
        <w:rPr>
          <w:rFonts w:asciiTheme="minorHAnsi" w:eastAsia="Calibri" w:hAnsiTheme="minorHAnsi" w:cstheme="minorHAnsi"/>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(t.j. Dz. U. z 2020 r., poz. 1320, ze zm.) – dalej jako „Kodeks pracy”. Wymóg ten dotyczy osób, które wykonują czynności bezpośrednio związane z wykonywaniem robót, czyli wszystkich,</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 xml:space="preserve">zatrudnionych przy realizacji przedmiotu pracowników fizycznych. Wymóg nie dotyczy więc, między innymi osób kierujących budową, wykonujących usługę geodezyjną, itp. 6. </w:t>
      </w:r>
    </w:p>
    <w:p w14:paraId="5F6B8CD0" w14:textId="526C01D6"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eastAsia="Calibri" w:hAnsiTheme="minorHAnsi" w:cstheme="minorHAnsi"/>
          <w:lang w:bidi="ar-SA"/>
        </w:rPr>
        <w:t>W trakcie realizacji przedmiotu umowy, na każde wezwanie Zamawiającego w wyznaczonym w tym wezwaniu terminie Wykonawca przedłoży Zamawiającemu wskazane poniżej dowody</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710F7D">
        <w:rPr>
          <w:rFonts w:asciiTheme="minorHAnsi" w:eastAsia="Calibri" w:hAnsiTheme="minorHAnsi" w:cstheme="minorHAnsi"/>
          <w:lang w:bidi="ar-SA"/>
        </w:rPr>
        <w:t xml:space="preserve"> </w:t>
      </w:r>
    </w:p>
    <w:p w14:paraId="3C0601D9" w14:textId="77777777"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eastAsia="Calibri" w:hAnsiTheme="minorHAnsi" w:cstheme="minorHAnsi"/>
          <w:lang w:bidi="ar-SA"/>
        </w:rPr>
        <w:t>Oświadczenie to powinno zawierać w szczególności:</w:t>
      </w:r>
    </w:p>
    <w:p w14:paraId="4D81A617" w14:textId="591C7F93" w:rsidR="00BB0FC0" w:rsidRPr="00710F7D" w:rsidRDefault="00BB0FC0" w:rsidP="00710F7D">
      <w:pPr>
        <w:pStyle w:val="Standard"/>
        <w:spacing w:line="360" w:lineRule="auto"/>
        <w:ind w:right="-2"/>
        <w:jc w:val="both"/>
        <w:rPr>
          <w:rFonts w:asciiTheme="minorHAnsi" w:eastAsia="Calibri" w:hAnsiTheme="minorHAnsi" w:cstheme="minorHAnsi"/>
          <w:lang w:bidi="ar-SA"/>
        </w:rPr>
      </w:pPr>
      <w:r w:rsidRPr="00710F7D">
        <w:rPr>
          <w:rFonts w:asciiTheme="minorHAnsi" w:eastAsia="Calibri" w:hAnsiTheme="minorHAnsi" w:cstheme="minorHAnsi"/>
          <w:lang w:bidi="ar-SA"/>
        </w:rPr>
        <w:t>- dokładne określenie podmiotu składającego oświadczenie, datę złożenia oświadczenia, wskazanie, że objęte wezwaniem czynności wykonują</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 xml:space="preserve">osoby zatrudnione na podstawie umowy </w:t>
      </w:r>
      <w:r w:rsidRPr="00710F7D">
        <w:rPr>
          <w:rFonts w:asciiTheme="minorHAnsi" w:eastAsia="Calibri" w:hAnsiTheme="minorHAnsi" w:cstheme="minorHAnsi"/>
          <w:lang w:bidi="ar-SA"/>
        </w:rPr>
        <w:lastRenderedPageBreak/>
        <w:t>o pracę wraz ze wskazaniem liczby tych osób, rodzaju umowy o pracę i wymiaru etatu oraz podpis osoby uprawnionej do złożenia oświadczenia w imieniu Wykonawcy lub podwykonawcy;</w:t>
      </w:r>
    </w:p>
    <w:p w14:paraId="01CDAC68" w14:textId="658652A7"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 poświadczoną za zgodność z oryginałem odpowiednio przez Wykonawcę lub podwykonawcę</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kopię umowy/umów o pracę osób wykonujących w trakcie realizacji zamówienia czynności których dotyczy ww. oświadczenie wykonawcy lub podwykonawcy (wraz z dokumentem regulującym</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zakres obowiązków, jeżeli został sporządzony).</w:t>
      </w:r>
    </w:p>
    <w:p w14:paraId="4A5BC269" w14:textId="3BDCB33A"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Kopia umowy/umów powinna zostać zanonimizowana w sposób zapewniający ochronę danych osobowych pracowników, zgodnie z przepisami ustawy z dnia 29 sierpnia 1997 r. o ochronie</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 xml:space="preserve">danych osobowych (t.j. </w:t>
      </w:r>
      <w:r w:rsidRPr="00710F7D">
        <w:rPr>
          <w:rStyle w:val="citation-line"/>
          <w:rFonts w:asciiTheme="minorHAnsi" w:hAnsiTheme="minorHAnsi" w:cstheme="minorHAnsi"/>
        </w:rPr>
        <w:t xml:space="preserve">Dz.U. z 2019 r. poz. 1781) </w:t>
      </w:r>
      <w:r w:rsidRPr="00710F7D">
        <w:rPr>
          <w:rFonts w:asciiTheme="minorHAnsi" w:eastAsia="Calibri" w:hAnsiTheme="minorHAnsi" w:cstheme="minorHAnsi"/>
          <w:lang w:bidi="ar-SA"/>
        </w:rPr>
        <w:t>tj. w szczególności bez imion, nazwisk, adresów, nr PESEL pracowników. Informacje takie jak: data zawarcia umowy, rodzaj umowy o pracę i wymiar etatu powinny być możliwe do zidentyfikowania.</w:t>
      </w:r>
    </w:p>
    <w:p w14:paraId="3D3E0B91" w14:textId="74D2542C"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104E86DB" w14:textId="461F8C31"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niespełnienie przez Wykonawcę lub podwykonawcę wymogu zatrudnienia na podstawie umowy o pracę osób wykonujących wskazanych w SWZ czynności.</w:t>
      </w:r>
    </w:p>
    <w:p w14:paraId="2F98367B" w14:textId="77777777"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8. W przypadku uzasadnionych wątpliwości co do przestrzegania prawa pracy przez Wykonawcę lub podwykonawcę, zamawiający może zwrócić się o przeprowadzenie kontroli przez Państwową Inspekcję Pracy.</w:t>
      </w:r>
    </w:p>
    <w:p w14:paraId="7D6EEBFD" w14:textId="236CB81E"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9. W trakcie realizacji zamówienia zamawiający uprawniony jest do wykonywania kontrolnych wobec wykonawcy odnośnie spełniania przez wykonawcę lub podwykonawcę wymogu</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zatrudnienia na podstawie umowy o pracę osób wykonujących wskazane w SWZ czynności.</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Zamawiający uprawniony jest w szczególności do:</w:t>
      </w:r>
    </w:p>
    <w:p w14:paraId="23604AEA" w14:textId="5E02C81E"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 żądania oświadczeń i dokumentów w zakresie potwierdzenia spełniania ww. wymogów</w:t>
      </w:r>
      <w:r w:rsidR="00710F7D">
        <w:rPr>
          <w:rFonts w:asciiTheme="minorHAnsi" w:eastAsia="Calibri" w:hAnsiTheme="minorHAnsi" w:cstheme="minorHAnsi"/>
          <w:lang w:bidi="ar-SA"/>
        </w:rPr>
        <w:t xml:space="preserve"> </w:t>
      </w:r>
      <w:r w:rsidRPr="00710F7D">
        <w:rPr>
          <w:rFonts w:asciiTheme="minorHAnsi" w:eastAsia="Calibri" w:hAnsiTheme="minorHAnsi" w:cstheme="minorHAnsi"/>
          <w:lang w:bidi="ar-SA"/>
        </w:rPr>
        <w:t>i dokonywania ich oceny,</w:t>
      </w:r>
    </w:p>
    <w:p w14:paraId="4026AC2E" w14:textId="77777777" w:rsidR="00BB0FC0" w:rsidRPr="00710F7D" w:rsidRDefault="00BB0FC0" w:rsidP="00710F7D">
      <w:pPr>
        <w:pStyle w:val="Standard"/>
        <w:suppressAutoHyphens w:val="0"/>
        <w:spacing w:line="360" w:lineRule="auto"/>
        <w:jc w:val="both"/>
        <w:rPr>
          <w:rFonts w:asciiTheme="minorHAnsi" w:eastAsia="Calibri" w:hAnsiTheme="minorHAnsi" w:cstheme="minorHAnsi"/>
          <w:lang w:bidi="ar-SA"/>
        </w:rPr>
      </w:pPr>
      <w:r w:rsidRPr="00710F7D">
        <w:rPr>
          <w:rFonts w:asciiTheme="minorHAnsi" w:eastAsia="Calibri" w:hAnsiTheme="minorHAnsi" w:cstheme="minorHAnsi"/>
          <w:lang w:bidi="ar-SA"/>
        </w:rPr>
        <w:t>- żądania wyjaśnień w przypadku wątpliwości w zakresie potwierdzenia spełniania ww. wymogów,</w:t>
      </w:r>
    </w:p>
    <w:p w14:paraId="26A82AE4" w14:textId="77777777" w:rsidR="00BB0FC0" w:rsidRPr="00710F7D" w:rsidRDefault="00BB0FC0" w:rsidP="00710F7D">
      <w:pPr>
        <w:pStyle w:val="Standard"/>
        <w:suppressAutoHyphens w:val="0"/>
        <w:spacing w:line="360" w:lineRule="auto"/>
        <w:jc w:val="both"/>
        <w:rPr>
          <w:rFonts w:asciiTheme="minorHAnsi" w:hAnsiTheme="minorHAnsi" w:cstheme="minorHAnsi"/>
        </w:rPr>
      </w:pPr>
      <w:r w:rsidRPr="00710F7D">
        <w:rPr>
          <w:rFonts w:asciiTheme="minorHAnsi" w:eastAsia="Calibri" w:hAnsiTheme="minorHAnsi" w:cstheme="minorHAnsi"/>
          <w:lang w:bidi="ar-SA"/>
        </w:rPr>
        <w:lastRenderedPageBreak/>
        <w:t>- przeprowadzania kontroli na miejscu wykonywania świadczenia.</w:t>
      </w:r>
    </w:p>
    <w:p w14:paraId="1C823FED"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4BDB2B6F"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5</w:t>
      </w:r>
    </w:p>
    <w:p w14:paraId="321E0DFA"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460B02B1"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1. Zamawiający dopuszcza możliwość realizacji zamówienia przez podwykonawców na zasadach określonych w niniejszym punkcie.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2F731618"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6D236FBB"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3. Jeżeli zmiana albo rezygnacja z podwykonawcy/ów w trakcie obowiązywania umowy, przedstawionych łącznie z ofertą dotyczy podmiotu, na którego zasoby wykonawca powoływał się, na zasadach określonych w ustawie Prawo zamówień publicznych (dalej jako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382510C"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96BF36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710F7D">
        <w:rPr>
          <w:rFonts w:asciiTheme="minorHAnsi" w:hAnsiTheme="minorHAnsi" w:cstheme="minorHAnsi"/>
        </w:rPr>
        <w:tab/>
      </w:r>
    </w:p>
    <w:p w14:paraId="7D669408"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6. Zamawiający, w terminie 10 dni od dnia przedłożenia projektu umowy, o którym mowa w ust. 4, zgłasza pisemne zastrzeżenia do projektu umowy o podwykonawstwo, której przedmiotem są roboty budowlane:</w:t>
      </w:r>
    </w:p>
    <w:p w14:paraId="6349E546" w14:textId="77777777" w:rsidR="00BB0FC0" w:rsidRPr="00710F7D" w:rsidRDefault="00BB0FC0" w:rsidP="00710F7D">
      <w:pPr>
        <w:pStyle w:val="Standard"/>
        <w:numPr>
          <w:ilvl w:val="0"/>
          <w:numId w:val="5"/>
        </w:numPr>
        <w:spacing w:line="360" w:lineRule="auto"/>
        <w:jc w:val="both"/>
        <w:rPr>
          <w:rFonts w:asciiTheme="minorHAnsi" w:hAnsiTheme="minorHAnsi" w:cstheme="minorHAnsi"/>
        </w:rPr>
      </w:pPr>
      <w:r w:rsidRPr="00710F7D">
        <w:rPr>
          <w:rFonts w:asciiTheme="minorHAnsi" w:hAnsiTheme="minorHAnsi" w:cstheme="minorHAnsi"/>
        </w:rPr>
        <w:t>niespełniającej wymagań określonych w specyfikacji istotnych warunków zamówienia;</w:t>
      </w:r>
    </w:p>
    <w:p w14:paraId="24ED9DB3" w14:textId="77777777" w:rsidR="00BB0FC0" w:rsidRPr="00710F7D" w:rsidRDefault="00BB0FC0" w:rsidP="00710F7D">
      <w:pPr>
        <w:pStyle w:val="Standard"/>
        <w:numPr>
          <w:ilvl w:val="0"/>
          <w:numId w:val="5"/>
        </w:numPr>
        <w:spacing w:line="360" w:lineRule="auto"/>
        <w:jc w:val="both"/>
        <w:rPr>
          <w:rFonts w:asciiTheme="minorHAnsi" w:hAnsiTheme="minorHAnsi" w:cstheme="minorHAnsi"/>
        </w:rPr>
      </w:pPr>
      <w:r w:rsidRPr="00710F7D">
        <w:rPr>
          <w:rFonts w:asciiTheme="minorHAnsi" w:hAnsiTheme="minorHAnsi" w:cstheme="minorHAnsi"/>
        </w:rPr>
        <w:lastRenderedPageBreak/>
        <w:t xml:space="preserve">gdy przewiduje termin zapłaty wynagrodzenia dłuższy niż określony w ust. 6. </w:t>
      </w:r>
      <w:r w:rsidRPr="00710F7D">
        <w:rPr>
          <w:rFonts w:asciiTheme="minorHAnsi" w:hAnsiTheme="minorHAnsi" w:cstheme="minorHAnsi"/>
        </w:rPr>
        <w:tab/>
      </w:r>
    </w:p>
    <w:p w14:paraId="4AC7ABC0"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7. Wykonawca zobowiązuje się do zamieszczenia w umowie z podwykonawcą robót budowlanych następujących klauzul umownych:</w:t>
      </w:r>
    </w:p>
    <w:p w14:paraId="6914C8C7"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1) zakres i okres odpowiedzialności Podwykonawcy za wady wykonanych robót nie będzie krótszy od zakresu i okresu odpowiedzialności Wykonawcy z tytułu gwarancji jakości i rękojmi za wady określonego w umowie,</w:t>
      </w:r>
    </w:p>
    <w:p w14:paraId="5D6766F0"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2) Podwykonawca nie może podzlecić wykonania robót dalszemu podwykonawcy bez odrębnej pisemnej zgody Zamawiającego i Wykonawcy,</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62E4ED90" w14:textId="761EAD76"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3) zobowiązujących podwykonawcę do pisemnego informowania Zamawiającego</w:t>
      </w:r>
      <w:r w:rsidR="00710F7D">
        <w:rPr>
          <w:rFonts w:asciiTheme="minorHAnsi" w:hAnsiTheme="minorHAnsi" w:cstheme="minorHAnsi"/>
        </w:rPr>
        <w:t xml:space="preserve"> </w:t>
      </w:r>
      <w:r w:rsidRPr="00710F7D">
        <w:rPr>
          <w:rFonts w:asciiTheme="minorHAnsi" w:hAnsiTheme="minorHAnsi" w:cstheme="minorHAnsi"/>
        </w:rPr>
        <w:t>o każdej zaległej płatności wykonawcy wobec podwykonawcy w terminie 14 dni licząc od dnia powstania zaległości,</w:t>
      </w:r>
    </w:p>
    <w:p w14:paraId="037A8821"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4) zobowiązujących podwykonawcę do udzielania pisemnych wyjaśnień Zamawiającemu, na każde jego pisemne żądanie, dotyczących prawidłowości wypłacania przez wykonawcę wynagrodzenia, oraz przedkładania w tym zakresie odpowiednich dokumentów,</w:t>
      </w:r>
    </w:p>
    <w:p w14:paraId="0EC51329"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5) zobowiązujących podwykonawcę do jednoczesnego doręczania Zamawiającemu kopii wszystkich dokumentów kierowanych do Wykonawcy związanych z nieterminowym regulowaniem wynagrodzenia,</w:t>
      </w:r>
    </w:p>
    <w:p w14:paraId="397CD613"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6) wymagających zgody Zamawiającego na cesję praw wynikających z umowy podwykonawstwa,</w:t>
      </w:r>
    </w:p>
    <w:p w14:paraId="052D6A00" w14:textId="77777777" w:rsidR="00BB0FC0" w:rsidRPr="00710F7D" w:rsidRDefault="00BB0FC0" w:rsidP="00710F7D">
      <w:pPr>
        <w:pStyle w:val="WW-Normal"/>
        <w:spacing w:line="360" w:lineRule="auto"/>
        <w:jc w:val="both"/>
        <w:rPr>
          <w:rFonts w:asciiTheme="minorHAnsi" w:hAnsiTheme="minorHAnsi" w:cstheme="minorHAnsi"/>
        </w:rPr>
      </w:pPr>
      <w:r w:rsidRPr="00710F7D">
        <w:rPr>
          <w:rFonts w:asciiTheme="minorHAnsi" w:hAnsiTheme="minorHAnsi" w:cstheme="minorHAnsi"/>
        </w:rPr>
        <w:t>7) zobowiązujące podwykonawcę do zachowania trybu i warunków opisanych w niniejszym artykule przy zawieraniu umowy z dalszym podwykonawcą.</w:t>
      </w:r>
    </w:p>
    <w:p w14:paraId="3A484656"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8. Niezgłoszenie pisemnych zastrzeżeń do przedłożonego projektu umowy o podwykonawstwo, której przedmiotem są roboty budowlane, w terminie określonym w ust. 6, uważa się za akceptację projektu umowy przez Zamawiającego.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01BF1DE6" w14:textId="1BCCE845"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9. Wykonawca, podwykonawca lub dalszy podwykonawca zamówienia na roboty budowlane przedkłada Zamawiającemu poświadczoną za zgodność z oryginałem kopię zawartej umowy</w:t>
      </w:r>
      <w:r w:rsidR="00710F7D">
        <w:rPr>
          <w:rFonts w:asciiTheme="minorHAnsi" w:hAnsiTheme="minorHAnsi" w:cstheme="minorHAnsi"/>
        </w:rPr>
        <w:t xml:space="preserve"> </w:t>
      </w:r>
      <w:r w:rsidRPr="00710F7D">
        <w:rPr>
          <w:rFonts w:asciiTheme="minorHAnsi" w:hAnsiTheme="minorHAnsi" w:cstheme="minorHAnsi"/>
        </w:rPr>
        <w:t>o podwykonawstwo, której przedmiotem są roboty budowlane,</w:t>
      </w:r>
      <w:r w:rsidR="00710F7D">
        <w:rPr>
          <w:rFonts w:asciiTheme="minorHAnsi" w:hAnsiTheme="minorHAnsi" w:cstheme="minorHAnsi"/>
        </w:rPr>
        <w:t xml:space="preserve"> </w:t>
      </w:r>
      <w:r w:rsidRPr="00710F7D">
        <w:rPr>
          <w:rFonts w:asciiTheme="minorHAnsi" w:hAnsiTheme="minorHAnsi" w:cstheme="minorHAnsi"/>
        </w:rPr>
        <w:t>w terminie 7 dni od dnia jej zawarcia.</w:t>
      </w:r>
    </w:p>
    <w:p w14:paraId="1BEAAD11"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10. Zamawiający, w terminie 10 dni od dnia przedłożenia umowy, zgłasza pisemny sprzeciw do umowy o podwykonawstwo, której przedmiotem są roboty budowlane, w przypadkach, o których mowa w ust. 6.</w:t>
      </w:r>
    </w:p>
    <w:p w14:paraId="14FE149C"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lastRenderedPageBreak/>
        <w:t>11. Niezgłoszenie pisemnego sprzeciwu do przedłożonej umowy o podwykonawstwo, której przedmiotem są roboty budowlane, w terminie określonym w ust. 10, uważa się za akceptację umowy przez Zamawiającego.</w:t>
      </w:r>
    </w:p>
    <w:p w14:paraId="72696E53" w14:textId="150BE34B"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12. Wykonawca, podwykonawca lub dalszy podwykonawca zamówienia na roboty budowlane przedkłada Zamawiającemu poświadczoną za zgodność z oryginałem kopię zawartej umowy</w:t>
      </w:r>
      <w:r w:rsidR="00710F7D">
        <w:rPr>
          <w:rFonts w:asciiTheme="minorHAnsi" w:hAnsiTheme="minorHAnsi" w:cstheme="minorHAnsi"/>
        </w:rPr>
        <w:t xml:space="preserve"> </w:t>
      </w:r>
      <w:r w:rsidRPr="00710F7D">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51BA5532"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7463407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14. Przepisy ust. 4-13 stosuje się odpowiednio do zmian tej umowy o podwykonawstwo.</w:t>
      </w:r>
    </w:p>
    <w:p w14:paraId="1EAE201B"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91268E1" w14:textId="56C09B1F"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16. Wynagrodzenie, o którym mowa ust. 15, dotyczy wyłącznie należności powstałych po zaakceptowaniu przez zamawiającego umowy o podwykonawstwo, której przedmiotem są roboty budowlane, lub po przedłożeniu zamawiającemu poświadczonej za zgodność</w:t>
      </w:r>
      <w:r w:rsidR="00710F7D">
        <w:rPr>
          <w:rFonts w:asciiTheme="minorHAnsi" w:hAnsiTheme="minorHAnsi" w:cstheme="minorHAnsi"/>
        </w:rPr>
        <w:t xml:space="preserve"> </w:t>
      </w:r>
      <w:r w:rsidRPr="00710F7D">
        <w:rPr>
          <w:rFonts w:asciiTheme="minorHAnsi" w:hAnsiTheme="minorHAnsi" w:cstheme="minorHAnsi"/>
        </w:rPr>
        <w:t>z oryginałem kopii umowy o podwykonawstwo, której przedmiotem są dostawy lub usługi.</w:t>
      </w:r>
    </w:p>
    <w:p w14:paraId="724E34A3"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17. Bezpośrednia zapłata obejmuje wyłącznie należne wynagrodzenie, bez odsetek, należnych podwykonawcy lub dalszemu podwykonawcy.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3D463432"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494D3A0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19. W przypadku zgłoszenia uwag, o których mowa w ust. 18 w terminie 7 dni od dnia doręczenia tej informacji, zamawiający może:</w:t>
      </w:r>
    </w:p>
    <w:p w14:paraId="32B90766" w14:textId="77777777" w:rsidR="00BB0FC0" w:rsidRPr="00710F7D" w:rsidRDefault="00BB0FC0" w:rsidP="00710F7D">
      <w:pPr>
        <w:pStyle w:val="Akapitzlist"/>
        <w:numPr>
          <w:ilvl w:val="0"/>
          <w:numId w:val="6"/>
        </w:numPr>
        <w:spacing w:line="360" w:lineRule="auto"/>
        <w:jc w:val="both"/>
        <w:rPr>
          <w:rFonts w:asciiTheme="minorHAnsi" w:hAnsiTheme="minorHAnsi" w:cstheme="minorHAnsi"/>
        </w:rPr>
      </w:pPr>
      <w:r w:rsidRPr="00710F7D">
        <w:rPr>
          <w:rFonts w:asciiTheme="minorHAnsi" w:hAnsiTheme="minorHAnsi" w:cstheme="minorHAnsi"/>
        </w:rPr>
        <w:lastRenderedPageBreak/>
        <w:t>nie dokonać bezpośredniej zapłaty wynagrodzenia podwykonawcy lub dalszemu podwykonawcy, jeżeli wykonawca wykaże niezasadność takiej zapłaty albo</w:t>
      </w:r>
    </w:p>
    <w:p w14:paraId="7F5DA580" w14:textId="77777777" w:rsidR="00BB0FC0" w:rsidRPr="00710F7D" w:rsidRDefault="00BB0FC0" w:rsidP="00710F7D">
      <w:pPr>
        <w:pStyle w:val="Standard"/>
        <w:numPr>
          <w:ilvl w:val="0"/>
          <w:numId w:val="6"/>
        </w:numPr>
        <w:spacing w:line="360" w:lineRule="auto"/>
        <w:jc w:val="both"/>
        <w:rPr>
          <w:rFonts w:asciiTheme="minorHAnsi" w:hAnsiTheme="minorHAnsi" w:cstheme="minorHAnsi"/>
        </w:rPr>
      </w:pPr>
      <w:r w:rsidRPr="00710F7D">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A30A59" w14:textId="77777777" w:rsidR="00BB0FC0" w:rsidRPr="00710F7D" w:rsidRDefault="00BB0FC0" w:rsidP="00710F7D">
      <w:pPr>
        <w:pStyle w:val="Standard"/>
        <w:numPr>
          <w:ilvl w:val="0"/>
          <w:numId w:val="6"/>
        </w:numPr>
        <w:spacing w:line="360" w:lineRule="auto"/>
        <w:jc w:val="both"/>
        <w:rPr>
          <w:rFonts w:asciiTheme="minorHAnsi" w:hAnsiTheme="minorHAnsi" w:cstheme="minorHAnsi"/>
        </w:rPr>
      </w:pPr>
      <w:r w:rsidRPr="00710F7D">
        <w:rPr>
          <w:rFonts w:asciiTheme="minorHAnsi" w:hAnsiTheme="minorHAnsi" w:cstheme="minorHAnsi"/>
        </w:rPr>
        <w:t xml:space="preserve">dokonać bezpośredniej zapłaty wynagrodzenia podwykonawcy lub dalszemu podwykonawcy, jeżeli podwykonawca lub dalszy podwykonawca wykaże zasadność takiej zapłaty. </w:t>
      </w:r>
      <w:r w:rsidRPr="00710F7D">
        <w:rPr>
          <w:rFonts w:asciiTheme="minorHAnsi" w:hAnsiTheme="minorHAnsi" w:cstheme="minorHAnsi"/>
        </w:rPr>
        <w:tab/>
      </w:r>
      <w:r w:rsidRPr="00710F7D">
        <w:rPr>
          <w:rFonts w:asciiTheme="minorHAnsi" w:hAnsiTheme="minorHAnsi" w:cstheme="minorHAnsi"/>
        </w:rPr>
        <w:tab/>
      </w:r>
    </w:p>
    <w:p w14:paraId="77D0D311" w14:textId="7DA3D07A"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20.W przypadku dokonania bezpośredniej zapłaty podwykonawcy lub dalszemu podwykonawcy, o których mowa w ust. 15, Zamawiający potrąca kwotę wypłaconego wynagrodzenia</w:t>
      </w:r>
      <w:r w:rsidR="00710F7D">
        <w:rPr>
          <w:rFonts w:asciiTheme="minorHAnsi" w:hAnsiTheme="minorHAnsi" w:cstheme="minorHAnsi"/>
        </w:rPr>
        <w:t xml:space="preserve"> </w:t>
      </w:r>
      <w:r w:rsidRPr="00710F7D">
        <w:rPr>
          <w:rFonts w:asciiTheme="minorHAnsi" w:hAnsiTheme="minorHAnsi" w:cstheme="minorHAnsi"/>
        </w:rPr>
        <w:t xml:space="preserve">z wynagrodzenia należnego Wykonawcy. </w:t>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r w:rsidRPr="00710F7D">
        <w:rPr>
          <w:rFonts w:asciiTheme="minorHAnsi" w:hAnsiTheme="minorHAnsi" w:cstheme="minorHAnsi"/>
        </w:rPr>
        <w:tab/>
      </w:r>
    </w:p>
    <w:p w14:paraId="213E321B" w14:textId="5F1A6CE9"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21. Konieczność wielokrotnego(co najmniej trzykrotnego)</w:t>
      </w:r>
      <w:r w:rsidR="00710F7D">
        <w:rPr>
          <w:rFonts w:asciiTheme="minorHAnsi" w:hAnsiTheme="minorHAnsi" w:cstheme="minorHAnsi"/>
        </w:rPr>
        <w:t xml:space="preserve"> </w:t>
      </w:r>
      <w:r w:rsidRPr="00710F7D">
        <w:rPr>
          <w:rFonts w:asciiTheme="minorHAnsi" w:hAnsiTheme="minorHAnsi" w:cstheme="minorHAnsi"/>
        </w:rPr>
        <w:t>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6A150442"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22. Wykonawca ponosi pełną odpowiedzialność za roboty wykonane przez podwykonawców.</w:t>
      </w:r>
    </w:p>
    <w:p w14:paraId="435138A2" w14:textId="77777777" w:rsidR="00BB0FC0" w:rsidRPr="00710F7D" w:rsidRDefault="00BB0FC0" w:rsidP="00710F7D">
      <w:pPr>
        <w:pStyle w:val="Standard"/>
        <w:spacing w:line="360" w:lineRule="auto"/>
        <w:jc w:val="both"/>
        <w:rPr>
          <w:rFonts w:asciiTheme="minorHAnsi" w:hAnsiTheme="minorHAnsi" w:cstheme="minorHAnsi"/>
          <w:b/>
        </w:rPr>
      </w:pPr>
      <w:r w:rsidRPr="00710F7D">
        <w:rPr>
          <w:rFonts w:asciiTheme="minorHAnsi" w:hAnsiTheme="minorHAnsi" w:cstheme="minorHAnsi"/>
        </w:rPr>
        <w:t>23. Wykonawca zapewni ustalenie w umowach z podwykonawcą takiego okresu odpowiedzialności za wady, aby nie był on krótszy od okresu odpowiedzialności za wady Wykonawcy wobec Zamawiającego.</w:t>
      </w:r>
    </w:p>
    <w:p w14:paraId="1DF684D5"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r>
      <w:r w:rsidRPr="00710F7D">
        <w:rPr>
          <w:rFonts w:asciiTheme="minorHAnsi" w:hAnsiTheme="minorHAnsi" w:cstheme="minorHAnsi"/>
          <w:b/>
        </w:rPr>
        <w:tab/>
        <w:t>§ 6</w:t>
      </w:r>
    </w:p>
    <w:p w14:paraId="15529B06" w14:textId="55347966"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1.</w:t>
      </w:r>
      <w:r w:rsidR="00710F7D">
        <w:rPr>
          <w:rFonts w:asciiTheme="minorHAnsi" w:hAnsiTheme="minorHAnsi" w:cstheme="minorHAnsi"/>
          <w:lang w:val="pl-PL"/>
        </w:rPr>
        <w:t xml:space="preserve"> </w:t>
      </w:r>
      <w:r w:rsidRPr="00710F7D">
        <w:rPr>
          <w:rFonts w:asciiTheme="minorHAnsi" w:hAnsiTheme="minorHAnsi" w:cstheme="minorHAnsi"/>
          <w:lang w:val="pl-PL"/>
        </w:rPr>
        <w:t>Wykonawca w czasie wykonywania robót oraz usuwania wad powinien bezwzględnie:</w:t>
      </w:r>
    </w:p>
    <w:p w14:paraId="1D11FF23" w14:textId="77777777" w:rsidR="00BB0FC0" w:rsidRPr="00710F7D" w:rsidRDefault="00BB0FC0" w:rsidP="00710F7D">
      <w:pPr>
        <w:pStyle w:val="Zwykytekst"/>
        <w:numPr>
          <w:ilvl w:val="0"/>
          <w:numId w:val="7"/>
        </w:numPr>
        <w:spacing w:line="360" w:lineRule="auto"/>
        <w:jc w:val="both"/>
        <w:rPr>
          <w:rFonts w:asciiTheme="minorHAnsi" w:hAnsiTheme="minorHAnsi" w:cstheme="minorHAnsi"/>
          <w:lang w:val="pl-PL"/>
        </w:rPr>
      </w:pPr>
      <w:r w:rsidRPr="00710F7D">
        <w:rPr>
          <w:rFonts w:asciiTheme="minorHAnsi" w:hAnsiTheme="minorHAnsi" w:cstheme="minorHAnsi"/>
          <w:lang w:val="pl-PL"/>
        </w:rPr>
        <w:t>przestrzegać bezpieczeństwa wszystkich osób upoważnionych do przebywania na terenie robót;</w:t>
      </w:r>
    </w:p>
    <w:p w14:paraId="56759FE7" w14:textId="77777777" w:rsidR="00BB0FC0" w:rsidRPr="00710F7D" w:rsidRDefault="00BB0FC0" w:rsidP="00710F7D">
      <w:pPr>
        <w:pStyle w:val="Zwykytekst"/>
        <w:numPr>
          <w:ilvl w:val="0"/>
          <w:numId w:val="7"/>
        </w:numPr>
        <w:spacing w:line="360" w:lineRule="auto"/>
        <w:jc w:val="both"/>
        <w:rPr>
          <w:rFonts w:asciiTheme="minorHAnsi" w:hAnsiTheme="minorHAnsi" w:cstheme="minorHAnsi"/>
          <w:lang w:val="pl-PL"/>
        </w:rPr>
      </w:pPr>
      <w:r w:rsidRPr="00710F7D">
        <w:rPr>
          <w:rFonts w:asciiTheme="minorHAnsi" w:hAnsiTheme="minorHAnsi" w:cstheme="minorHAnsi"/>
          <w:lang w:val="pl-PL"/>
        </w:rPr>
        <w:t>oznakować i utrzymywać na swój koszt oznakowanie robót;</w:t>
      </w:r>
    </w:p>
    <w:p w14:paraId="798457FA" w14:textId="77777777" w:rsidR="00BB0FC0" w:rsidRPr="00710F7D" w:rsidRDefault="00BB0FC0" w:rsidP="00710F7D">
      <w:pPr>
        <w:pStyle w:val="Zwykytekst"/>
        <w:numPr>
          <w:ilvl w:val="0"/>
          <w:numId w:val="7"/>
        </w:numPr>
        <w:spacing w:line="360" w:lineRule="auto"/>
        <w:jc w:val="both"/>
        <w:rPr>
          <w:rFonts w:asciiTheme="minorHAnsi" w:hAnsiTheme="minorHAnsi" w:cstheme="minorHAnsi"/>
          <w:lang w:val="pl-PL"/>
        </w:rPr>
      </w:pPr>
      <w:r w:rsidRPr="00710F7D">
        <w:rPr>
          <w:rFonts w:asciiTheme="minorHAnsi" w:hAnsiTheme="minorHAnsi" w:cstheme="minorHAnsi"/>
          <w:lang w:val="pl-PL"/>
        </w:rPr>
        <w:t>podjąć wszelkie niezbędne kroki w celu ochrony środowiska na terenie robót i w jego otoczeniu.</w:t>
      </w:r>
    </w:p>
    <w:p w14:paraId="653003B6" w14:textId="77777777"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2. Wykonawca ma obowiązek zapewnić bezpieczeństwo ruchu na terenie robót.</w:t>
      </w:r>
      <w:r w:rsidRPr="00710F7D">
        <w:rPr>
          <w:rFonts w:asciiTheme="minorHAnsi" w:hAnsiTheme="minorHAnsi" w:cstheme="minorHAnsi"/>
          <w:lang w:val="pl-PL"/>
        </w:rPr>
        <w:tab/>
      </w:r>
    </w:p>
    <w:p w14:paraId="7E0B3A8D" w14:textId="6EE3FA42"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3. Wykonawca ma obowiązek</w:t>
      </w:r>
      <w:r w:rsidR="00710F7D">
        <w:rPr>
          <w:rFonts w:asciiTheme="minorHAnsi" w:hAnsiTheme="minorHAnsi" w:cstheme="minorHAnsi"/>
          <w:lang w:val="pl-PL"/>
        </w:rPr>
        <w:t xml:space="preserve"> </w:t>
      </w:r>
      <w:r w:rsidRPr="00710F7D">
        <w:rPr>
          <w:rFonts w:asciiTheme="minorHAnsi" w:hAnsiTheme="minorHAnsi" w:cstheme="minorHAnsi"/>
          <w:lang w:val="pl-PL"/>
        </w:rPr>
        <w:t>znać i stosować w czasie prowadzenia robót przepisy dotyczące ochrony środowiska</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naturalnego i bezpieczeństwa ruchu związane z charakterem prowadzonych prac. Opłaty i kary za przekroczenie w trakcie realizacji robót norm określonych </w:t>
      </w:r>
      <w:r w:rsidRPr="00710F7D">
        <w:rPr>
          <w:rFonts w:asciiTheme="minorHAnsi" w:hAnsiTheme="minorHAnsi" w:cstheme="minorHAnsi"/>
          <w:lang w:val="pl-PL"/>
        </w:rPr>
        <w:lastRenderedPageBreak/>
        <w:t>w odpowiednich przepisach dotyczących ochrony środowiska i bezpieczeństwa ruchu ponosi wyłącznie Wykonawca.</w:t>
      </w:r>
    </w:p>
    <w:p w14:paraId="0FD22079" w14:textId="6284D1DB"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4.Wykonawca ponosi odpowiedzialność cywilną za wszelkie szkody na osobach i mieniu pozostające w jakimkolwiek związku</w:t>
      </w:r>
      <w:r w:rsidR="00710F7D">
        <w:rPr>
          <w:rFonts w:asciiTheme="minorHAnsi" w:hAnsiTheme="minorHAnsi" w:cstheme="minorHAnsi"/>
          <w:lang w:val="pl-PL"/>
        </w:rPr>
        <w:t xml:space="preserve"> </w:t>
      </w:r>
      <w:r w:rsidRPr="00710F7D">
        <w:rPr>
          <w:rFonts w:asciiTheme="minorHAnsi" w:hAnsiTheme="minorHAnsi" w:cstheme="minorHAnsi"/>
          <w:lang w:val="pl-PL"/>
        </w:rPr>
        <w:t>z prowadzonymi robotami.</w:t>
      </w:r>
      <w:r w:rsidR="00710F7D">
        <w:rPr>
          <w:rFonts w:asciiTheme="minorHAnsi" w:hAnsiTheme="minorHAnsi" w:cstheme="minorHAnsi"/>
          <w:lang w:val="pl-PL"/>
        </w:rPr>
        <w:t xml:space="preserve"> </w:t>
      </w:r>
      <w:r w:rsidRPr="00710F7D">
        <w:rPr>
          <w:rFonts w:asciiTheme="minorHAnsi" w:hAnsiTheme="minorHAnsi" w:cstheme="minorHAnsi"/>
          <w:lang w:val="pl-PL"/>
        </w:rPr>
        <w:t>Odpowiedzialność trwa od przejęcia terenu robót do odbioru końcowego przedmiotu umowy.</w:t>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0B346F24" w14:textId="1B8A5D22" w:rsidR="00BB0FC0" w:rsidRPr="00710F7D" w:rsidRDefault="00BB0FC0" w:rsidP="00710F7D">
      <w:pPr>
        <w:pStyle w:val="Zwykytekst"/>
        <w:spacing w:line="360" w:lineRule="auto"/>
        <w:jc w:val="both"/>
        <w:rPr>
          <w:rFonts w:asciiTheme="minorHAnsi" w:hAnsiTheme="minorHAnsi" w:cstheme="minorHAnsi"/>
          <w:lang w:val="pl-PL"/>
        </w:rPr>
      </w:pPr>
      <w:r w:rsidRPr="00710F7D">
        <w:rPr>
          <w:rFonts w:asciiTheme="minorHAnsi" w:hAnsiTheme="minorHAnsi" w:cstheme="minorHAnsi"/>
          <w:lang w:val="pl-PL"/>
        </w:rPr>
        <w:t xml:space="preserve">5.Wykonawca ma obowiązek </w:t>
      </w:r>
      <w:r w:rsidRPr="00710F7D">
        <w:rPr>
          <w:rFonts w:asciiTheme="minorHAnsi" w:hAnsiTheme="minorHAnsi" w:cstheme="minorHAnsi"/>
          <w:u w:val="single"/>
          <w:lang w:val="pl-PL"/>
        </w:rPr>
        <w:t>wykonać organizację Ruchu Drogowego</w:t>
      </w:r>
      <w:r w:rsidRPr="00710F7D">
        <w:rPr>
          <w:rFonts w:asciiTheme="minorHAnsi" w:hAnsiTheme="minorHAnsi" w:cstheme="minorHAnsi"/>
          <w:lang w:val="pl-PL"/>
        </w:rPr>
        <w:t xml:space="preserve"> zgodnie z obowiązującymi</w:t>
      </w:r>
      <w:r w:rsidR="00710F7D">
        <w:rPr>
          <w:rFonts w:asciiTheme="minorHAnsi" w:hAnsiTheme="minorHAnsi" w:cstheme="minorHAnsi"/>
          <w:lang w:val="pl-PL"/>
        </w:rPr>
        <w:t xml:space="preserve"> </w:t>
      </w:r>
      <w:r w:rsidRPr="00710F7D">
        <w:rPr>
          <w:rFonts w:asciiTheme="minorHAnsi" w:hAnsiTheme="minorHAnsi" w:cstheme="minorHAnsi"/>
          <w:lang w:val="pl-PL"/>
        </w:rPr>
        <w:t>przepisami.</w:t>
      </w:r>
    </w:p>
    <w:p w14:paraId="75987FDB" w14:textId="3E593774" w:rsidR="00BB0FC0" w:rsidRPr="00710F7D" w:rsidRDefault="00BB0FC0" w:rsidP="00710F7D">
      <w:pPr>
        <w:pStyle w:val="Nagwek1"/>
        <w:spacing w:before="0" w:after="0" w:line="360" w:lineRule="auto"/>
        <w:jc w:val="both"/>
        <w:rPr>
          <w:rFonts w:asciiTheme="minorHAnsi" w:hAnsiTheme="minorHAnsi" w:cstheme="minorHAnsi"/>
          <w:b w:val="0"/>
          <w:sz w:val="24"/>
          <w:szCs w:val="24"/>
          <w:lang w:eastAsia="pl-PL"/>
        </w:rPr>
      </w:pPr>
      <w:r w:rsidRPr="00710F7D">
        <w:rPr>
          <w:rFonts w:asciiTheme="minorHAnsi" w:hAnsiTheme="minorHAnsi" w:cstheme="minorHAnsi"/>
          <w:b w:val="0"/>
          <w:sz w:val="24"/>
          <w:szCs w:val="24"/>
        </w:rPr>
        <w:t>6. Kierownik budowy przed rozpoczęciem robót powinien opracować plan bezpieczeństwa i ochrony zdrowia</w:t>
      </w:r>
      <w:r w:rsidR="00710F7D">
        <w:rPr>
          <w:rFonts w:asciiTheme="minorHAnsi" w:hAnsiTheme="minorHAnsi" w:cstheme="minorHAnsi"/>
          <w:b w:val="0"/>
          <w:sz w:val="24"/>
          <w:szCs w:val="24"/>
        </w:rPr>
        <w:t xml:space="preserve"> </w:t>
      </w:r>
      <w:r w:rsidRPr="00710F7D">
        <w:rPr>
          <w:rFonts w:asciiTheme="minorHAnsi" w:hAnsiTheme="minorHAnsi" w:cstheme="minorHAnsi"/>
          <w:b w:val="0"/>
          <w:sz w:val="24"/>
          <w:szCs w:val="24"/>
        </w:rPr>
        <w:t xml:space="preserve">(BIOZ), zgodnie z </w:t>
      </w:r>
      <w:r w:rsidRPr="00710F7D">
        <w:rPr>
          <w:rFonts w:asciiTheme="minorHAnsi" w:hAnsiTheme="minorHAnsi" w:cstheme="minorHAnsi"/>
          <w:b w:val="0"/>
          <w:sz w:val="24"/>
          <w:szCs w:val="24"/>
          <w:lang w:eastAsia="pl-PL"/>
        </w:rPr>
        <w:t xml:space="preserve">Rozporządzeniem Ministra Infrastruktury z dnia 23 czerwca 2003 r. w sprawie informacji dotyczącej bezpieczeństwa i ochrony zdrowia oraz planu bezpieczeństwa i ochrony zdrowia </w:t>
      </w:r>
      <w:hyperlink r:id="rId7" w:history="1">
        <w:r w:rsidRPr="00710F7D">
          <w:rPr>
            <w:rStyle w:val="Hipercze"/>
            <w:rFonts w:asciiTheme="minorHAnsi" w:hAnsiTheme="minorHAnsi" w:cstheme="minorHAnsi"/>
            <w:b w:val="0"/>
            <w:color w:val="auto"/>
            <w:sz w:val="24"/>
            <w:szCs w:val="24"/>
            <w:lang w:eastAsia="pl-PL"/>
          </w:rPr>
          <w:t>(Dz.U. Nr 120, poz. 1126)</w:t>
        </w:r>
      </w:hyperlink>
      <w:r w:rsidRPr="00710F7D">
        <w:rPr>
          <w:rFonts w:asciiTheme="minorHAnsi" w:hAnsiTheme="minorHAnsi" w:cstheme="minorHAnsi"/>
          <w:b w:val="0"/>
          <w:sz w:val="24"/>
          <w:szCs w:val="24"/>
          <w:lang w:eastAsia="pl-PL"/>
        </w:rPr>
        <w:t>.</w:t>
      </w:r>
    </w:p>
    <w:p w14:paraId="766DF535" w14:textId="77777777" w:rsidR="00BB0FC0" w:rsidRPr="00710F7D" w:rsidRDefault="00BB0FC0" w:rsidP="00710F7D">
      <w:pPr>
        <w:spacing w:line="360" w:lineRule="auto"/>
        <w:jc w:val="both"/>
        <w:rPr>
          <w:rFonts w:asciiTheme="minorHAnsi" w:hAnsiTheme="minorHAnsi" w:cstheme="minorHAnsi"/>
          <w:lang w:eastAsia="pl-PL"/>
        </w:rPr>
      </w:pPr>
    </w:p>
    <w:p w14:paraId="7364EDCF"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7</w:t>
      </w:r>
    </w:p>
    <w:p w14:paraId="02040C46"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70578675" w14:textId="2E8026AD"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1.W razie wystąpienia istotnej zmiany okoliczności powodującej, że wykonanie Umowy nie leży</w:t>
      </w:r>
      <w:r w:rsidR="00710F7D">
        <w:rPr>
          <w:rFonts w:asciiTheme="minorHAnsi" w:hAnsiTheme="minorHAnsi" w:cstheme="minorHAnsi"/>
          <w:lang w:val="pl-PL"/>
        </w:rPr>
        <w:t xml:space="preserve"> </w:t>
      </w:r>
      <w:r w:rsidRPr="00710F7D">
        <w:rPr>
          <w:rFonts w:asciiTheme="minorHAnsi" w:hAnsiTheme="minorHAnsi" w:cstheme="minorHAnsi"/>
          <w:lang w:val="pl-PL"/>
        </w:rPr>
        <w:t>w interesie publicznym, czego nie można było przewidzieć w chwili zawarcia umowy, Zamawiający może odstąpić od umowy w terminie miesiąca od powzięcia wiadomości</w:t>
      </w:r>
      <w:r w:rsidR="00710F7D">
        <w:rPr>
          <w:rFonts w:asciiTheme="minorHAnsi" w:hAnsiTheme="minorHAnsi" w:cstheme="minorHAnsi"/>
          <w:lang w:val="pl-PL"/>
        </w:rPr>
        <w:t xml:space="preserve"> </w:t>
      </w:r>
      <w:r w:rsidRPr="00710F7D">
        <w:rPr>
          <w:rFonts w:asciiTheme="minorHAnsi" w:hAnsiTheme="minorHAnsi" w:cstheme="minorHAnsi"/>
          <w:lang w:val="pl-PL"/>
        </w:rPr>
        <w:t xml:space="preserve">o powyższych okolicznościach. </w:t>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68CE3D13"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Zamawiający zastrzega sobie prawo odstąpienia od umowy ze skutkiem natychmiastowym, jeżeli Wykonawca opóźnia się z rozpoczęciem lub realizacją umowy tak dalece, że nie gwarantuje to zakończenia prac w umówionym terminie.</w:t>
      </w:r>
    </w:p>
    <w:p w14:paraId="4B09FB83" w14:textId="31082439"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 Zamawiający zastrzega sobie prawo rozwiązania umowy ze skutkiem natychmiastowym</w:t>
      </w:r>
      <w:r w:rsidR="00710F7D">
        <w:rPr>
          <w:rFonts w:asciiTheme="minorHAnsi" w:hAnsiTheme="minorHAnsi" w:cstheme="minorHAnsi"/>
          <w:lang w:val="pl-PL"/>
        </w:rPr>
        <w:t xml:space="preserve"> </w:t>
      </w:r>
      <w:r w:rsidRPr="00710F7D">
        <w:rPr>
          <w:rFonts w:asciiTheme="minorHAnsi" w:hAnsiTheme="minorHAnsi" w:cstheme="minorHAnsi"/>
          <w:lang w:val="pl-PL"/>
        </w:rPr>
        <w:t>w przypadku niewykonania bądź nienależytego wykonania umowy.</w:t>
      </w:r>
      <w:r w:rsidRPr="00710F7D">
        <w:rPr>
          <w:rFonts w:asciiTheme="minorHAnsi" w:hAnsiTheme="minorHAnsi" w:cstheme="minorHAnsi"/>
          <w:lang w:val="pl-PL"/>
        </w:rPr>
        <w:tab/>
      </w:r>
      <w:r w:rsidRPr="00710F7D">
        <w:rPr>
          <w:rFonts w:asciiTheme="minorHAnsi" w:hAnsiTheme="minorHAnsi" w:cstheme="minorHAnsi"/>
          <w:lang w:val="pl-PL"/>
        </w:rPr>
        <w:tab/>
      </w:r>
    </w:p>
    <w:p w14:paraId="5902A2DC"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4. W przypadku odstąpienia od umowy bądź rozwiązania umowy ze skutkiem natychmiastowym Zamawiający zapłaci Wykonawcy jedynie za należycie zrealizowane prace, potwierdzone protokołem.</w:t>
      </w:r>
    </w:p>
    <w:p w14:paraId="552EBCB2"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7D09CC48" w14:textId="77777777"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8</w:t>
      </w:r>
    </w:p>
    <w:p w14:paraId="7BEEDB44"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155EBC50" w14:textId="77777777"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Strony ustalają odpowiedzialność za niewykonanie lub nienależyte wykonanie umowy w formie kar umownych z następujących tytułów i w podanych wysokościach:</w:t>
      </w:r>
      <w:r w:rsidRPr="00710F7D">
        <w:rPr>
          <w:rFonts w:asciiTheme="minorHAnsi" w:hAnsiTheme="minorHAnsi" w:cstheme="minorHAnsi"/>
          <w:lang w:val="pl-PL"/>
        </w:rPr>
        <w:tab/>
      </w:r>
    </w:p>
    <w:p w14:paraId="6E6AFF3C" w14:textId="77777777" w:rsidR="00BB0FC0" w:rsidRPr="00710F7D" w:rsidRDefault="00BB0FC0" w:rsidP="00710F7D">
      <w:pPr>
        <w:pStyle w:val="Standarduser"/>
        <w:spacing w:line="360" w:lineRule="auto"/>
        <w:jc w:val="both"/>
        <w:rPr>
          <w:rFonts w:asciiTheme="minorHAnsi" w:hAnsiTheme="minorHAnsi" w:cstheme="minorHAnsi"/>
          <w:b/>
          <w:bCs/>
          <w:lang w:val="pl-PL"/>
        </w:rPr>
      </w:pPr>
      <w:r w:rsidRPr="00710F7D">
        <w:rPr>
          <w:rFonts w:asciiTheme="minorHAnsi" w:hAnsiTheme="minorHAnsi" w:cstheme="minorHAnsi"/>
          <w:bCs/>
          <w:lang w:val="pl-PL"/>
        </w:rPr>
        <w:lastRenderedPageBreak/>
        <w:t>1. Wykonawca zapłaci Zamawiającemu kary:</w:t>
      </w:r>
    </w:p>
    <w:p w14:paraId="19CE8727" w14:textId="51EC137B"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b/>
          <w:bCs/>
          <w:lang w:val="pl-PL"/>
        </w:rPr>
        <w:t xml:space="preserve">- </w:t>
      </w:r>
      <w:r w:rsidRPr="00710F7D">
        <w:rPr>
          <w:rFonts w:asciiTheme="minorHAnsi" w:hAnsiTheme="minorHAnsi" w:cstheme="minorHAnsi"/>
          <w:lang w:val="pl-PL"/>
        </w:rPr>
        <w:t>za zwłokę w rozpoczęciu lub zakończeniu realizacji przedmiotu umowy w wysokości 0,</w:t>
      </w:r>
      <w:r w:rsidR="00A3794E" w:rsidRPr="00710F7D">
        <w:rPr>
          <w:rFonts w:asciiTheme="minorHAnsi" w:hAnsiTheme="minorHAnsi" w:cstheme="minorHAnsi"/>
          <w:lang w:val="pl-PL"/>
        </w:rPr>
        <w:t>2</w:t>
      </w:r>
      <w:r w:rsidRPr="00710F7D">
        <w:rPr>
          <w:rFonts w:asciiTheme="minorHAnsi" w:hAnsiTheme="minorHAnsi" w:cstheme="minorHAnsi"/>
          <w:lang w:val="pl-PL"/>
        </w:rPr>
        <w:t>% wartości wynagrodzenia umownego brutto za każdy dzień zwłoki, lecz nie więcej aniżeli 50% wynagrodzenia umownego brutto,</w:t>
      </w:r>
    </w:p>
    <w:p w14:paraId="23239B71" w14:textId="139407A6"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 za zwłokę w usunięciu wad stwierdzonych przy odbiorze lub w okresie rękojmi lub gwarancji jakości w wysokości 0,</w:t>
      </w:r>
      <w:r w:rsidR="00A3794E" w:rsidRPr="00710F7D">
        <w:rPr>
          <w:rFonts w:asciiTheme="minorHAnsi" w:hAnsiTheme="minorHAnsi" w:cstheme="minorHAnsi"/>
          <w:lang w:val="pl-PL"/>
        </w:rPr>
        <w:t>2</w:t>
      </w:r>
      <w:r w:rsidRPr="00710F7D">
        <w:rPr>
          <w:rFonts w:asciiTheme="minorHAnsi" w:hAnsiTheme="minorHAnsi" w:cstheme="minorHAnsi"/>
          <w:lang w:val="pl-PL"/>
        </w:rPr>
        <w:t xml:space="preserve"> %</w:t>
      </w:r>
      <w:r w:rsidR="00710F7D">
        <w:rPr>
          <w:rFonts w:asciiTheme="minorHAnsi" w:hAnsiTheme="minorHAnsi" w:cstheme="minorHAnsi"/>
          <w:lang w:val="pl-PL"/>
        </w:rPr>
        <w:t xml:space="preserve"> </w:t>
      </w:r>
      <w:r w:rsidRPr="00710F7D">
        <w:rPr>
          <w:rFonts w:asciiTheme="minorHAnsi" w:hAnsiTheme="minorHAnsi" w:cstheme="minorHAnsi"/>
          <w:lang w:val="pl-PL"/>
        </w:rPr>
        <w:t>wartości wynagrodzenia umownego brutto za każdy dzień zwłoki, lecz nie więcej aniżeli 50% wynagrodzenia umownego brutto,</w:t>
      </w:r>
    </w:p>
    <w:p w14:paraId="280F0157"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p>
    <w:p w14:paraId="62B31E6D"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 z tytułu odstąpienia od umowy przez Zamawiającego z przyczyn leżących po stronie Wykonawcy lub przez Wykonawcę z powodu okoliczności nie zawinionych przez Zamawiającego, w wysokości 30% wartości wynagrodzenia umownego brutto.</w:t>
      </w:r>
    </w:p>
    <w:p w14:paraId="0CA321CE" w14:textId="77777777" w:rsidR="00BB0FC0" w:rsidRPr="00710F7D" w:rsidRDefault="00BB0FC0" w:rsidP="00710F7D">
      <w:pPr>
        <w:pStyle w:val="Standard"/>
        <w:spacing w:line="360" w:lineRule="auto"/>
        <w:jc w:val="both"/>
        <w:rPr>
          <w:rFonts w:asciiTheme="minorHAnsi" w:hAnsiTheme="minorHAnsi" w:cstheme="minorHAnsi"/>
        </w:rPr>
      </w:pPr>
      <w:r w:rsidRPr="00710F7D">
        <w:rPr>
          <w:rFonts w:asciiTheme="minorHAnsi" w:hAnsiTheme="minorHAnsi" w:cstheme="minorHAnsi"/>
        </w:rPr>
        <w:t xml:space="preserve">2. </w:t>
      </w:r>
      <w:r w:rsidRPr="00710F7D">
        <w:rPr>
          <w:rFonts w:asciiTheme="minorHAnsi" w:eastAsia="Calibri" w:hAnsiTheme="minorHAnsi" w:cstheme="minorHAnsi"/>
          <w:lang w:bidi="ar-SA"/>
        </w:rPr>
        <w:t xml:space="preserve">Za niewywiązanie się z obowiązków o których mowa w §4 ust. 5,6,7 Wykonawca zapłaci Zamawiającemu karę umowną w wysokości </w:t>
      </w:r>
      <w:r w:rsidRPr="00710F7D">
        <w:rPr>
          <w:rFonts w:asciiTheme="minorHAnsi" w:eastAsia="Calibri" w:hAnsiTheme="minorHAnsi" w:cstheme="minorHAnsi"/>
          <w:b/>
          <w:lang w:bidi="ar-SA"/>
        </w:rPr>
        <w:t>10 000,00 zł.</w:t>
      </w:r>
      <w:r w:rsidRPr="00710F7D">
        <w:rPr>
          <w:rFonts w:asciiTheme="minorHAnsi" w:eastAsia="Calibri" w:hAnsiTheme="minorHAnsi" w:cstheme="minorHAnsi"/>
          <w:lang w:bidi="ar-SA"/>
        </w:rPr>
        <w:t xml:space="preserve"> W/w kara należy się także w przypadku dalszego uchylania się od złożenia oświadczenia, o którym mowa w § 4 ust. 6 umowy.</w:t>
      </w:r>
    </w:p>
    <w:p w14:paraId="69548605" w14:textId="77777777" w:rsidR="00BB0FC0" w:rsidRPr="00710F7D" w:rsidRDefault="00BB0FC0" w:rsidP="00710F7D">
      <w:pPr>
        <w:pStyle w:val="Standard"/>
        <w:spacing w:line="360" w:lineRule="auto"/>
        <w:jc w:val="both"/>
        <w:rPr>
          <w:rFonts w:asciiTheme="minorHAnsi" w:hAnsiTheme="minorHAnsi" w:cstheme="minorHAnsi"/>
        </w:rPr>
      </w:pPr>
    </w:p>
    <w:p w14:paraId="6AA651C5"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099BD83F" w14:textId="77777777" w:rsidR="00BB0FC0" w:rsidRPr="00710F7D" w:rsidRDefault="00BB0FC0" w:rsidP="00710F7D">
      <w:pPr>
        <w:pStyle w:val="Zwykytekst"/>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4. Jeżeli kara umowna nie pokrywa poniesionej przez Zamawiającego szkody, może on dochodzić od Wykonawcy odszkodowania uzupełniającego.</w:t>
      </w:r>
    </w:p>
    <w:p w14:paraId="3AC3AF05" w14:textId="77777777" w:rsidR="00BB0FC0" w:rsidRPr="00710F7D" w:rsidRDefault="00BB0FC0" w:rsidP="00710F7D">
      <w:pPr>
        <w:pStyle w:val="Zwykytekst"/>
        <w:tabs>
          <w:tab w:val="left" w:pos="360"/>
        </w:tabs>
        <w:spacing w:line="360" w:lineRule="auto"/>
        <w:jc w:val="both"/>
        <w:rPr>
          <w:rFonts w:asciiTheme="minorHAnsi" w:hAnsiTheme="minorHAnsi" w:cstheme="minorHAnsi"/>
          <w:b/>
          <w:lang w:val="pl-PL"/>
        </w:rPr>
      </w:pPr>
      <w:r w:rsidRPr="00710F7D">
        <w:rPr>
          <w:rFonts w:asciiTheme="minorHAnsi" w:hAnsiTheme="minorHAnsi" w:cstheme="minorHAnsi"/>
          <w:lang w:val="pl-PL"/>
        </w:rPr>
        <w:t>5. Zamawiający zastrzega sobie prawo do potrącenia z faktury Wykonawcy naliczonych kar umownych.</w:t>
      </w:r>
    </w:p>
    <w:p w14:paraId="001E2D42" w14:textId="77777777" w:rsidR="00BB0FC0" w:rsidRPr="00710F7D" w:rsidRDefault="00BB0FC0" w:rsidP="00710F7D">
      <w:pPr>
        <w:pStyle w:val="Standarduser"/>
        <w:spacing w:line="360" w:lineRule="auto"/>
        <w:jc w:val="center"/>
        <w:rPr>
          <w:rFonts w:asciiTheme="minorHAnsi" w:hAnsiTheme="minorHAnsi" w:cstheme="minorHAnsi"/>
          <w:lang w:val="pl-PL"/>
        </w:rPr>
      </w:pPr>
      <w:r w:rsidRPr="00710F7D">
        <w:rPr>
          <w:rFonts w:asciiTheme="minorHAnsi" w:hAnsiTheme="minorHAnsi" w:cstheme="minorHAnsi"/>
          <w:b/>
          <w:lang w:val="pl-PL"/>
        </w:rPr>
        <w:t>§ 9</w:t>
      </w:r>
    </w:p>
    <w:p w14:paraId="20BAF9AC"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4008F3E8" w14:textId="77777777" w:rsidR="00BB0FC0" w:rsidRPr="00710F7D" w:rsidRDefault="00BB0FC0" w:rsidP="00710F7D">
      <w:pPr>
        <w:pStyle w:val="Standarduser"/>
        <w:spacing w:line="360" w:lineRule="auto"/>
        <w:rPr>
          <w:rFonts w:asciiTheme="minorHAnsi" w:hAnsiTheme="minorHAnsi" w:cstheme="minorHAnsi"/>
          <w:b/>
          <w:lang w:val="pl-PL"/>
        </w:rPr>
      </w:pPr>
    </w:p>
    <w:p w14:paraId="3281EAE4" w14:textId="7D723C1F"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Zakończenie zadania</w:t>
      </w:r>
      <w:r w:rsidR="00710F7D">
        <w:rPr>
          <w:rFonts w:asciiTheme="minorHAnsi" w:hAnsiTheme="minorHAnsi" w:cstheme="minorHAnsi"/>
          <w:lang w:val="pl-PL"/>
        </w:rPr>
        <w:t xml:space="preserve"> </w:t>
      </w:r>
      <w:r w:rsidRPr="00710F7D">
        <w:rPr>
          <w:rFonts w:asciiTheme="minorHAnsi" w:hAnsiTheme="minorHAnsi" w:cstheme="minorHAnsi"/>
          <w:lang w:val="pl-PL"/>
        </w:rPr>
        <w:t>Wykonawca zgłasza Zamawiającemu na piśmie, e-mail na adres: ……………………………. lub faksem na nr …………….., z równoczesnym</w:t>
      </w:r>
      <w:r w:rsidR="00710F7D">
        <w:rPr>
          <w:rFonts w:asciiTheme="minorHAnsi" w:hAnsiTheme="minorHAnsi" w:cstheme="minorHAnsi"/>
          <w:lang w:val="pl-PL"/>
        </w:rPr>
        <w:t xml:space="preserve"> </w:t>
      </w:r>
      <w:r w:rsidRPr="00710F7D">
        <w:rPr>
          <w:rFonts w:asciiTheme="minorHAnsi" w:hAnsiTheme="minorHAnsi" w:cstheme="minorHAnsi"/>
          <w:lang w:val="pl-PL"/>
        </w:rPr>
        <w:t>powiadomieniem inspektora nadzoru.</w:t>
      </w:r>
    </w:p>
    <w:p w14:paraId="3D1CFDFA" w14:textId="12270823"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Zamawiający zobowiązuje się przystąpić do odbioru wykonanych robót w ciągu 14 dni od daty zgłoszenia o ich zakończeniu.</w:t>
      </w:r>
      <w:r w:rsidRPr="00710F7D">
        <w:rPr>
          <w:rFonts w:asciiTheme="minorHAnsi" w:hAnsiTheme="minorHAnsi" w:cstheme="minorHAnsi"/>
          <w:lang w:val="pl-PL"/>
        </w:rPr>
        <w:tab/>
      </w:r>
    </w:p>
    <w:p w14:paraId="7E6FE281" w14:textId="77777777" w:rsidR="00BA0B01" w:rsidRPr="00710F7D" w:rsidRDefault="00BA0B01" w:rsidP="00710F7D">
      <w:pPr>
        <w:pStyle w:val="Standarduser"/>
        <w:spacing w:line="360" w:lineRule="auto"/>
        <w:jc w:val="both"/>
        <w:rPr>
          <w:rFonts w:asciiTheme="minorHAnsi" w:hAnsiTheme="minorHAnsi" w:cstheme="minorHAnsi"/>
          <w:b/>
          <w:lang w:val="pl-PL"/>
        </w:rPr>
      </w:pPr>
    </w:p>
    <w:p w14:paraId="18380CD2" w14:textId="25516D1F"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11</w:t>
      </w:r>
    </w:p>
    <w:p w14:paraId="39509D6B" w14:textId="77777777" w:rsidR="00BB0FC0" w:rsidRPr="00710F7D" w:rsidRDefault="00BB0FC0" w:rsidP="00710F7D">
      <w:pPr>
        <w:pStyle w:val="Standarduser"/>
        <w:numPr>
          <w:ilvl w:val="0"/>
          <w:numId w:val="8"/>
        </w:numPr>
        <w:spacing w:line="360" w:lineRule="auto"/>
        <w:ind w:left="426"/>
        <w:jc w:val="both"/>
        <w:rPr>
          <w:rFonts w:asciiTheme="minorHAnsi" w:hAnsiTheme="minorHAnsi" w:cstheme="minorHAnsi"/>
          <w:lang w:val="pl-PL"/>
        </w:rPr>
      </w:pPr>
      <w:r w:rsidRPr="00710F7D">
        <w:rPr>
          <w:rFonts w:asciiTheme="minorHAnsi" w:hAnsiTheme="minorHAnsi" w:cstheme="minorHAnsi"/>
          <w:bCs/>
          <w:lang w:val="pl-PL"/>
        </w:rPr>
        <w:t>Wykonawca udzieli zamawiającemu gwarancji na przedmiot umowy, która wynosi:…………..</w:t>
      </w:r>
    </w:p>
    <w:p w14:paraId="64B3F67F" w14:textId="77777777" w:rsidR="00BB0FC0" w:rsidRPr="00710F7D" w:rsidRDefault="00BB0FC0" w:rsidP="00710F7D">
      <w:pPr>
        <w:pStyle w:val="Standarduser"/>
        <w:numPr>
          <w:ilvl w:val="0"/>
          <w:numId w:val="8"/>
        </w:numPr>
        <w:spacing w:line="360" w:lineRule="auto"/>
        <w:ind w:left="426"/>
        <w:jc w:val="both"/>
        <w:rPr>
          <w:rFonts w:asciiTheme="minorHAnsi" w:hAnsiTheme="minorHAnsi" w:cstheme="minorHAnsi"/>
          <w:lang w:val="pl-PL"/>
        </w:rPr>
      </w:pPr>
      <w:r w:rsidRPr="00710F7D">
        <w:rPr>
          <w:rFonts w:asciiTheme="minorHAnsi" w:hAnsiTheme="minorHAnsi" w:cstheme="minorHAnsi"/>
          <w:lang w:val="pl-PL"/>
        </w:rPr>
        <w:t>Okres gwarancji rozpoczyna swój bieg od odebrania robót przez Zamawiającego.</w:t>
      </w:r>
    </w:p>
    <w:p w14:paraId="6704642A" w14:textId="77777777" w:rsidR="00BB0FC0" w:rsidRPr="00710F7D" w:rsidRDefault="00BB0FC0" w:rsidP="00710F7D">
      <w:pPr>
        <w:pStyle w:val="Standarduser"/>
        <w:numPr>
          <w:ilvl w:val="0"/>
          <w:numId w:val="8"/>
        </w:numPr>
        <w:spacing w:line="360" w:lineRule="auto"/>
        <w:ind w:left="426"/>
        <w:jc w:val="both"/>
        <w:rPr>
          <w:rFonts w:asciiTheme="minorHAnsi" w:hAnsiTheme="minorHAnsi" w:cstheme="minorHAnsi"/>
          <w:lang w:val="pl-PL"/>
        </w:rPr>
      </w:pPr>
      <w:r w:rsidRPr="00710F7D">
        <w:rPr>
          <w:rFonts w:asciiTheme="minorHAnsi" w:hAnsiTheme="minorHAnsi" w:cstheme="minorHAnsi"/>
          <w:lang w:val="pl-PL"/>
        </w:rPr>
        <w:t>Okres rękojmi za wady, wynoszący 5 lat, rozpoczyna się z dniem odebrania robót przez Zamawiającego.</w:t>
      </w:r>
    </w:p>
    <w:p w14:paraId="2E838D07" w14:textId="77777777" w:rsidR="00BB0FC0" w:rsidRPr="00710F7D" w:rsidRDefault="00BB0FC0" w:rsidP="00710F7D">
      <w:pPr>
        <w:pStyle w:val="Standarduser"/>
        <w:spacing w:line="360" w:lineRule="auto"/>
        <w:ind w:left="284" w:firstLine="3255"/>
        <w:jc w:val="both"/>
        <w:rPr>
          <w:rFonts w:asciiTheme="minorHAnsi" w:hAnsiTheme="minorHAnsi" w:cstheme="minorHAnsi"/>
          <w:lang w:val="pl-PL"/>
        </w:rPr>
      </w:pPr>
    </w:p>
    <w:p w14:paraId="57471D6B" w14:textId="3FD3F449"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12</w:t>
      </w:r>
    </w:p>
    <w:p w14:paraId="5E407706"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Ustala się zabezpieczenie należytego wykonania umowy, zwane w dalszej części umowy „ZNWU”.</w:t>
      </w:r>
    </w:p>
    <w:p w14:paraId="6A230342" w14:textId="77777777" w:rsidR="00BB0FC0" w:rsidRPr="00710F7D" w:rsidRDefault="00BB0FC0" w:rsidP="00710F7D">
      <w:pPr>
        <w:pStyle w:val="Standarduser"/>
        <w:spacing w:line="360" w:lineRule="auto"/>
        <w:jc w:val="both"/>
        <w:rPr>
          <w:rFonts w:asciiTheme="minorHAnsi" w:hAnsiTheme="minorHAnsi" w:cstheme="minorHAnsi"/>
          <w:bCs/>
          <w:lang w:val="pl-PL"/>
        </w:rPr>
      </w:pPr>
      <w:r w:rsidRPr="00710F7D">
        <w:rPr>
          <w:rFonts w:asciiTheme="minorHAnsi" w:hAnsiTheme="minorHAnsi" w:cstheme="minorHAnsi"/>
          <w:lang w:val="pl-PL"/>
        </w:rPr>
        <w:t>2. Wielkość ZNWU wynosi 5</w:t>
      </w:r>
      <w:r w:rsidRPr="00710F7D">
        <w:rPr>
          <w:rFonts w:asciiTheme="minorHAnsi" w:hAnsiTheme="minorHAnsi" w:cstheme="minorHAnsi"/>
          <w:b/>
          <w:bCs/>
          <w:lang w:val="pl-PL"/>
        </w:rPr>
        <w:t>%</w:t>
      </w:r>
      <w:r w:rsidRPr="00710F7D">
        <w:rPr>
          <w:rFonts w:asciiTheme="minorHAnsi" w:hAnsiTheme="minorHAnsi" w:cstheme="minorHAnsi"/>
          <w:lang w:val="pl-PL"/>
        </w:rPr>
        <w:t xml:space="preserve"> wynagrodzenia brutto.</w:t>
      </w:r>
    </w:p>
    <w:p w14:paraId="5C40F243" w14:textId="5AC269DF"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bCs/>
          <w:lang w:val="pl-PL"/>
        </w:rPr>
        <w:t xml:space="preserve">3. </w:t>
      </w:r>
      <w:r w:rsidRPr="00710F7D">
        <w:rPr>
          <w:rFonts w:asciiTheme="minorHAnsi" w:hAnsiTheme="minorHAnsi" w:cstheme="minorHAnsi"/>
          <w:b/>
          <w:bCs/>
          <w:lang w:val="pl-PL"/>
        </w:rPr>
        <w:t xml:space="preserve">Strony potwierdzają, że </w:t>
      </w:r>
      <w:r w:rsidRPr="00710F7D">
        <w:rPr>
          <w:rFonts w:asciiTheme="minorHAnsi" w:hAnsiTheme="minorHAnsi" w:cstheme="minorHAnsi"/>
          <w:bCs/>
          <w:lang w:val="pl-PL"/>
        </w:rPr>
        <w:t>ZNWU</w:t>
      </w:r>
      <w:r w:rsidRPr="00710F7D">
        <w:rPr>
          <w:rFonts w:asciiTheme="minorHAnsi" w:hAnsiTheme="minorHAnsi" w:cstheme="minorHAnsi"/>
          <w:b/>
          <w:bCs/>
          <w:lang w:val="pl-PL"/>
        </w:rPr>
        <w:t xml:space="preserve"> </w:t>
      </w:r>
      <w:r w:rsidRPr="00710F7D">
        <w:rPr>
          <w:rFonts w:asciiTheme="minorHAnsi" w:hAnsiTheme="minorHAnsi" w:cstheme="minorHAnsi"/>
          <w:lang w:val="pl-PL"/>
        </w:rPr>
        <w:t>zostało wniesione przez Wykonawcę w formie –</w:t>
      </w:r>
      <w:r w:rsidR="00710F7D">
        <w:rPr>
          <w:rFonts w:asciiTheme="minorHAnsi" w:hAnsiTheme="minorHAnsi" w:cstheme="minorHAnsi"/>
          <w:lang w:val="pl-PL"/>
        </w:rPr>
        <w:t xml:space="preserve"> </w:t>
      </w:r>
      <w:r w:rsidRPr="00710F7D">
        <w:rPr>
          <w:rFonts w:asciiTheme="minorHAnsi" w:hAnsiTheme="minorHAnsi" w:cstheme="minorHAnsi"/>
          <w:lang w:val="pl-PL"/>
        </w:rPr>
        <w:t>……………………………………..</w:t>
      </w:r>
    </w:p>
    <w:p w14:paraId="429AD4C6"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4. Zasady zwrotu ZNWU:</w:t>
      </w:r>
    </w:p>
    <w:p w14:paraId="48E18100" w14:textId="79ED257C" w:rsidR="00BB0FC0" w:rsidRPr="00710F7D" w:rsidRDefault="00BB0FC0" w:rsidP="00710F7D">
      <w:pPr>
        <w:pStyle w:val="Standarduser"/>
        <w:tabs>
          <w:tab w:val="left" w:pos="108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b/>
          <w:bCs/>
          <w:lang w:val="pl-PL"/>
        </w:rPr>
        <w:t xml:space="preserve"> </w:t>
      </w:r>
      <w:r w:rsidRPr="00710F7D">
        <w:rPr>
          <w:rFonts w:asciiTheme="minorHAnsi" w:hAnsiTheme="minorHAnsi" w:cstheme="minorHAnsi"/>
          <w:b/>
          <w:bCs/>
          <w:lang w:val="pl-PL"/>
        </w:rPr>
        <w:t>70 %</w:t>
      </w:r>
      <w:r w:rsidRPr="00710F7D">
        <w:rPr>
          <w:rFonts w:asciiTheme="minorHAnsi" w:hAnsiTheme="minorHAnsi" w:cstheme="minorHAnsi"/>
          <w:lang w:val="pl-PL"/>
        </w:rPr>
        <w:t xml:space="preserve"> ZNWU </w:t>
      </w:r>
      <w:r w:rsidRPr="00710F7D">
        <w:rPr>
          <w:rFonts w:asciiTheme="minorHAnsi" w:hAnsiTheme="minorHAnsi" w:cstheme="minorHAnsi"/>
          <w:b/>
          <w:bCs/>
          <w:lang w:val="pl-PL"/>
        </w:rPr>
        <w:t>zostanie zwrócone</w:t>
      </w:r>
      <w:r w:rsidRPr="00710F7D">
        <w:rPr>
          <w:rFonts w:asciiTheme="minorHAnsi" w:hAnsiTheme="minorHAnsi" w:cstheme="minorHAnsi"/>
          <w:lang w:val="pl-PL"/>
        </w:rPr>
        <w:t xml:space="preserve"> Wykonawcy</w:t>
      </w:r>
      <w:r w:rsidRPr="00710F7D">
        <w:rPr>
          <w:rFonts w:asciiTheme="minorHAnsi" w:hAnsiTheme="minorHAnsi" w:cstheme="minorHAnsi"/>
          <w:b/>
          <w:bCs/>
          <w:lang w:val="pl-PL"/>
        </w:rPr>
        <w:t xml:space="preserve"> po upływie 30 dni od odbioru końcowego</w:t>
      </w:r>
      <w:r w:rsidRPr="00710F7D">
        <w:rPr>
          <w:rFonts w:asciiTheme="minorHAnsi" w:hAnsiTheme="minorHAnsi" w:cstheme="minorHAnsi"/>
          <w:lang w:val="pl-PL"/>
        </w:rPr>
        <w:t xml:space="preserve"> </w:t>
      </w:r>
    </w:p>
    <w:p w14:paraId="0E1ECB5F" w14:textId="10309700" w:rsidR="00BB0FC0" w:rsidRPr="00710F7D" w:rsidRDefault="00BB0FC0" w:rsidP="00710F7D">
      <w:pPr>
        <w:pStyle w:val="Standarduser"/>
        <w:tabs>
          <w:tab w:val="left" w:pos="360"/>
        </w:tabs>
        <w:spacing w:line="360" w:lineRule="auto"/>
        <w:jc w:val="both"/>
        <w:rPr>
          <w:rFonts w:asciiTheme="minorHAnsi" w:hAnsiTheme="minorHAnsi" w:cstheme="minorHAnsi"/>
          <w:lang w:val="pl-PL"/>
        </w:rPr>
      </w:pPr>
      <w:r w:rsidRPr="00710F7D">
        <w:rPr>
          <w:rFonts w:asciiTheme="minorHAnsi" w:hAnsiTheme="minorHAnsi" w:cstheme="minorHAnsi"/>
          <w:lang w:val="pl-PL"/>
        </w:rPr>
        <w:t>-</w:t>
      </w:r>
      <w:r w:rsidR="00710F7D">
        <w:rPr>
          <w:rFonts w:asciiTheme="minorHAnsi" w:hAnsiTheme="minorHAnsi" w:cstheme="minorHAnsi"/>
          <w:lang w:val="pl-PL"/>
        </w:rPr>
        <w:t xml:space="preserve"> </w:t>
      </w:r>
      <w:r w:rsidRPr="00710F7D">
        <w:rPr>
          <w:rFonts w:asciiTheme="minorHAnsi" w:hAnsiTheme="minorHAnsi" w:cstheme="minorHAnsi"/>
          <w:b/>
          <w:bCs/>
          <w:lang w:val="pl-PL"/>
        </w:rPr>
        <w:t>30 %</w:t>
      </w:r>
      <w:r w:rsidRPr="00710F7D">
        <w:rPr>
          <w:rFonts w:asciiTheme="minorHAnsi" w:hAnsiTheme="minorHAnsi" w:cstheme="minorHAnsi"/>
          <w:lang w:val="pl-PL"/>
        </w:rPr>
        <w:t xml:space="preserve"> ZNWU </w:t>
      </w:r>
      <w:r w:rsidRPr="00710F7D">
        <w:rPr>
          <w:rFonts w:asciiTheme="minorHAnsi" w:hAnsiTheme="minorHAnsi" w:cstheme="minorHAnsi"/>
          <w:b/>
          <w:bCs/>
          <w:lang w:val="pl-PL"/>
        </w:rPr>
        <w:t>zostanie zwrócone</w:t>
      </w:r>
      <w:r w:rsidRPr="00710F7D">
        <w:rPr>
          <w:rFonts w:asciiTheme="minorHAnsi" w:hAnsiTheme="minorHAnsi" w:cstheme="minorHAnsi"/>
          <w:lang w:val="pl-PL"/>
        </w:rPr>
        <w:t xml:space="preserve"> Wykonawcy</w:t>
      </w:r>
      <w:r w:rsidRPr="00710F7D">
        <w:rPr>
          <w:rFonts w:asciiTheme="minorHAnsi" w:hAnsiTheme="minorHAnsi" w:cstheme="minorHAnsi"/>
          <w:b/>
          <w:bCs/>
          <w:lang w:val="pl-PL"/>
        </w:rPr>
        <w:t xml:space="preserve"> po upływie okresu rękojmi, </w:t>
      </w:r>
      <w:r w:rsidRPr="00710F7D">
        <w:rPr>
          <w:rFonts w:asciiTheme="minorHAnsi" w:hAnsiTheme="minorHAnsi" w:cstheme="minorHAnsi"/>
          <w:lang w:val="pl-PL"/>
        </w:rPr>
        <w:t>nie wcześniej niż 15 dni po upływie okresu rękojmi za wady.</w:t>
      </w:r>
    </w:p>
    <w:p w14:paraId="4E6CC457" w14:textId="77777777" w:rsidR="00BB0FC0" w:rsidRPr="00710F7D" w:rsidRDefault="00BB0FC0" w:rsidP="00710F7D">
      <w:pPr>
        <w:pStyle w:val="Standarduser"/>
        <w:tabs>
          <w:tab w:val="left" w:pos="360"/>
        </w:tabs>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b/>
          <w:lang w:val="pl-PL"/>
        </w:rPr>
        <w:t>§ 13</w:t>
      </w:r>
    </w:p>
    <w:p w14:paraId="3DB52CB9" w14:textId="77777777" w:rsidR="00BB0FC0" w:rsidRPr="00710F7D" w:rsidRDefault="00BB0FC0" w:rsidP="00710F7D">
      <w:pPr>
        <w:pStyle w:val="Standarduser"/>
        <w:spacing w:line="360" w:lineRule="auto"/>
        <w:jc w:val="center"/>
        <w:rPr>
          <w:rFonts w:asciiTheme="minorHAnsi" w:hAnsiTheme="minorHAnsi" w:cstheme="minorHAnsi"/>
          <w:b/>
          <w:lang w:val="pl-PL"/>
        </w:rPr>
      </w:pPr>
    </w:p>
    <w:p w14:paraId="6A819D5B"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Ewentualne zmiany umowy są możliwe na zasadach określonych w dyspozycji art. 144 ustawy Pzp.</w:t>
      </w:r>
    </w:p>
    <w:p w14:paraId="097E9855"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2. Wszelkie zmiany Umowy mogą nastąpić w formie pisemnej pod rygorem nieważności poprzez kolejne aneksy do Umowy.</w:t>
      </w:r>
    </w:p>
    <w:p w14:paraId="58A6BA69" w14:textId="77777777" w:rsidR="00BB0FC0" w:rsidRPr="00710F7D" w:rsidRDefault="00BB0FC0" w:rsidP="00710F7D">
      <w:pPr>
        <w:pStyle w:val="Standarduser"/>
        <w:tabs>
          <w:tab w:val="left" w:pos="720"/>
        </w:tabs>
        <w:spacing w:line="360" w:lineRule="auto"/>
        <w:jc w:val="center"/>
        <w:rPr>
          <w:rFonts w:asciiTheme="minorHAnsi" w:hAnsiTheme="minorHAnsi" w:cstheme="minorHAnsi"/>
          <w:b/>
          <w:lang w:val="pl-PL"/>
        </w:rPr>
      </w:pPr>
      <w:r w:rsidRPr="00710F7D">
        <w:rPr>
          <w:rFonts w:asciiTheme="minorHAnsi" w:hAnsiTheme="minorHAnsi" w:cstheme="minorHAnsi"/>
          <w:b/>
          <w:lang w:val="pl-PL"/>
        </w:rPr>
        <w:t>§ 14</w:t>
      </w:r>
    </w:p>
    <w:p w14:paraId="0F4A3D91" w14:textId="77777777" w:rsidR="00BB0FC0" w:rsidRPr="00710F7D" w:rsidRDefault="00BB0FC0" w:rsidP="00710F7D">
      <w:pPr>
        <w:pStyle w:val="Standarduser"/>
        <w:tabs>
          <w:tab w:val="left" w:pos="720"/>
        </w:tabs>
        <w:spacing w:line="360" w:lineRule="auto"/>
        <w:jc w:val="center"/>
        <w:rPr>
          <w:rFonts w:asciiTheme="minorHAnsi" w:hAnsiTheme="minorHAnsi" w:cstheme="minorHAnsi"/>
          <w:b/>
          <w:lang w:val="pl-PL"/>
        </w:rPr>
      </w:pPr>
    </w:p>
    <w:p w14:paraId="2E289AF9" w14:textId="10E9C4BE"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Koordynatorem prac ze strony Zamawiającego będzie P.</w:t>
      </w:r>
      <w:r w:rsidR="00710F7D">
        <w:rPr>
          <w:rFonts w:asciiTheme="minorHAnsi" w:hAnsiTheme="minorHAnsi" w:cstheme="minorHAnsi"/>
          <w:lang w:val="pl-PL"/>
        </w:rPr>
        <w:t xml:space="preserve"> </w:t>
      </w:r>
      <w:r w:rsidRPr="00710F7D">
        <w:rPr>
          <w:rFonts w:asciiTheme="minorHAnsi" w:hAnsiTheme="minorHAnsi" w:cstheme="minorHAnsi"/>
          <w:lang w:val="pl-PL"/>
        </w:rPr>
        <w:t>Lidia Wójcik.</w:t>
      </w:r>
    </w:p>
    <w:p w14:paraId="66CE1E3E" w14:textId="328D95A0"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 Koordynatorem prac ze strony Wykonawcy będzie</w:t>
      </w:r>
      <w:r w:rsidR="00710F7D">
        <w:rPr>
          <w:rFonts w:asciiTheme="minorHAnsi" w:hAnsiTheme="minorHAnsi" w:cstheme="minorHAnsi"/>
          <w:lang w:val="pl-PL"/>
        </w:rPr>
        <w:t xml:space="preserve"> </w:t>
      </w:r>
      <w:r w:rsidRPr="00710F7D">
        <w:rPr>
          <w:rFonts w:asciiTheme="minorHAnsi" w:hAnsiTheme="minorHAnsi" w:cstheme="minorHAnsi"/>
          <w:lang w:val="pl-PL"/>
        </w:rPr>
        <w:t>….....................................</w:t>
      </w:r>
    </w:p>
    <w:p w14:paraId="0C6B1DEC" w14:textId="77777777" w:rsidR="00BB0FC0" w:rsidRPr="00710F7D" w:rsidRDefault="00BB0FC0" w:rsidP="00710F7D">
      <w:pPr>
        <w:pStyle w:val="Standarduser"/>
        <w:spacing w:line="360" w:lineRule="auto"/>
        <w:jc w:val="both"/>
        <w:rPr>
          <w:rFonts w:asciiTheme="minorHAnsi" w:hAnsiTheme="minorHAnsi" w:cstheme="minorHAnsi"/>
          <w:b/>
          <w:lang w:val="pl-PL"/>
        </w:rPr>
      </w:pP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r w:rsidRPr="00710F7D">
        <w:rPr>
          <w:rFonts w:asciiTheme="minorHAnsi" w:hAnsiTheme="minorHAnsi" w:cstheme="minorHAnsi"/>
          <w:lang w:val="pl-PL"/>
        </w:rPr>
        <w:tab/>
      </w:r>
    </w:p>
    <w:p w14:paraId="77D1DC56" w14:textId="414F6CEF" w:rsidR="00BB0FC0" w:rsidRPr="00710F7D" w:rsidRDefault="00BB0FC0" w:rsidP="00710F7D">
      <w:pPr>
        <w:pStyle w:val="Standarduser"/>
        <w:spacing w:line="360" w:lineRule="auto"/>
        <w:jc w:val="center"/>
        <w:rPr>
          <w:rFonts w:asciiTheme="minorHAnsi" w:hAnsiTheme="minorHAnsi" w:cstheme="minorHAnsi"/>
          <w:b/>
          <w:lang w:val="pl-PL"/>
        </w:rPr>
      </w:pPr>
      <w:r w:rsidRPr="00710F7D">
        <w:rPr>
          <w:rFonts w:asciiTheme="minorHAnsi" w:hAnsiTheme="minorHAnsi" w:cstheme="minorHAnsi"/>
          <w:b/>
          <w:lang w:val="pl-PL"/>
        </w:rPr>
        <w:t>§ 15</w:t>
      </w:r>
    </w:p>
    <w:p w14:paraId="48FEC2EE"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1. W sprawach nieuregulowanych niniejszą umową mają zastosowanie odpowiednie przepisy Kodeksu Cywilnego, oraz ustawy Pzp.</w:t>
      </w:r>
    </w:p>
    <w:p w14:paraId="70890FAE"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lastRenderedPageBreak/>
        <w:t>2. Wszelkie spory mogące wyniknąć na tle realizacji umowy rozstrzygać będzie Sąd powszechny właściwy miejscowo siedzibie Zamawiającego.</w:t>
      </w:r>
    </w:p>
    <w:p w14:paraId="552B83A4" w14:textId="280B53AA"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3. Umowę sporządzono w 4-ch jednobrzmiących egzemplarzach, po 2 egzemplarze dla każdej</w:t>
      </w:r>
      <w:r w:rsidR="00710F7D">
        <w:rPr>
          <w:rFonts w:asciiTheme="minorHAnsi" w:hAnsiTheme="minorHAnsi" w:cstheme="minorHAnsi"/>
          <w:lang w:val="pl-PL"/>
        </w:rPr>
        <w:t xml:space="preserve"> </w:t>
      </w:r>
      <w:r w:rsidRPr="00710F7D">
        <w:rPr>
          <w:rFonts w:asciiTheme="minorHAnsi" w:hAnsiTheme="minorHAnsi" w:cstheme="minorHAnsi"/>
          <w:lang w:val="pl-PL"/>
        </w:rPr>
        <w:t>ze Stron.</w:t>
      </w:r>
    </w:p>
    <w:p w14:paraId="0166071E" w14:textId="77777777" w:rsidR="00BB0FC0" w:rsidRPr="00710F7D" w:rsidRDefault="00BB0FC0" w:rsidP="00710F7D">
      <w:pPr>
        <w:pStyle w:val="Standarduser"/>
        <w:spacing w:line="360" w:lineRule="auto"/>
        <w:jc w:val="both"/>
        <w:rPr>
          <w:rFonts w:asciiTheme="minorHAnsi" w:hAnsiTheme="minorHAnsi" w:cstheme="minorHAnsi"/>
          <w:lang w:val="pl-PL"/>
        </w:rPr>
      </w:pPr>
    </w:p>
    <w:p w14:paraId="422BC9E3" w14:textId="77777777"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Załączniki:</w:t>
      </w:r>
    </w:p>
    <w:p w14:paraId="2F8B3C74" w14:textId="76611DF9" w:rsidR="00BB0FC0" w:rsidRPr="00710F7D" w:rsidRDefault="00BB0FC0"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 xml:space="preserve">1. </w:t>
      </w:r>
      <w:r w:rsidR="00B756D3" w:rsidRPr="00710F7D">
        <w:rPr>
          <w:rFonts w:asciiTheme="minorHAnsi" w:hAnsiTheme="minorHAnsi" w:cstheme="minorHAnsi"/>
          <w:lang w:val="pl-PL"/>
        </w:rPr>
        <w:t>Opis Przedmiotu Zamówienia</w:t>
      </w:r>
      <w:r w:rsidRPr="00710F7D">
        <w:rPr>
          <w:rFonts w:asciiTheme="minorHAnsi" w:hAnsiTheme="minorHAnsi" w:cstheme="minorHAnsi"/>
          <w:lang w:val="pl-PL"/>
        </w:rPr>
        <w:t>.</w:t>
      </w:r>
    </w:p>
    <w:p w14:paraId="0B9B0C8E" w14:textId="3B2143B6" w:rsidR="00BB0FC0" w:rsidRPr="00710F7D" w:rsidRDefault="00B756D3" w:rsidP="00710F7D">
      <w:pPr>
        <w:pStyle w:val="Standarduser"/>
        <w:spacing w:line="360" w:lineRule="auto"/>
        <w:jc w:val="both"/>
        <w:rPr>
          <w:rFonts w:asciiTheme="minorHAnsi" w:hAnsiTheme="minorHAnsi" w:cstheme="minorHAnsi"/>
          <w:lang w:val="pl-PL"/>
        </w:rPr>
      </w:pPr>
      <w:r w:rsidRPr="00710F7D">
        <w:rPr>
          <w:rFonts w:asciiTheme="minorHAnsi" w:hAnsiTheme="minorHAnsi" w:cstheme="minorHAnsi"/>
          <w:lang w:val="pl-PL"/>
        </w:rPr>
        <w:t>2</w:t>
      </w:r>
      <w:r w:rsidR="00BB0FC0" w:rsidRPr="00710F7D">
        <w:rPr>
          <w:rFonts w:asciiTheme="minorHAnsi" w:hAnsiTheme="minorHAnsi" w:cstheme="minorHAnsi"/>
          <w:lang w:val="pl-PL"/>
        </w:rPr>
        <w:t>. Specyfikacja Techniczna Wykonania i Odbioru Robót Budowlanych</w:t>
      </w:r>
    </w:p>
    <w:p w14:paraId="097E5B48" w14:textId="77777777" w:rsidR="00BB0FC0" w:rsidRPr="00710F7D" w:rsidRDefault="00BB0FC0" w:rsidP="00710F7D">
      <w:pPr>
        <w:pStyle w:val="Standarduser"/>
        <w:spacing w:line="360" w:lineRule="auto"/>
        <w:jc w:val="both"/>
        <w:rPr>
          <w:rFonts w:asciiTheme="minorHAnsi" w:hAnsiTheme="minorHAnsi" w:cstheme="minorHAnsi"/>
          <w:lang w:val="pl-PL"/>
        </w:rPr>
      </w:pPr>
    </w:p>
    <w:p w14:paraId="4F8097DF" w14:textId="77777777" w:rsidR="00BB0FC0" w:rsidRPr="00710F7D" w:rsidRDefault="00BB0FC0" w:rsidP="00710F7D">
      <w:pPr>
        <w:pStyle w:val="Standarduser"/>
        <w:spacing w:line="360" w:lineRule="auto"/>
        <w:jc w:val="both"/>
        <w:rPr>
          <w:rFonts w:asciiTheme="minorHAnsi" w:hAnsiTheme="minorHAnsi" w:cstheme="minorHAnsi"/>
          <w:lang w:val="pl-PL"/>
        </w:rPr>
      </w:pPr>
    </w:p>
    <w:p w14:paraId="134F2121" w14:textId="77777777" w:rsidR="00BB0FC0" w:rsidRPr="00710F7D" w:rsidRDefault="00BB0FC0" w:rsidP="00710F7D">
      <w:pPr>
        <w:pStyle w:val="Textbodyuser"/>
        <w:spacing w:after="0" w:line="360" w:lineRule="auto"/>
        <w:jc w:val="center"/>
        <w:rPr>
          <w:rFonts w:asciiTheme="minorHAnsi" w:hAnsiTheme="minorHAnsi" w:cstheme="minorHAnsi"/>
          <w:lang w:val="pl-PL"/>
        </w:rPr>
      </w:pPr>
      <w:r w:rsidRPr="00710F7D">
        <w:rPr>
          <w:rFonts w:asciiTheme="minorHAnsi" w:hAnsiTheme="minorHAnsi" w:cstheme="minorHAnsi"/>
          <w:b/>
          <w:lang w:val="pl-PL"/>
        </w:rPr>
        <w:t>Z A M A W I A J Ą C Y :</w:t>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r>
      <w:r w:rsidRPr="00710F7D">
        <w:rPr>
          <w:rFonts w:asciiTheme="minorHAnsi" w:hAnsiTheme="minorHAnsi" w:cstheme="minorHAnsi"/>
          <w:b/>
          <w:lang w:val="pl-PL"/>
        </w:rPr>
        <w:tab/>
        <w:t>W Y K O N A W C A :</w:t>
      </w:r>
    </w:p>
    <w:p w14:paraId="5DB69DAB" w14:textId="77777777" w:rsidR="00BB0FC0" w:rsidRPr="00710F7D" w:rsidRDefault="00BB0FC0" w:rsidP="00710F7D">
      <w:pPr>
        <w:spacing w:line="360" w:lineRule="auto"/>
        <w:rPr>
          <w:rFonts w:asciiTheme="minorHAnsi" w:hAnsiTheme="minorHAnsi" w:cstheme="minorHAnsi"/>
        </w:rPr>
      </w:pPr>
    </w:p>
    <w:p w14:paraId="30B98A9A" w14:textId="77777777" w:rsidR="00E023A5" w:rsidRPr="00710F7D" w:rsidRDefault="00E023A5" w:rsidP="00710F7D">
      <w:pPr>
        <w:spacing w:line="360" w:lineRule="auto"/>
        <w:rPr>
          <w:rFonts w:asciiTheme="minorHAnsi" w:hAnsiTheme="minorHAnsi" w:cstheme="minorHAnsi"/>
        </w:rPr>
      </w:pPr>
    </w:p>
    <w:sectPr w:rsidR="00E023A5" w:rsidRPr="00710F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A409" w14:textId="77777777" w:rsidR="00364F6C" w:rsidRDefault="00364F6C">
      <w:r>
        <w:separator/>
      </w:r>
    </w:p>
  </w:endnote>
  <w:endnote w:type="continuationSeparator" w:id="0">
    <w:p w14:paraId="4BE0B044" w14:textId="77777777" w:rsidR="00364F6C" w:rsidRDefault="003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8A38" w14:textId="77777777" w:rsidR="00710F7D" w:rsidRDefault="00710F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64623"/>
      <w:docPartObj>
        <w:docPartGallery w:val="Page Numbers (Bottom of Page)"/>
        <w:docPartUnique/>
      </w:docPartObj>
    </w:sdtPr>
    <w:sdtEndPr/>
    <w:sdtContent>
      <w:p w14:paraId="6A710E48" w14:textId="7D389EF6" w:rsidR="00710F7D" w:rsidRDefault="00710F7D">
        <w:pPr>
          <w:pStyle w:val="Stopka"/>
          <w:jc w:val="center"/>
        </w:pPr>
        <w:r>
          <w:fldChar w:fldCharType="begin"/>
        </w:r>
        <w:r>
          <w:instrText>PAGE   \* MERGEFORMAT</w:instrText>
        </w:r>
        <w:r>
          <w:fldChar w:fldCharType="separate"/>
        </w:r>
        <w:r>
          <w:t>2</w:t>
        </w:r>
        <w:r>
          <w:fldChar w:fldCharType="end"/>
        </w:r>
        <w:r>
          <w:t>/16</w:t>
        </w:r>
      </w:p>
    </w:sdtContent>
  </w:sdt>
  <w:p w14:paraId="7AA4A5FB" w14:textId="77777777" w:rsidR="00710F7D" w:rsidRDefault="00710F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EDF1" w14:textId="77777777" w:rsidR="00710F7D" w:rsidRDefault="00710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AC0E" w14:textId="77777777" w:rsidR="00364F6C" w:rsidRDefault="00364F6C">
      <w:r>
        <w:separator/>
      </w:r>
    </w:p>
  </w:footnote>
  <w:footnote w:type="continuationSeparator" w:id="0">
    <w:p w14:paraId="3EFA50E3" w14:textId="77777777" w:rsidR="00364F6C" w:rsidRDefault="0036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C678" w14:textId="77777777" w:rsidR="00710F7D" w:rsidRDefault="00710F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6B68" w14:textId="0159F1D6" w:rsidR="0065550F" w:rsidRPr="005055A7" w:rsidRDefault="0065550F" w:rsidP="00710F7D">
    <w:pPr>
      <w:spacing w:line="237" w:lineRule="exact"/>
      <w:ind w:left="20" w:right="-290"/>
      <w:rPr>
        <w:rFonts w:ascii="Calibri" w:eastAsia="Calibri" w:hAnsi="Calibri" w:cs="Calibri"/>
        <w:b/>
        <w:bCs/>
      </w:rPr>
    </w:pPr>
    <w:r w:rsidRPr="005055A7">
      <w:rPr>
        <w:rFonts w:ascii="Calibri" w:eastAsia="Calibri" w:hAnsi="Calibri" w:cs="Calibri"/>
        <w:b/>
        <w:bCs/>
        <w:spacing w:val="-1"/>
      </w:rPr>
      <w:t>ZP</w:t>
    </w:r>
    <w:r w:rsidRPr="005055A7">
      <w:rPr>
        <w:rFonts w:ascii="Calibri" w:eastAsia="Calibri" w:hAnsi="Calibri" w:cs="Calibri"/>
        <w:b/>
        <w:bCs/>
        <w:spacing w:val="4"/>
      </w:rPr>
      <w:t xml:space="preserve"> </w:t>
    </w:r>
    <w:r w:rsidRPr="005055A7">
      <w:rPr>
        <w:rFonts w:ascii="Calibri" w:eastAsia="Calibri" w:hAnsi="Calibri" w:cs="Calibri"/>
        <w:b/>
        <w:bCs/>
      </w:rPr>
      <w:t>–</w:t>
    </w:r>
    <w:r w:rsidRPr="005055A7">
      <w:rPr>
        <w:rFonts w:ascii="Calibri" w:eastAsia="Calibri" w:hAnsi="Calibri" w:cs="Calibri"/>
        <w:b/>
        <w:bCs/>
        <w:spacing w:val="5"/>
      </w:rPr>
      <w:t xml:space="preserve"> </w:t>
    </w:r>
    <w:r w:rsidRPr="005055A7">
      <w:rPr>
        <w:rFonts w:ascii="Calibri" w:eastAsia="Calibri" w:hAnsi="Calibri" w:cs="Calibri"/>
        <w:b/>
        <w:bCs/>
        <w:spacing w:val="-1"/>
      </w:rPr>
      <w:t>271‐</w:t>
    </w:r>
    <w:r w:rsidRPr="005055A7">
      <w:rPr>
        <w:rFonts w:ascii="Calibri" w:eastAsia="Calibri" w:hAnsi="Calibri" w:cs="Calibri"/>
        <w:b/>
        <w:bCs/>
        <w:spacing w:val="5"/>
      </w:rPr>
      <w:t xml:space="preserve"> </w:t>
    </w:r>
    <w:r w:rsidR="001B5059">
      <w:rPr>
        <w:rFonts w:ascii="Calibri" w:eastAsia="Calibri" w:hAnsi="Calibri" w:cs="Calibri"/>
        <w:b/>
        <w:bCs/>
        <w:spacing w:val="-1"/>
      </w:rPr>
      <w:t>8</w:t>
    </w:r>
    <w:r w:rsidRPr="005055A7">
      <w:rPr>
        <w:rFonts w:ascii="Calibri" w:eastAsia="Calibri" w:hAnsi="Calibri" w:cs="Calibri"/>
        <w:b/>
        <w:bCs/>
        <w:spacing w:val="-1"/>
      </w:rPr>
      <w:t xml:space="preserve">/2022 </w:t>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00710F7D">
      <w:rPr>
        <w:rFonts w:ascii="Calibri" w:eastAsia="Calibri" w:hAnsi="Calibri" w:cs="Calibri"/>
        <w:b/>
        <w:bCs/>
        <w:spacing w:val="-1"/>
      </w:rPr>
      <w:tab/>
    </w:r>
    <w:r w:rsidRPr="005055A7">
      <w:rPr>
        <w:rFonts w:ascii="Calibri" w:eastAsia="Calibri" w:hAnsi="Calibri" w:cs="Calibri"/>
        <w:b/>
        <w:bCs/>
        <w:spacing w:val="-1"/>
      </w:rPr>
      <w:t>Załącznik</w:t>
    </w:r>
    <w:r w:rsidRPr="005055A7">
      <w:rPr>
        <w:rFonts w:ascii="Calibri" w:eastAsia="Calibri" w:hAnsi="Calibri" w:cs="Calibri"/>
        <w:b/>
        <w:bCs/>
        <w:spacing w:val="4"/>
      </w:rPr>
      <w:t xml:space="preserve"> </w:t>
    </w:r>
    <w:r w:rsidRPr="005055A7">
      <w:rPr>
        <w:rFonts w:ascii="Calibri" w:eastAsia="Calibri" w:hAnsi="Calibri" w:cs="Calibri"/>
        <w:b/>
        <w:bCs/>
        <w:spacing w:val="-1"/>
      </w:rPr>
      <w:t>3</w:t>
    </w:r>
    <w:r w:rsidRPr="005055A7">
      <w:rPr>
        <w:rFonts w:ascii="Calibri" w:eastAsia="Calibri" w:hAnsi="Calibri" w:cs="Calibri"/>
        <w:b/>
        <w:bCs/>
        <w:spacing w:val="5"/>
      </w:rPr>
      <w:t xml:space="preserve"> </w:t>
    </w:r>
    <w:r w:rsidRPr="005055A7">
      <w:rPr>
        <w:rFonts w:ascii="Calibri" w:eastAsia="Calibri" w:hAnsi="Calibri" w:cs="Calibri"/>
        <w:b/>
        <w:bCs/>
      </w:rPr>
      <w:t>do</w:t>
    </w:r>
    <w:r w:rsidRPr="005055A7">
      <w:rPr>
        <w:rFonts w:ascii="Calibri" w:eastAsia="Calibri" w:hAnsi="Calibri" w:cs="Calibri"/>
        <w:b/>
        <w:bCs/>
        <w:spacing w:val="5"/>
      </w:rPr>
      <w:t xml:space="preserve"> </w:t>
    </w:r>
    <w:r w:rsidRPr="005055A7">
      <w:rPr>
        <w:rFonts w:ascii="Calibri" w:eastAsia="Calibri" w:hAnsi="Calibri" w:cs="Calibri"/>
        <w:b/>
        <w:bCs/>
        <w:spacing w:val="-1"/>
      </w:rPr>
      <w:t>SWZ</w:t>
    </w:r>
    <w:r w:rsidRPr="005055A7">
      <w:rPr>
        <w:rFonts w:ascii="Calibri" w:eastAsia="Calibri" w:hAnsi="Calibri" w:cs="Calibri"/>
        <w:b/>
        <w:bCs/>
        <w:spacing w:val="6"/>
      </w:rPr>
      <w:t xml:space="preserve"> </w:t>
    </w:r>
    <w:r w:rsidRPr="005055A7">
      <w:rPr>
        <w:rFonts w:ascii="Calibri" w:eastAsia="Calibri" w:hAnsi="Calibri" w:cs="Calibri"/>
        <w:b/>
        <w:bCs/>
      </w:rPr>
      <w:t>‐</w:t>
    </w:r>
    <w:r w:rsidRPr="005055A7">
      <w:rPr>
        <w:rFonts w:ascii="Calibri" w:eastAsia="Calibri" w:hAnsi="Calibri" w:cs="Calibri"/>
        <w:b/>
        <w:bCs/>
        <w:spacing w:val="7"/>
      </w:rPr>
      <w:t xml:space="preserve"> </w:t>
    </w:r>
    <w:r w:rsidRPr="005055A7">
      <w:rPr>
        <w:rFonts w:ascii="Calibri" w:eastAsia="Calibri" w:hAnsi="Calibri" w:cs="Calibri"/>
        <w:b/>
        <w:bCs/>
        <w:spacing w:val="-1"/>
      </w:rPr>
      <w:t>projekt umowy</w:t>
    </w:r>
  </w:p>
  <w:p w14:paraId="2005BD61" w14:textId="77777777" w:rsidR="0065550F" w:rsidRPr="005055A7" w:rsidRDefault="0065550F" w:rsidP="005055A7">
    <w:pPr>
      <w:pStyle w:val="Nagwek"/>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F847" w14:textId="77777777" w:rsidR="00710F7D" w:rsidRDefault="00710F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1C8E3AF6"/>
    <w:multiLevelType w:val="hybridMultilevel"/>
    <w:tmpl w:val="7DE0574C"/>
    <w:lvl w:ilvl="0" w:tplc="23525266">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822D02"/>
    <w:multiLevelType w:val="hybridMultilevel"/>
    <w:tmpl w:val="0D1E7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267453"/>
    <w:multiLevelType w:val="multilevel"/>
    <w:tmpl w:val="C28A9A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1B531A"/>
    <w:multiLevelType w:val="hybridMultilevel"/>
    <w:tmpl w:val="D9AE9256"/>
    <w:lvl w:ilvl="0" w:tplc="72742E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A7452"/>
    <w:multiLevelType w:val="hybridMultilevel"/>
    <w:tmpl w:val="A3D80762"/>
    <w:lvl w:ilvl="0" w:tplc="7D6AB484">
      <w:start w:val="1"/>
      <w:numFmt w:val="decimal"/>
      <w:lvlText w:val="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693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9849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2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24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32111">
    <w:abstractNumId w:val="2"/>
  </w:num>
  <w:num w:numId="6" w16cid:durableId="1199395605">
    <w:abstractNumId w:val="4"/>
    <w:lvlOverride w:ilvl="0">
      <w:startOverride w:val="1"/>
    </w:lvlOverride>
  </w:num>
  <w:num w:numId="7" w16cid:durableId="1045065344">
    <w:abstractNumId w:val="1"/>
  </w:num>
  <w:num w:numId="8" w16cid:durableId="1161583093">
    <w:abstractNumId w:val="3"/>
    <w:lvlOverride w:ilvl="0">
      <w:startOverride w:val="1"/>
    </w:lvlOverride>
  </w:num>
  <w:num w:numId="9" w16cid:durableId="530800778">
    <w:abstractNumId w:val="5"/>
  </w:num>
  <w:num w:numId="10" w16cid:durableId="1010985268">
    <w:abstractNumId w:val="8"/>
  </w:num>
  <w:num w:numId="11" w16cid:durableId="1317414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5F"/>
    <w:rsid w:val="00025048"/>
    <w:rsid w:val="00067C5F"/>
    <w:rsid w:val="0010123B"/>
    <w:rsid w:val="00180C39"/>
    <w:rsid w:val="001B5059"/>
    <w:rsid w:val="001D3A72"/>
    <w:rsid w:val="001E7657"/>
    <w:rsid w:val="00210FD7"/>
    <w:rsid w:val="00216C3A"/>
    <w:rsid w:val="00320E3B"/>
    <w:rsid w:val="003415D1"/>
    <w:rsid w:val="00355289"/>
    <w:rsid w:val="00364F6C"/>
    <w:rsid w:val="00370C38"/>
    <w:rsid w:val="003A42D5"/>
    <w:rsid w:val="0043202C"/>
    <w:rsid w:val="00442D4F"/>
    <w:rsid w:val="0045108E"/>
    <w:rsid w:val="00464803"/>
    <w:rsid w:val="005055A7"/>
    <w:rsid w:val="005839E6"/>
    <w:rsid w:val="005B1A0E"/>
    <w:rsid w:val="005D5266"/>
    <w:rsid w:val="00630D4E"/>
    <w:rsid w:val="00636A7A"/>
    <w:rsid w:val="0065550F"/>
    <w:rsid w:val="006D08B3"/>
    <w:rsid w:val="00710F7D"/>
    <w:rsid w:val="007314AA"/>
    <w:rsid w:val="00782FBB"/>
    <w:rsid w:val="00842216"/>
    <w:rsid w:val="00857E38"/>
    <w:rsid w:val="008771EC"/>
    <w:rsid w:val="008E492D"/>
    <w:rsid w:val="00911056"/>
    <w:rsid w:val="00920C30"/>
    <w:rsid w:val="009358A6"/>
    <w:rsid w:val="009605DE"/>
    <w:rsid w:val="009D2524"/>
    <w:rsid w:val="00A3794E"/>
    <w:rsid w:val="00A47EE9"/>
    <w:rsid w:val="00B756D3"/>
    <w:rsid w:val="00BA0B01"/>
    <w:rsid w:val="00BB0FC0"/>
    <w:rsid w:val="00BC3826"/>
    <w:rsid w:val="00BE1608"/>
    <w:rsid w:val="00C41574"/>
    <w:rsid w:val="00CC144B"/>
    <w:rsid w:val="00CD0806"/>
    <w:rsid w:val="00D97F5E"/>
    <w:rsid w:val="00DC4CEE"/>
    <w:rsid w:val="00DE0DB4"/>
    <w:rsid w:val="00E023A5"/>
    <w:rsid w:val="00FB1F7B"/>
    <w:rsid w:val="00FB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8000"/>
  <w15:chartTrackingRefBased/>
  <w15:docId w15:val="{D03D5876-3973-4EE4-9AF5-7A443EF6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FC0"/>
    <w:pPr>
      <w:suppressAutoHyphens/>
      <w:spacing w:after="0" w:line="240" w:lineRule="auto"/>
    </w:pPr>
    <w:rPr>
      <w:rFonts w:ascii="Liberation Serif" w:eastAsia="SimSun" w:hAnsi="Liberation Serif" w:cs="Times New Roman"/>
      <w:kern w:val="2"/>
      <w:sz w:val="24"/>
      <w:szCs w:val="24"/>
    </w:rPr>
  </w:style>
  <w:style w:type="paragraph" w:styleId="Nagwek1">
    <w:name w:val="heading 1"/>
    <w:basedOn w:val="Normalny"/>
    <w:next w:val="Normalny"/>
    <w:link w:val="Nagwek1Znak"/>
    <w:qFormat/>
    <w:rsid w:val="00BB0FC0"/>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FC0"/>
    <w:rPr>
      <w:rFonts w:ascii="Calibri Light" w:eastAsia="Times New Roman" w:hAnsi="Calibri Light" w:cs="Mangal"/>
      <w:b/>
      <w:bCs/>
      <w:kern w:val="2"/>
      <w:sz w:val="32"/>
      <w:szCs w:val="29"/>
    </w:rPr>
  </w:style>
  <w:style w:type="character" w:styleId="Hipercze">
    <w:name w:val="Hyperlink"/>
    <w:semiHidden/>
    <w:unhideWhenUsed/>
    <w:rsid w:val="00BB0FC0"/>
    <w:rPr>
      <w:color w:val="000080"/>
      <w:u w:val="single"/>
    </w:rPr>
  </w:style>
  <w:style w:type="paragraph" w:customStyle="1" w:styleId="Standard">
    <w:name w:val="Standard"/>
    <w:rsid w:val="00BB0FC0"/>
    <w:pPr>
      <w:suppressAutoHyphens/>
      <w:spacing w:after="0" w:line="240" w:lineRule="auto"/>
    </w:pPr>
    <w:rPr>
      <w:rFonts w:ascii="Liberation Serif" w:eastAsia="SimSun" w:hAnsi="Liberation Serif" w:cs="Arial"/>
      <w:kern w:val="2"/>
      <w:sz w:val="24"/>
      <w:szCs w:val="24"/>
      <w:lang w:eastAsia="zh-CN" w:bidi="hi-IN"/>
    </w:rPr>
  </w:style>
  <w:style w:type="paragraph" w:customStyle="1" w:styleId="WW-Normal">
    <w:name w:val="WW-Normal"/>
    <w:rsid w:val="00BB0FC0"/>
    <w:pPr>
      <w:widowControl w:val="0"/>
      <w:suppressAutoHyphens/>
      <w:spacing w:after="0" w:line="240" w:lineRule="auto"/>
    </w:pPr>
    <w:rPr>
      <w:rFonts w:ascii="Times New Roman" w:eastAsia="Lucida Sans Unicode" w:hAnsi="Times New Roman" w:cs="Tahoma"/>
      <w:kern w:val="2"/>
      <w:sz w:val="24"/>
      <w:szCs w:val="24"/>
      <w:lang w:eastAsia="zh-CN" w:bidi="hi-IN"/>
    </w:rPr>
  </w:style>
  <w:style w:type="paragraph" w:customStyle="1" w:styleId="Standarduser">
    <w:name w:val="Standard (user)"/>
    <w:rsid w:val="00BB0FC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Zwykytekst">
    <w:name w:val="Zwyk?y tekst"/>
    <w:basedOn w:val="Standarduser"/>
    <w:rsid w:val="00BB0FC0"/>
    <w:rPr>
      <w:rFonts w:ascii="Courier New" w:eastAsia="Courier New" w:hAnsi="Courier New" w:cs="Courier New"/>
    </w:rPr>
  </w:style>
  <w:style w:type="paragraph" w:customStyle="1" w:styleId="Textbodyuser">
    <w:name w:val="Text body (user)"/>
    <w:basedOn w:val="Standarduser"/>
    <w:rsid w:val="00BB0FC0"/>
    <w:pPr>
      <w:spacing w:after="120"/>
    </w:pPr>
  </w:style>
  <w:style w:type="character" w:customStyle="1" w:styleId="citation-line">
    <w:name w:val="citation-line"/>
    <w:basedOn w:val="Domylnaczcionkaakapitu"/>
    <w:rsid w:val="00BB0FC0"/>
  </w:style>
  <w:style w:type="paragraph" w:styleId="Akapitzlist">
    <w:name w:val="List Paragraph"/>
    <w:basedOn w:val="Standard"/>
    <w:qFormat/>
    <w:rsid w:val="00BB0FC0"/>
    <w:pPr>
      <w:ind w:left="720"/>
    </w:pPr>
  </w:style>
  <w:style w:type="paragraph" w:styleId="Nagwek">
    <w:name w:val="header"/>
    <w:basedOn w:val="Normalny"/>
    <w:link w:val="NagwekZnak"/>
    <w:uiPriority w:val="99"/>
    <w:unhideWhenUsed/>
    <w:rsid w:val="0065550F"/>
    <w:pPr>
      <w:tabs>
        <w:tab w:val="center" w:pos="4536"/>
        <w:tab w:val="right" w:pos="9072"/>
      </w:tabs>
    </w:pPr>
  </w:style>
  <w:style w:type="character" w:customStyle="1" w:styleId="NagwekZnak">
    <w:name w:val="Nagłówek Znak"/>
    <w:basedOn w:val="Domylnaczcionkaakapitu"/>
    <w:link w:val="Nagwek"/>
    <w:uiPriority w:val="99"/>
    <w:rsid w:val="0065550F"/>
    <w:rPr>
      <w:rFonts w:ascii="Liberation Serif" w:eastAsia="SimSun" w:hAnsi="Liberation Serif" w:cs="Times New Roman"/>
      <w:kern w:val="2"/>
      <w:sz w:val="24"/>
      <w:szCs w:val="24"/>
    </w:rPr>
  </w:style>
  <w:style w:type="paragraph" w:styleId="Stopka">
    <w:name w:val="footer"/>
    <w:basedOn w:val="Normalny"/>
    <w:link w:val="StopkaZnak"/>
    <w:uiPriority w:val="99"/>
    <w:unhideWhenUsed/>
    <w:rsid w:val="0065550F"/>
    <w:pPr>
      <w:tabs>
        <w:tab w:val="center" w:pos="4536"/>
        <w:tab w:val="right" w:pos="9072"/>
      </w:tabs>
    </w:pPr>
  </w:style>
  <w:style w:type="character" w:customStyle="1" w:styleId="StopkaZnak">
    <w:name w:val="Stopka Znak"/>
    <w:basedOn w:val="Domylnaczcionkaakapitu"/>
    <w:link w:val="Stopka"/>
    <w:uiPriority w:val="99"/>
    <w:rsid w:val="0065550F"/>
    <w:rPr>
      <w:rFonts w:ascii="Liberation Serif" w:eastAsia="SimSun" w:hAnsi="Liberation Serif"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16</Pages>
  <Words>4240</Words>
  <Characters>25441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asamelzon</cp:lastModifiedBy>
  <cp:revision>34</cp:revision>
  <dcterms:created xsi:type="dcterms:W3CDTF">2022-05-26T10:58:00Z</dcterms:created>
  <dcterms:modified xsi:type="dcterms:W3CDTF">2022-06-21T10:46:00Z</dcterms:modified>
</cp:coreProperties>
</file>