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589F9A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4E26BB">
        <w:rPr>
          <w:rFonts w:ascii="Verdana" w:hAnsi="Verdana" w:cs="Arial"/>
          <w:b/>
          <w:color w:val="000000"/>
          <w:sz w:val="18"/>
          <w:szCs w:val="20"/>
        </w:rPr>
        <w:t>38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E26BB">
        <w:rPr>
          <w:rFonts w:ascii="Verdana" w:hAnsi="Verdana" w:cs="Arial"/>
          <w:b/>
          <w:color w:val="000000"/>
          <w:sz w:val="18"/>
          <w:szCs w:val="20"/>
        </w:rPr>
        <w:t>KR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F4673">
        <w:trPr>
          <w:trHeight w:val="1964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219CF">
        <w:trPr>
          <w:trHeight w:val="2015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73D7C771" w14:textId="36D2A5C6" w:rsidR="004E26BB" w:rsidRDefault="00587157" w:rsidP="004E26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</w:t>
            </w:r>
            <w:r w:rsidR="00BB31C6">
              <w:rPr>
                <w:rFonts w:ascii="Verdana" w:hAnsi="Verdana"/>
                <w:b/>
                <w:iCs/>
                <w:sz w:val="16"/>
                <w:szCs w:val="16"/>
              </w:rPr>
              <w:t>rzetargu nieograniczonego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8F23013" w14:textId="070B6C8B" w:rsidR="004E26BB" w:rsidRPr="009F124E" w:rsidRDefault="004E26BB" w:rsidP="004E26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F124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Sukcesywna dostawa materiałów eksploatacyjnych do urządzeń drukujących </w:t>
            </w:r>
            <w:r w:rsidR="008773A3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dla Uniwersytetu Wrocławskiego</w:t>
            </w:r>
          </w:p>
          <w:p w14:paraId="1A284332" w14:textId="0E2B1303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5A696BB" w14:textId="2DB7300B" w:rsidR="00587157" w:rsidRPr="002A7EF4" w:rsidRDefault="00587157" w:rsidP="00AC1EF2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949A3C" w14:textId="1D263AB8" w:rsidR="00BA1A21" w:rsidRPr="00BA1A21" w:rsidRDefault="00587157" w:rsidP="00BA1A21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1134"/>
        <w:gridCol w:w="2698"/>
      </w:tblGrid>
      <w:tr w:rsidR="00AC1EF2" w:rsidRPr="00D73E13" w14:paraId="6C907849" w14:textId="77777777" w:rsidTr="003219CF">
        <w:trPr>
          <w:trHeight w:val="581"/>
          <w:jc w:val="center"/>
        </w:trPr>
        <w:tc>
          <w:tcPr>
            <w:tcW w:w="6516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19B4A9A" w14:textId="07A5E519" w:rsidR="00AC1EF2" w:rsidRDefault="00AC1EF2" w:rsidP="00B67D6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0D819664" w:rsidR="00A00F78" w:rsidRPr="00A00F78" w:rsidRDefault="00A00F78" w:rsidP="00B67D66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7F7518">
              <w:rPr>
                <w:rFonts w:ascii="Verdana" w:hAnsi="Verdana" w:cs="Arial"/>
                <w:bCs/>
                <w:sz w:val="14"/>
                <w:szCs w:val="14"/>
              </w:rPr>
              <w:t>wynikająca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z Załącznika nr </w:t>
            </w:r>
            <w:r w:rsidR="00846FD3">
              <w:rPr>
                <w:rFonts w:ascii="Verdana" w:hAnsi="Verdana" w:cs="Arial"/>
                <w:bCs/>
                <w:sz w:val="14"/>
                <w:szCs w:val="14"/>
              </w:rPr>
              <w:t>3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="004E26BB">
              <w:rPr>
                <w:rFonts w:ascii="Verdana" w:hAnsi="Verdana" w:cs="Arial"/>
                <w:bCs/>
                <w:sz w:val="14"/>
                <w:szCs w:val="14"/>
              </w:rPr>
              <w:t xml:space="preserve">DO </w:t>
            </w:r>
            <w:r w:rsidR="00846FD3">
              <w:rPr>
                <w:rFonts w:ascii="Verdana" w:hAnsi="Verdana" w:cs="Arial"/>
                <w:bCs/>
                <w:sz w:val="14"/>
                <w:szCs w:val="14"/>
              </w:rPr>
              <w:t>SWZ</w:t>
            </w:r>
            <w:r w:rsidR="004E26BB">
              <w:rPr>
                <w:rFonts w:ascii="Verdana" w:hAnsi="Verdana" w:cs="Arial"/>
                <w:bCs/>
                <w:sz w:val="14"/>
                <w:szCs w:val="14"/>
              </w:rPr>
              <w:t xml:space="preserve"> /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>Arkusz kalkulacyjny</w:t>
            </w: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)</w:t>
            </w:r>
          </w:p>
        </w:tc>
        <w:tc>
          <w:tcPr>
            <w:tcW w:w="269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C61BCB0" w14:textId="586455A4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9526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............ </w:t>
            </w:r>
            <w:r w:rsidR="00846FD3">
              <w:rPr>
                <w:rFonts w:ascii="Verdana" w:hAnsi="Verdana" w:cs="Arial"/>
                <w:b/>
                <w:bCs/>
                <w:sz w:val="18"/>
                <w:szCs w:val="18"/>
              </w:rPr>
              <w:t>PLN</w:t>
            </w:r>
          </w:p>
        </w:tc>
      </w:tr>
      <w:tr w:rsidR="00255CC9" w:rsidRPr="00D73E13" w14:paraId="22E5ABCF" w14:textId="77777777" w:rsidTr="00AC1EF2">
        <w:trPr>
          <w:gridAfter w:val="3"/>
          <w:wAfter w:w="6516" w:type="dxa"/>
          <w:trHeight w:val="364"/>
          <w:jc w:val="center"/>
        </w:trPr>
        <w:tc>
          <w:tcPr>
            <w:tcW w:w="2698" w:type="dxa"/>
            <w:tcBorders>
              <w:top w:val="single" w:sz="4" w:space="0" w:color="8496B0" w:themeColor="text2" w:themeTint="99"/>
              <w:bottom w:val="single" w:sz="2" w:space="0" w:color="ACB9CA" w:themeColor="text2" w:themeTint="66"/>
            </w:tcBorders>
            <w:vAlign w:val="center"/>
          </w:tcPr>
          <w:p w14:paraId="6F080CF3" w14:textId="77777777" w:rsidR="00255CC9" w:rsidRPr="00D73E13" w:rsidRDefault="00255CC9" w:rsidP="00B67D6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AC1EF2" w:rsidRPr="00D73E13" w14:paraId="02A2D13F" w14:textId="77777777" w:rsidTr="00B67D66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FFCDC78" w14:textId="05B41954" w:rsidR="00AC1EF2" w:rsidRPr="00A00F78" w:rsidRDefault="00AC1EF2" w:rsidP="00B67D6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="00A00F78"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A00F78"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zamówień jednostkowych</w:t>
            </w:r>
          </w:p>
        </w:tc>
      </w:tr>
      <w:tr w:rsidR="00AC1EF2" w:rsidRPr="00D73E13" w14:paraId="4E8FDDBC" w14:textId="77777777" w:rsidTr="001B2E1C">
        <w:trPr>
          <w:trHeight w:val="1466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4215B5" w14:textId="77777777" w:rsidR="00AC1EF2" w:rsidRDefault="00AC1EF2" w:rsidP="001B2E1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85B73BB" w14:textId="4384B380" w:rsidR="00A00F78" w:rsidRPr="001B2E1C" w:rsidRDefault="001B2E1C" w:rsidP="001B2E1C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termin dostawy jednostkowej:</w:t>
            </w:r>
          </w:p>
          <w:p w14:paraId="64DCEC8E" w14:textId="03A6FD98" w:rsidR="00AC1EF2" w:rsidRPr="00D73E13" w:rsidRDefault="00AC1EF2" w:rsidP="001B2E1C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5E853A21" w14:textId="77777777" w:rsidR="00F9526C" w:rsidRDefault="00F9526C"/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AC1EF2" w14:paraId="60B87EB4" w14:textId="77777777" w:rsidTr="00F9526C">
              <w:tc>
                <w:tcPr>
                  <w:tcW w:w="460" w:type="dxa"/>
                  <w:vAlign w:val="center"/>
                </w:tcPr>
                <w:p w14:paraId="0A6BDEA1" w14:textId="77777777" w:rsidR="00AC1EF2" w:rsidRPr="00316A75" w:rsidRDefault="00AC1EF2" w:rsidP="00F9526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  <w:vAlign w:val="center"/>
                </w:tcPr>
                <w:p w14:paraId="67486E33" w14:textId="72BD91E3" w:rsidR="00AC1EF2" w:rsidRPr="00316A75" w:rsidRDefault="00A70B92" w:rsidP="00F9526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</w:t>
                  </w:r>
                  <w:r w:rsidR="00F9526C">
                    <w:rPr>
                      <w:rFonts w:ascii="Verdana" w:hAnsi="Verdana" w:cs="Arial"/>
                      <w:sz w:val="18"/>
                      <w:szCs w:val="18"/>
                    </w:rPr>
                    <w:t>ych</w:t>
                  </w:r>
                </w:p>
              </w:tc>
            </w:tr>
            <w:tr w:rsidR="00AC1EF2" w14:paraId="6D4E2D6A" w14:textId="77777777" w:rsidTr="00F9526C">
              <w:tc>
                <w:tcPr>
                  <w:tcW w:w="460" w:type="dxa"/>
                  <w:vAlign w:val="center"/>
                </w:tcPr>
                <w:p w14:paraId="20E1B9FA" w14:textId="77777777" w:rsidR="00AC1EF2" w:rsidRPr="00316A75" w:rsidRDefault="00AC1EF2" w:rsidP="00F9526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  <w:vAlign w:val="center"/>
                </w:tcPr>
                <w:p w14:paraId="0EA86598" w14:textId="71BFBB75" w:rsidR="00AC1EF2" w:rsidRPr="001B2E1C" w:rsidRDefault="001B2E1C" w:rsidP="00F9526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4 dni robocze</w:t>
                  </w:r>
                </w:p>
              </w:tc>
            </w:tr>
            <w:tr w:rsidR="001B2E1C" w14:paraId="11A04629" w14:textId="77777777" w:rsidTr="00F9526C">
              <w:tc>
                <w:tcPr>
                  <w:tcW w:w="460" w:type="dxa"/>
                  <w:vAlign w:val="center"/>
                </w:tcPr>
                <w:p w14:paraId="774B312B" w14:textId="17330114" w:rsidR="001B2E1C" w:rsidRPr="00316A75" w:rsidRDefault="001B2E1C" w:rsidP="00F9526C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  <w:vAlign w:val="center"/>
                </w:tcPr>
                <w:p w14:paraId="1AAA4831" w14:textId="2EA5AB15" w:rsidR="001B2E1C" w:rsidRPr="001B2E1C" w:rsidRDefault="00A70B92" w:rsidP="00F9526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="00F9526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>dni robocz</w:t>
                  </w:r>
                  <w:r w:rsidR="00F9526C">
                    <w:rPr>
                      <w:rFonts w:ascii="Verdana" w:hAnsi="Verdana" w:cs="Arial"/>
                      <w:sz w:val="18"/>
                      <w:szCs w:val="18"/>
                    </w:rPr>
                    <w:t>e</w:t>
                  </w:r>
                </w:p>
              </w:tc>
            </w:tr>
            <w:tr w:rsidR="001B2E1C" w14:paraId="7A3F6E28" w14:textId="77777777" w:rsidTr="001B2E1C">
              <w:tc>
                <w:tcPr>
                  <w:tcW w:w="460" w:type="dxa"/>
                </w:tcPr>
                <w:p w14:paraId="2D01A716" w14:textId="048F2B04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</w:tcPr>
                <w:p w14:paraId="3373BDA7" w14:textId="3FADAB3D" w:rsidR="001B2E1C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AC1EF2" w14:paraId="326B3AB0" w14:textId="77777777" w:rsidTr="001B2E1C">
              <w:tc>
                <w:tcPr>
                  <w:tcW w:w="460" w:type="dxa"/>
                </w:tcPr>
                <w:p w14:paraId="6B313A5C" w14:textId="430AAB6E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</w:tcPr>
                <w:p w14:paraId="5A98C931" w14:textId="0371E27E" w:rsidR="00AC1EF2" w:rsidRPr="001B2E1C" w:rsidRDefault="00AC1EF2" w:rsidP="001B2E1C">
                  <w:pPr>
                    <w:spacing w:after="0"/>
                    <w:ind w:left="37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B73C44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8113C1D" w14:textId="77777777" w:rsidR="00F9526C" w:rsidRPr="00F9526C" w:rsidRDefault="00F9526C" w:rsidP="00F9526C">
      <w:pPr>
        <w:spacing w:before="240" w:after="0"/>
        <w:jc w:val="both"/>
        <w:rPr>
          <w:rFonts w:ascii="Verdana" w:hAnsi="Verdana" w:cs="Arial"/>
          <w:sz w:val="18"/>
          <w:szCs w:val="20"/>
        </w:rPr>
      </w:pPr>
    </w:p>
    <w:p w14:paraId="3C245582" w14:textId="7AF22F65" w:rsidR="00587157" w:rsidRPr="00E87A5A" w:rsidRDefault="00587157" w:rsidP="001B2E1C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1957BBE9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</w:t>
      </w:r>
      <w:r w:rsidR="00460E0C">
        <w:rPr>
          <w:rFonts w:ascii="Verdana" w:hAnsi="Verdana" w:cs="Arial"/>
          <w:i/>
          <w:iCs/>
          <w:sz w:val="18"/>
          <w:szCs w:val="20"/>
        </w:rPr>
        <w:t>)</w:t>
      </w:r>
      <w:r w:rsidR="00BF637F">
        <w:rPr>
          <w:rFonts w:ascii="Verdana" w:hAnsi="Verdana" w:cs="Arial"/>
          <w:i/>
          <w:iCs/>
          <w:sz w:val="18"/>
          <w:szCs w:val="20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14:paraId="087D3E48" w14:textId="77777777" w:rsidTr="00BF637F">
        <w:tc>
          <w:tcPr>
            <w:tcW w:w="420" w:type="dxa"/>
          </w:tcPr>
          <w:p w14:paraId="3C8388CD" w14:textId="138F8458" w:rsidR="001B2E1C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2A636634" w:rsid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9C14E0">
              <w:rPr>
                <w:rFonts w:ascii="Verdana" w:hAnsi="Verdana" w:cs="Arial"/>
                <w:sz w:val="18"/>
              </w:rPr>
              <w:t xml:space="preserve">przedmiot zamówienia zgodny z </w:t>
            </w:r>
            <w:r>
              <w:rPr>
                <w:rFonts w:ascii="Verdana" w:hAnsi="Verdana" w:cs="Arial"/>
                <w:sz w:val="18"/>
              </w:rPr>
              <w:t>O</w:t>
            </w:r>
            <w:r w:rsidRPr="009C14E0">
              <w:rPr>
                <w:rFonts w:ascii="Verdana" w:hAnsi="Verdana" w:cs="Arial"/>
                <w:sz w:val="18"/>
              </w:rPr>
              <w:t xml:space="preserve">pisem przedmiotu zamówienia </w:t>
            </w:r>
            <w:r>
              <w:rPr>
                <w:rFonts w:ascii="Verdana" w:hAnsi="Verdana" w:cs="Arial"/>
                <w:sz w:val="18"/>
              </w:rPr>
              <w:t xml:space="preserve">i w związku z tym nie przedkładamy dokumentów wskazanych w rozdz. IV pkt. </w:t>
            </w:r>
            <w:r w:rsidR="002B498A">
              <w:rPr>
                <w:rFonts w:ascii="Verdana" w:hAnsi="Verdana" w:cs="Arial"/>
                <w:sz w:val="18"/>
              </w:rPr>
              <w:t>2</w:t>
            </w:r>
            <w:r w:rsidR="00210F12">
              <w:rPr>
                <w:rFonts w:ascii="Verdana" w:hAnsi="Verdana" w:cs="Arial"/>
                <w:sz w:val="18"/>
              </w:rPr>
              <w:t>1</w:t>
            </w:r>
            <w:r w:rsidR="002B498A">
              <w:rPr>
                <w:rFonts w:ascii="Verdana" w:hAnsi="Verdana" w:cs="Arial"/>
                <w:sz w:val="18"/>
              </w:rPr>
              <w:t xml:space="preserve"> ppkt </w:t>
            </w:r>
            <w:r w:rsidR="00210F12">
              <w:rPr>
                <w:rFonts w:ascii="Verdana" w:hAnsi="Verdana" w:cs="Arial"/>
                <w:sz w:val="18"/>
              </w:rPr>
              <w:t>1</w:t>
            </w:r>
            <w:r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14:paraId="5459D605" w14:textId="77777777" w:rsidTr="001B2E1C">
        <w:tc>
          <w:tcPr>
            <w:tcW w:w="420" w:type="dxa"/>
          </w:tcPr>
          <w:p w14:paraId="47CB019C" w14:textId="03D4D341" w:rsidR="001B2E1C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471658BB" w:rsidR="001B2E1C" w:rsidRP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1B2E1C">
              <w:rPr>
                <w:rFonts w:ascii="Verdana" w:hAnsi="Verdana" w:cs="Arial"/>
                <w:sz w:val="18"/>
                <w:u w:val="single"/>
              </w:rPr>
              <w:t>rozwiązania równoważne</w:t>
            </w:r>
            <w:r w:rsidR="007267EB">
              <w:rPr>
                <w:rFonts w:ascii="Verdana" w:hAnsi="Verdana" w:cs="Arial"/>
                <w:sz w:val="18"/>
                <w:u w:val="single"/>
              </w:rPr>
              <w:t xml:space="preserve"> do wskazanych w OPZ/Arkuszu Kalkulacyjnym</w:t>
            </w:r>
          </w:p>
        </w:tc>
      </w:tr>
    </w:tbl>
    <w:p w14:paraId="74BF436F" w14:textId="2DD13AC7" w:rsidR="00AD4F18" w:rsidRDefault="00BF637F" w:rsidP="00AD4F18">
      <w:pPr>
        <w:pStyle w:val="Bezodstpw1"/>
        <w:spacing w:after="6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W</w:t>
      </w:r>
      <w:r w:rsidRPr="00BF637F">
        <w:rPr>
          <w:rFonts w:ascii="Verdana" w:hAnsi="Verdana" w:cs="Arial"/>
          <w:sz w:val="18"/>
          <w:szCs w:val="20"/>
        </w:rPr>
        <w:t xml:space="preserve"> zakresie</w:t>
      </w:r>
      <w:r w:rsidR="009C712B">
        <w:rPr>
          <w:rFonts w:ascii="Verdana" w:hAnsi="Verdana" w:cs="Arial"/>
          <w:sz w:val="18"/>
          <w:szCs w:val="20"/>
        </w:rPr>
        <w:t xml:space="preserve"> </w:t>
      </w:r>
      <w:r w:rsidRPr="00BF637F">
        <w:rPr>
          <w:rFonts w:ascii="Verdana" w:hAnsi="Verdana" w:cs="Arial"/>
          <w:sz w:val="18"/>
          <w:szCs w:val="20"/>
        </w:rPr>
        <w:t>norm</w:t>
      </w:r>
      <w:r w:rsidR="00207838">
        <w:rPr>
          <w:rFonts w:ascii="Verdana" w:hAnsi="Verdana" w:cs="Arial"/>
          <w:sz w:val="18"/>
          <w:szCs w:val="20"/>
        </w:rPr>
        <w:t xml:space="preserve"> wskazanych w </w:t>
      </w:r>
      <w:r w:rsidR="00AD4F18">
        <w:rPr>
          <w:rFonts w:ascii="Verdana" w:hAnsi="Verdana" w:cs="Arial"/>
          <w:sz w:val="18"/>
          <w:szCs w:val="20"/>
        </w:rPr>
        <w:t xml:space="preserve">rozdz. IV </w:t>
      </w:r>
      <w:r w:rsidR="00207838">
        <w:rPr>
          <w:rFonts w:ascii="Verdana" w:hAnsi="Verdana" w:cs="Arial"/>
          <w:sz w:val="18"/>
          <w:szCs w:val="20"/>
        </w:rPr>
        <w:t>pkt. 21 ppkt 1 SWZ</w:t>
      </w:r>
      <w:r w:rsidRPr="00BF637F">
        <w:rPr>
          <w:rFonts w:ascii="Verdana" w:hAnsi="Verdana" w:cs="Arial"/>
          <w:sz w:val="18"/>
          <w:szCs w:val="20"/>
        </w:rPr>
        <w:t xml:space="preserve">, </w:t>
      </w:r>
      <w:r w:rsidR="008773A3">
        <w:rPr>
          <w:rFonts w:ascii="Verdana" w:hAnsi="Verdana" w:cs="Arial"/>
          <w:sz w:val="18"/>
          <w:szCs w:val="20"/>
        </w:rPr>
        <w:t xml:space="preserve">europejskich </w:t>
      </w:r>
      <w:r w:rsidRPr="00BF637F">
        <w:rPr>
          <w:rFonts w:ascii="Verdana" w:hAnsi="Verdana" w:cs="Arial"/>
          <w:sz w:val="18"/>
          <w:szCs w:val="20"/>
        </w:rPr>
        <w:t>ocen technicznych</w:t>
      </w:r>
      <w:r w:rsidR="009C712B">
        <w:rPr>
          <w:rFonts w:ascii="Verdana" w:hAnsi="Verdana" w:cs="Arial"/>
          <w:sz w:val="18"/>
          <w:szCs w:val="20"/>
        </w:rPr>
        <w:t xml:space="preserve">, </w:t>
      </w:r>
      <w:r w:rsidR="009C712B" w:rsidRPr="000D17DB">
        <w:rPr>
          <w:rFonts w:ascii="Verdana" w:hAnsi="Verdana"/>
          <w:sz w:val="20"/>
          <w:szCs w:val="20"/>
        </w:rPr>
        <w:t>specyfikacji technicznych i systemów referencji</w:t>
      </w:r>
      <w:r w:rsidR="009C712B">
        <w:rPr>
          <w:rFonts w:ascii="Verdana" w:hAnsi="Verdana"/>
          <w:sz w:val="20"/>
          <w:szCs w:val="20"/>
        </w:rPr>
        <w:t xml:space="preserve"> </w:t>
      </w:r>
      <w:r w:rsidR="009C712B" w:rsidRPr="000D17DB">
        <w:rPr>
          <w:rFonts w:ascii="Verdana" w:hAnsi="Verdana"/>
          <w:sz w:val="20"/>
          <w:szCs w:val="20"/>
        </w:rPr>
        <w:t>technicznych</w:t>
      </w:r>
      <w:r w:rsidR="00AD4F18">
        <w:rPr>
          <w:rFonts w:ascii="Verdana" w:hAnsi="Verdana"/>
          <w:sz w:val="20"/>
          <w:szCs w:val="20"/>
        </w:rPr>
        <w:t xml:space="preserve"> </w:t>
      </w:r>
      <w:r w:rsidR="00AD4F18">
        <w:rPr>
          <w:rFonts w:ascii="Verdana" w:hAnsi="Verdana" w:cs="Arial"/>
          <w:sz w:val="18"/>
          <w:szCs w:val="20"/>
        </w:rPr>
        <w:t>tj.:</w:t>
      </w:r>
    </w:p>
    <w:p w14:paraId="2526C36F" w14:textId="2A792978" w:rsidR="00FF524E" w:rsidRDefault="00FF524E" w:rsidP="00AD4F18">
      <w:pPr>
        <w:pStyle w:val="Bezodstpw1"/>
        <w:spacing w:after="60"/>
        <w:rPr>
          <w:rFonts w:ascii="Verdana" w:hAnsi="Verdana" w:cs="Arial"/>
          <w:i/>
          <w:iCs/>
          <w:sz w:val="16"/>
          <w:szCs w:val="16"/>
        </w:rPr>
      </w:pPr>
      <w:r w:rsidRPr="009C712B">
        <w:rPr>
          <w:rFonts w:ascii="Verdana" w:hAnsi="Verdana" w:cs="Arial"/>
          <w:i/>
          <w:iCs/>
          <w:sz w:val="16"/>
          <w:szCs w:val="16"/>
        </w:rPr>
        <w:t>(</w:t>
      </w:r>
      <w:r>
        <w:rPr>
          <w:rFonts w:ascii="Verdana" w:hAnsi="Verdana" w:cs="Arial"/>
          <w:i/>
          <w:iCs/>
          <w:sz w:val="16"/>
          <w:szCs w:val="16"/>
        </w:rPr>
        <w:t>dla każdej pozycji Arkusza Kalkulacyjnego</w:t>
      </w:r>
      <w:r w:rsidR="00AD4F18">
        <w:rPr>
          <w:rFonts w:ascii="Verdana" w:hAnsi="Verdana" w:cs="Arial"/>
          <w:i/>
          <w:iCs/>
          <w:sz w:val="16"/>
          <w:szCs w:val="16"/>
        </w:rPr>
        <w:t xml:space="preserve">, w której oferowane są równoważne zamienniki </w:t>
      </w:r>
      <w:r w:rsidRPr="009C712B">
        <w:rPr>
          <w:rFonts w:ascii="Verdana" w:hAnsi="Verdana"/>
          <w:i/>
          <w:iCs/>
          <w:sz w:val="16"/>
          <w:szCs w:val="16"/>
        </w:rPr>
        <w:t>należy wskazać normy,</w:t>
      </w:r>
      <w:r>
        <w:rPr>
          <w:rFonts w:ascii="Verdana" w:hAnsi="Verdana"/>
          <w:i/>
          <w:iCs/>
          <w:sz w:val="16"/>
          <w:szCs w:val="16"/>
        </w:rPr>
        <w:t xml:space="preserve"> europejskie </w:t>
      </w:r>
      <w:r w:rsidRPr="009C712B">
        <w:rPr>
          <w:rFonts w:ascii="Verdana" w:hAnsi="Verdana"/>
          <w:i/>
          <w:iCs/>
          <w:sz w:val="16"/>
          <w:szCs w:val="16"/>
        </w:rPr>
        <w:t>oceny techniczne, specyfikacje techniczne i systemy referencji technicznych równoważne do wskazanych przez Zamawiającego</w:t>
      </w:r>
      <w:r w:rsidRPr="009C712B">
        <w:rPr>
          <w:rFonts w:ascii="Verdana" w:hAnsi="Verdana" w:cs="Arial"/>
          <w:i/>
          <w:iCs/>
          <w:sz w:val="16"/>
          <w:szCs w:val="16"/>
        </w:rPr>
        <w:t>).</w:t>
      </w:r>
    </w:p>
    <w:p w14:paraId="3A91D2CA" w14:textId="77777777" w:rsidR="00AD4F18" w:rsidRDefault="00AD4F18" w:rsidP="00AD4F18">
      <w:pPr>
        <w:pStyle w:val="Bezodstpw1"/>
        <w:spacing w:after="60"/>
        <w:rPr>
          <w:rFonts w:ascii="Verdana" w:hAnsi="Verdana" w:cs="Arial"/>
          <w:i/>
          <w:iCs/>
          <w:sz w:val="16"/>
          <w:szCs w:val="16"/>
        </w:rPr>
      </w:pPr>
    </w:p>
    <w:p w14:paraId="45E7F085" w14:textId="170EE5A0" w:rsidR="00AD4F18" w:rsidRDefault="00AD4F18" w:rsidP="00AD4F18">
      <w:pPr>
        <w:pStyle w:val="Bezodstpw1"/>
        <w:numPr>
          <w:ilvl w:val="0"/>
          <w:numId w:val="10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poz. …………</w:t>
      </w:r>
      <w:r w:rsidR="00F56CC9">
        <w:rPr>
          <w:rFonts w:ascii="Verdana" w:hAnsi="Verdana" w:cs="Arial"/>
          <w:sz w:val="20"/>
          <w:szCs w:val="20"/>
        </w:rPr>
        <w:t>norma……………..</w:t>
      </w:r>
      <w:r w:rsidRPr="008773A3">
        <w:rPr>
          <w:rFonts w:ascii="Verdana" w:hAnsi="Verdana" w:cs="Arial"/>
          <w:sz w:val="20"/>
          <w:szCs w:val="20"/>
        </w:rPr>
        <w:t xml:space="preserve"> </w:t>
      </w:r>
      <w:r w:rsidRPr="00365B7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E030830" w14:textId="54296376" w:rsidR="00AD4F18" w:rsidRDefault="00AD4F18" w:rsidP="00AD4F18">
      <w:pPr>
        <w:pStyle w:val="Bezodstpw1"/>
        <w:numPr>
          <w:ilvl w:val="0"/>
          <w:numId w:val="10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dla poz. ……….. </w:t>
      </w:r>
      <w:r w:rsidR="00F56CC9">
        <w:rPr>
          <w:rFonts w:ascii="Verdana" w:hAnsi="Verdana" w:cs="Arial"/>
          <w:sz w:val="20"/>
          <w:szCs w:val="20"/>
        </w:rPr>
        <w:t>norma……………..</w:t>
      </w:r>
    </w:p>
    <w:p w14:paraId="78DE5FC5" w14:textId="1299C93C" w:rsidR="00AD4F18" w:rsidRDefault="00AD4F18" w:rsidP="00F56CC9">
      <w:pPr>
        <w:pStyle w:val="Bezodstpw1"/>
        <w:spacing w:line="276" w:lineRule="auto"/>
        <w:ind w:left="1996"/>
        <w:jc w:val="both"/>
        <w:rPr>
          <w:rFonts w:ascii="Verdana" w:hAnsi="Verdana" w:cs="Arial"/>
          <w:sz w:val="20"/>
          <w:szCs w:val="20"/>
        </w:rPr>
      </w:pPr>
    </w:p>
    <w:p w14:paraId="27AF71C6" w14:textId="77777777" w:rsidR="00AD4F18" w:rsidRPr="009C712B" w:rsidRDefault="00AD4F18" w:rsidP="00AD4F18">
      <w:pPr>
        <w:pStyle w:val="Bezodstpw1"/>
        <w:spacing w:after="60"/>
        <w:rPr>
          <w:rFonts w:ascii="Verdana" w:hAnsi="Verdana" w:cs="Arial"/>
          <w:i/>
          <w:iCs/>
          <w:sz w:val="16"/>
          <w:szCs w:val="16"/>
        </w:rPr>
      </w:pPr>
    </w:p>
    <w:p w14:paraId="411BE5A2" w14:textId="77777777" w:rsidR="009F19A8" w:rsidRDefault="00BF637F" w:rsidP="00FF524E">
      <w:pPr>
        <w:pStyle w:val="Bezodstpw1"/>
        <w:spacing w:line="276" w:lineRule="auto"/>
        <w:jc w:val="both"/>
        <w:rPr>
          <w:rFonts w:ascii="Verdana" w:hAnsi="Verdana" w:cs="Arial"/>
          <w:sz w:val="18"/>
          <w:szCs w:val="20"/>
        </w:rPr>
      </w:pPr>
      <w:r w:rsidRPr="00BF637F">
        <w:rPr>
          <w:rFonts w:ascii="Verdana" w:hAnsi="Verdana" w:cs="Arial"/>
          <w:sz w:val="18"/>
          <w:szCs w:val="20"/>
        </w:rPr>
        <w:t>W związku z tym dołączam/y do Oferty przedmiotowe środki dowodowe, o których mowa w rozdz</w:t>
      </w:r>
      <w:r>
        <w:rPr>
          <w:rFonts w:ascii="Verdana" w:hAnsi="Verdana" w:cs="Arial"/>
          <w:sz w:val="18"/>
          <w:szCs w:val="20"/>
        </w:rPr>
        <w:t>.</w:t>
      </w:r>
      <w:r w:rsidRPr="00BF637F">
        <w:rPr>
          <w:rFonts w:ascii="Verdana" w:hAnsi="Verdana" w:cs="Arial"/>
          <w:sz w:val="18"/>
          <w:szCs w:val="20"/>
        </w:rPr>
        <w:t xml:space="preserve"> IV pkt </w:t>
      </w:r>
      <w:r w:rsidR="002B498A">
        <w:rPr>
          <w:rFonts w:ascii="Verdana" w:hAnsi="Verdana" w:cs="Arial"/>
          <w:sz w:val="18"/>
          <w:szCs w:val="20"/>
        </w:rPr>
        <w:t>2</w:t>
      </w:r>
      <w:r w:rsidR="00210F12">
        <w:rPr>
          <w:rFonts w:ascii="Verdana" w:hAnsi="Verdana" w:cs="Arial"/>
          <w:sz w:val="18"/>
          <w:szCs w:val="20"/>
        </w:rPr>
        <w:t>1</w:t>
      </w:r>
      <w:r w:rsidRPr="00E602DA">
        <w:rPr>
          <w:rFonts w:ascii="Verdana" w:hAnsi="Verdana" w:cs="Arial"/>
          <w:sz w:val="18"/>
          <w:szCs w:val="20"/>
        </w:rPr>
        <w:t xml:space="preserve"> ppkt </w:t>
      </w:r>
      <w:r w:rsidR="00210F12">
        <w:rPr>
          <w:rFonts w:ascii="Verdana" w:hAnsi="Verdana" w:cs="Arial"/>
          <w:sz w:val="18"/>
          <w:szCs w:val="20"/>
        </w:rPr>
        <w:t>1</w:t>
      </w:r>
      <w:r w:rsidRPr="00E602DA">
        <w:rPr>
          <w:rFonts w:ascii="Verdana" w:hAnsi="Verdana" w:cs="Arial"/>
          <w:sz w:val="18"/>
          <w:szCs w:val="20"/>
        </w:rPr>
        <w:t xml:space="preserve"> </w:t>
      </w:r>
      <w:r w:rsidRPr="00BF637F">
        <w:rPr>
          <w:rFonts w:ascii="Verdana" w:hAnsi="Verdana" w:cs="Arial"/>
          <w:sz w:val="18"/>
          <w:szCs w:val="20"/>
        </w:rPr>
        <w:t>SWZ udowadniające, że proponowane rozwiązania w równoważnym stopniu spełniają wymagania określone w opisie przedmiotu zamówieni</w:t>
      </w:r>
      <w:r w:rsidR="00FF524E">
        <w:rPr>
          <w:rFonts w:ascii="Verdana" w:hAnsi="Verdana" w:cs="Arial"/>
          <w:sz w:val="18"/>
          <w:szCs w:val="20"/>
        </w:rPr>
        <w:t>a</w:t>
      </w:r>
      <w:r w:rsidR="009F19A8">
        <w:rPr>
          <w:rFonts w:ascii="Verdana" w:hAnsi="Verdana" w:cs="Arial"/>
          <w:sz w:val="18"/>
          <w:szCs w:val="20"/>
        </w:rPr>
        <w:t xml:space="preserve"> tj.:</w:t>
      </w:r>
    </w:p>
    <w:p w14:paraId="0BBACC38" w14:textId="77777777" w:rsidR="009F19A8" w:rsidRDefault="009F19A8" w:rsidP="00FF524E">
      <w:pPr>
        <w:pStyle w:val="Bezodstpw1"/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795718" w14:textId="68CBB4DE" w:rsidR="009F19A8" w:rsidRDefault="009F19A8" w:rsidP="00AD4F18">
      <w:pPr>
        <w:pStyle w:val="Bezodstpw1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poz. ………</w:t>
      </w:r>
      <w:r w:rsidR="00F56CC9">
        <w:rPr>
          <w:rFonts w:ascii="Verdana" w:hAnsi="Verdana" w:cs="Arial"/>
          <w:sz w:val="20"/>
          <w:szCs w:val="20"/>
        </w:rPr>
        <w:t>…</w:t>
      </w:r>
      <w:r w:rsidRPr="008773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dokument…………</w:t>
      </w:r>
      <w:r w:rsidR="00F56CC9">
        <w:rPr>
          <w:rFonts w:ascii="Verdana" w:hAnsi="Verdana" w:cs="Arial"/>
          <w:sz w:val="20"/>
          <w:szCs w:val="20"/>
        </w:rPr>
        <w:t>..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A0EEB2B" w14:textId="55D26DB3" w:rsidR="009F19A8" w:rsidRDefault="009F19A8" w:rsidP="00AD4F18">
      <w:pPr>
        <w:pStyle w:val="Bezodstpw1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 poz. ………</w:t>
      </w:r>
      <w:r w:rsidR="00F56CC9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 dokument</w:t>
      </w:r>
      <w:r w:rsidRPr="004F0DAA">
        <w:rPr>
          <w:rFonts w:ascii="Verdana" w:hAnsi="Verdana" w:cs="Arial"/>
          <w:sz w:val="20"/>
          <w:szCs w:val="20"/>
        </w:rPr>
        <w:t>………</w:t>
      </w:r>
      <w:r w:rsidR="00F56CC9">
        <w:rPr>
          <w:rFonts w:ascii="Verdana" w:hAnsi="Verdana" w:cs="Arial"/>
          <w:sz w:val="20"/>
          <w:szCs w:val="20"/>
        </w:rPr>
        <w:t>…..</w:t>
      </w:r>
    </w:p>
    <w:p w14:paraId="67E7AC3B" w14:textId="77777777" w:rsidR="009F19A8" w:rsidRDefault="009F19A8" w:rsidP="00FF524E">
      <w:pPr>
        <w:pStyle w:val="Bezodstpw1"/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EBE957B" w14:textId="77777777" w:rsidR="009F19A8" w:rsidRDefault="009F19A8" w:rsidP="00FF524E">
      <w:pPr>
        <w:pStyle w:val="Bezodstpw1"/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03712429" w14:textId="35749841" w:rsidR="002B498A" w:rsidRPr="009F19A8" w:rsidRDefault="00FF524E" w:rsidP="009F19A8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20"/>
        </w:rPr>
        <w:lastRenderedPageBreak/>
        <w:t xml:space="preserve"> </w:t>
      </w:r>
      <w:r w:rsidRPr="00BD56FF">
        <w:rPr>
          <w:rFonts w:ascii="Verdana" w:hAnsi="Verdana" w:cs="Arial"/>
          <w:sz w:val="20"/>
          <w:szCs w:val="20"/>
        </w:rPr>
        <w:t xml:space="preserve">Dokumenty te mają być opisane w sposób niebudzący wątpliwości do jakiego </w:t>
      </w:r>
      <w:r>
        <w:rPr>
          <w:rFonts w:ascii="Verdana" w:hAnsi="Verdana" w:cs="Arial"/>
          <w:sz w:val="20"/>
          <w:szCs w:val="20"/>
        </w:rPr>
        <w:t xml:space="preserve">materiału eksploatacyjnego są </w:t>
      </w:r>
      <w:r w:rsidRPr="00BD56FF">
        <w:rPr>
          <w:rFonts w:ascii="Verdana" w:hAnsi="Verdana" w:cs="Arial"/>
          <w:sz w:val="20"/>
          <w:szCs w:val="20"/>
        </w:rPr>
        <w:t>dedykowane.</w:t>
      </w:r>
      <w:r w:rsidR="00F13EB7" w:rsidRPr="00F13EB7">
        <w:rPr>
          <w:rFonts w:ascii="Verdana" w:hAnsi="Verdana" w:cs="Arial"/>
          <w:sz w:val="18"/>
          <w:szCs w:val="18"/>
          <w14:ligatures w14:val="none"/>
        </w:rPr>
        <w:t xml:space="preserve">      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72933A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3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7777777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95141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0419AE0B" w14:textId="0B0B44BB" w:rsidR="00951416" w:rsidRPr="00E87A5A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8369730" w14:textId="77777777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7777777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95141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lastRenderedPageBreak/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49A56D8D" w:rsidR="00951416" w:rsidRPr="008773A3" w:rsidRDefault="00951416" w:rsidP="008773A3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03A57C2" w14:textId="77777777" w:rsidR="00AC1EF2" w:rsidRPr="002C7EF7" w:rsidRDefault="00AC1EF2" w:rsidP="00AC1EF2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901"/>
    <w:multiLevelType w:val="hybridMultilevel"/>
    <w:tmpl w:val="F2BE29AE"/>
    <w:lvl w:ilvl="0" w:tplc="5EE4C72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7"/>
  </w:num>
  <w:num w:numId="2" w16cid:durableId="1044914048">
    <w:abstractNumId w:val="9"/>
  </w:num>
  <w:num w:numId="3" w16cid:durableId="1285189557">
    <w:abstractNumId w:val="5"/>
  </w:num>
  <w:num w:numId="4" w16cid:durableId="1287269944">
    <w:abstractNumId w:val="2"/>
  </w:num>
  <w:num w:numId="5" w16cid:durableId="121196386">
    <w:abstractNumId w:val="0"/>
  </w:num>
  <w:num w:numId="6" w16cid:durableId="1864435493">
    <w:abstractNumId w:val="6"/>
  </w:num>
  <w:num w:numId="7" w16cid:durableId="37960096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4"/>
  </w:num>
  <w:num w:numId="10" w16cid:durableId="1889800973">
    <w:abstractNumId w:val="1"/>
  </w:num>
  <w:num w:numId="11" w16cid:durableId="124079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1926"/>
    <w:rsid w:val="00140F5C"/>
    <w:rsid w:val="001A51C4"/>
    <w:rsid w:val="001B2E1C"/>
    <w:rsid w:val="002066E7"/>
    <w:rsid w:val="00207838"/>
    <w:rsid w:val="00210F12"/>
    <w:rsid w:val="00255CC9"/>
    <w:rsid w:val="002673E6"/>
    <w:rsid w:val="00297D92"/>
    <w:rsid w:val="002B498A"/>
    <w:rsid w:val="002B65B8"/>
    <w:rsid w:val="003219CF"/>
    <w:rsid w:val="00357586"/>
    <w:rsid w:val="003932A2"/>
    <w:rsid w:val="003C0A15"/>
    <w:rsid w:val="00460E0C"/>
    <w:rsid w:val="00492149"/>
    <w:rsid w:val="004D473D"/>
    <w:rsid w:val="004E26BB"/>
    <w:rsid w:val="00587157"/>
    <w:rsid w:val="005B0CB4"/>
    <w:rsid w:val="005F37C4"/>
    <w:rsid w:val="006F7F39"/>
    <w:rsid w:val="007267EB"/>
    <w:rsid w:val="007308C4"/>
    <w:rsid w:val="007A3696"/>
    <w:rsid w:val="007C6DB1"/>
    <w:rsid w:val="007D6328"/>
    <w:rsid w:val="007E06FB"/>
    <w:rsid w:val="007F7518"/>
    <w:rsid w:val="00846FD3"/>
    <w:rsid w:val="00847952"/>
    <w:rsid w:val="008773A3"/>
    <w:rsid w:val="008B103A"/>
    <w:rsid w:val="008B65F1"/>
    <w:rsid w:val="009306FA"/>
    <w:rsid w:val="00951416"/>
    <w:rsid w:val="009A16CE"/>
    <w:rsid w:val="009C14E0"/>
    <w:rsid w:val="009C712B"/>
    <w:rsid w:val="009F19A8"/>
    <w:rsid w:val="00A00F78"/>
    <w:rsid w:val="00A01287"/>
    <w:rsid w:val="00A70B92"/>
    <w:rsid w:val="00A7714E"/>
    <w:rsid w:val="00A83588"/>
    <w:rsid w:val="00AB2949"/>
    <w:rsid w:val="00AC1EF2"/>
    <w:rsid w:val="00AD4F18"/>
    <w:rsid w:val="00AE3332"/>
    <w:rsid w:val="00AF4673"/>
    <w:rsid w:val="00BA1A21"/>
    <w:rsid w:val="00BB31C6"/>
    <w:rsid w:val="00BF1EBC"/>
    <w:rsid w:val="00BF637F"/>
    <w:rsid w:val="00C7352F"/>
    <w:rsid w:val="00C85C7E"/>
    <w:rsid w:val="00CB479D"/>
    <w:rsid w:val="00D068C6"/>
    <w:rsid w:val="00DB1264"/>
    <w:rsid w:val="00DC721A"/>
    <w:rsid w:val="00E14F1E"/>
    <w:rsid w:val="00E50810"/>
    <w:rsid w:val="00E602DA"/>
    <w:rsid w:val="00E72270"/>
    <w:rsid w:val="00E724CD"/>
    <w:rsid w:val="00E87A5A"/>
    <w:rsid w:val="00EA6042"/>
    <w:rsid w:val="00EE4D34"/>
    <w:rsid w:val="00EE6274"/>
    <w:rsid w:val="00EF78A6"/>
    <w:rsid w:val="00F13EB7"/>
    <w:rsid w:val="00F56CC9"/>
    <w:rsid w:val="00F9526C"/>
    <w:rsid w:val="00FD3C62"/>
    <w:rsid w:val="00FD4831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3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</cp:revision>
  <cp:lastPrinted>2023-07-28T06:57:00Z</cp:lastPrinted>
  <dcterms:created xsi:type="dcterms:W3CDTF">2023-08-31T12:21:00Z</dcterms:created>
  <dcterms:modified xsi:type="dcterms:W3CDTF">2023-08-31T12:22:00Z</dcterms:modified>
</cp:coreProperties>
</file>