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176178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176178">
        <w:rPr>
          <w:rFonts w:asciiTheme="minorHAnsi" w:hAnsiTheme="minorHAnsi" w:cstheme="minorHAnsi"/>
          <w:bCs/>
        </w:rPr>
        <w:t>Załącznik nr 4 do SWZ</w:t>
      </w:r>
    </w:p>
    <w:p w:rsidR="00BC29F7" w:rsidRPr="00176178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>RI.272.</w:t>
      </w:r>
      <w:r w:rsidR="00BF6FD8">
        <w:rPr>
          <w:rFonts w:asciiTheme="minorHAnsi" w:hAnsiTheme="minorHAnsi" w:cstheme="minorHAnsi"/>
          <w:b/>
          <w:sz w:val="22"/>
          <w:szCs w:val="22"/>
        </w:rPr>
        <w:t>23</w:t>
      </w:r>
      <w:r w:rsidRPr="00176178">
        <w:rPr>
          <w:rFonts w:asciiTheme="minorHAnsi" w:hAnsiTheme="minorHAnsi" w:cstheme="minorHAnsi"/>
          <w:b/>
          <w:sz w:val="22"/>
          <w:szCs w:val="22"/>
        </w:rPr>
        <w:t>.202</w:t>
      </w:r>
      <w:r w:rsidR="00CB61BF" w:rsidRPr="00176178">
        <w:rPr>
          <w:rFonts w:asciiTheme="minorHAnsi" w:hAnsiTheme="minorHAnsi" w:cstheme="minorHAnsi"/>
          <w:b/>
          <w:sz w:val="22"/>
          <w:szCs w:val="22"/>
        </w:rPr>
        <w:t>2</w:t>
      </w:r>
      <w:r w:rsidRPr="00176178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176178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176178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176178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176178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176178">
        <w:rPr>
          <w:rFonts w:asciiTheme="minorHAnsi" w:hAnsiTheme="minorHAnsi" w:cstheme="minorHAnsi"/>
          <w:sz w:val="26"/>
          <w:szCs w:val="26"/>
          <w:u w:val="single"/>
        </w:rPr>
        <w:t>WYKAZ WYKONANYCH ROBÓT</w:t>
      </w:r>
      <w:r w:rsidR="00E17A09" w:rsidRPr="00176178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176178" w:rsidRPr="00176178" w:rsidRDefault="0017617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BD0" w:rsidRPr="00176178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178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176178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178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176178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176178">
        <w:rPr>
          <w:rFonts w:asciiTheme="minorHAnsi" w:hAnsiTheme="minorHAnsi" w:cstheme="minorHAnsi"/>
          <w:b/>
          <w:sz w:val="24"/>
          <w:szCs w:val="24"/>
        </w:rPr>
        <w:t>VII</w:t>
      </w:r>
      <w:r w:rsidR="00E17A09" w:rsidRPr="00176178">
        <w:rPr>
          <w:rFonts w:asciiTheme="minorHAnsi" w:hAnsiTheme="minorHAnsi" w:cstheme="minorHAnsi"/>
          <w:b/>
          <w:sz w:val="24"/>
          <w:szCs w:val="24"/>
        </w:rPr>
        <w:t>I</w:t>
      </w:r>
      <w:r w:rsidRPr="00176178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76178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176178">
        <w:rPr>
          <w:rFonts w:asciiTheme="minorHAnsi" w:hAnsiTheme="minorHAnsi" w:cstheme="minorHAnsi"/>
          <w:b/>
          <w:sz w:val="24"/>
          <w:szCs w:val="24"/>
        </w:rPr>
        <w:t>.4.</w:t>
      </w:r>
      <w:r w:rsidR="005725DB" w:rsidRPr="00176178">
        <w:rPr>
          <w:rFonts w:asciiTheme="minorHAnsi" w:hAnsiTheme="minorHAnsi" w:cstheme="minorHAnsi"/>
          <w:b/>
          <w:sz w:val="24"/>
          <w:szCs w:val="24"/>
        </w:rPr>
        <w:t>1.</w:t>
      </w:r>
      <w:r w:rsidR="00CB4416" w:rsidRPr="001761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176178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BF6FD8" w:rsidRDefault="00B96EB2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 w:rsidRPr="00176178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176178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B213C6">
        <w:rPr>
          <w:rFonts w:asciiTheme="minorHAnsi" w:hAnsiTheme="minorHAnsi" w:cstheme="minorHAnsi"/>
          <w:b/>
          <w:iCs/>
          <w:sz w:val="24"/>
          <w:szCs w:val="24"/>
        </w:rPr>
        <w:t>31</w:t>
      </w:r>
      <w:r w:rsidR="00BF6FD8">
        <w:rPr>
          <w:rFonts w:asciiTheme="minorHAnsi" w:hAnsiTheme="minorHAnsi" w:cstheme="minorHAnsi"/>
          <w:b/>
          <w:iCs/>
          <w:sz w:val="24"/>
          <w:szCs w:val="24"/>
        </w:rPr>
        <w:t>14G w miejscowości Balewo,</w:t>
      </w:r>
    </w:p>
    <w:p w:rsidR="004D4E7B" w:rsidRPr="00176178" w:rsidRDefault="00BF6F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gm. Mikołajki Pomorskie od km 4+670 do km 5+650</w:t>
      </w:r>
      <w:bookmarkStart w:id="1" w:name="_GoBack"/>
      <w:bookmarkEnd w:id="1"/>
      <w:r w:rsidR="00176178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176178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276"/>
        <w:gridCol w:w="1276"/>
        <w:gridCol w:w="1701"/>
        <w:gridCol w:w="1559"/>
      </w:tblGrid>
      <w:tr w:rsidR="00722243" w:rsidRPr="00176178" w:rsidTr="00CB61BF">
        <w:trPr>
          <w:trHeight w:hRule="exact" w:val="1117"/>
        </w:trPr>
        <w:tc>
          <w:tcPr>
            <w:tcW w:w="567" w:type="dxa"/>
            <w:vMerge w:val="restart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27" w:type="dxa"/>
            <w:vMerge w:val="restart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Nazwa kontraktowa zamówienia</w:t>
            </w:r>
          </w:p>
        </w:tc>
        <w:tc>
          <w:tcPr>
            <w:tcW w:w="2268" w:type="dxa"/>
            <w:vMerge w:val="restart"/>
          </w:tcPr>
          <w:p w:rsidR="00CB61BF" w:rsidRPr="00176178" w:rsidRDefault="00722243" w:rsidP="00CB61B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Nazwa i adres inwestora</w:t>
            </w:r>
          </w:p>
          <w:p w:rsidR="00722243" w:rsidRPr="00176178" w:rsidRDefault="007222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zamówienia</w:t>
            </w:r>
          </w:p>
        </w:tc>
        <w:tc>
          <w:tcPr>
            <w:tcW w:w="1701" w:type="dxa"/>
            <w:vMerge w:val="restart"/>
          </w:tcPr>
          <w:p w:rsidR="00722243" w:rsidRPr="00176178" w:rsidRDefault="00D32979" w:rsidP="00D329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Wartość wykonanego  zamówienia brutto</w:t>
            </w:r>
          </w:p>
        </w:tc>
        <w:tc>
          <w:tcPr>
            <w:tcW w:w="1559" w:type="dxa"/>
            <w:vMerge w:val="restart"/>
          </w:tcPr>
          <w:p w:rsidR="00722243" w:rsidRPr="00176178" w:rsidRDefault="00D32979" w:rsidP="00180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robót budowlanych </w:t>
            </w:r>
          </w:p>
        </w:tc>
      </w:tr>
      <w:tr w:rsidR="00722243" w:rsidRPr="00176178" w:rsidTr="00CB61BF">
        <w:trPr>
          <w:trHeight w:hRule="exact" w:val="599"/>
        </w:trPr>
        <w:tc>
          <w:tcPr>
            <w:tcW w:w="567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rozpoczęcie</w:t>
            </w:r>
          </w:p>
          <w:p w:rsidR="00722243" w:rsidRPr="00176178" w:rsidRDefault="00722243">
            <w:pPr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</w:tcPr>
          <w:p w:rsidR="00722243" w:rsidRPr="00176178" w:rsidRDefault="00722243">
            <w:pPr>
              <w:tabs>
                <w:tab w:val="center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zakończenie</w:t>
            </w:r>
          </w:p>
          <w:p w:rsidR="00722243" w:rsidRPr="00176178" w:rsidRDefault="00722243">
            <w:pPr>
              <w:tabs>
                <w:tab w:val="center" w:pos="284"/>
              </w:tabs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</w:tcPr>
          <w:p w:rsidR="00722243" w:rsidRPr="00176178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176178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243" w:rsidRPr="00176178" w:rsidTr="00CB61BF">
        <w:trPr>
          <w:trHeight w:val="404"/>
        </w:trPr>
        <w:tc>
          <w:tcPr>
            <w:tcW w:w="56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722243" w:rsidRPr="00176178" w:rsidTr="00CB61BF">
        <w:trPr>
          <w:trHeight w:val="409"/>
        </w:trPr>
        <w:tc>
          <w:tcPr>
            <w:tcW w:w="56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176178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176178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176178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176178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176178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CB61BF" w:rsidRPr="00176178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176178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24C9F" w:rsidRPr="00176178" w:rsidRDefault="00924C9F" w:rsidP="00924C9F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Data</w:t>
      </w:r>
    </w:p>
    <w:p w:rsidR="00176178" w:rsidRDefault="00176178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24C9F" w:rsidRPr="00176178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178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176178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176178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176178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CB61BF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CA" w:rsidRDefault="002C05CA">
      <w:r>
        <w:separator/>
      </w:r>
    </w:p>
  </w:endnote>
  <w:endnote w:type="continuationSeparator" w:id="0">
    <w:p w:rsidR="002C05CA" w:rsidRDefault="002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CA" w:rsidRDefault="002C05CA">
      <w:r>
        <w:separator/>
      </w:r>
    </w:p>
  </w:footnote>
  <w:footnote w:type="continuationSeparator" w:id="0">
    <w:p w:rsidR="002C05CA" w:rsidRDefault="002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8F4142" wp14:editId="61C73B45">
          <wp:simplePos x="0" y="0"/>
          <wp:positionH relativeFrom="margin">
            <wp:posOffset>19050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315403" w:rsidRDefault="006834DA" w:rsidP="00315403">
    <w:pPr>
      <w:tabs>
        <w:tab w:val="left" w:pos="8030"/>
      </w:tabs>
      <w:rPr>
        <w:b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6178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321FC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13C6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6FD8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50901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2022-12-07T13:50:00Z</dcterms:created>
  <dcterms:modified xsi:type="dcterms:W3CDTF">2022-12-07T13:50:00Z</dcterms:modified>
</cp:coreProperties>
</file>