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7083888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12C44D0" w:rsidR="00D111BC" w:rsidRDefault="002F75E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Brzozów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1E8D07D" w:rsidR="00D111BC" w:rsidRDefault="002F75E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„Wykonywanie usług z zakresu gospodarki leśnej na terenie Nadleśnictwa Brzozów w roku 202</w:t>
            </w:r>
            <w:r w:rsidR="00F96640">
              <w:rPr>
                <w:rFonts w:ascii="Arial" w:hAnsi="Arial" w:cs="Arial"/>
                <w:b/>
                <w:i/>
                <w:lang w:eastAsia="en-GB"/>
              </w:rPr>
              <w:t>3</w:t>
            </w:r>
            <w:r>
              <w:rPr>
                <w:rFonts w:ascii="Arial" w:hAnsi="Arial" w:cs="Arial"/>
                <w:b/>
                <w:i/>
                <w:lang w:eastAsia="en-GB"/>
              </w:rPr>
              <w:t>.”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248567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[  </w:t>
            </w:r>
            <w:r w:rsidR="002F75E5">
              <w:rPr>
                <w:rFonts w:ascii="Arial" w:hAnsi="Arial" w:cs="Arial"/>
                <w:lang w:eastAsia="en-GB"/>
              </w:rPr>
              <w:t xml:space="preserve">SA.270.1.5.2022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7AB4F319" w14:textId="05BD7D24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0ADF089C" w14:textId="0F0CD3A1" w:rsidR="00D111BC" w:rsidRPr="006D38DA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color w:val="000000" w:themeColor="text1"/>
          <w:lang w:eastAsia="en-GB"/>
        </w:rPr>
      </w:pPr>
      <w:r>
        <w:rPr>
          <w:rFonts w:ascii="Arial" w:hAnsi="Arial" w:cs="Arial"/>
          <w:b/>
          <w:lang w:eastAsia="en-GB"/>
        </w:rPr>
        <w:t xml:space="preserve">Część V: Ograniczanie liczby kwalifikujących się </w:t>
      </w:r>
      <w:r w:rsidRPr="006D38DA">
        <w:rPr>
          <w:rFonts w:ascii="Arial" w:hAnsi="Arial" w:cs="Arial"/>
          <w:b/>
          <w:color w:val="000000" w:themeColor="text1"/>
          <w:lang w:eastAsia="en-GB"/>
        </w:rPr>
        <w:t>kandydatów</w:t>
      </w:r>
      <w:r w:rsidR="006D38DA" w:rsidRPr="006D38DA">
        <w:rPr>
          <w:rFonts w:ascii="Arial" w:hAnsi="Arial" w:cs="Arial"/>
          <w:b/>
          <w:color w:val="000000" w:themeColor="text1"/>
          <w:lang w:eastAsia="en-GB"/>
        </w:rPr>
        <w:t xml:space="preserve"> – nie dotyczy</w:t>
      </w:r>
    </w:p>
    <w:p w14:paraId="76608FA2" w14:textId="18D972A6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2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3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07669" w14:textId="77777777" w:rsidR="00736F12" w:rsidRDefault="00736F12">
      <w:r>
        <w:separator/>
      </w:r>
    </w:p>
  </w:endnote>
  <w:endnote w:type="continuationSeparator" w:id="0">
    <w:p w14:paraId="403E7616" w14:textId="77777777" w:rsidR="00736F12" w:rsidRDefault="0073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96640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E96F5" w14:textId="77777777" w:rsidR="00736F12" w:rsidRDefault="00736F12">
      <w:r>
        <w:separator/>
      </w:r>
    </w:p>
  </w:footnote>
  <w:footnote w:type="continuationSeparator" w:id="0">
    <w:p w14:paraId="04C5CFF9" w14:textId="77777777" w:rsidR="00736F12" w:rsidRDefault="00736F1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3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4B9A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D39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68A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5E5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7B8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2EB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8D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F12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77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205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640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2830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Jakub Gromek</cp:lastModifiedBy>
  <cp:revision>9</cp:revision>
  <cp:lastPrinted>2017-05-23T10:32:00Z</cp:lastPrinted>
  <dcterms:created xsi:type="dcterms:W3CDTF">2022-10-13T11:23:00Z</dcterms:created>
  <dcterms:modified xsi:type="dcterms:W3CDTF">2022-10-19T12:28:00Z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