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39ED" w14:textId="3B836BA0" w:rsidR="00514262" w:rsidRDefault="003C0FDF" w:rsidP="00514262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>
        <w:rPr>
          <w:rFonts w:asciiTheme="minorHAnsi" w:hAnsiTheme="minorHAnsi" w:cs="Arial"/>
          <w:spacing w:val="30"/>
          <w:sz w:val="28"/>
          <w:szCs w:val="28"/>
          <w:lang w:val="pl-PL"/>
        </w:rPr>
        <w:t>Część 3</w:t>
      </w:r>
    </w:p>
    <w:p w14:paraId="3BC4BD01" w14:textId="77777777" w:rsidR="003C0FDF" w:rsidRPr="003C0FDF" w:rsidRDefault="003C0FDF" w:rsidP="003C0FDF">
      <w:pPr>
        <w:rPr>
          <w:lang w:eastAsia="pl-PL"/>
        </w:rPr>
      </w:pPr>
    </w:p>
    <w:p w14:paraId="7C3EBDCC" w14:textId="30D0FE83" w:rsidR="00AC4C10" w:rsidRPr="00EA46DE" w:rsidRDefault="0079701A" w:rsidP="00EA46DE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>
        <w:rPr>
          <w:rFonts w:asciiTheme="minorHAnsi" w:hAnsiTheme="minorHAnsi" w:cs="Arial"/>
          <w:spacing w:val="30"/>
          <w:sz w:val="28"/>
          <w:szCs w:val="28"/>
          <w:lang w:val="pl-PL"/>
        </w:rPr>
        <w:t xml:space="preserve">        </w:t>
      </w:r>
      <w:r w:rsidR="00514262" w:rsidRPr="00F40A0C">
        <w:rPr>
          <w:rFonts w:asciiTheme="minorHAnsi" w:hAnsiTheme="minorHAnsi" w:cs="Arial"/>
          <w:spacing w:val="30"/>
          <w:sz w:val="28"/>
          <w:szCs w:val="28"/>
          <w:lang w:val="pl-PL"/>
        </w:rPr>
        <w:t>PARAMETRY TECHNICZNE</w:t>
      </w:r>
    </w:p>
    <w:p w14:paraId="084F9727" w14:textId="77777777" w:rsidR="00AC4C10" w:rsidRPr="00902891" w:rsidRDefault="00AC4C10" w:rsidP="00514262">
      <w:pPr>
        <w:jc w:val="right"/>
      </w:pPr>
    </w:p>
    <w:tbl>
      <w:tblPr>
        <w:tblpPr w:leftFromText="141" w:rightFromText="141" w:vertAnchor="text" w:tblpXSpec="inside" w:tblpY="1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6138"/>
        <w:gridCol w:w="7663"/>
      </w:tblGrid>
      <w:tr w:rsidR="00A25AED" w:rsidRPr="0051375E" w14:paraId="06E41DFC" w14:textId="77777777" w:rsidTr="00A25AED">
        <w:trPr>
          <w:trHeight w:val="874"/>
        </w:trPr>
        <w:tc>
          <w:tcPr>
            <w:tcW w:w="14888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AA7C1C9" w14:textId="77777777" w:rsidR="00A25AED" w:rsidRPr="004A39EB" w:rsidRDefault="00A25AED" w:rsidP="0079701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A39EB">
              <w:rPr>
                <w:b/>
                <w:sz w:val="28"/>
                <w:szCs w:val="28"/>
              </w:rPr>
              <w:t>SYMULATOR KARETKI Z WYPOSAŻENIEM</w:t>
            </w:r>
          </w:p>
          <w:p w14:paraId="00C20E12" w14:textId="77777777" w:rsidR="00A25AED" w:rsidRPr="004A39EB" w:rsidRDefault="00A25AED" w:rsidP="00A25A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A39EB">
              <w:rPr>
                <w:b/>
                <w:sz w:val="28"/>
                <w:szCs w:val="28"/>
              </w:rPr>
              <w:t>1 SZT.</w:t>
            </w:r>
          </w:p>
          <w:p w14:paraId="2FA2780C" w14:textId="77777777" w:rsidR="00A25AED" w:rsidRPr="00895CD8" w:rsidRDefault="00A25AED" w:rsidP="00A25AED">
            <w:pPr>
              <w:jc w:val="right"/>
              <w:rPr>
                <w:b/>
              </w:rPr>
            </w:pPr>
          </w:p>
        </w:tc>
      </w:tr>
      <w:tr w:rsidR="00A25AED" w:rsidRPr="0051375E" w14:paraId="191A3E4D" w14:textId="77777777" w:rsidTr="008A67B8">
        <w:trPr>
          <w:trHeight w:val="1303"/>
        </w:trPr>
        <w:tc>
          <w:tcPr>
            <w:tcW w:w="108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85EFF4F" w14:textId="77777777" w:rsidR="00A25AED" w:rsidRPr="0051375E" w:rsidRDefault="00A25AED" w:rsidP="00A25AED">
            <w:pPr>
              <w:jc w:val="center"/>
              <w:rPr>
                <w:b/>
              </w:rPr>
            </w:pPr>
            <w:r w:rsidRPr="0051375E">
              <w:rPr>
                <w:b/>
              </w:rPr>
              <w:t>L.p.</w:t>
            </w:r>
          </w:p>
        </w:tc>
        <w:tc>
          <w:tcPr>
            <w:tcW w:w="613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6F756914" w14:textId="77777777" w:rsidR="00A25AED" w:rsidRPr="0051375E" w:rsidRDefault="00A25AED" w:rsidP="00A25AED">
            <w:pPr>
              <w:jc w:val="center"/>
              <w:rPr>
                <w:b/>
              </w:rPr>
            </w:pPr>
            <w:r>
              <w:rPr>
                <w:b/>
              </w:rPr>
              <w:t>Parametry wymagane</w:t>
            </w:r>
          </w:p>
        </w:tc>
        <w:tc>
          <w:tcPr>
            <w:tcW w:w="766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64D11BD" w14:textId="7FD45FCD" w:rsidR="00A25AED" w:rsidRDefault="00A25AED" w:rsidP="00A25AED">
            <w:pPr>
              <w:spacing w:after="0"/>
              <w:jc w:val="center"/>
              <w:rPr>
                <w:b/>
              </w:rPr>
            </w:pPr>
            <w:r w:rsidRPr="0051375E">
              <w:rPr>
                <w:b/>
              </w:rPr>
              <w:t>Parametry oferowane</w:t>
            </w:r>
            <w:r w:rsidRPr="0051375E">
              <w:rPr>
                <w:b/>
              </w:rPr>
              <w:br/>
              <w:t>(Proszę opisać</w:t>
            </w:r>
            <w:r>
              <w:rPr>
                <w:b/>
              </w:rPr>
              <w:t xml:space="preserve">, wskazać </w:t>
            </w:r>
            <w:r w:rsidR="009C6234">
              <w:rPr>
                <w:b/>
              </w:rPr>
              <w:t xml:space="preserve">TAK/NIE </w:t>
            </w:r>
            <w:r>
              <w:rPr>
                <w:b/>
              </w:rPr>
              <w:t>oraz podać zakresy</w:t>
            </w:r>
            <w:r w:rsidRPr="0051375E">
              <w:rPr>
                <w:b/>
              </w:rPr>
              <w:t xml:space="preserve">. </w:t>
            </w:r>
            <w:r w:rsidRPr="0051375E">
              <w:rPr>
                <w:b/>
              </w:rPr>
              <w:br/>
              <w:t xml:space="preserve">W przypadku, jeśli Zamawiający podaje wartości minimalne </w:t>
            </w:r>
            <w:r w:rsidR="00D803B5">
              <w:rPr>
                <w:b/>
              </w:rPr>
              <w:br/>
            </w:r>
            <w:r w:rsidRPr="0051375E">
              <w:rPr>
                <w:b/>
              </w:rPr>
              <w:t>lub dopuszczalny zakres,</w:t>
            </w:r>
          </w:p>
          <w:p w14:paraId="55AE41AC" w14:textId="77777777" w:rsidR="00A25AED" w:rsidRPr="0051375E" w:rsidRDefault="00A25AED" w:rsidP="00A25AED">
            <w:pPr>
              <w:spacing w:after="0"/>
              <w:jc w:val="center"/>
              <w:rPr>
                <w:b/>
              </w:rPr>
            </w:pPr>
            <w:r w:rsidRPr="0051375E">
              <w:rPr>
                <w:b/>
              </w:rPr>
              <w:t>proszę podać dokładną wartość oferowanych parametrów)</w:t>
            </w:r>
          </w:p>
        </w:tc>
      </w:tr>
    </w:tbl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128"/>
        <w:gridCol w:w="6102"/>
        <w:gridCol w:w="7620"/>
        <w:gridCol w:w="34"/>
      </w:tblGrid>
      <w:tr w:rsidR="00F01770" w:rsidRPr="00741129" w14:paraId="7251F061" w14:textId="77777777" w:rsidTr="00B712C6">
        <w:trPr>
          <w:gridAfter w:val="1"/>
          <w:wAfter w:w="34" w:type="dxa"/>
          <w:trHeight w:val="382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60F6E841" w14:textId="77777777" w:rsidR="00D05D8B" w:rsidRDefault="00D05D8B" w:rsidP="00260201">
            <w:pPr>
              <w:ind w:left="1021" w:hanging="1021"/>
              <w:rPr>
                <w:rFonts w:cs="Times New Roman"/>
                <w:b/>
                <w:bCs/>
                <w:i/>
                <w:iCs/>
              </w:rPr>
            </w:pPr>
            <w:bookmarkStart w:id="0" w:name="_Hlk139442108"/>
          </w:p>
          <w:p w14:paraId="6DE258DB" w14:textId="77ED2D7C" w:rsidR="00260201" w:rsidRDefault="00F01770" w:rsidP="00260201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5B12FD">
              <w:rPr>
                <w:rFonts w:cs="Times New Roman"/>
                <w:b/>
                <w:bCs/>
                <w:i/>
                <w:iCs/>
              </w:rPr>
              <w:t>Nadwozie</w:t>
            </w:r>
            <w:r w:rsidR="00260201">
              <w:rPr>
                <w:rFonts w:cs="Times New Roman"/>
                <w:b/>
                <w:bCs/>
                <w:i/>
                <w:iCs/>
              </w:rPr>
              <w:t>:</w:t>
            </w:r>
            <w:r w:rsidR="00260201" w:rsidRPr="00260201">
              <w:rPr>
                <w:b/>
              </w:rPr>
              <w:t xml:space="preserve"> </w:t>
            </w:r>
            <w:r w:rsidR="00260201">
              <w:rPr>
                <w:b/>
              </w:rPr>
              <w:t xml:space="preserve">   </w:t>
            </w:r>
            <w:r w:rsidR="00260201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260201" w:rsidRPr="00260201">
              <w:rPr>
                <w:b/>
              </w:rPr>
              <w:t xml:space="preserve"> </w:t>
            </w:r>
            <w:r w:rsidR="00260201">
              <w:rPr>
                <w:b/>
              </w:rPr>
              <w:br/>
            </w:r>
          </w:p>
          <w:p w14:paraId="1F77B442" w14:textId="77777777" w:rsidR="00F01770" w:rsidRDefault="00260201" w:rsidP="00260201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4E4B14A1" w14:textId="77777777" w:rsidR="00330F50" w:rsidRPr="005B12FD" w:rsidRDefault="00330F50" w:rsidP="00260201">
            <w:pPr>
              <w:ind w:left="1021" w:hanging="1021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3163375C" w14:textId="77777777" w:rsidR="00F01770" w:rsidRDefault="00F01770" w:rsidP="00F01770">
            <w:pPr>
              <w:rPr>
                <w:rFonts w:cs="Times New Roman"/>
                <w:bCs/>
                <w:i/>
                <w:iCs/>
              </w:rPr>
            </w:pPr>
          </w:p>
          <w:p w14:paraId="464F9A37" w14:textId="77777777" w:rsidR="00260201" w:rsidRDefault="00260201" w:rsidP="00F01770">
            <w:pPr>
              <w:rPr>
                <w:rFonts w:cs="Times New Roman"/>
                <w:bCs/>
                <w:i/>
                <w:iCs/>
              </w:rPr>
            </w:pPr>
          </w:p>
          <w:p w14:paraId="76DC08FE" w14:textId="77777777" w:rsidR="00260201" w:rsidRPr="0079701A" w:rsidRDefault="00260201" w:rsidP="00F01770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F01770" w:rsidRPr="00741129" w14:paraId="416D83A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C7FC009" w14:textId="77777777" w:rsidR="00F01770" w:rsidRPr="005B12FD" w:rsidRDefault="00F01770" w:rsidP="005B12FD">
            <w:pPr>
              <w:jc w:val="center"/>
              <w:rPr>
                <w:rFonts w:cs="Times New Roman"/>
                <w:b/>
              </w:rPr>
            </w:pPr>
            <w:r w:rsidRPr="005B12FD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5BF6EA6A" w14:textId="3DC01263" w:rsidR="00F01770" w:rsidRPr="0079701A" w:rsidRDefault="00F01770" w:rsidP="00603417">
            <w:pPr>
              <w:rPr>
                <w:rFonts w:cs="Times New Roman"/>
              </w:rPr>
            </w:pPr>
            <w:r w:rsidRPr="00D4334E">
              <w:rPr>
                <w:rFonts w:cs="Times New Roman"/>
              </w:rPr>
              <w:t xml:space="preserve">Typu „furgon” o dopuszczalnej masie całkowitej do 3,5 tony, </w:t>
            </w:r>
            <w:r w:rsidRPr="00D4334E">
              <w:rPr>
                <w:rFonts w:cs="Times New Roman"/>
              </w:rPr>
              <w:br/>
            </w:r>
            <w:r w:rsidR="00D4334E" w:rsidRPr="00D4334E">
              <w:rPr>
                <w:rFonts w:cs="Times New Roman"/>
              </w:rPr>
              <w:t>z przeszkleniem</w:t>
            </w:r>
            <w:r w:rsidR="002B48FC" w:rsidRPr="00D4334E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2A8BD9D9" w14:textId="79CE232E" w:rsidR="00F01770" w:rsidRPr="009C6234" w:rsidRDefault="00F01770">
            <w:pPr>
              <w:rPr>
                <w:rFonts w:cs="Times New Roman"/>
                <w:color w:val="FF0000"/>
              </w:rPr>
            </w:pPr>
          </w:p>
          <w:p w14:paraId="52311E8A" w14:textId="77777777" w:rsidR="00F01770" w:rsidRPr="0079701A" w:rsidRDefault="00F01770" w:rsidP="00F01770">
            <w:pPr>
              <w:rPr>
                <w:rFonts w:cs="Times New Roman"/>
              </w:rPr>
            </w:pPr>
          </w:p>
        </w:tc>
      </w:tr>
      <w:bookmarkEnd w:id="0"/>
      <w:tr w:rsidR="00F01770" w:rsidRPr="00741129" w14:paraId="211D67A0" w14:textId="77777777" w:rsidTr="00B712C6">
        <w:trPr>
          <w:gridAfter w:val="1"/>
          <w:wAfter w:w="34" w:type="dxa"/>
          <w:trHeight w:val="245"/>
        </w:trPr>
        <w:tc>
          <w:tcPr>
            <w:tcW w:w="1128" w:type="dxa"/>
          </w:tcPr>
          <w:p w14:paraId="215F75C2" w14:textId="77777777" w:rsidR="00F01770" w:rsidRPr="005B12FD" w:rsidRDefault="00F01770" w:rsidP="005B12FD">
            <w:pPr>
              <w:jc w:val="center"/>
              <w:rPr>
                <w:rFonts w:cs="Times New Roman"/>
                <w:b/>
              </w:rPr>
            </w:pPr>
            <w:r w:rsidRPr="005B12FD">
              <w:rPr>
                <w:rFonts w:cs="Times New Roman"/>
                <w:b/>
              </w:rPr>
              <w:t>2.</w:t>
            </w:r>
          </w:p>
        </w:tc>
        <w:tc>
          <w:tcPr>
            <w:tcW w:w="6102" w:type="dxa"/>
          </w:tcPr>
          <w:p w14:paraId="663544C7" w14:textId="77777777" w:rsidR="00F01770" w:rsidRPr="0079701A" w:rsidRDefault="00F01770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Maksymalna długość całkowita pojazdu do 5800 mm</w:t>
            </w:r>
            <w:r w:rsidR="002B48FC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249C7411" w14:textId="77777777" w:rsidR="00F01770" w:rsidRPr="0079701A" w:rsidRDefault="00F01770" w:rsidP="00F01770">
            <w:pPr>
              <w:rPr>
                <w:rFonts w:cs="Times New Roman"/>
              </w:rPr>
            </w:pPr>
          </w:p>
        </w:tc>
      </w:tr>
      <w:tr w:rsidR="00F01770" w:rsidRPr="00741129" w14:paraId="4C17800E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01D287D" w14:textId="77777777" w:rsidR="00F01770" w:rsidRPr="005B12FD" w:rsidRDefault="00F01770" w:rsidP="005B12FD">
            <w:pPr>
              <w:jc w:val="center"/>
              <w:rPr>
                <w:rFonts w:cs="Times New Roman"/>
                <w:b/>
              </w:rPr>
            </w:pPr>
            <w:r w:rsidRPr="005B12FD">
              <w:rPr>
                <w:rFonts w:cs="Times New Roman"/>
                <w:b/>
              </w:rPr>
              <w:t>3.</w:t>
            </w:r>
          </w:p>
        </w:tc>
        <w:tc>
          <w:tcPr>
            <w:tcW w:w="6102" w:type="dxa"/>
          </w:tcPr>
          <w:p w14:paraId="79A70232" w14:textId="77777777" w:rsidR="00F01770" w:rsidRPr="0079701A" w:rsidRDefault="00F01770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Maksymalna wysokość pojazdu przed adaptacją do 2500 mm</w:t>
            </w:r>
            <w:r w:rsidR="002B48FC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170C409D" w14:textId="77777777" w:rsidR="00F01770" w:rsidRPr="0079701A" w:rsidRDefault="00F01770" w:rsidP="00F01770">
            <w:pPr>
              <w:rPr>
                <w:rFonts w:cs="Times New Roman"/>
              </w:rPr>
            </w:pPr>
          </w:p>
        </w:tc>
      </w:tr>
      <w:tr w:rsidR="00F01770" w:rsidRPr="00741129" w14:paraId="4BB6FA78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C987BB1" w14:textId="77777777" w:rsidR="00F01770" w:rsidRPr="005B12FD" w:rsidRDefault="00F01770" w:rsidP="005B12FD">
            <w:pPr>
              <w:jc w:val="center"/>
              <w:rPr>
                <w:rFonts w:cs="Times New Roman"/>
                <w:b/>
              </w:rPr>
            </w:pPr>
            <w:r w:rsidRPr="005B12FD">
              <w:rPr>
                <w:rFonts w:cs="Times New Roman"/>
                <w:b/>
              </w:rPr>
              <w:t>4.</w:t>
            </w:r>
          </w:p>
        </w:tc>
        <w:tc>
          <w:tcPr>
            <w:tcW w:w="6102" w:type="dxa"/>
          </w:tcPr>
          <w:p w14:paraId="40CE10A3" w14:textId="022992C1" w:rsidR="00F01770" w:rsidRPr="009C6234" w:rsidRDefault="00F01770" w:rsidP="00603417">
            <w:pPr>
              <w:rPr>
                <w:rFonts w:cs="Times New Roman"/>
              </w:rPr>
            </w:pPr>
            <w:r w:rsidRPr="009C6234">
              <w:rPr>
                <w:rFonts w:cs="Times New Roman"/>
              </w:rPr>
              <w:t>Drzwi tylne wysokie, przeszklone, otwierane na boki, kąt otwarcia min. 260 stopni, wyposażone w ograniczniki oraz blokady położenia skrzydeł</w:t>
            </w:r>
            <w:r w:rsidR="002B48FC" w:rsidRPr="009C6234">
              <w:rPr>
                <w:rFonts w:cs="Times New Roman"/>
              </w:rPr>
              <w:t>,</w:t>
            </w:r>
            <w:r w:rsidRPr="009C6234">
              <w:rPr>
                <w:rFonts w:cs="Times New Roman"/>
              </w:rPr>
              <w:t xml:space="preserve"> </w:t>
            </w:r>
            <w:r w:rsidRPr="009C6234">
              <w:rPr>
                <w:rFonts w:cs="Times New Roman"/>
              </w:rPr>
              <w:br/>
            </w:r>
            <w:r w:rsidR="009C6234" w:rsidRPr="009C6234">
              <w:rPr>
                <w:rFonts w:cs="Times New Roman"/>
              </w:rPr>
              <w:t xml:space="preserve">Proszę </w:t>
            </w:r>
            <w:r w:rsidRPr="009C6234">
              <w:rPr>
                <w:rFonts w:cs="Times New Roman"/>
              </w:rPr>
              <w:t>podać kąt otwarcia drzwi</w:t>
            </w:r>
            <w:r w:rsidR="002B48FC" w:rsidRPr="009C6234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3C61272A" w14:textId="77777777" w:rsidR="00F01770" w:rsidRDefault="00F01770">
            <w:pPr>
              <w:rPr>
                <w:rFonts w:cs="Times New Roman"/>
              </w:rPr>
            </w:pPr>
          </w:p>
          <w:p w14:paraId="762849F3" w14:textId="77777777" w:rsidR="00F01770" w:rsidRDefault="00F01770">
            <w:pPr>
              <w:rPr>
                <w:rFonts w:cs="Times New Roman"/>
              </w:rPr>
            </w:pPr>
          </w:p>
          <w:p w14:paraId="02A9EB5D" w14:textId="77777777" w:rsidR="00F01770" w:rsidRPr="0079701A" w:rsidRDefault="00F01770" w:rsidP="00F01770">
            <w:pPr>
              <w:rPr>
                <w:rFonts w:cs="Times New Roman"/>
              </w:rPr>
            </w:pPr>
          </w:p>
        </w:tc>
      </w:tr>
      <w:tr w:rsidR="001B5108" w:rsidRPr="00741129" w14:paraId="519F9A74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5B3A377" w14:textId="77777777" w:rsidR="001B5108" w:rsidRPr="005B12FD" w:rsidRDefault="001B5108" w:rsidP="005B12FD">
            <w:pPr>
              <w:jc w:val="center"/>
              <w:rPr>
                <w:rFonts w:cs="Times New Roman"/>
                <w:b/>
              </w:rPr>
            </w:pPr>
            <w:r w:rsidRPr="005B12FD">
              <w:rPr>
                <w:rFonts w:cs="Times New Roman"/>
                <w:b/>
              </w:rPr>
              <w:t>5.</w:t>
            </w:r>
          </w:p>
        </w:tc>
        <w:tc>
          <w:tcPr>
            <w:tcW w:w="6102" w:type="dxa"/>
          </w:tcPr>
          <w:p w14:paraId="1792DCDB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Drzwi boczne lewe i prawe przesuwane do tyłu</w:t>
            </w:r>
            <w:r w:rsidR="002B48FC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782F821D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409162D5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2F54129" w14:textId="77777777" w:rsidR="001B5108" w:rsidRPr="005B12FD" w:rsidRDefault="001B5108" w:rsidP="005B12FD">
            <w:pPr>
              <w:jc w:val="center"/>
              <w:rPr>
                <w:rFonts w:cs="Times New Roman"/>
                <w:b/>
              </w:rPr>
            </w:pPr>
            <w:r w:rsidRPr="005B12FD">
              <w:rPr>
                <w:rFonts w:cs="Times New Roman"/>
                <w:b/>
              </w:rPr>
              <w:t>6.</w:t>
            </w:r>
          </w:p>
        </w:tc>
        <w:tc>
          <w:tcPr>
            <w:tcW w:w="6102" w:type="dxa"/>
          </w:tcPr>
          <w:p w14:paraId="45D1A6BF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Kolor nadwozia fabryczny żółty RAL 1016 zgodnie z PN EN 1789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 xml:space="preserve">lub odpowiadająca jemu barwa żółta CMYK 10,0,90,0 </w:t>
            </w:r>
            <w:r w:rsidR="002B48FC">
              <w:rPr>
                <w:rFonts w:cs="Times New Roman"/>
              </w:rPr>
              <w:t xml:space="preserve"> </w:t>
            </w:r>
            <w:r w:rsidRPr="0079701A">
              <w:rPr>
                <w:rFonts w:cs="Times New Roman"/>
              </w:rPr>
              <w:t>zgodnie z Rozporządzeniem Ministra Zdrowia z dnia 3 stycznia 2023 r.</w:t>
            </w:r>
          </w:p>
        </w:tc>
        <w:tc>
          <w:tcPr>
            <w:tcW w:w="7620" w:type="dxa"/>
          </w:tcPr>
          <w:p w14:paraId="16F6DA1C" w14:textId="77777777" w:rsidR="001B5108" w:rsidRDefault="001B5108">
            <w:pPr>
              <w:rPr>
                <w:rFonts w:cs="Times New Roman"/>
              </w:rPr>
            </w:pPr>
          </w:p>
          <w:p w14:paraId="171A2D28" w14:textId="77777777" w:rsidR="001B5108" w:rsidRDefault="001B5108">
            <w:pPr>
              <w:rPr>
                <w:rFonts w:cs="Times New Roman"/>
              </w:rPr>
            </w:pPr>
          </w:p>
          <w:p w14:paraId="624307DC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BF334F4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24894C0A" w14:textId="77777777" w:rsidR="00D803B5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bCs/>
                <w:i/>
                <w:iCs/>
              </w:rPr>
              <w:lastRenderedPageBreak/>
              <w:t>Napęd</w:t>
            </w:r>
            <w:r w:rsidR="00330F50">
              <w:rPr>
                <w:rFonts w:cs="Times New Roman"/>
                <w:b/>
                <w:bCs/>
                <w:i/>
                <w:iCs/>
              </w:rPr>
              <w:t xml:space="preserve">:     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4236DA20" w14:textId="77777777" w:rsidR="001B5108" w:rsidRDefault="00330F50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4D5AC3D5" w14:textId="77777777" w:rsidR="00330F50" w:rsidRPr="0028414A" w:rsidRDefault="00330F50" w:rsidP="00D803B5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2E17A3C9" w14:textId="77777777" w:rsidR="001B5108" w:rsidRPr="0079701A" w:rsidRDefault="001B5108" w:rsidP="001B5108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1B5108" w:rsidRPr="00741129" w14:paraId="33569951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C4353CD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5DF2AD2C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Bez jednostki napędowej, pozbawiony płynów eksploatacyjnych,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>posiada sprawny hamulec ręczny</w:t>
            </w:r>
            <w:r w:rsidR="002B48FC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 </w:t>
            </w:r>
          </w:p>
        </w:tc>
        <w:tc>
          <w:tcPr>
            <w:tcW w:w="7620" w:type="dxa"/>
          </w:tcPr>
          <w:p w14:paraId="41EA58AF" w14:textId="77777777" w:rsidR="001B5108" w:rsidRDefault="001B5108">
            <w:pPr>
              <w:rPr>
                <w:rFonts w:cs="Times New Roman"/>
              </w:rPr>
            </w:pPr>
          </w:p>
          <w:p w14:paraId="56591A66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213647E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C447F3C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2.</w:t>
            </w:r>
          </w:p>
        </w:tc>
        <w:tc>
          <w:tcPr>
            <w:tcW w:w="6102" w:type="dxa"/>
          </w:tcPr>
          <w:p w14:paraId="0AD1ED3A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Cztery kompletne koła w tym przednie z układem kierowniczym umożliwiającym przetaczanie symulatora w wybranym kierunku (</w:t>
            </w:r>
            <w:r w:rsidRPr="002B48FC">
              <w:rPr>
                <w:rFonts w:cs="Times New Roman"/>
              </w:rPr>
              <w:t>możliwość skrętu koła kierownicy).</w:t>
            </w:r>
          </w:p>
        </w:tc>
        <w:tc>
          <w:tcPr>
            <w:tcW w:w="7620" w:type="dxa"/>
          </w:tcPr>
          <w:p w14:paraId="3286880A" w14:textId="77777777" w:rsidR="001B5108" w:rsidRDefault="001B5108">
            <w:pPr>
              <w:rPr>
                <w:rFonts w:cs="Times New Roman"/>
              </w:rPr>
            </w:pPr>
          </w:p>
          <w:p w14:paraId="6E1DA36C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35B12EE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3D02EBCC" w14:textId="77777777" w:rsidR="00D803B5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i/>
                <w:iCs/>
              </w:rPr>
              <w:t>Kabina kierowcy</w:t>
            </w:r>
            <w:r w:rsidR="00330F50">
              <w:rPr>
                <w:rFonts w:cs="Times New Roman"/>
                <w:b/>
                <w:i/>
                <w:iCs/>
              </w:rPr>
              <w:t>: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341CC987" w14:textId="77777777" w:rsidR="001B5108" w:rsidRDefault="00D803B5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       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4F6C1769" w14:textId="77777777" w:rsidR="00330F50" w:rsidRPr="0028414A" w:rsidRDefault="00330F50" w:rsidP="00D803B5">
            <w:pPr>
              <w:rPr>
                <w:rFonts w:cs="Times New Roman"/>
                <w:b/>
                <w:i/>
                <w:iCs/>
                <w:highlight w:val="yellow"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00CAE90C" w14:textId="77777777" w:rsidR="001B5108" w:rsidRPr="001B5108" w:rsidRDefault="001B5108" w:rsidP="001B5108">
            <w:pPr>
              <w:rPr>
                <w:rFonts w:cs="Times New Roman"/>
                <w:i/>
                <w:iCs/>
                <w:highlight w:val="yellow"/>
              </w:rPr>
            </w:pPr>
          </w:p>
        </w:tc>
      </w:tr>
      <w:tr w:rsidR="001B5108" w:rsidRPr="00741129" w14:paraId="077B67DB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7F1F653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7883A686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Kabina kierowcy dwuosobowa, w kabinie dywaniki gumowe</w:t>
            </w:r>
            <w:r w:rsidR="002B48FC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D98517F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E3A54D9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44BF3A2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2.</w:t>
            </w:r>
          </w:p>
        </w:tc>
        <w:tc>
          <w:tcPr>
            <w:tcW w:w="6102" w:type="dxa"/>
          </w:tcPr>
          <w:p w14:paraId="10CE54BD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Kabina kierowcy oddzielona od przedziału medycznego przegrodą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 xml:space="preserve">z drzwiami z oknem umożliwiającym komunikowanie się pomiędzy przedziałem medycznym i kabiną kierowcy.  </w:t>
            </w:r>
          </w:p>
        </w:tc>
        <w:tc>
          <w:tcPr>
            <w:tcW w:w="7620" w:type="dxa"/>
          </w:tcPr>
          <w:p w14:paraId="569583B1" w14:textId="77777777" w:rsidR="001B5108" w:rsidRDefault="001B5108">
            <w:pPr>
              <w:rPr>
                <w:rFonts w:cs="Times New Roman"/>
              </w:rPr>
            </w:pPr>
          </w:p>
          <w:p w14:paraId="40E9FD82" w14:textId="77777777" w:rsidR="001B5108" w:rsidRDefault="001B5108">
            <w:pPr>
              <w:rPr>
                <w:rFonts w:cs="Times New Roman"/>
              </w:rPr>
            </w:pPr>
          </w:p>
          <w:p w14:paraId="6BAF46C1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18DE64B2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ED5D0B0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3.</w:t>
            </w:r>
          </w:p>
        </w:tc>
        <w:tc>
          <w:tcPr>
            <w:tcW w:w="6102" w:type="dxa"/>
          </w:tcPr>
          <w:p w14:paraId="4BB3D132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Kabina kierowcy wyposażona jest w panel informujący kierowcę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 xml:space="preserve">o poziomie naładowania akumulatora samochodu bazowego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>i akumulatora dodatkowego</w:t>
            </w:r>
            <w:r w:rsidR="002B48FC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4C6D3C29" w14:textId="77777777" w:rsidR="001B5108" w:rsidRDefault="001B5108">
            <w:pPr>
              <w:rPr>
                <w:rFonts w:cs="Times New Roman"/>
              </w:rPr>
            </w:pPr>
          </w:p>
          <w:p w14:paraId="15A9D84C" w14:textId="77777777" w:rsidR="001B5108" w:rsidRDefault="001B5108">
            <w:pPr>
              <w:rPr>
                <w:rFonts w:cs="Times New Roman"/>
              </w:rPr>
            </w:pPr>
          </w:p>
          <w:p w14:paraId="2FDBA890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6778708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6C9C5F9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4.</w:t>
            </w:r>
          </w:p>
        </w:tc>
        <w:tc>
          <w:tcPr>
            <w:tcW w:w="6102" w:type="dxa"/>
          </w:tcPr>
          <w:p w14:paraId="25BCBBF9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Switch (co najmniej ośmioportowy)</w:t>
            </w:r>
            <w:r w:rsidR="002B48FC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5484031E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25C512F3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128315EA" w14:textId="77777777" w:rsidR="00D803B5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bCs/>
                <w:i/>
                <w:iCs/>
              </w:rPr>
              <w:t>Przedział medyczny</w:t>
            </w:r>
            <w:r w:rsidR="00330F50">
              <w:rPr>
                <w:rFonts w:cs="Times New Roman"/>
                <w:b/>
                <w:bCs/>
                <w:i/>
                <w:iCs/>
              </w:rPr>
              <w:t>: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49EC5E11" w14:textId="77777777" w:rsidR="001B5108" w:rsidRDefault="00D803B5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              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0BE18487" w14:textId="77777777" w:rsidR="00330F50" w:rsidRPr="0028414A" w:rsidRDefault="00330F50" w:rsidP="00D803B5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65A5D40E" w14:textId="77777777" w:rsidR="001B5108" w:rsidRPr="0079701A" w:rsidRDefault="001B5108" w:rsidP="001B5108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1B5108" w:rsidRPr="00741129" w14:paraId="7095E53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474C368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5E791910" w14:textId="77777777" w:rsidR="001B5108" w:rsidRPr="00D4334E" w:rsidRDefault="001B5108" w:rsidP="00603417">
            <w:pPr>
              <w:rPr>
                <w:rFonts w:cs="Times New Roman"/>
              </w:rPr>
            </w:pPr>
            <w:r w:rsidRPr="00D4334E">
              <w:rPr>
                <w:rFonts w:cs="Times New Roman"/>
              </w:rPr>
              <w:t>Długość przedziału medycznego min. 3000 mm +/- 300 mm</w:t>
            </w:r>
            <w:r w:rsidR="002B48FC" w:rsidRPr="00D4334E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6C36210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25EBFDE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186596D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2.</w:t>
            </w:r>
          </w:p>
        </w:tc>
        <w:tc>
          <w:tcPr>
            <w:tcW w:w="6102" w:type="dxa"/>
          </w:tcPr>
          <w:p w14:paraId="5A216F28" w14:textId="77777777" w:rsidR="001B5108" w:rsidRPr="00D4334E" w:rsidRDefault="001B5108" w:rsidP="00766B9C">
            <w:pPr>
              <w:rPr>
                <w:rFonts w:cs="Times New Roman"/>
              </w:rPr>
            </w:pPr>
            <w:r w:rsidRPr="00D4334E">
              <w:rPr>
                <w:rFonts w:cs="Times New Roman"/>
              </w:rPr>
              <w:t xml:space="preserve">Szerokość przedziału medycznego min. 1700 mm </w:t>
            </w:r>
            <w:r w:rsidR="00766B9C" w:rsidRPr="00D4334E">
              <w:rPr>
                <w:rFonts w:cs="Times New Roman"/>
              </w:rPr>
              <w:t>+</w:t>
            </w:r>
            <w:r w:rsidRPr="00D4334E">
              <w:rPr>
                <w:rFonts w:cs="Times New Roman"/>
              </w:rPr>
              <w:t>/- 100 mm</w:t>
            </w:r>
            <w:r w:rsidR="002B48FC" w:rsidRPr="00D4334E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4FB23316" w14:textId="569B9E9D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B50E7A4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7F35835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3.</w:t>
            </w:r>
          </w:p>
        </w:tc>
        <w:tc>
          <w:tcPr>
            <w:tcW w:w="6102" w:type="dxa"/>
          </w:tcPr>
          <w:p w14:paraId="1D8B9158" w14:textId="77777777" w:rsidR="001B5108" w:rsidRPr="00D4334E" w:rsidRDefault="001B5108" w:rsidP="00603417">
            <w:pPr>
              <w:rPr>
                <w:rFonts w:cs="Times New Roman"/>
              </w:rPr>
            </w:pPr>
            <w:r w:rsidRPr="00D4334E">
              <w:rPr>
                <w:rFonts w:cs="Times New Roman"/>
              </w:rPr>
              <w:t>Wysokość przedziału medycznego min.</w:t>
            </w:r>
            <w:r w:rsidR="002B48FC" w:rsidRPr="00D4334E">
              <w:rPr>
                <w:rFonts w:cs="Times New Roman"/>
              </w:rPr>
              <w:t xml:space="preserve"> </w:t>
            </w:r>
            <w:r w:rsidRPr="00D4334E">
              <w:rPr>
                <w:rFonts w:cs="Times New Roman"/>
              </w:rPr>
              <w:t>1800 mm – max 2100 mm</w:t>
            </w:r>
            <w:r w:rsidR="002B48FC" w:rsidRPr="00D4334E">
              <w:rPr>
                <w:rFonts w:cs="Times New Roman"/>
              </w:rPr>
              <w:t>.</w:t>
            </w:r>
            <w:r w:rsidRPr="00D4334E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0E53AE43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06D42D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9D34F9D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4.</w:t>
            </w:r>
          </w:p>
        </w:tc>
        <w:tc>
          <w:tcPr>
            <w:tcW w:w="6102" w:type="dxa"/>
          </w:tcPr>
          <w:p w14:paraId="2AA211B4" w14:textId="7428A700" w:rsidR="001B5108" w:rsidRPr="00D4334E" w:rsidRDefault="001B5108" w:rsidP="00603417">
            <w:pPr>
              <w:rPr>
                <w:rFonts w:cs="Times New Roman"/>
              </w:rPr>
            </w:pPr>
            <w:r w:rsidRPr="00D4334E">
              <w:rPr>
                <w:rFonts w:cs="Times New Roman"/>
              </w:rPr>
              <w:t>Wzmocniona podłoga o powierzchni przeciwpoślizgowej, zmywalna</w:t>
            </w:r>
            <w:r w:rsidR="009C6234" w:rsidRPr="00D4334E">
              <w:rPr>
                <w:rFonts w:cs="Times New Roman"/>
              </w:rPr>
              <w:t>, z</w:t>
            </w:r>
            <w:r w:rsidR="0059050B" w:rsidRPr="00D4334E">
              <w:rPr>
                <w:rFonts w:cs="Times New Roman"/>
              </w:rPr>
              <w:t xml:space="preserve"> odpornego</w:t>
            </w:r>
            <w:r w:rsidR="009C6234" w:rsidRPr="00D4334E">
              <w:rPr>
                <w:rFonts w:cs="Times New Roman"/>
              </w:rPr>
              <w:t xml:space="preserve"> tworzywa</w:t>
            </w:r>
            <w:r w:rsidR="0059050B" w:rsidRPr="00D4334E">
              <w:rPr>
                <w:rFonts w:cs="Times New Roman"/>
              </w:rPr>
              <w:t xml:space="preserve"> na środki dezynfekujące,</w:t>
            </w:r>
            <w:r w:rsidRPr="00D4334E">
              <w:rPr>
                <w:rFonts w:cs="Times New Roman"/>
              </w:rPr>
              <w:t xml:space="preserve"> połączona szczelnie z zabudową ścian oraz umożliwiająca mocowanie ruchomej podstawy pod nosze główne</w:t>
            </w:r>
            <w:r w:rsidR="00AB6546" w:rsidRPr="00D4334E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268DEDCD" w14:textId="77777777" w:rsidR="001B5108" w:rsidRDefault="001B5108">
            <w:pPr>
              <w:rPr>
                <w:rFonts w:cs="Times New Roman"/>
              </w:rPr>
            </w:pPr>
          </w:p>
          <w:p w14:paraId="4CD98918" w14:textId="77777777" w:rsidR="001B5108" w:rsidRPr="0079701A" w:rsidRDefault="001B5108" w:rsidP="00D4334E">
            <w:pPr>
              <w:rPr>
                <w:rFonts w:cs="Times New Roman"/>
              </w:rPr>
            </w:pPr>
          </w:p>
        </w:tc>
      </w:tr>
      <w:tr w:rsidR="001B5108" w:rsidRPr="00741129" w14:paraId="45183C2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AAB4719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5.</w:t>
            </w:r>
          </w:p>
        </w:tc>
        <w:tc>
          <w:tcPr>
            <w:tcW w:w="6102" w:type="dxa"/>
          </w:tcPr>
          <w:p w14:paraId="67D334A4" w14:textId="77777777" w:rsidR="001B5108" w:rsidRPr="00D4334E" w:rsidRDefault="001B5108" w:rsidP="00603417">
            <w:pPr>
              <w:rPr>
                <w:rFonts w:cs="Times New Roman"/>
              </w:rPr>
            </w:pPr>
            <w:r w:rsidRPr="00D4334E">
              <w:rPr>
                <w:rFonts w:cs="Times New Roman"/>
              </w:rPr>
              <w:t>Ściany boczne wzmocnione, przystosowane do zamocowania sprzętu medycznego</w:t>
            </w:r>
            <w:r w:rsidR="00AB6546" w:rsidRPr="00D4334E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2C975803" w14:textId="250CBEF1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879F949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DC8DF43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lastRenderedPageBreak/>
              <w:t>6.</w:t>
            </w:r>
          </w:p>
        </w:tc>
        <w:tc>
          <w:tcPr>
            <w:tcW w:w="6102" w:type="dxa"/>
          </w:tcPr>
          <w:p w14:paraId="2E29FC89" w14:textId="5F4CDB19" w:rsidR="001B5108" w:rsidRPr="00D4334E" w:rsidRDefault="001B5108" w:rsidP="00AB6546">
            <w:pPr>
              <w:rPr>
                <w:rFonts w:cs="Times New Roman"/>
              </w:rPr>
            </w:pPr>
            <w:r w:rsidRPr="00D4334E">
              <w:rPr>
                <w:rFonts w:cs="Times New Roman"/>
              </w:rPr>
              <w:t>Ściany boczne</w:t>
            </w:r>
            <w:r w:rsidR="00592DFD" w:rsidRPr="00D4334E">
              <w:rPr>
                <w:rFonts w:cs="Times New Roman"/>
              </w:rPr>
              <w:t xml:space="preserve">, </w:t>
            </w:r>
            <w:r w:rsidRPr="00D4334E">
              <w:rPr>
                <w:rFonts w:cs="Times New Roman"/>
              </w:rPr>
              <w:t>sufit z tworzywa sztucznego w kolorze białym, zmywalnego i odpornego na środki dezynfekujące, izolowane termicznie i akustycznie</w:t>
            </w:r>
            <w:r w:rsidR="00AB6546" w:rsidRPr="00D4334E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1BC9DC87" w14:textId="2B20D15E" w:rsidR="001B5108" w:rsidRPr="00592DFD" w:rsidRDefault="001B5108">
            <w:pPr>
              <w:rPr>
                <w:rFonts w:cs="Times New Roman"/>
                <w:color w:val="FF0000"/>
              </w:rPr>
            </w:pPr>
          </w:p>
          <w:p w14:paraId="2A1DE8D5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C568AD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A5D516A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7.</w:t>
            </w:r>
          </w:p>
        </w:tc>
        <w:tc>
          <w:tcPr>
            <w:tcW w:w="6102" w:type="dxa"/>
          </w:tcPr>
          <w:p w14:paraId="49093EED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Na ścianach bocznych zestawy szafek i półek wykonanych z tworzywa sztucznego, zabezpieczonych przed niekontrolowanym wypadnięciem umieszczonych tam przedmiotów (w zabudowie meblowej należy uwzględnić zamykany na zamek szyfrowy schowek</w:t>
            </w:r>
            <w:r w:rsidR="0059050B">
              <w:rPr>
                <w:rFonts w:cs="Times New Roman"/>
              </w:rPr>
              <w:t xml:space="preserve"> oraz szafkę z wyjmowanymi przeź</w:t>
            </w:r>
            <w:r w:rsidRPr="0079701A">
              <w:rPr>
                <w:rFonts w:cs="Times New Roman"/>
              </w:rPr>
              <w:t xml:space="preserve">roczystymi pojemnikami), zamykane i podświetlone półki górne na prawej </w:t>
            </w:r>
            <w:r>
              <w:rPr>
                <w:rFonts w:cs="Times New Roman"/>
              </w:rPr>
              <w:br/>
            </w:r>
            <w:r w:rsidR="0059050B">
              <w:rPr>
                <w:rFonts w:cs="Times New Roman"/>
              </w:rPr>
              <w:t>i lewej ścianie, zamykane przez</w:t>
            </w:r>
            <w:r w:rsidRPr="0079701A">
              <w:rPr>
                <w:rFonts w:cs="Times New Roman"/>
              </w:rPr>
              <w:t xml:space="preserve">roczystymi drzwiczkami. </w:t>
            </w:r>
          </w:p>
        </w:tc>
        <w:tc>
          <w:tcPr>
            <w:tcW w:w="7620" w:type="dxa"/>
          </w:tcPr>
          <w:p w14:paraId="02BFE7C3" w14:textId="77777777" w:rsidR="001B5108" w:rsidRDefault="001B5108">
            <w:pPr>
              <w:rPr>
                <w:rFonts w:cs="Times New Roman"/>
              </w:rPr>
            </w:pPr>
          </w:p>
          <w:p w14:paraId="172AD944" w14:textId="77777777" w:rsidR="001B5108" w:rsidRDefault="001B5108">
            <w:pPr>
              <w:rPr>
                <w:rFonts w:cs="Times New Roman"/>
              </w:rPr>
            </w:pPr>
          </w:p>
          <w:p w14:paraId="61DDCCBC" w14:textId="77777777" w:rsidR="001B5108" w:rsidRDefault="001B5108">
            <w:pPr>
              <w:rPr>
                <w:rFonts w:cs="Times New Roman"/>
              </w:rPr>
            </w:pPr>
          </w:p>
          <w:p w14:paraId="150440A2" w14:textId="77777777" w:rsidR="001B5108" w:rsidRDefault="001B5108">
            <w:pPr>
              <w:rPr>
                <w:rFonts w:cs="Times New Roman"/>
              </w:rPr>
            </w:pPr>
          </w:p>
          <w:p w14:paraId="5F3055C0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14F38B95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F19C0CE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8.</w:t>
            </w:r>
          </w:p>
        </w:tc>
        <w:tc>
          <w:tcPr>
            <w:tcW w:w="6102" w:type="dxa"/>
          </w:tcPr>
          <w:p w14:paraId="1A06A975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Zewnętrzny schowek (podświetlony, odizolowany od przedziału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>medycznego i dostępny z zewnątrz pojazdu) umożliwiający montaż dwóch butli tlenowych o poj. 10 l z reduktorami oraz przechowywanie krzesełka kardiologicznego, deski ortopedycznej, noszy podbierakowych, materaca p</w:t>
            </w:r>
            <w:r w:rsidR="0059050B">
              <w:rPr>
                <w:rFonts w:cs="Times New Roman"/>
              </w:rPr>
              <w:t xml:space="preserve">różniowego, klocków do desek, </w:t>
            </w:r>
            <w:r w:rsidRPr="0079701A">
              <w:rPr>
                <w:rFonts w:cs="Times New Roman"/>
              </w:rPr>
              <w:t>kasków, plecaka i torby medycznej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C9FA27B" w14:textId="77777777" w:rsidR="001B5108" w:rsidRDefault="001B5108">
            <w:pPr>
              <w:rPr>
                <w:rFonts w:cs="Times New Roman"/>
              </w:rPr>
            </w:pPr>
          </w:p>
          <w:p w14:paraId="63290C44" w14:textId="77777777" w:rsidR="001B5108" w:rsidRDefault="001B5108">
            <w:pPr>
              <w:rPr>
                <w:rFonts w:cs="Times New Roman"/>
              </w:rPr>
            </w:pPr>
          </w:p>
          <w:p w14:paraId="38C886C3" w14:textId="77777777" w:rsidR="001B5108" w:rsidRDefault="001B5108">
            <w:pPr>
              <w:rPr>
                <w:rFonts w:cs="Times New Roman"/>
              </w:rPr>
            </w:pPr>
          </w:p>
          <w:p w14:paraId="7FE6BC8E" w14:textId="77777777" w:rsidR="001B5108" w:rsidRDefault="001B5108">
            <w:pPr>
              <w:rPr>
                <w:rFonts w:cs="Times New Roman"/>
              </w:rPr>
            </w:pPr>
          </w:p>
          <w:p w14:paraId="51DC8BFF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6A5BC9D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E3E93B7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9.</w:t>
            </w:r>
          </w:p>
        </w:tc>
        <w:tc>
          <w:tcPr>
            <w:tcW w:w="6102" w:type="dxa"/>
          </w:tcPr>
          <w:p w14:paraId="21B5C35A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Na ścianie działowej zespół szafek z miejscem do zamocowania plecaka ratowniczego lub torby medycznej z blatem roboczym</w:t>
            </w:r>
            <w:r w:rsidR="0059050B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55140E70" w14:textId="77777777" w:rsidR="001B5108" w:rsidRDefault="001B5108">
            <w:pPr>
              <w:rPr>
                <w:rFonts w:cs="Times New Roman"/>
              </w:rPr>
            </w:pPr>
          </w:p>
          <w:p w14:paraId="7D7AC81C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257DEF9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E5A2347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10.</w:t>
            </w:r>
          </w:p>
        </w:tc>
        <w:tc>
          <w:tcPr>
            <w:tcW w:w="6102" w:type="dxa"/>
          </w:tcPr>
          <w:p w14:paraId="43083827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Przedział medyczny wyposażony w panel informujący o temperaturze w przedziale medycznym oraz na zewnątrz pojazdu z funkcją zegara (aktualny czas) i kalendarza (dzień, data),  sterujący oświetleniem i systemem wentylacji przedziału medycznego z funkcją automatycznego utrzymania wybranej temperatury 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2D5F1672" w14:textId="77777777" w:rsidR="001B5108" w:rsidRDefault="001B5108">
            <w:pPr>
              <w:rPr>
                <w:rFonts w:cs="Times New Roman"/>
              </w:rPr>
            </w:pPr>
          </w:p>
          <w:p w14:paraId="33ECEAEE" w14:textId="77777777" w:rsidR="001B5108" w:rsidRDefault="001B5108">
            <w:pPr>
              <w:rPr>
                <w:rFonts w:cs="Times New Roman"/>
              </w:rPr>
            </w:pPr>
          </w:p>
          <w:p w14:paraId="22FD8C4C" w14:textId="77777777" w:rsidR="001B5108" w:rsidRDefault="001B5108">
            <w:pPr>
              <w:rPr>
                <w:rFonts w:cs="Times New Roman"/>
              </w:rPr>
            </w:pPr>
          </w:p>
          <w:p w14:paraId="73FBFF4C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046AF7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6B5D1366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1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6CBE1BF3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Fotel u wezgłowia noszy, obrotowy z regulacją kąta oparcia pod plecami, wyposażony w zintegrowane z oparciem trzypunktowe bezwładnościowe pasy bezpieczeństwa, regulowane  oparcie i składane z siedzisko</w:t>
            </w:r>
            <w:r w:rsidR="0059050B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544328B2" w14:textId="77777777" w:rsidR="001B5108" w:rsidRDefault="001B5108">
            <w:pPr>
              <w:rPr>
                <w:rFonts w:cs="Times New Roman"/>
              </w:rPr>
            </w:pPr>
          </w:p>
          <w:p w14:paraId="2F7D1267" w14:textId="77777777" w:rsidR="001B5108" w:rsidRDefault="001B5108">
            <w:pPr>
              <w:rPr>
                <w:rFonts w:cs="Times New Roman"/>
              </w:rPr>
            </w:pPr>
          </w:p>
          <w:p w14:paraId="6C37B5CF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1BD04A8B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2C696BE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2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3791AC13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Fotel na prawej ścianie, skierowany przodem do kierunku jazdy (obrotowy z regulacją kąta oparcia pod plecami) wyposażony w zintegrowane z oparciem trzypunktowe bezwładnościowe pasy bezpieczeństwa, regulowane  oparcie i składane siedzisko (fotel z przesuwem)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A831F74" w14:textId="77777777" w:rsidR="001B5108" w:rsidRDefault="001B5108">
            <w:pPr>
              <w:rPr>
                <w:rFonts w:cs="Times New Roman"/>
              </w:rPr>
            </w:pPr>
          </w:p>
          <w:p w14:paraId="435A9B14" w14:textId="77777777" w:rsidR="001B5108" w:rsidRDefault="001B5108">
            <w:pPr>
              <w:rPr>
                <w:rFonts w:cs="Times New Roman"/>
              </w:rPr>
            </w:pPr>
          </w:p>
          <w:p w14:paraId="05FC245D" w14:textId="77777777" w:rsidR="001B5108" w:rsidRDefault="001B5108">
            <w:pPr>
              <w:rPr>
                <w:rFonts w:cs="Times New Roman"/>
              </w:rPr>
            </w:pPr>
          </w:p>
          <w:p w14:paraId="350BABF3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67B4E3A9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0C871FE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3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44C9D94B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Laweta mechaniczna pod nosze główne (podstawa noszy głównych) przesuwana na boki,  wysuwana do tyłu (na zewnątrz) </w:t>
            </w:r>
            <w:r w:rsidRPr="0079701A">
              <w:rPr>
                <w:rFonts w:cs="Times New Roman"/>
              </w:rPr>
              <w:lastRenderedPageBreak/>
              <w:t xml:space="preserve">z jednoczesnym pochyłem umożliwiającym wprowadzanie noszy oraz pochył  (o min. 10 stopni) do pozycji </w:t>
            </w:r>
            <w:proofErr w:type="spellStart"/>
            <w:r w:rsidRPr="0079701A">
              <w:rPr>
                <w:rFonts w:cs="Times New Roman"/>
              </w:rPr>
              <w:t>Trendelenburga</w:t>
            </w:r>
            <w:proofErr w:type="spellEnd"/>
            <w:r w:rsidRPr="0079701A">
              <w:rPr>
                <w:rFonts w:cs="Times New Roman"/>
              </w:rPr>
              <w:t xml:space="preserve"> i anty </w:t>
            </w:r>
            <w:proofErr w:type="spellStart"/>
            <w:r w:rsidRPr="0079701A">
              <w:rPr>
                <w:rFonts w:cs="Times New Roman"/>
              </w:rPr>
              <w:t>Trendelenburga</w:t>
            </w:r>
            <w:proofErr w:type="spellEnd"/>
            <w:r w:rsidR="0059050B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0EA1D8AF" w14:textId="77777777" w:rsidR="001B5108" w:rsidRDefault="001B5108">
            <w:pPr>
              <w:rPr>
                <w:rFonts w:cs="Times New Roman"/>
              </w:rPr>
            </w:pPr>
          </w:p>
          <w:p w14:paraId="72025B28" w14:textId="77777777" w:rsidR="001B5108" w:rsidRDefault="001B5108">
            <w:pPr>
              <w:rPr>
                <w:rFonts w:cs="Times New Roman"/>
              </w:rPr>
            </w:pPr>
          </w:p>
          <w:p w14:paraId="5F700677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6988D66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18EC1D5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lastRenderedPageBreak/>
              <w:t>1</w:t>
            </w:r>
            <w:r w:rsidR="0028414A">
              <w:rPr>
                <w:rFonts w:cs="Times New Roman"/>
                <w:b/>
              </w:rPr>
              <w:t>4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7CAED062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Ogrzewacz płynów infuzyjnych ze wskaźnikiem temperatury wewnątrz urządzenia o pojemności min. 3 litry z termoregulatorem zabezpieczającym płyny przed przegrzaniem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597D2ECB" w14:textId="77777777" w:rsidR="001B5108" w:rsidRDefault="001B5108">
            <w:pPr>
              <w:rPr>
                <w:rFonts w:cs="Times New Roman"/>
              </w:rPr>
            </w:pPr>
          </w:p>
          <w:p w14:paraId="327910DE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785404D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1974C99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5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64624F1D" w14:textId="067E1D87" w:rsidR="001B5108" w:rsidRPr="0079701A" w:rsidRDefault="001B5108" w:rsidP="00603417">
            <w:pPr>
              <w:rPr>
                <w:rFonts w:cs="Times New Roman"/>
              </w:rPr>
            </w:pPr>
            <w:proofErr w:type="spellStart"/>
            <w:r w:rsidRPr="0079701A">
              <w:rPr>
                <w:rFonts w:cs="Times New Roman"/>
              </w:rPr>
              <w:t>Ampularium</w:t>
            </w:r>
            <w:proofErr w:type="spellEnd"/>
            <w:r w:rsidRPr="0079701A">
              <w:rPr>
                <w:rFonts w:cs="Times New Roman"/>
              </w:rPr>
              <w:t xml:space="preserve"> zamontowane na zewnątrz szafek lub półek</w:t>
            </w:r>
            <w:r w:rsidR="0059050B">
              <w:rPr>
                <w:rFonts w:cs="Times New Roman"/>
              </w:rPr>
              <w:t>.</w:t>
            </w:r>
            <w:r w:rsidR="008C7F53" w:rsidRPr="008C7F53">
              <w:rPr>
                <w:rFonts w:ascii="Times New Roman" w:hAnsi="Times New Roman" w:cs="Times New Roman"/>
                <w:b/>
              </w:rPr>
              <w:t xml:space="preserve"> </w:t>
            </w:r>
            <w:r w:rsidR="008C7F53" w:rsidRPr="008C7F53">
              <w:rPr>
                <w:rFonts w:cs="Times New Roman"/>
                <w:bCs/>
                <w:color w:val="FF0000"/>
              </w:rPr>
              <w:t xml:space="preserve">Zamawiający dopuszcza możliwość </w:t>
            </w:r>
            <w:proofErr w:type="spellStart"/>
            <w:r w:rsidR="008C7F53" w:rsidRPr="008C7F53">
              <w:rPr>
                <w:rFonts w:cs="Times New Roman"/>
                <w:bCs/>
                <w:color w:val="FF0000"/>
              </w:rPr>
              <w:t>ampularium</w:t>
            </w:r>
            <w:proofErr w:type="spellEnd"/>
            <w:r w:rsidR="008C7F53" w:rsidRPr="008C7F53">
              <w:rPr>
                <w:rFonts w:cs="Times New Roman"/>
                <w:bCs/>
                <w:color w:val="FF0000"/>
              </w:rPr>
              <w:t xml:space="preserve"> zamontowanego za roletą.</w:t>
            </w:r>
          </w:p>
        </w:tc>
        <w:tc>
          <w:tcPr>
            <w:tcW w:w="7620" w:type="dxa"/>
          </w:tcPr>
          <w:p w14:paraId="2A81FAF5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65B13E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E00A5C3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6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69E3F0DF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Na ścianie lewej - panele montażowe do sprzętu medycznego, regulowane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89C7C57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36B80DB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F189B1A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7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6E032822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W przedziale medycznym znajdują się: uchwyty dla personelu i uchwyty na płyny infuzyjne (co najmniej na 3 sztuki płynów)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A278B94" w14:textId="77777777" w:rsidR="001B5108" w:rsidRDefault="001B5108">
            <w:pPr>
              <w:rPr>
                <w:rFonts w:cs="Times New Roman"/>
              </w:rPr>
            </w:pPr>
          </w:p>
          <w:p w14:paraId="2A225D8C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0ABC8BD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E3AFF7D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8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48684583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Wszystkie montowane urządzenia medyczne, zainstalowane w sposób zapewniający bezpieczeństwo, użytkowników i pacjenta, jednocześnie umożlwiający korzystanie z nich bez konieczności demontażu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33F8A08" w14:textId="77777777" w:rsidR="001B5108" w:rsidRDefault="001B5108">
            <w:pPr>
              <w:rPr>
                <w:rFonts w:cs="Times New Roman"/>
              </w:rPr>
            </w:pPr>
          </w:p>
          <w:p w14:paraId="179F2DC6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9AF1A32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6940E342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</w:t>
            </w:r>
            <w:r w:rsidR="0028414A">
              <w:rPr>
                <w:rFonts w:cs="Times New Roman"/>
                <w:b/>
              </w:rPr>
              <w:t>9</w:t>
            </w:r>
            <w:r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795B4AB1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Ogrzewanie i wentylacja przedziału medycznego</w:t>
            </w:r>
            <w:r w:rsidR="0059050B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3E4D61D6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3E5C4E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D8CC6A2" w14:textId="77777777" w:rsidR="001B5108" w:rsidRPr="0028414A" w:rsidRDefault="0028414A" w:rsidP="0028414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r w:rsidR="001B5108"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6CACFFDA" w14:textId="6872AD45" w:rsidR="001B5108" w:rsidRPr="0079701A" w:rsidRDefault="001B5108" w:rsidP="00603417">
            <w:pPr>
              <w:rPr>
                <w:rFonts w:cs="Times New Roman"/>
                <w:color w:val="FF0000"/>
              </w:rPr>
            </w:pPr>
            <w:r w:rsidRPr="0079701A">
              <w:rPr>
                <w:rFonts w:cs="Times New Roman"/>
              </w:rPr>
              <w:t xml:space="preserve">W przedziale medycznym </w:t>
            </w:r>
            <w:r w:rsidR="00592DFD">
              <w:rPr>
                <w:rFonts w:cs="Times New Roman"/>
              </w:rPr>
              <w:t>musza znajdować się</w:t>
            </w:r>
            <w:r w:rsidRPr="0079701A">
              <w:rPr>
                <w:rFonts w:cs="Times New Roman"/>
              </w:rPr>
              <w:t>: mikrofon i głośnik oraz kamery (co najm</w:t>
            </w:r>
            <w:r w:rsidR="0059050B">
              <w:rPr>
                <w:rFonts w:cs="Times New Roman"/>
              </w:rPr>
              <w:t>niej 2) w tym jedna nad noszami.</w:t>
            </w:r>
          </w:p>
        </w:tc>
        <w:tc>
          <w:tcPr>
            <w:tcW w:w="7620" w:type="dxa"/>
          </w:tcPr>
          <w:p w14:paraId="43E04794" w14:textId="77777777" w:rsidR="001B5108" w:rsidRDefault="001B5108">
            <w:pPr>
              <w:rPr>
                <w:rFonts w:cs="Times New Roman"/>
                <w:color w:val="FF0000"/>
              </w:rPr>
            </w:pPr>
          </w:p>
          <w:p w14:paraId="0E26DC80" w14:textId="77777777" w:rsidR="001B5108" w:rsidRPr="0079701A" w:rsidRDefault="001B5108" w:rsidP="001B5108">
            <w:pPr>
              <w:rPr>
                <w:rFonts w:cs="Times New Roman"/>
                <w:color w:val="FF0000"/>
              </w:rPr>
            </w:pPr>
          </w:p>
        </w:tc>
      </w:tr>
      <w:tr w:rsidR="001B5108" w:rsidRPr="00741129" w14:paraId="4F0B423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0BFF125" w14:textId="77777777" w:rsidR="001B5108" w:rsidRPr="0028414A" w:rsidRDefault="0028414A" w:rsidP="0028414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  <w:r w:rsidR="001B5108"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7E92CB64" w14:textId="6683C429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W przedziale medycznym zamontowane </w:t>
            </w:r>
            <w:r w:rsidR="00592DFD">
              <w:rPr>
                <w:rFonts w:cs="Times New Roman"/>
              </w:rPr>
              <w:t xml:space="preserve">muszą być </w:t>
            </w:r>
            <w:r w:rsidRPr="0079701A">
              <w:rPr>
                <w:rFonts w:cs="Times New Roman"/>
              </w:rPr>
              <w:t>gniazda Ethernet (co najmniej 2)</w:t>
            </w:r>
            <w:r w:rsidR="0059050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091A8F2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4AA75F05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7DF87DA3" w14:textId="77777777" w:rsidR="00D803B5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bCs/>
                <w:i/>
                <w:iCs/>
              </w:rPr>
              <w:t>Instalacja elektryczna</w:t>
            </w:r>
            <w:r w:rsidR="00330F50">
              <w:rPr>
                <w:rFonts w:cs="Times New Roman"/>
                <w:b/>
                <w:bCs/>
                <w:i/>
                <w:iCs/>
              </w:rPr>
              <w:t>: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40F8DCDC" w14:textId="77777777" w:rsidR="001B5108" w:rsidRDefault="00D803B5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                  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263DCD7F" w14:textId="77777777" w:rsidR="00330F50" w:rsidRPr="0028414A" w:rsidRDefault="00330F50" w:rsidP="00D803B5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2C01585B" w14:textId="77777777" w:rsidR="001B5108" w:rsidRPr="0079701A" w:rsidRDefault="001B5108" w:rsidP="001B5108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1B5108" w:rsidRPr="00741129" w14:paraId="035DA0BB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1F512FE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01E65B64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Automatyczna ładowarka akumulatorowa umożliwiająca ładowanie dwóch akumulatorów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7D4CB8E2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C34151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9EBDC42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2.</w:t>
            </w:r>
          </w:p>
        </w:tc>
        <w:tc>
          <w:tcPr>
            <w:tcW w:w="6102" w:type="dxa"/>
          </w:tcPr>
          <w:p w14:paraId="286D9DE7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Gniazdo zewnętrzne umożliwiające podłączenie ambulansu do sieci  230 V z zabezpieczeniem przeciwporażeniowym różnicowo-prądowym, przewód o dł. minimum 10 m; układ automatycznej ładowarki sterowanej procesorem zapewniający zasilanie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 xml:space="preserve">instalacji 12 V; na ambulansie zamontowana wizualna sygnalizacja informująca o podłączeniu ambulansu do sieci </w:t>
            </w:r>
            <w:r w:rsidR="00764F43"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 xml:space="preserve">230 V 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104F7D2A" w14:textId="77777777" w:rsidR="001B5108" w:rsidRDefault="001B5108">
            <w:pPr>
              <w:rPr>
                <w:rFonts w:cs="Times New Roman"/>
              </w:rPr>
            </w:pPr>
          </w:p>
          <w:p w14:paraId="54816A5B" w14:textId="77777777" w:rsidR="001B5108" w:rsidRDefault="001B5108">
            <w:pPr>
              <w:rPr>
                <w:rFonts w:cs="Times New Roman"/>
              </w:rPr>
            </w:pPr>
          </w:p>
          <w:p w14:paraId="03DA0472" w14:textId="77777777" w:rsidR="001B5108" w:rsidRDefault="001B5108">
            <w:pPr>
              <w:rPr>
                <w:rFonts w:cs="Times New Roman"/>
              </w:rPr>
            </w:pPr>
          </w:p>
          <w:p w14:paraId="5DE945A8" w14:textId="77777777" w:rsidR="001B5108" w:rsidRDefault="001B5108">
            <w:pPr>
              <w:rPr>
                <w:rFonts w:cs="Times New Roman"/>
              </w:rPr>
            </w:pPr>
          </w:p>
          <w:p w14:paraId="5922195E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4C069043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51A33C7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lastRenderedPageBreak/>
              <w:t>3.</w:t>
            </w:r>
          </w:p>
        </w:tc>
        <w:tc>
          <w:tcPr>
            <w:tcW w:w="6102" w:type="dxa"/>
          </w:tcPr>
          <w:p w14:paraId="19412F03" w14:textId="36B7D638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W przedziale medycznym </w:t>
            </w:r>
            <w:r w:rsidR="00592DFD">
              <w:rPr>
                <w:rFonts w:cs="Times New Roman"/>
              </w:rPr>
              <w:t xml:space="preserve">muszą znajdować się </w:t>
            </w:r>
            <w:r w:rsidRPr="0079701A">
              <w:rPr>
                <w:rFonts w:cs="Times New Roman"/>
              </w:rPr>
              <w:t>gniazda zasilające 12V (minimum 4) do podłączenia urządzeń medycznych, zabezpieczone przed za</w:t>
            </w:r>
            <w:r w:rsidR="00764F43">
              <w:rPr>
                <w:rFonts w:cs="Times New Roman"/>
              </w:rPr>
              <w:t>brudzeniem, wyposażone we wtyki.</w:t>
            </w:r>
          </w:p>
        </w:tc>
        <w:tc>
          <w:tcPr>
            <w:tcW w:w="7620" w:type="dxa"/>
          </w:tcPr>
          <w:p w14:paraId="74B55822" w14:textId="77777777" w:rsidR="001B5108" w:rsidRDefault="001B5108">
            <w:pPr>
              <w:rPr>
                <w:rFonts w:cs="Times New Roman"/>
              </w:rPr>
            </w:pPr>
          </w:p>
          <w:p w14:paraId="6C030C95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137A9B1D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2D935FA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4.</w:t>
            </w:r>
          </w:p>
        </w:tc>
        <w:tc>
          <w:tcPr>
            <w:tcW w:w="6102" w:type="dxa"/>
          </w:tcPr>
          <w:p w14:paraId="51F89747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W przedziale medycznym gniazda zasilające 230V (minimum 2) do podłączenia urządzeń</w:t>
            </w:r>
            <w:r w:rsidR="008A67B8">
              <w:rPr>
                <w:rFonts w:cs="Times New Roman"/>
              </w:rPr>
              <w:t xml:space="preserve"> </w:t>
            </w:r>
            <w:r w:rsidRPr="0079701A">
              <w:rPr>
                <w:rFonts w:cs="Times New Roman"/>
              </w:rPr>
              <w:t>medycznych, zabezpieczone przed zabrudzeniem, wyposażone we wtyki</w:t>
            </w:r>
            <w:r w:rsidR="00764F43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48D0685E" w14:textId="77777777" w:rsidR="001B5108" w:rsidRDefault="001B5108">
            <w:pPr>
              <w:rPr>
                <w:rFonts w:cs="Times New Roman"/>
              </w:rPr>
            </w:pPr>
          </w:p>
          <w:p w14:paraId="7E40B55D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86ABD77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5114085" w14:textId="4014479C" w:rsidR="001B5108" w:rsidRPr="0028414A" w:rsidRDefault="008C7F53" w:rsidP="0028414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1B5108" w:rsidRPr="0028414A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21E501DD" w14:textId="79D5EDF5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W przedziale medycznym </w:t>
            </w:r>
            <w:r w:rsidR="00592DFD">
              <w:rPr>
                <w:rFonts w:cs="Times New Roman"/>
              </w:rPr>
              <w:t xml:space="preserve">musi znajdować się </w:t>
            </w:r>
            <w:r w:rsidRPr="0079701A">
              <w:rPr>
                <w:rFonts w:cs="Times New Roman"/>
              </w:rPr>
              <w:t>głośnik podłączony do radia z możliwością wyłączenia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9854310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185FDD0A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515CA5BE" w14:textId="77777777" w:rsidR="00D05D8B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bCs/>
                <w:i/>
                <w:iCs/>
              </w:rPr>
              <w:t>Sygnalizacja świetlna pojazdu uprzywilejowanego</w:t>
            </w:r>
            <w:r w:rsidR="00330F50">
              <w:rPr>
                <w:rFonts w:cs="Times New Roman"/>
                <w:b/>
                <w:bCs/>
                <w:i/>
                <w:iCs/>
              </w:rPr>
              <w:t>: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br/>
              <w:t xml:space="preserve">    </w:t>
            </w:r>
          </w:p>
          <w:p w14:paraId="71F35359" w14:textId="02CA57CB" w:rsidR="00D803B5" w:rsidRDefault="00D05D8B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1ED1645C" w14:textId="77777777" w:rsidR="001B5108" w:rsidRDefault="00D803B5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6203EDF8" w14:textId="77777777" w:rsidR="00330F50" w:rsidRPr="0028414A" w:rsidRDefault="00330F50" w:rsidP="00D803B5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4BCD270C" w14:textId="77777777" w:rsidR="001B5108" w:rsidRPr="0079701A" w:rsidRDefault="001B5108" w:rsidP="001B5108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1B5108" w:rsidRPr="00741129" w14:paraId="1E796071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0AF8EC4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5A04CFA4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W przedniej części pojazdu belka świetlna typu LED wyposażona w dwa reflektory typu LED do doświetlania przedpola pojazdu oraz podświetlanym z napisem AMBULANS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59EA9A3" w14:textId="77777777" w:rsidR="001B5108" w:rsidRDefault="001B5108">
            <w:pPr>
              <w:rPr>
                <w:rFonts w:cs="Times New Roman"/>
              </w:rPr>
            </w:pPr>
          </w:p>
          <w:p w14:paraId="32DE8AA3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5936F5B1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1757EA2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2.</w:t>
            </w:r>
          </w:p>
        </w:tc>
        <w:tc>
          <w:tcPr>
            <w:tcW w:w="6102" w:type="dxa"/>
          </w:tcPr>
          <w:p w14:paraId="0387CD72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Głośnik sygnalizacji świetlnej umieszczony w pasie przednim pojazdu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BE1318F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4F2C6B7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C7C70BA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3.</w:t>
            </w:r>
          </w:p>
        </w:tc>
        <w:tc>
          <w:tcPr>
            <w:tcW w:w="6102" w:type="dxa"/>
          </w:tcPr>
          <w:p w14:paraId="3CFD58DA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Możliwość włączania sygnalizacji świetlnej za pomocą jednego przycisku w kabinie kierowcy.</w:t>
            </w:r>
          </w:p>
        </w:tc>
        <w:tc>
          <w:tcPr>
            <w:tcW w:w="7620" w:type="dxa"/>
          </w:tcPr>
          <w:p w14:paraId="5E466F65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4E0811B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62415D6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4.</w:t>
            </w:r>
          </w:p>
        </w:tc>
        <w:tc>
          <w:tcPr>
            <w:tcW w:w="6102" w:type="dxa"/>
          </w:tcPr>
          <w:p w14:paraId="6166AFDF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Dwie niebieskie lampy pulsacyjne, zamontowane na wysokości pasa przedniego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3B75E50A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43F37AA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23C5C5CC" w14:textId="77777777" w:rsidR="00D803B5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bCs/>
                <w:i/>
                <w:iCs/>
              </w:rPr>
              <w:t>Oświetlenie</w:t>
            </w:r>
            <w:r w:rsidR="00330F50">
              <w:rPr>
                <w:rFonts w:cs="Times New Roman"/>
                <w:b/>
                <w:bCs/>
                <w:i/>
                <w:iCs/>
              </w:rPr>
              <w:t>: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7541E68B" w14:textId="77777777" w:rsidR="001B5108" w:rsidRDefault="00D803B5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7C364E9D" w14:textId="77777777" w:rsidR="00330F50" w:rsidRPr="0028414A" w:rsidRDefault="00330F50" w:rsidP="00D803B5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4A72E16F" w14:textId="77777777" w:rsidR="001B5108" w:rsidRPr="0079701A" w:rsidRDefault="001B5108" w:rsidP="001B5108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1B5108" w:rsidRPr="00741129" w14:paraId="5DA3EC7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8475483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63822B09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Światła awaryjne zamontowane na drzwiach tylnych włączające się po ich otwarciu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13B9E571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669F459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4B3E8A5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2.</w:t>
            </w:r>
          </w:p>
        </w:tc>
        <w:tc>
          <w:tcPr>
            <w:tcW w:w="6102" w:type="dxa"/>
          </w:tcPr>
          <w:p w14:paraId="34F10A76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Oświetlenie zewnętrzne LED z trzech stron pojazdu (tył i boki) ze światłem rozproszonym do oświetlenia miejsca akcji, po 2 </w:t>
            </w:r>
            <w:r w:rsidR="00764F43"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 xml:space="preserve">z każdej strony z możliwością włączania/wyłączania </w:t>
            </w:r>
            <w:r>
              <w:rPr>
                <w:rFonts w:cs="Times New Roman"/>
              </w:rPr>
              <w:br/>
            </w:r>
            <w:r w:rsidRPr="0079701A">
              <w:rPr>
                <w:rFonts w:cs="Times New Roman"/>
              </w:rPr>
              <w:t>zarówno z kabiny kierowcy jak i przedziału medycznego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1E2B28E9" w14:textId="77777777" w:rsidR="001B5108" w:rsidRDefault="001B5108">
            <w:pPr>
              <w:rPr>
                <w:rFonts w:cs="Times New Roman"/>
              </w:rPr>
            </w:pPr>
          </w:p>
          <w:p w14:paraId="78CD3687" w14:textId="77777777" w:rsidR="001B5108" w:rsidRDefault="001B5108">
            <w:pPr>
              <w:rPr>
                <w:rFonts w:cs="Times New Roman"/>
              </w:rPr>
            </w:pPr>
          </w:p>
          <w:p w14:paraId="73B1C89C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1D77E763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9CFAE8F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3.</w:t>
            </w:r>
          </w:p>
        </w:tc>
        <w:tc>
          <w:tcPr>
            <w:tcW w:w="6102" w:type="dxa"/>
          </w:tcPr>
          <w:p w14:paraId="1F686E95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Dodatkowe lampy obrysowe z kierunkowskazami zamontowane w tylnych, górnych częściach nadwozia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466FA50" w14:textId="77777777" w:rsidR="001B5108" w:rsidRDefault="001B5108">
            <w:pPr>
              <w:rPr>
                <w:rFonts w:cs="Times New Roman"/>
              </w:rPr>
            </w:pPr>
          </w:p>
          <w:p w14:paraId="7D9D7AAB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F14EEE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BF47EC9" w14:textId="77777777" w:rsidR="001B5108" w:rsidRPr="002F636B" w:rsidRDefault="001B5108" w:rsidP="0028414A">
            <w:pPr>
              <w:jc w:val="center"/>
              <w:rPr>
                <w:rFonts w:cs="Times New Roman"/>
                <w:b/>
              </w:rPr>
            </w:pPr>
            <w:r w:rsidRPr="002F636B">
              <w:rPr>
                <w:rFonts w:cs="Times New Roman"/>
                <w:b/>
              </w:rPr>
              <w:lastRenderedPageBreak/>
              <w:t>4.</w:t>
            </w:r>
          </w:p>
        </w:tc>
        <w:tc>
          <w:tcPr>
            <w:tcW w:w="6102" w:type="dxa"/>
          </w:tcPr>
          <w:p w14:paraId="0DB092E1" w14:textId="77777777" w:rsidR="001B5108" w:rsidRPr="002F636B" w:rsidRDefault="001B5108" w:rsidP="00603417">
            <w:pPr>
              <w:rPr>
                <w:rFonts w:cs="Times New Roman"/>
              </w:rPr>
            </w:pPr>
            <w:r w:rsidRPr="002F636B">
              <w:rPr>
                <w:rFonts w:cs="Times New Roman"/>
              </w:rPr>
              <w:t>Światło rozproszone (energooszczędne oświetlenie LED) umieszczone po obu stronach górnej części przedziału medycznego</w:t>
            </w:r>
            <w:r w:rsidR="00764F43" w:rsidRPr="002F636B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49FF7B82" w14:textId="77777777" w:rsidR="001B5108" w:rsidRDefault="001B5108">
            <w:pPr>
              <w:rPr>
                <w:rFonts w:cs="Times New Roman"/>
              </w:rPr>
            </w:pPr>
          </w:p>
          <w:p w14:paraId="693205C9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11643798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11CCEB5" w14:textId="77777777" w:rsidR="001B5108" w:rsidRPr="002F636B" w:rsidRDefault="001B5108" w:rsidP="0028414A">
            <w:pPr>
              <w:jc w:val="center"/>
              <w:rPr>
                <w:rFonts w:cs="Times New Roman"/>
                <w:b/>
              </w:rPr>
            </w:pPr>
            <w:r w:rsidRPr="002F636B">
              <w:rPr>
                <w:rFonts w:cs="Times New Roman"/>
                <w:b/>
              </w:rPr>
              <w:t>5.</w:t>
            </w:r>
          </w:p>
        </w:tc>
        <w:tc>
          <w:tcPr>
            <w:tcW w:w="6102" w:type="dxa"/>
          </w:tcPr>
          <w:p w14:paraId="6932CC98" w14:textId="1D87EE0E" w:rsidR="001B5108" w:rsidRPr="002F636B" w:rsidRDefault="001B5108" w:rsidP="00603417">
            <w:pPr>
              <w:rPr>
                <w:rFonts w:cs="Times New Roman"/>
              </w:rPr>
            </w:pPr>
            <w:r w:rsidRPr="002F636B">
              <w:rPr>
                <w:rFonts w:cs="Times New Roman"/>
              </w:rPr>
              <w:t xml:space="preserve">Punktowe oświetlanie zamocowane na suficie (obrotowe) nad noszami </w:t>
            </w:r>
            <w:r w:rsidRPr="002F636B">
              <w:rPr>
                <w:rFonts w:cs="Times New Roman"/>
                <w:color w:val="FF0000"/>
              </w:rPr>
              <w:t xml:space="preserve">(minimum </w:t>
            </w:r>
            <w:r w:rsidR="002F636B" w:rsidRPr="002F636B">
              <w:rPr>
                <w:rFonts w:cs="Times New Roman"/>
                <w:color w:val="FF0000"/>
              </w:rPr>
              <w:t>2</w:t>
            </w:r>
            <w:r w:rsidRPr="002F636B">
              <w:rPr>
                <w:rFonts w:cs="Times New Roman"/>
                <w:color w:val="FF0000"/>
              </w:rPr>
              <w:t xml:space="preserve"> szt.)</w:t>
            </w:r>
            <w:r w:rsidR="00764F43" w:rsidRPr="002F636B">
              <w:rPr>
                <w:rFonts w:cs="Times New Roman"/>
                <w:color w:val="FF0000"/>
              </w:rPr>
              <w:t>.</w:t>
            </w:r>
          </w:p>
        </w:tc>
        <w:tc>
          <w:tcPr>
            <w:tcW w:w="7620" w:type="dxa"/>
          </w:tcPr>
          <w:p w14:paraId="5CDFD110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792EC7E8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CB58175" w14:textId="0C251952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6</w:t>
            </w:r>
            <w:r w:rsidR="008C7F53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6A344B08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Punktowe oświetlanie zamocowane na suficie nad blatem roboczym  (minimum 1 szt.)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732F5077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79548A0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2B81807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7.</w:t>
            </w:r>
          </w:p>
        </w:tc>
        <w:tc>
          <w:tcPr>
            <w:tcW w:w="6102" w:type="dxa"/>
          </w:tcPr>
          <w:p w14:paraId="3B7E8B0D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Oświetlenie nocne LED – transportowe z oddzielnym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0A948A5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83C2B22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B400F34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8.</w:t>
            </w:r>
          </w:p>
        </w:tc>
        <w:tc>
          <w:tcPr>
            <w:tcW w:w="6102" w:type="dxa"/>
          </w:tcPr>
          <w:p w14:paraId="2394090C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Dodatkowe oświetlenie punktowe LED zainstalowane nad blatem roboczym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12BCBF5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B2A86FC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074F6284" w14:textId="77777777" w:rsidR="00D803B5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bCs/>
                <w:i/>
                <w:iCs/>
              </w:rPr>
              <w:t>Oznakowanie pojazdu</w:t>
            </w:r>
            <w:r w:rsidR="00330F50">
              <w:rPr>
                <w:rFonts w:cs="Times New Roman"/>
                <w:b/>
                <w:bCs/>
                <w:i/>
                <w:iCs/>
              </w:rPr>
              <w:t>: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0B83128C" w14:textId="77777777" w:rsidR="001B5108" w:rsidRDefault="00D803B5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3E6B439D" w14:textId="77777777" w:rsidR="00330F50" w:rsidRPr="0028414A" w:rsidRDefault="00330F50" w:rsidP="00D803B5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340DA974" w14:textId="77777777" w:rsidR="001B5108" w:rsidRPr="0079701A" w:rsidRDefault="001B5108" w:rsidP="001B5108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1B5108" w:rsidRPr="00741129" w14:paraId="6195749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9891BBA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1BF9B8E4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Pas odblaskowy z folii typ 3 barwy czerwonej umieszczony wokół dachu, w obszarze </w:t>
            </w:r>
            <w:r w:rsidR="003C05DF">
              <w:rPr>
                <w:rFonts w:cs="Times New Roman"/>
              </w:rPr>
              <w:t xml:space="preserve"> pomiędzy linią okien i nadkoli.</w:t>
            </w:r>
          </w:p>
        </w:tc>
        <w:tc>
          <w:tcPr>
            <w:tcW w:w="7620" w:type="dxa"/>
          </w:tcPr>
          <w:p w14:paraId="5636C24B" w14:textId="77777777" w:rsidR="001B5108" w:rsidRDefault="001B5108">
            <w:pPr>
              <w:rPr>
                <w:rFonts w:cs="Times New Roman"/>
              </w:rPr>
            </w:pPr>
          </w:p>
          <w:p w14:paraId="0DC88B52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39FFAEE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DA7DB91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2</w:t>
            </w:r>
            <w:r w:rsidR="00764F43">
              <w:rPr>
                <w:rFonts w:cs="Times New Roman"/>
                <w:b/>
              </w:rPr>
              <w:t>.</w:t>
            </w:r>
          </w:p>
        </w:tc>
        <w:tc>
          <w:tcPr>
            <w:tcW w:w="6102" w:type="dxa"/>
          </w:tcPr>
          <w:p w14:paraId="6B9F216A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Pas odblaskowy z folii typ 1 barwy niebieskiej umieszczony bezpośrednio nad pasem czerwonym (pomiędzy linią okien i nadkoli)  dookoła pojazdu na wysokości linii podziału nadwozia</w:t>
            </w:r>
            <w:r w:rsidR="003C05DF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52D1D43F" w14:textId="77777777" w:rsidR="001B5108" w:rsidRDefault="001B5108">
            <w:pPr>
              <w:rPr>
                <w:rFonts w:cs="Times New Roman"/>
              </w:rPr>
            </w:pPr>
          </w:p>
          <w:p w14:paraId="56C84EBA" w14:textId="77777777" w:rsidR="001B5108" w:rsidRDefault="001B5108">
            <w:pPr>
              <w:rPr>
                <w:rFonts w:cs="Times New Roman"/>
              </w:rPr>
            </w:pPr>
          </w:p>
          <w:p w14:paraId="5D81073E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205887" w14:paraId="03FBD86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0E6153C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3.</w:t>
            </w:r>
          </w:p>
        </w:tc>
        <w:tc>
          <w:tcPr>
            <w:tcW w:w="6102" w:type="dxa"/>
          </w:tcPr>
          <w:p w14:paraId="35C96A8D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Napis lustrzany AMBULANS z przodu i tyłu pojazdu</w:t>
            </w:r>
            <w:r w:rsidR="003C05DF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B096F34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205887" w14:paraId="4BF902F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6FAA08A9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4.</w:t>
            </w:r>
          </w:p>
        </w:tc>
        <w:tc>
          <w:tcPr>
            <w:tcW w:w="6102" w:type="dxa"/>
          </w:tcPr>
          <w:p w14:paraId="691B3766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Oznaczenie typu karetki na bokach i drzwiach pojazdu</w:t>
            </w:r>
            <w:r w:rsidR="003C05DF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54293592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4E416471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AF4CC20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5.</w:t>
            </w:r>
          </w:p>
        </w:tc>
        <w:tc>
          <w:tcPr>
            <w:tcW w:w="6102" w:type="dxa"/>
          </w:tcPr>
          <w:p w14:paraId="0C47B927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Oznakowanie zgodnie z aktualnym Rozporządzeniem Ministra Zdrowia</w:t>
            </w:r>
            <w:r w:rsidR="003C05DF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3696B242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24D94BB9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DB7346B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6.</w:t>
            </w:r>
          </w:p>
        </w:tc>
        <w:tc>
          <w:tcPr>
            <w:tcW w:w="6102" w:type="dxa"/>
          </w:tcPr>
          <w:p w14:paraId="3862BFE4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Okna w przedziale medycznym w 2/3 wysokości </w:t>
            </w:r>
            <w:r w:rsidR="003C05DF" w:rsidRPr="00592DFD">
              <w:rPr>
                <w:rFonts w:cs="Times New Roman"/>
              </w:rPr>
              <w:t>oklejone</w:t>
            </w:r>
            <w:r w:rsidR="003C05DF">
              <w:rPr>
                <w:rFonts w:cs="Times New Roman"/>
              </w:rPr>
              <w:t xml:space="preserve"> </w:t>
            </w:r>
            <w:r w:rsidRPr="0079701A">
              <w:rPr>
                <w:rFonts w:cs="Times New Roman"/>
              </w:rPr>
              <w:t>folią półprzeźroczystą</w:t>
            </w:r>
            <w:r w:rsidR="003C05DF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3F68718F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731A01F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F3ACAB4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7.</w:t>
            </w:r>
          </w:p>
        </w:tc>
        <w:tc>
          <w:tcPr>
            <w:tcW w:w="6102" w:type="dxa"/>
          </w:tcPr>
          <w:p w14:paraId="4D7F34B4" w14:textId="77777777" w:rsidR="001B5108" w:rsidRPr="0079701A" w:rsidRDefault="001B5108" w:rsidP="00764F43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 xml:space="preserve">Oznakowanie pojazdu logiem </w:t>
            </w:r>
            <w:r w:rsidR="00764F43">
              <w:rPr>
                <w:rFonts w:cs="Times New Roman"/>
              </w:rPr>
              <w:t>Z</w:t>
            </w:r>
            <w:r w:rsidRPr="0079701A">
              <w:rPr>
                <w:rFonts w:cs="Times New Roman"/>
              </w:rPr>
              <w:t>amawiającego</w:t>
            </w:r>
            <w:r w:rsidR="00764F43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2415CB03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7D2B55FC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14:paraId="47CA2C55" w14:textId="77777777" w:rsidR="00D803B5" w:rsidRDefault="001B5108" w:rsidP="00D803B5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8414A">
              <w:rPr>
                <w:rFonts w:cs="Times New Roman"/>
                <w:b/>
                <w:bCs/>
                <w:i/>
                <w:iCs/>
              </w:rPr>
              <w:t>Instalacja tlenowa</w:t>
            </w:r>
            <w:r w:rsidR="00330F50">
              <w:rPr>
                <w:rFonts w:cs="Times New Roman"/>
                <w:b/>
                <w:bCs/>
                <w:i/>
                <w:iCs/>
              </w:rPr>
              <w:t>: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</w:t>
            </w:r>
            <w:r w:rsidR="00D803B5"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 w:rsidR="00D803B5"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="00D803B5" w:rsidRPr="00260201">
              <w:rPr>
                <w:b/>
              </w:rPr>
              <w:t xml:space="preserve"> </w:t>
            </w:r>
            <w:r w:rsidR="00D803B5">
              <w:rPr>
                <w:b/>
              </w:rPr>
              <w:br/>
            </w:r>
          </w:p>
          <w:p w14:paraId="32139D5C" w14:textId="77777777" w:rsidR="001B5108" w:rsidRDefault="00D803B5" w:rsidP="00D803B5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  </w:t>
            </w:r>
            <w:r w:rsidR="00330F50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                   </w:t>
            </w: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35889C27" w14:textId="77777777" w:rsidR="00330F50" w:rsidRPr="0028414A" w:rsidRDefault="00330F50" w:rsidP="00D803B5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620" w:type="dxa"/>
            <w:shd w:val="clear" w:color="auto" w:fill="F2F2F2" w:themeFill="background1" w:themeFillShade="F2"/>
          </w:tcPr>
          <w:p w14:paraId="54DB53D1" w14:textId="77777777" w:rsidR="001B5108" w:rsidRPr="0079701A" w:rsidRDefault="001B5108" w:rsidP="001B5108">
            <w:pPr>
              <w:rPr>
                <w:rFonts w:cs="Times New Roman"/>
                <w:bCs/>
                <w:i/>
                <w:iCs/>
              </w:rPr>
            </w:pPr>
          </w:p>
        </w:tc>
      </w:tr>
      <w:tr w:rsidR="001B5108" w:rsidRPr="00741129" w14:paraId="39AF77D5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28E9551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1.</w:t>
            </w:r>
          </w:p>
        </w:tc>
        <w:tc>
          <w:tcPr>
            <w:tcW w:w="6102" w:type="dxa"/>
          </w:tcPr>
          <w:p w14:paraId="33030624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Butle tlenowe (10 l) z reduktorami o konstrukcji umożliwiającej montaż i demontaż reduktora bez konieczności używania kluczy (miejsce na dwie butle tlenowe 10 litrowe w schowku zewnętrznym wraz z reduktorami)</w:t>
            </w:r>
            <w:r w:rsidR="003C05DF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160F5206" w14:textId="77777777" w:rsidR="001B5108" w:rsidRDefault="001B5108">
            <w:pPr>
              <w:rPr>
                <w:rFonts w:cs="Times New Roman"/>
              </w:rPr>
            </w:pPr>
          </w:p>
          <w:p w14:paraId="64CA6A79" w14:textId="77777777" w:rsidR="001B5108" w:rsidRDefault="001B5108">
            <w:pPr>
              <w:rPr>
                <w:rFonts w:cs="Times New Roman"/>
              </w:rPr>
            </w:pPr>
          </w:p>
          <w:p w14:paraId="446389EF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7DDDAA3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B94F056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6102" w:type="dxa"/>
          </w:tcPr>
          <w:p w14:paraId="3BD4D16F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Centralna instalacja tlenowa z dwoma punktami poboru typu AGA na ścianie</w:t>
            </w:r>
            <w:r w:rsidR="008A67B8">
              <w:rPr>
                <w:rFonts w:cs="Times New Roman"/>
              </w:rPr>
              <w:t xml:space="preserve"> </w:t>
            </w:r>
            <w:r w:rsidRPr="0079701A">
              <w:rPr>
                <w:rFonts w:cs="Times New Roman"/>
              </w:rPr>
              <w:t>lewej – gniazdo o budowie monoblokowej panelowej</w:t>
            </w:r>
            <w:r w:rsidR="003C05DF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6E736005" w14:textId="77777777" w:rsidR="001B5108" w:rsidRDefault="001B5108">
            <w:pPr>
              <w:rPr>
                <w:rFonts w:cs="Times New Roman"/>
              </w:rPr>
            </w:pPr>
          </w:p>
          <w:p w14:paraId="5B3791B5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0A05AE4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BD6E0AF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3.</w:t>
            </w:r>
          </w:p>
        </w:tc>
        <w:tc>
          <w:tcPr>
            <w:tcW w:w="6102" w:type="dxa"/>
          </w:tcPr>
          <w:p w14:paraId="3D766D1F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Uchwyt małej butli tlenowej w zabudowie medycznej</w:t>
            </w:r>
            <w:r w:rsidR="003C05DF">
              <w:rPr>
                <w:rFonts w:cs="Times New Roman"/>
              </w:rPr>
              <w:t>.</w:t>
            </w:r>
          </w:p>
        </w:tc>
        <w:tc>
          <w:tcPr>
            <w:tcW w:w="7620" w:type="dxa"/>
          </w:tcPr>
          <w:p w14:paraId="0345060C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1B5108" w:rsidRPr="00741129" w14:paraId="2615EBC5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6FBFBA5" w14:textId="77777777" w:rsidR="001B5108" w:rsidRPr="0028414A" w:rsidRDefault="001B5108" w:rsidP="0028414A">
            <w:pPr>
              <w:jc w:val="center"/>
              <w:rPr>
                <w:rFonts w:cs="Times New Roman"/>
                <w:b/>
              </w:rPr>
            </w:pPr>
            <w:r w:rsidRPr="0028414A">
              <w:rPr>
                <w:rFonts w:cs="Times New Roman"/>
                <w:b/>
              </w:rPr>
              <w:t>4.</w:t>
            </w:r>
          </w:p>
        </w:tc>
        <w:tc>
          <w:tcPr>
            <w:tcW w:w="6102" w:type="dxa"/>
          </w:tcPr>
          <w:p w14:paraId="5BF19A3C" w14:textId="77777777" w:rsidR="001B5108" w:rsidRPr="0079701A" w:rsidRDefault="001B5108" w:rsidP="00603417">
            <w:pPr>
              <w:rPr>
                <w:rFonts w:cs="Times New Roman"/>
              </w:rPr>
            </w:pPr>
            <w:r w:rsidRPr="0079701A">
              <w:rPr>
                <w:rFonts w:cs="Times New Roman"/>
              </w:rPr>
              <w:t>Próżnia stacjonarna</w:t>
            </w:r>
            <w:r w:rsidR="003C05DF">
              <w:rPr>
                <w:rFonts w:cs="Times New Roman"/>
              </w:rPr>
              <w:t>.</w:t>
            </w:r>
            <w:r w:rsidRPr="0079701A">
              <w:rPr>
                <w:rFonts w:cs="Times New Roman"/>
              </w:rPr>
              <w:t xml:space="preserve"> </w:t>
            </w:r>
          </w:p>
        </w:tc>
        <w:tc>
          <w:tcPr>
            <w:tcW w:w="7620" w:type="dxa"/>
          </w:tcPr>
          <w:p w14:paraId="5EB6CE51" w14:textId="77777777" w:rsidR="001B5108" w:rsidRPr="0079701A" w:rsidRDefault="001B5108" w:rsidP="001B5108">
            <w:pPr>
              <w:rPr>
                <w:rFonts w:cs="Times New Roman"/>
              </w:rPr>
            </w:pPr>
          </w:p>
        </w:tc>
      </w:tr>
      <w:tr w:rsidR="005D6451" w:rsidRPr="00741129" w14:paraId="62193EE0" w14:textId="77777777" w:rsidTr="00F40E17">
        <w:trPr>
          <w:gridAfter w:val="1"/>
          <w:wAfter w:w="34" w:type="dxa"/>
          <w:trHeight w:val="366"/>
        </w:trPr>
        <w:tc>
          <w:tcPr>
            <w:tcW w:w="14850" w:type="dxa"/>
            <w:gridSpan w:val="3"/>
            <w:shd w:val="clear" w:color="auto" w:fill="D9D9D9" w:themeFill="background1" w:themeFillShade="D9"/>
          </w:tcPr>
          <w:p w14:paraId="32029F16" w14:textId="77777777" w:rsidR="00330F50" w:rsidRPr="004A39EB" w:rsidRDefault="00330F50" w:rsidP="00E02B9E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99DE383" w14:textId="77777777" w:rsidR="005D6451" w:rsidRPr="009D6D1E" w:rsidRDefault="00E02B9E" w:rsidP="004C5E3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D6D1E">
              <w:rPr>
                <w:rFonts w:cs="Times New Roman"/>
                <w:b/>
                <w:bCs/>
                <w:sz w:val="24"/>
                <w:szCs w:val="24"/>
              </w:rPr>
              <w:t>WYPOSAŻENIE AMBULANSU</w:t>
            </w:r>
          </w:p>
          <w:p w14:paraId="292DEE3C" w14:textId="77777777" w:rsidR="00330F50" w:rsidRPr="00E02B9E" w:rsidRDefault="00330F50" w:rsidP="00E02B9E">
            <w:pPr>
              <w:rPr>
                <w:rFonts w:cs="Times New Roman"/>
                <w:b/>
                <w:bCs/>
              </w:rPr>
            </w:pPr>
          </w:p>
        </w:tc>
      </w:tr>
      <w:tr w:rsidR="00367BE8" w:rsidRPr="00741129" w14:paraId="34E50C57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7D8DF15C" w14:textId="77777777" w:rsidR="003C05DF" w:rsidRPr="003C05DF" w:rsidRDefault="00367BE8" w:rsidP="00E02B9E">
            <w:pPr>
              <w:rPr>
                <w:rFonts w:eastAsia="Times New Roman" w:cs="Times New Roman"/>
                <w:b/>
              </w:rPr>
            </w:pPr>
            <w:r w:rsidRPr="00E02B9E">
              <w:rPr>
                <w:rFonts w:eastAsia="Times New Roman" w:cs="Times New Roman"/>
                <w:b/>
              </w:rPr>
              <w:t>DEFIBRYLATOR – 1 szt.</w:t>
            </w:r>
          </w:p>
          <w:p w14:paraId="5A47359F" w14:textId="77777777" w:rsidR="00367BE8" w:rsidRPr="004C5E32" w:rsidRDefault="00367BE8" w:rsidP="00E02B9E">
            <w:pPr>
              <w:rPr>
                <w:rFonts w:eastAsia="Times New Roman" w:cs="Times New Roman"/>
                <w:sz w:val="20"/>
                <w:szCs w:val="20"/>
              </w:rPr>
            </w:pPr>
            <w:r w:rsidRPr="004C5E32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4C5E32">
              <w:rPr>
                <w:rFonts w:eastAsia="Times New Roman" w:cs="Times New Roman"/>
                <w:sz w:val="20"/>
                <w:szCs w:val="20"/>
              </w:rPr>
              <w:t>Urządzenie pełniące funkcje: defibrylatora, stymulatora, monitora pacjenta)</w:t>
            </w:r>
          </w:p>
          <w:p w14:paraId="631B2807" w14:textId="77777777" w:rsidR="004C5E32" w:rsidRDefault="004C5E32" w:rsidP="004C5E32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  <w:p w14:paraId="4C4A7CB0" w14:textId="77777777" w:rsidR="004C5E32" w:rsidRDefault="004C5E32" w:rsidP="004C5E32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1D0420D0" w14:textId="2F7C3D5A" w:rsidR="004C5E32" w:rsidRDefault="004C5E32" w:rsidP="004C5E32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49715C65" w14:textId="004E1834" w:rsidR="004C5E32" w:rsidRPr="00E02B9E" w:rsidRDefault="004C5E32" w:rsidP="00E02B9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1CF25FD7" w14:textId="77777777" w:rsidR="00367BE8" w:rsidRDefault="00367BE8">
            <w:pPr>
              <w:rPr>
                <w:rFonts w:cs="Times New Roman"/>
                <w:b/>
                <w:bCs/>
              </w:rPr>
            </w:pPr>
          </w:p>
          <w:p w14:paraId="19538A15" w14:textId="77777777" w:rsidR="00367BE8" w:rsidRPr="00E02B9E" w:rsidRDefault="00367BE8" w:rsidP="00E02B9E">
            <w:pPr>
              <w:rPr>
                <w:rFonts w:cs="Times New Roman"/>
                <w:b/>
                <w:bCs/>
              </w:rPr>
            </w:pPr>
          </w:p>
        </w:tc>
      </w:tr>
      <w:tr w:rsidR="004C5E32" w:rsidRPr="004A39EB" w14:paraId="74A449C3" w14:textId="77777777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F2F2F2" w:themeFill="background1" w:themeFillShade="F2"/>
          </w:tcPr>
          <w:p w14:paraId="5E68C6ED" w14:textId="7C334B04" w:rsidR="004C5E32" w:rsidRPr="004A39EB" w:rsidRDefault="004C5E32" w:rsidP="004A39EB">
            <w:pPr>
              <w:rPr>
                <w:b/>
                <w:bCs/>
                <w:highlight w:val="lightGray"/>
              </w:rPr>
            </w:pPr>
            <w:r w:rsidRPr="00AE3625">
              <w:rPr>
                <w:b/>
                <w:bCs/>
              </w:rPr>
              <w:t>Akumulatory</w:t>
            </w:r>
          </w:p>
        </w:tc>
      </w:tr>
      <w:tr w:rsidR="00367BE8" w:rsidRPr="00741129" w14:paraId="1911E1D4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DAEAB9C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1.</w:t>
            </w:r>
          </w:p>
        </w:tc>
        <w:tc>
          <w:tcPr>
            <w:tcW w:w="6102" w:type="dxa"/>
          </w:tcPr>
          <w:p w14:paraId="10FA5D8F" w14:textId="1104623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>Bez efektu pamięci</w:t>
            </w:r>
            <w:r>
              <w:rPr>
                <w:rFonts w:eastAsia="Times New Roman" w:cs="Times New Roman"/>
              </w:rPr>
              <w:t>,</w:t>
            </w:r>
            <w:r w:rsidRPr="00E02B9E">
              <w:rPr>
                <w:rFonts w:eastAsia="Times New Roman" w:cs="Times New Roman"/>
              </w:rPr>
              <w:t xml:space="preserve"> pozwalający na wykonie minimum 300 wyładowań energią 200J </w:t>
            </w:r>
            <w:r w:rsidR="008C7F53" w:rsidRPr="008C7F53">
              <w:rPr>
                <w:rFonts w:eastAsia="Times New Roman" w:cs="Times New Roman"/>
                <w:bCs/>
                <w:color w:val="FF0000"/>
              </w:rPr>
              <w:t>lub co najmniej 180 defibrylacji x 360J (w zestawie dopuszcza się 2 akumulatory)</w:t>
            </w:r>
          </w:p>
        </w:tc>
        <w:tc>
          <w:tcPr>
            <w:tcW w:w="7620" w:type="dxa"/>
          </w:tcPr>
          <w:p w14:paraId="6FE40147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1BBC0E9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E113E2E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2.</w:t>
            </w:r>
          </w:p>
        </w:tc>
        <w:tc>
          <w:tcPr>
            <w:tcW w:w="6102" w:type="dxa"/>
          </w:tcPr>
          <w:p w14:paraId="568B6571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ładowania akumulatorów w defibrylatorze lub ładowarce zewnętrznej </w:t>
            </w:r>
          </w:p>
        </w:tc>
        <w:tc>
          <w:tcPr>
            <w:tcW w:w="7620" w:type="dxa"/>
          </w:tcPr>
          <w:p w14:paraId="3CBF8E1F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50F5CDD2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888435F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3.</w:t>
            </w:r>
          </w:p>
        </w:tc>
        <w:tc>
          <w:tcPr>
            <w:tcW w:w="6102" w:type="dxa"/>
          </w:tcPr>
          <w:p w14:paraId="3E8D53CD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Czas ładowania akumulatora nie dłuższy niż 2h  </w:t>
            </w:r>
          </w:p>
        </w:tc>
        <w:tc>
          <w:tcPr>
            <w:tcW w:w="7620" w:type="dxa"/>
          </w:tcPr>
          <w:p w14:paraId="4ED4B377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0E3BCD" w:rsidRPr="00741129" w14:paraId="5F8D2A3A" w14:textId="77777777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0CCAEA5A" w14:textId="7144817C" w:rsidR="000E3BCD" w:rsidRPr="00367BE8" w:rsidRDefault="000E3BCD" w:rsidP="00367BE8">
            <w:pPr>
              <w:rPr>
                <w:rFonts w:eastAsia="Times New Roman" w:cs="Times New Roman"/>
                <w:b/>
                <w:i/>
                <w:iCs/>
              </w:rPr>
            </w:pPr>
            <w:r w:rsidRPr="00367BE8">
              <w:rPr>
                <w:rFonts w:eastAsia="Times New Roman" w:cs="Times New Roman"/>
                <w:b/>
                <w:i/>
                <w:iCs/>
              </w:rPr>
              <w:t>Defibrylacja/stymulacja</w:t>
            </w:r>
          </w:p>
        </w:tc>
      </w:tr>
      <w:tr w:rsidR="00367BE8" w:rsidRPr="00741129" w14:paraId="31CFADB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599ECDE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102" w:type="dxa"/>
          </w:tcPr>
          <w:p w14:paraId="3D20D11F" w14:textId="3D1BE864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wykonania defibrylacji/kardiowersji energią z zakresu 2 - 200J </w:t>
            </w:r>
            <w:r w:rsidR="008C7F53" w:rsidRPr="008C7F53">
              <w:rPr>
                <w:rFonts w:eastAsia="Times New Roman" w:cs="Times New Roman"/>
                <w:bCs/>
                <w:color w:val="FF0000"/>
              </w:rPr>
              <w:t>lub wyższą</w:t>
            </w:r>
          </w:p>
        </w:tc>
        <w:tc>
          <w:tcPr>
            <w:tcW w:w="7620" w:type="dxa"/>
          </w:tcPr>
          <w:p w14:paraId="2F036F40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5B5D1B25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746FEB3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49A5D0A0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nałożenia nakładek pediatrycznych na łyżki twarde defibrylatora </w:t>
            </w:r>
          </w:p>
        </w:tc>
        <w:tc>
          <w:tcPr>
            <w:tcW w:w="7620" w:type="dxa"/>
          </w:tcPr>
          <w:p w14:paraId="79415B6B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0FA71957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DE73D46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4B26704F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Wybór energii wyładowani z przycisku umieszczonego na łyżkach </w:t>
            </w:r>
          </w:p>
        </w:tc>
        <w:tc>
          <w:tcPr>
            <w:tcW w:w="7620" w:type="dxa"/>
          </w:tcPr>
          <w:p w14:paraId="1CAF644A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0262BE17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883E9C3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17AB9870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Ładowanie kondensatora z przycisku umieszczonego na łyżkach </w:t>
            </w:r>
          </w:p>
        </w:tc>
        <w:tc>
          <w:tcPr>
            <w:tcW w:w="7620" w:type="dxa"/>
          </w:tcPr>
          <w:p w14:paraId="2D03B5D0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1CE0D021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21231D72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5B2D74E2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Energia defibrylacji dwufazowa </w:t>
            </w:r>
          </w:p>
        </w:tc>
        <w:tc>
          <w:tcPr>
            <w:tcW w:w="7620" w:type="dxa"/>
          </w:tcPr>
          <w:p w14:paraId="79E9E41B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7E0C1BDC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79D4040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66B6D547" w14:textId="02C9C324" w:rsidR="00367BE8" w:rsidRPr="002F636B" w:rsidRDefault="00367BE8" w:rsidP="00514262">
            <w:pPr>
              <w:rPr>
                <w:rFonts w:eastAsia="Times New Roman" w:cs="Times New Roman"/>
                <w:b/>
              </w:rPr>
            </w:pPr>
            <w:r w:rsidRPr="00E02B9E">
              <w:rPr>
                <w:rFonts w:eastAsia="Times New Roman" w:cs="Times New Roman"/>
              </w:rPr>
              <w:t xml:space="preserve">Możliwość wykonania defibrylacji poprzez wydanie polecenia drogą bezprzewodową </w:t>
            </w:r>
            <w:r w:rsidR="002F636B" w:rsidRPr="002F636B">
              <w:rPr>
                <w:rFonts w:eastAsia="Times New Roman" w:cs="Times New Roman"/>
                <w:bCs/>
                <w:color w:val="FF0000"/>
              </w:rPr>
              <w:t>lub manualnie z twardych łyżek defibrylatora i elektrod wielofunkcyjnych.</w:t>
            </w:r>
          </w:p>
        </w:tc>
        <w:tc>
          <w:tcPr>
            <w:tcW w:w="7620" w:type="dxa"/>
          </w:tcPr>
          <w:p w14:paraId="0F20F2B7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2FB97DCD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195CEC5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5B2A1B2E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Czas ładowania do maksymalnego poziomu energii defibrylacji 5s -/+2 </w:t>
            </w:r>
          </w:p>
        </w:tc>
        <w:tc>
          <w:tcPr>
            <w:tcW w:w="7620" w:type="dxa"/>
          </w:tcPr>
          <w:p w14:paraId="796195B7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3A521949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A1BDFBC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1A632D54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ustawienia stymulacji z przedziału 40 – 150 impulsów </w:t>
            </w:r>
          </w:p>
        </w:tc>
        <w:tc>
          <w:tcPr>
            <w:tcW w:w="7620" w:type="dxa"/>
          </w:tcPr>
          <w:p w14:paraId="69CEB712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5D6451" w:rsidRPr="00741129" w14:paraId="09CAD0E8" w14:textId="77777777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7AA0E6FF" w14:textId="77777777" w:rsidR="005D6451" w:rsidRPr="00367BE8" w:rsidRDefault="005D6451" w:rsidP="00E02B9E">
            <w:pPr>
              <w:rPr>
                <w:rFonts w:cs="Times New Roman"/>
                <w:b/>
                <w:i/>
                <w:iCs/>
              </w:rPr>
            </w:pPr>
            <w:r w:rsidRPr="00367BE8">
              <w:rPr>
                <w:rFonts w:cs="Times New Roman"/>
                <w:b/>
                <w:i/>
                <w:iCs/>
              </w:rPr>
              <w:lastRenderedPageBreak/>
              <w:t>Ekran defibrylatora</w:t>
            </w:r>
          </w:p>
        </w:tc>
      </w:tr>
      <w:tr w:rsidR="00367BE8" w:rsidRPr="00741129" w14:paraId="0D98F5A3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4BD08F5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230D6D15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Kolorowy z możliwością ustawienia trybu wysokiego kontrastu do pracy nasłonecznionym terenie </w:t>
            </w:r>
          </w:p>
        </w:tc>
        <w:tc>
          <w:tcPr>
            <w:tcW w:w="7620" w:type="dxa"/>
          </w:tcPr>
          <w:p w14:paraId="551E7C72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76D17D1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01427FC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604ECA1C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Przekątna 8 cali lub większa </w:t>
            </w:r>
          </w:p>
        </w:tc>
        <w:tc>
          <w:tcPr>
            <w:tcW w:w="7620" w:type="dxa"/>
          </w:tcPr>
          <w:p w14:paraId="49AC6CA9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12E7B75C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DB8B232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11991616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Wyświetlanie do 6 krzywych i parametrów życiowych jednocześnie </w:t>
            </w:r>
          </w:p>
        </w:tc>
        <w:tc>
          <w:tcPr>
            <w:tcW w:w="7620" w:type="dxa"/>
          </w:tcPr>
          <w:p w14:paraId="38F10F60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65A333BC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E7203F6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570ECF67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wyświetlenia 12-stu </w:t>
            </w:r>
            <w:proofErr w:type="spellStart"/>
            <w:r w:rsidRPr="00E02B9E">
              <w:rPr>
                <w:rFonts w:eastAsia="Times New Roman" w:cs="Times New Roman"/>
              </w:rPr>
              <w:t>odprowadzeń</w:t>
            </w:r>
            <w:proofErr w:type="spellEnd"/>
            <w:r w:rsidRPr="00E02B9E">
              <w:rPr>
                <w:rFonts w:eastAsia="Times New Roman" w:cs="Times New Roman"/>
              </w:rPr>
              <w:t xml:space="preserve"> EKG jednocześnie </w:t>
            </w:r>
          </w:p>
        </w:tc>
        <w:tc>
          <w:tcPr>
            <w:tcW w:w="7620" w:type="dxa"/>
          </w:tcPr>
          <w:p w14:paraId="6E3796DB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5D6451" w:rsidRPr="00741129" w14:paraId="6B9250BD" w14:textId="77777777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4104ADF4" w14:textId="77777777" w:rsidR="005D6451" w:rsidRPr="00367BE8" w:rsidRDefault="005D6451" w:rsidP="00E02B9E">
            <w:pPr>
              <w:rPr>
                <w:rFonts w:eastAsia="Times New Roman" w:cs="Times New Roman"/>
                <w:b/>
                <w:i/>
                <w:iCs/>
              </w:rPr>
            </w:pPr>
            <w:r w:rsidRPr="00367BE8">
              <w:rPr>
                <w:rFonts w:eastAsia="Times New Roman" w:cs="Times New Roman"/>
                <w:b/>
                <w:i/>
                <w:iCs/>
              </w:rPr>
              <w:t>Funkcja monitorowania</w:t>
            </w:r>
          </w:p>
        </w:tc>
      </w:tr>
      <w:tr w:rsidR="00367BE8" w:rsidRPr="00741129" w14:paraId="043F3553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67306076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45F18E2C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wykonania zapisu 3/4 i 12-sto odprowadzeniowego EKG </w:t>
            </w:r>
          </w:p>
        </w:tc>
        <w:tc>
          <w:tcPr>
            <w:tcW w:w="7620" w:type="dxa"/>
          </w:tcPr>
          <w:p w14:paraId="5EE7F8C3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2C099F27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7ED5486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102" w:type="dxa"/>
          </w:tcPr>
          <w:p w14:paraId="36D041F7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Drukarka termiczna z ustawieniem przesuwu 25 i 50 mm/s z możliwością wydruku 6 </w:t>
            </w:r>
            <w:proofErr w:type="spellStart"/>
            <w:r w:rsidRPr="00E02B9E">
              <w:rPr>
                <w:rFonts w:eastAsia="Times New Roman" w:cs="Times New Roman"/>
              </w:rPr>
              <w:t>odprowadzeń</w:t>
            </w:r>
            <w:proofErr w:type="spellEnd"/>
            <w:r w:rsidRPr="00E02B9E">
              <w:rPr>
                <w:rFonts w:eastAsia="Times New Roman" w:cs="Times New Roman"/>
              </w:rPr>
              <w:t xml:space="preserve"> jednocześnie </w:t>
            </w:r>
          </w:p>
        </w:tc>
        <w:tc>
          <w:tcPr>
            <w:tcW w:w="7620" w:type="dxa"/>
          </w:tcPr>
          <w:p w14:paraId="6E7F7DCA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5519335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82B5CE2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102" w:type="dxa"/>
          </w:tcPr>
          <w:p w14:paraId="0297090C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ustawienia wzmocnienia sygnału EKG </w:t>
            </w:r>
          </w:p>
        </w:tc>
        <w:tc>
          <w:tcPr>
            <w:tcW w:w="7620" w:type="dxa"/>
          </w:tcPr>
          <w:p w14:paraId="7742B4A6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4FB561C8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2D3D598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53B5F026" w14:textId="6487D5FE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wysłania/teletransmisji EKG i parametrów życiowych bez dedykowanych urządzeń do odbioru </w:t>
            </w:r>
            <w:r w:rsidR="00EA46DE" w:rsidRPr="00EA46DE">
              <w:rPr>
                <w:rFonts w:eastAsia="Times New Roman" w:cs="Times New Roman"/>
                <w:bCs/>
                <w:color w:val="FF0000"/>
              </w:rPr>
              <w:t>lub możliwość rozbudowy urządzenia o wskazaną funkcję.</w:t>
            </w:r>
          </w:p>
        </w:tc>
        <w:tc>
          <w:tcPr>
            <w:tcW w:w="7620" w:type="dxa"/>
          </w:tcPr>
          <w:p w14:paraId="05CACA09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57B106CB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C751D6E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33F6F4C1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Monitorowanie SpO2,  </w:t>
            </w:r>
          </w:p>
        </w:tc>
        <w:tc>
          <w:tcPr>
            <w:tcW w:w="7620" w:type="dxa"/>
          </w:tcPr>
          <w:p w14:paraId="24186A41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4F364798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D5E8904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6EBB2E2D" w14:textId="77777777" w:rsidR="00367BE8" w:rsidRPr="00E02B9E" w:rsidRDefault="00367BE8" w:rsidP="00514262">
            <w:pPr>
              <w:rPr>
                <w:rFonts w:cs="Times New Roman"/>
              </w:rPr>
            </w:pPr>
            <w:r w:rsidRPr="00E02B9E">
              <w:rPr>
                <w:rFonts w:eastAsia="Times New Roman" w:cs="Times New Roman"/>
              </w:rPr>
              <w:t xml:space="preserve">NIBP wywołane ręcznie i możliwość ustawienia interwałów czasowych </w:t>
            </w:r>
          </w:p>
        </w:tc>
        <w:tc>
          <w:tcPr>
            <w:tcW w:w="7620" w:type="dxa"/>
          </w:tcPr>
          <w:p w14:paraId="1DE75861" w14:textId="77777777" w:rsidR="00367BE8" w:rsidRPr="00E02B9E" w:rsidRDefault="00367BE8" w:rsidP="00367BE8">
            <w:pPr>
              <w:rPr>
                <w:rFonts w:cs="Times New Roman"/>
              </w:rPr>
            </w:pPr>
          </w:p>
        </w:tc>
      </w:tr>
      <w:tr w:rsidR="00367BE8" w:rsidRPr="00741129" w14:paraId="3B81D9F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065818F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01284802" w14:textId="77777777" w:rsidR="00367BE8" w:rsidRPr="00E02B9E" w:rsidRDefault="00367BE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monitorowania etCO2 </w:t>
            </w:r>
          </w:p>
        </w:tc>
        <w:tc>
          <w:tcPr>
            <w:tcW w:w="7620" w:type="dxa"/>
          </w:tcPr>
          <w:p w14:paraId="015F2E5A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367BE8" w:rsidRPr="00741129" w14:paraId="6F0AFAFA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F93783B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57787A6D" w14:textId="77777777" w:rsidR="00367BE8" w:rsidRPr="00E02B9E" w:rsidRDefault="00367BE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monitorowania HR </w:t>
            </w:r>
          </w:p>
        </w:tc>
        <w:tc>
          <w:tcPr>
            <w:tcW w:w="7620" w:type="dxa"/>
          </w:tcPr>
          <w:p w14:paraId="43FD7F57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367BE8" w:rsidRPr="00741129" w14:paraId="67522233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134B48E0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4A377D2F" w14:textId="77777777" w:rsidR="00367BE8" w:rsidRPr="00E02B9E" w:rsidRDefault="00367BE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indywidualnego ustawiania progów alarmów </w:t>
            </w:r>
          </w:p>
        </w:tc>
        <w:tc>
          <w:tcPr>
            <w:tcW w:w="7620" w:type="dxa"/>
          </w:tcPr>
          <w:p w14:paraId="4DCA5CAC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367BE8" w:rsidRPr="00741129" w14:paraId="089B6B3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54F6F80F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2197491E" w14:textId="16EA2D1A" w:rsidR="00367BE8" w:rsidRPr="00EA46DE" w:rsidRDefault="00367BE8" w:rsidP="00514262">
            <w:pPr>
              <w:rPr>
                <w:rFonts w:eastAsia="Times New Roman" w:cs="Times New Roman"/>
                <w:b/>
              </w:rPr>
            </w:pPr>
            <w:r w:rsidRPr="00E02B9E">
              <w:rPr>
                <w:rFonts w:eastAsia="Times New Roman" w:cs="Times New Roman"/>
              </w:rPr>
              <w:t xml:space="preserve">Możliwość monitorowania parametrów życiowych na odległość 10m lub większej, wykorzystując bezprzewodowy monitor defibrylatora </w:t>
            </w:r>
            <w:r w:rsidR="00EA46DE" w:rsidRPr="00EA46DE">
              <w:rPr>
                <w:rFonts w:eastAsia="Times New Roman" w:cs="Times New Roman"/>
                <w:bCs/>
                <w:color w:val="FF0000"/>
              </w:rPr>
              <w:t>lub bezpośrednio na monitorze defibrylatora.</w:t>
            </w:r>
          </w:p>
        </w:tc>
        <w:tc>
          <w:tcPr>
            <w:tcW w:w="7620" w:type="dxa"/>
          </w:tcPr>
          <w:p w14:paraId="43DCCC6E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367BE8" w:rsidRPr="00741129" w14:paraId="42DBA997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4D6CA286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5BA3D973" w14:textId="77777777" w:rsidR="00367BE8" w:rsidRPr="00E02B9E" w:rsidRDefault="00367BE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NIBP wywołane ręcznie i możliwość ustawienia interwałów czasowych </w:t>
            </w:r>
          </w:p>
        </w:tc>
        <w:tc>
          <w:tcPr>
            <w:tcW w:w="7620" w:type="dxa"/>
          </w:tcPr>
          <w:p w14:paraId="37DA0AC3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367BE8" w:rsidRPr="00741129" w14:paraId="03285E15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0005DC07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7BD6A7AB" w14:textId="77777777" w:rsidR="00367BE8" w:rsidRPr="00E02B9E" w:rsidRDefault="00367BE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monitorowania etCO2 </w:t>
            </w:r>
          </w:p>
        </w:tc>
        <w:tc>
          <w:tcPr>
            <w:tcW w:w="7620" w:type="dxa"/>
          </w:tcPr>
          <w:p w14:paraId="74EB54FD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367BE8" w:rsidRPr="00741129" w14:paraId="7F0E9EE8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EADFBF5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33A7C5EA" w14:textId="77777777" w:rsidR="00367BE8" w:rsidRPr="00E02B9E" w:rsidRDefault="00367BE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monitorowania HR </w:t>
            </w:r>
          </w:p>
        </w:tc>
        <w:tc>
          <w:tcPr>
            <w:tcW w:w="7620" w:type="dxa"/>
          </w:tcPr>
          <w:p w14:paraId="46607FAB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367BE8" w:rsidRPr="00741129" w14:paraId="12822D14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6EF317AD" w14:textId="77777777" w:rsidR="00367BE8" w:rsidRPr="00E02B9E" w:rsidRDefault="00367BE8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7EE0292D" w14:textId="77777777" w:rsidR="00367BE8" w:rsidRPr="00E02B9E" w:rsidRDefault="00367BE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Możliwość indywidualnego ustawiania progów alarmów </w:t>
            </w:r>
          </w:p>
        </w:tc>
        <w:tc>
          <w:tcPr>
            <w:tcW w:w="7620" w:type="dxa"/>
          </w:tcPr>
          <w:p w14:paraId="7898A1C0" w14:textId="77777777" w:rsidR="00367BE8" w:rsidRPr="00E02B9E" w:rsidRDefault="00367BE8" w:rsidP="00367BE8">
            <w:pPr>
              <w:rPr>
                <w:rFonts w:eastAsia="Times New Roman" w:cs="Times New Roman"/>
              </w:rPr>
            </w:pPr>
          </w:p>
        </w:tc>
      </w:tr>
      <w:tr w:rsidR="00E02B9E" w:rsidRPr="00741129" w14:paraId="5CB751C5" w14:textId="77777777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10F68775" w14:textId="77777777" w:rsidR="00E02B9E" w:rsidRPr="00367BE8" w:rsidRDefault="00E02B9E" w:rsidP="00E02B9E">
            <w:pPr>
              <w:rPr>
                <w:rFonts w:eastAsia="Times New Roman" w:cs="Times New Roman"/>
                <w:b/>
                <w:i/>
                <w:iCs/>
              </w:rPr>
            </w:pPr>
            <w:r w:rsidRPr="00367BE8">
              <w:rPr>
                <w:rFonts w:eastAsia="Times New Roman" w:cs="Times New Roman"/>
                <w:b/>
                <w:i/>
                <w:iCs/>
              </w:rPr>
              <w:t>Akcesoria i wyposażenie</w:t>
            </w:r>
          </w:p>
        </w:tc>
      </w:tr>
      <w:tr w:rsidR="00A33AD8" w:rsidRPr="00741129" w14:paraId="2EE043A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FC8CA3B" w14:textId="77777777" w:rsidR="00A33AD8" w:rsidRPr="00E02B9E" w:rsidRDefault="00A33AD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1.</w:t>
            </w:r>
          </w:p>
        </w:tc>
        <w:tc>
          <w:tcPr>
            <w:tcW w:w="6102" w:type="dxa"/>
          </w:tcPr>
          <w:p w14:paraId="55032734" w14:textId="77777777" w:rsidR="00A33AD8" w:rsidRPr="00E02B9E" w:rsidRDefault="00A33AD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Uchwyt do zawieszenia na ścianie ambulansu zapewniający ładowanie akumulatorów urządzenia </w:t>
            </w:r>
          </w:p>
        </w:tc>
        <w:tc>
          <w:tcPr>
            <w:tcW w:w="7620" w:type="dxa"/>
          </w:tcPr>
          <w:p w14:paraId="7503D3C6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A33AD8" w:rsidRPr="00741129" w14:paraId="702275D0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6C8F0BCB" w14:textId="77777777" w:rsidR="00A33AD8" w:rsidRPr="00E02B9E" w:rsidRDefault="00A33AD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2.</w:t>
            </w:r>
          </w:p>
        </w:tc>
        <w:tc>
          <w:tcPr>
            <w:tcW w:w="6102" w:type="dxa"/>
          </w:tcPr>
          <w:p w14:paraId="46C44D34" w14:textId="77777777" w:rsidR="00A33AD8" w:rsidRPr="00E02B9E" w:rsidRDefault="00A33AD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Mankiety do pomiaru ciśnienia u dzieci i dorosłych, </w:t>
            </w:r>
          </w:p>
        </w:tc>
        <w:tc>
          <w:tcPr>
            <w:tcW w:w="7620" w:type="dxa"/>
          </w:tcPr>
          <w:p w14:paraId="73D29170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A33AD8" w:rsidRPr="00741129" w14:paraId="06A65CA4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50E9DC7" w14:textId="77777777" w:rsidR="00A33AD8" w:rsidRPr="00E02B9E" w:rsidRDefault="00A33AD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lastRenderedPageBreak/>
              <w:t>3.</w:t>
            </w:r>
          </w:p>
        </w:tc>
        <w:tc>
          <w:tcPr>
            <w:tcW w:w="6102" w:type="dxa"/>
          </w:tcPr>
          <w:p w14:paraId="4CC7C6D1" w14:textId="77777777" w:rsidR="00A33AD8" w:rsidRPr="00E02B9E" w:rsidRDefault="00A33AD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Pulsoksymetr z klipsem na przewodzie </w:t>
            </w:r>
          </w:p>
        </w:tc>
        <w:tc>
          <w:tcPr>
            <w:tcW w:w="7620" w:type="dxa"/>
          </w:tcPr>
          <w:p w14:paraId="27230C94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A33AD8" w:rsidRPr="00741129" w14:paraId="60B0BFEC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73CAF02" w14:textId="77777777" w:rsidR="00A33AD8" w:rsidRPr="00E02B9E" w:rsidRDefault="00A33AD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4.</w:t>
            </w:r>
          </w:p>
        </w:tc>
        <w:tc>
          <w:tcPr>
            <w:tcW w:w="6102" w:type="dxa"/>
          </w:tcPr>
          <w:p w14:paraId="2E12B8BE" w14:textId="77777777" w:rsidR="00A33AD8" w:rsidRPr="00E02B9E" w:rsidRDefault="00A33AD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Kabel do 3/4 i 12-sto odprowadzeniowego EKG </w:t>
            </w:r>
          </w:p>
        </w:tc>
        <w:tc>
          <w:tcPr>
            <w:tcW w:w="7620" w:type="dxa"/>
          </w:tcPr>
          <w:p w14:paraId="1F4622C6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A33AD8" w:rsidRPr="00741129" w14:paraId="0CDDB5B6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7BFB133" w14:textId="77777777" w:rsidR="00A33AD8" w:rsidRPr="00E02B9E" w:rsidRDefault="00A33AD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5.</w:t>
            </w:r>
          </w:p>
        </w:tc>
        <w:tc>
          <w:tcPr>
            <w:tcW w:w="6102" w:type="dxa"/>
          </w:tcPr>
          <w:p w14:paraId="0FFDE405" w14:textId="77777777" w:rsidR="00A33AD8" w:rsidRPr="00E02B9E" w:rsidRDefault="00A33AD8" w:rsidP="00514262">
            <w:pPr>
              <w:rPr>
                <w:rFonts w:eastAsia="Times New Roman" w:cs="Times New Roman"/>
              </w:rPr>
            </w:pPr>
            <w:r w:rsidRPr="00E02B9E">
              <w:rPr>
                <w:rFonts w:eastAsia="Times New Roman" w:cs="Times New Roman"/>
              </w:rPr>
              <w:t xml:space="preserve">Torby/kieszenie do trzymania akcesoriów </w:t>
            </w:r>
          </w:p>
        </w:tc>
        <w:tc>
          <w:tcPr>
            <w:tcW w:w="7620" w:type="dxa"/>
          </w:tcPr>
          <w:p w14:paraId="1A215C46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A33AD8" w:rsidRPr="00741129" w14:paraId="2E59373E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090B726" w14:textId="77777777" w:rsidR="00A33AD8" w:rsidRPr="00E02B9E" w:rsidRDefault="00A33AD8" w:rsidP="00514262">
            <w:pPr>
              <w:rPr>
                <w:rFonts w:cs="Times New Roman"/>
              </w:rPr>
            </w:pPr>
            <w:r w:rsidRPr="00E02B9E">
              <w:rPr>
                <w:rFonts w:cs="Times New Roman"/>
              </w:rPr>
              <w:t>6.</w:t>
            </w:r>
          </w:p>
        </w:tc>
        <w:tc>
          <w:tcPr>
            <w:tcW w:w="6102" w:type="dxa"/>
          </w:tcPr>
          <w:p w14:paraId="3ACEF0D7" w14:textId="77777777" w:rsidR="00A33AD8" w:rsidRPr="003C0FDF" w:rsidRDefault="00A33AD8" w:rsidP="00514262">
            <w:pPr>
              <w:rPr>
                <w:rFonts w:eastAsia="Times New Roman" w:cs="Times New Roman"/>
              </w:rPr>
            </w:pPr>
            <w:r w:rsidRPr="003C0FDF">
              <w:rPr>
                <w:rFonts w:eastAsia="Times New Roman" w:cs="Times New Roman"/>
              </w:rPr>
              <w:t xml:space="preserve">Kabel do podłączenia elektrod naklejanych na klatkę piersiową pacjenta </w:t>
            </w:r>
          </w:p>
        </w:tc>
        <w:tc>
          <w:tcPr>
            <w:tcW w:w="7620" w:type="dxa"/>
          </w:tcPr>
          <w:p w14:paraId="2FFA3F40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A33AD8" w:rsidRPr="00741129" w14:paraId="5B13D6D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7CA71377" w14:textId="3EBFB23A" w:rsidR="00A33AD8" w:rsidRPr="00E02B9E" w:rsidRDefault="003C0FDF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6102" w:type="dxa"/>
          </w:tcPr>
          <w:p w14:paraId="30A2B2C5" w14:textId="5459F44E" w:rsidR="00A33AD8" w:rsidRPr="003C0FDF" w:rsidRDefault="00A33AD8" w:rsidP="00514262">
            <w:pPr>
              <w:rPr>
                <w:rFonts w:eastAsia="Times New Roman" w:cs="Times New Roman"/>
              </w:rPr>
            </w:pPr>
            <w:r w:rsidRPr="003C0FDF">
              <w:rPr>
                <w:rFonts w:eastAsia="Times New Roman" w:cs="Times New Roman"/>
              </w:rPr>
              <w:t>Gwarancja</w:t>
            </w:r>
            <w:r w:rsidR="003C0FDF" w:rsidRPr="003C0FDF">
              <w:rPr>
                <w:rFonts w:eastAsia="Times New Roman" w:cs="Times New Roman"/>
              </w:rPr>
              <w:t xml:space="preserve"> – zgodnie z Formularzem oferty.</w:t>
            </w:r>
          </w:p>
        </w:tc>
        <w:tc>
          <w:tcPr>
            <w:tcW w:w="7620" w:type="dxa"/>
          </w:tcPr>
          <w:p w14:paraId="6CB0F0D4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A33AD8" w:rsidRPr="00741129" w14:paraId="201F0A5F" w14:textId="77777777" w:rsidTr="00B712C6">
        <w:trPr>
          <w:gridAfter w:val="1"/>
          <w:wAfter w:w="34" w:type="dxa"/>
        </w:trPr>
        <w:tc>
          <w:tcPr>
            <w:tcW w:w="1128" w:type="dxa"/>
          </w:tcPr>
          <w:p w14:paraId="3E74EF7A" w14:textId="3D9F5DFD" w:rsidR="00A33AD8" w:rsidRPr="00E02B9E" w:rsidRDefault="003C0FDF" w:rsidP="00514262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A33AD8" w:rsidRPr="00E02B9E">
              <w:rPr>
                <w:rFonts w:cs="Times New Roman"/>
              </w:rPr>
              <w:t>.</w:t>
            </w:r>
          </w:p>
        </w:tc>
        <w:tc>
          <w:tcPr>
            <w:tcW w:w="6102" w:type="dxa"/>
          </w:tcPr>
          <w:p w14:paraId="271401F9" w14:textId="60ADF23B" w:rsidR="00A33AD8" w:rsidRPr="003C0FDF" w:rsidRDefault="00A33AD8" w:rsidP="00514262">
            <w:pPr>
              <w:rPr>
                <w:rFonts w:eastAsia="Times New Roman" w:cs="Times New Roman"/>
              </w:rPr>
            </w:pPr>
            <w:r w:rsidRPr="003C0FDF">
              <w:rPr>
                <w:rFonts w:eastAsia="Times New Roman" w:cs="Times New Roman"/>
              </w:rPr>
              <w:t>Dostawca zapewnia usługę transmisji zapisu EKG, z możliwością odczytania na ekranie monitora komputerowego podłączonego do Internetu</w:t>
            </w:r>
            <w:r w:rsidR="008C7F53">
              <w:rPr>
                <w:rFonts w:eastAsia="Times New Roman" w:cs="Times New Roman"/>
                <w:b/>
              </w:rPr>
              <w:t xml:space="preserve"> </w:t>
            </w:r>
            <w:r w:rsidR="008C7F53" w:rsidRPr="008C7F53">
              <w:rPr>
                <w:rFonts w:eastAsia="Times New Roman" w:cs="Times New Roman"/>
                <w:bCs/>
                <w:color w:val="FF0000"/>
              </w:rPr>
              <w:t>l</w:t>
            </w:r>
            <w:r w:rsidR="008C7F53" w:rsidRPr="008C7F53">
              <w:rPr>
                <w:rFonts w:eastAsia="Times New Roman" w:cs="Times New Roman"/>
                <w:bCs/>
                <w:color w:val="FF0000"/>
              </w:rPr>
              <w:t>ub możliwość rozbudowy o transmisję danych medycznych na odległość przez opcjonalny zewnętrzny modem do istniejących i funkcjonujących stacji odbiorczych w pracowniach kardiologii inwazyjnej i hemodynamiki w otoczeniu Uczelni</w:t>
            </w:r>
            <w:r w:rsidR="002F636B">
              <w:rPr>
                <w:rFonts w:eastAsia="Times New Roman" w:cs="Times New Roman"/>
                <w:bCs/>
                <w:color w:val="FF0000"/>
              </w:rPr>
              <w:t>/Zamawiającego</w:t>
            </w:r>
            <w:r w:rsidR="008C7F53" w:rsidRPr="008C7F53">
              <w:rPr>
                <w:rFonts w:eastAsia="Times New Roman" w:cs="Times New Roman"/>
                <w:bCs/>
                <w:color w:val="FF0000"/>
              </w:rPr>
              <w:t xml:space="preserve"> oraz na komputer Uczelni</w:t>
            </w:r>
            <w:r w:rsidR="002F636B">
              <w:rPr>
                <w:rFonts w:eastAsia="Times New Roman" w:cs="Times New Roman"/>
                <w:bCs/>
                <w:color w:val="FF0000"/>
              </w:rPr>
              <w:t>/Zamawiającego</w:t>
            </w:r>
            <w:r w:rsidR="008C7F53">
              <w:rPr>
                <w:rFonts w:eastAsia="Times New Roman" w:cs="Times New Roman"/>
                <w:bCs/>
                <w:color w:val="FF0000"/>
              </w:rPr>
              <w:t>.</w:t>
            </w:r>
          </w:p>
        </w:tc>
        <w:tc>
          <w:tcPr>
            <w:tcW w:w="7620" w:type="dxa"/>
          </w:tcPr>
          <w:p w14:paraId="459C8174" w14:textId="77777777" w:rsidR="00A33AD8" w:rsidRPr="00E02B9E" w:rsidRDefault="00A33AD8" w:rsidP="00A33AD8">
            <w:pPr>
              <w:rPr>
                <w:rFonts w:eastAsia="Times New Roman" w:cs="Times New Roman"/>
              </w:rPr>
            </w:pPr>
          </w:p>
        </w:tc>
      </w:tr>
      <w:tr w:rsidR="005D6451" w:rsidRPr="00924452" w14:paraId="18C4D6DE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5B766EF7" w14:textId="77777777" w:rsidR="004A39EB" w:rsidRPr="004A39EB" w:rsidRDefault="004A39EB" w:rsidP="00924452">
            <w:pPr>
              <w:rPr>
                <w:b/>
                <w:bCs/>
                <w:highlight w:val="lightGray"/>
              </w:rPr>
            </w:pPr>
          </w:p>
          <w:p w14:paraId="574B3926" w14:textId="77777777" w:rsidR="004A39EB" w:rsidRPr="00B060CB" w:rsidRDefault="005D6451" w:rsidP="00924452">
            <w:pPr>
              <w:rPr>
                <w:b/>
                <w:bCs/>
              </w:rPr>
            </w:pPr>
            <w:r w:rsidRPr="00B060CB">
              <w:rPr>
                <w:b/>
                <w:bCs/>
              </w:rPr>
              <w:t xml:space="preserve">RESPIRATOR TRANSPORTOWY </w:t>
            </w:r>
            <w:r w:rsidR="00D2433D" w:rsidRPr="00B060CB">
              <w:rPr>
                <w:b/>
                <w:bCs/>
              </w:rPr>
              <w:t>Z</w:t>
            </w:r>
            <w:r w:rsidRPr="00B060CB">
              <w:rPr>
                <w:b/>
                <w:bCs/>
              </w:rPr>
              <w:t xml:space="preserve"> MOŻLIWOŚCIĄ PROWADZENIA </w:t>
            </w:r>
          </w:p>
          <w:p w14:paraId="4DF0515C" w14:textId="77777777" w:rsidR="004A39EB" w:rsidRPr="00B060CB" w:rsidRDefault="005D6451" w:rsidP="00924452">
            <w:pPr>
              <w:rPr>
                <w:b/>
                <w:bCs/>
              </w:rPr>
            </w:pPr>
            <w:r w:rsidRPr="00B060CB">
              <w:rPr>
                <w:b/>
                <w:bCs/>
              </w:rPr>
              <w:t xml:space="preserve">WENTYLACJI MECHANICZNEJ NIEZALEŻNIE OD ZASILANIA </w:t>
            </w:r>
          </w:p>
          <w:p w14:paraId="7580DFDA" w14:textId="77777777" w:rsidR="005D6451" w:rsidRPr="00B060CB" w:rsidRDefault="005D6451" w:rsidP="00924452">
            <w:pPr>
              <w:rPr>
                <w:b/>
                <w:bCs/>
              </w:rPr>
            </w:pPr>
            <w:r w:rsidRPr="00B060CB">
              <w:rPr>
                <w:b/>
                <w:bCs/>
              </w:rPr>
              <w:t>TLENEM Z BUTLI</w:t>
            </w:r>
            <w:r w:rsidR="004A39EB" w:rsidRPr="00B060CB">
              <w:rPr>
                <w:b/>
                <w:bCs/>
              </w:rPr>
              <w:t xml:space="preserve">  - 1 szt.</w:t>
            </w:r>
          </w:p>
          <w:p w14:paraId="0946580C" w14:textId="77777777" w:rsidR="004A39EB" w:rsidRDefault="004A39EB" w:rsidP="00924452">
            <w:pPr>
              <w:rPr>
                <w:b/>
                <w:bCs/>
                <w:highlight w:val="lightGray"/>
              </w:rPr>
            </w:pPr>
          </w:p>
          <w:p w14:paraId="5C8C4BA3" w14:textId="77777777" w:rsidR="004A39EB" w:rsidRDefault="004A39EB" w:rsidP="004A39EB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0D3E9E09" w14:textId="77777777" w:rsidR="004A39EB" w:rsidRDefault="004A39EB" w:rsidP="004A39EB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769211FF" w14:textId="77777777" w:rsidR="004A39EB" w:rsidRDefault="004A39EB" w:rsidP="00924452">
            <w:pPr>
              <w:rPr>
                <w:b/>
                <w:bCs/>
                <w:highlight w:val="lightGray"/>
              </w:rPr>
            </w:pPr>
          </w:p>
          <w:p w14:paraId="003372A0" w14:textId="6AAC7F07" w:rsidR="004A39EB" w:rsidRPr="004A39EB" w:rsidRDefault="004A39EB" w:rsidP="00924452">
            <w:pPr>
              <w:rPr>
                <w:b/>
                <w:bCs/>
                <w:highlight w:val="lightGray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62DA48C4" w14:textId="77777777" w:rsidR="005D6451" w:rsidRPr="004A39EB" w:rsidRDefault="005D6451" w:rsidP="00924452">
            <w:pPr>
              <w:rPr>
                <w:highlight w:val="lightGray"/>
              </w:rPr>
            </w:pPr>
          </w:p>
          <w:p w14:paraId="3AD5CFA0" w14:textId="77777777" w:rsidR="004A39EB" w:rsidRPr="004A39EB" w:rsidRDefault="004A39EB" w:rsidP="00924452">
            <w:pPr>
              <w:rPr>
                <w:highlight w:val="lightGray"/>
              </w:rPr>
            </w:pPr>
          </w:p>
          <w:p w14:paraId="50C10AB6" w14:textId="6B2663F6" w:rsidR="004A39EB" w:rsidRPr="004A39EB" w:rsidRDefault="004A39EB" w:rsidP="00924452">
            <w:pPr>
              <w:rPr>
                <w:highlight w:val="lightGray"/>
              </w:rPr>
            </w:pPr>
          </w:p>
        </w:tc>
      </w:tr>
      <w:tr w:rsidR="004A39EB" w:rsidRPr="00924452" w14:paraId="2F7640F7" w14:textId="77777777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3B3305E7" w14:textId="77777777" w:rsidR="004A39EB" w:rsidRPr="00AE3625" w:rsidRDefault="004A39EB" w:rsidP="004A39EB">
            <w:pPr>
              <w:rPr>
                <w:rFonts w:cstheme="minorHAnsi"/>
                <w:b/>
                <w:bCs/>
                <w:i/>
                <w:iCs/>
              </w:rPr>
            </w:pPr>
            <w:r w:rsidRPr="00AE3625">
              <w:rPr>
                <w:rFonts w:cstheme="minorHAnsi"/>
                <w:b/>
                <w:bCs/>
                <w:i/>
                <w:iCs/>
              </w:rPr>
              <w:t>Wymagania podstawowe</w:t>
            </w:r>
          </w:p>
        </w:tc>
      </w:tr>
      <w:tr w:rsidR="00AE3625" w:rsidRPr="00924452" w14:paraId="6539A24D" w14:textId="0327D9C6" w:rsidTr="00B712C6">
        <w:trPr>
          <w:gridAfter w:val="1"/>
          <w:wAfter w:w="34" w:type="dxa"/>
        </w:trPr>
        <w:tc>
          <w:tcPr>
            <w:tcW w:w="1128" w:type="dxa"/>
          </w:tcPr>
          <w:p w14:paraId="66A71999" w14:textId="77777777" w:rsidR="00AE3625" w:rsidRPr="00924452" w:rsidRDefault="00AE3625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1.</w:t>
            </w:r>
          </w:p>
        </w:tc>
        <w:tc>
          <w:tcPr>
            <w:tcW w:w="6102" w:type="dxa"/>
          </w:tcPr>
          <w:p w14:paraId="338DE291" w14:textId="77777777" w:rsidR="00AE3625" w:rsidRPr="00924452" w:rsidRDefault="00AE3625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Respirator transportowy z wbudowaną turbiną umożliwiającą wentylację od 21% O</w:t>
            </w:r>
            <w:r w:rsidRPr="00924452">
              <w:rPr>
                <w:rFonts w:cstheme="minorHAnsi"/>
                <w:vertAlign w:val="subscript"/>
              </w:rPr>
              <w:t>2</w:t>
            </w:r>
            <w:r w:rsidRPr="00924452">
              <w:rPr>
                <w:rFonts w:cstheme="minorHAnsi"/>
              </w:rPr>
              <w:t xml:space="preserve">. </w:t>
            </w:r>
          </w:p>
        </w:tc>
        <w:tc>
          <w:tcPr>
            <w:tcW w:w="7620" w:type="dxa"/>
          </w:tcPr>
          <w:p w14:paraId="2ADA3D66" w14:textId="77777777" w:rsidR="00AE3625" w:rsidRPr="00924452" w:rsidRDefault="00AE3625" w:rsidP="00AE3625">
            <w:pPr>
              <w:rPr>
                <w:rFonts w:eastAsia="Times New Roman" w:cstheme="minorHAnsi"/>
              </w:rPr>
            </w:pPr>
          </w:p>
        </w:tc>
      </w:tr>
      <w:tr w:rsidR="00AE3625" w:rsidRPr="00924452" w14:paraId="5D7D0441" w14:textId="2863F268" w:rsidTr="00B712C6">
        <w:trPr>
          <w:gridAfter w:val="1"/>
          <w:wAfter w:w="34" w:type="dxa"/>
        </w:trPr>
        <w:tc>
          <w:tcPr>
            <w:tcW w:w="1128" w:type="dxa"/>
          </w:tcPr>
          <w:p w14:paraId="33BF8322" w14:textId="6695C273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55168F1C" w14:textId="77777777" w:rsidR="00AE3625" w:rsidRPr="00924452" w:rsidRDefault="00AE3625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 xml:space="preserve">Możliwość wentylacji dorosłych, dzieci  i niemowląt. </w:t>
            </w:r>
          </w:p>
        </w:tc>
        <w:tc>
          <w:tcPr>
            <w:tcW w:w="7620" w:type="dxa"/>
          </w:tcPr>
          <w:p w14:paraId="1D574EC2" w14:textId="77777777" w:rsidR="00AE3625" w:rsidRPr="00924452" w:rsidRDefault="00AE3625" w:rsidP="00AE3625">
            <w:pPr>
              <w:rPr>
                <w:rFonts w:eastAsia="Times New Roman" w:cstheme="minorHAnsi"/>
              </w:rPr>
            </w:pPr>
          </w:p>
        </w:tc>
      </w:tr>
      <w:tr w:rsidR="00AE3625" w:rsidRPr="00924452" w14:paraId="0B2F7CDB" w14:textId="7430CBC4" w:rsidTr="00B712C6">
        <w:trPr>
          <w:gridAfter w:val="1"/>
          <w:wAfter w:w="34" w:type="dxa"/>
        </w:trPr>
        <w:tc>
          <w:tcPr>
            <w:tcW w:w="1128" w:type="dxa"/>
          </w:tcPr>
          <w:p w14:paraId="20191EB6" w14:textId="464D0E94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7EBBF192" w14:textId="6E68DE40" w:rsidR="00AE3625" w:rsidRPr="00AE3625" w:rsidRDefault="00AE3625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Możliwość prowadzenia wentylacji mechanicznej powietrzem (21% O</w:t>
            </w:r>
            <w:r w:rsidRPr="00924452">
              <w:rPr>
                <w:rFonts w:cstheme="minorHAnsi"/>
                <w:vertAlign w:val="subscript"/>
              </w:rPr>
              <w:t>2</w:t>
            </w:r>
            <w:r w:rsidRPr="00924452">
              <w:rPr>
                <w:rFonts w:cstheme="minorHAnsi"/>
              </w:rPr>
              <w:t xml:space="preserve">), niezależnie od zasilania tlenem z </w:t>
            </w:r>
            <w:r w:rsidRPr="00924452">
              <w:rPr>
                <w:rFonts w:cstheme="minorHAnsi"/>
                <w:shd w:val="clear" w:color="auto" w:fill="FFFFFF" w:themeFill="background1"/>
              </w:rPr>
              <w:t xml:space="preserve">butli, </w:t>
            </w:r>
            <w:r w:rsidRPr="00924452">
              <w:rPr>
                <w:rFonts w:cstheme="minorHAnsi"/>
              </w:rPr>
              <w:t xml:space="preserve">przez okres co najmniej 6 godzin na wbudowanym akumulatorze wewnętrznym. </w:t>
            </w:r>
          </w:p>
        </w:tc>
        <w:tc>
          <w:tcPr>
            <w:tcW w:w="7620" w:type="dxa"/>
          </w:tcPr>
          <w:p w14:paraId="7961A698" w14:textId="77777777" w:rsidR="00AE3625" w:rsidRDefault="00AE3625">
            <w:pPr>
              <w:rPr>
                <w:rFonts w:eastAsia="Times New Roman" w:cstheme="minorHAnsi"/>
              </w:rPr>
            </w:pPr>
          </w:p>
          <w:p w14:paraId="0F062261" w14:textId="77777777" w:rsidR="00AE3625" w:rsidRPr="00924452" w:rsidRDefault="00AE3625" w:rsidP="00514262">
            <w:pPr>
              <w:rPr>
                <w:rFonts w:eastAsia="Times New Roman" w:cstheme="minorHAnsi"/>
              </w:rPr>
            </w:pPr>
          </w:p>
        </w:tc>
      </w:tr>
      <w:tr w:rsidR="00AE3625" w:rsidRPr="00924452" w14:paraId="4102BE22" w14:textId="4A0CE911" w:rsidTr="00B712C6">
        <w:trPr>
          <w:gridAfter w:val="1"/>
          <w:wAfter w:w="34" w:type="dxa"/>
        </w:trPr>
        <w:tc>
          <w:tcPr>
            <w:tcW w:w="1128" w:type="dxa"/>
          </w:tcPr>
          <w:p w14:paraId="37D59921" w14:textId="323EEF29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186049FA" w14:textId="77777777" w:rsidR="00AE3625" w:rsidRPr="00924452" w:rsidRDefault="00AE3625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 xml:space="preserve">Możliwość  ładowania poprzez zasilacz 230 V i ładowarkę. </w:t>
            </w:r>
          </w:p>
        </w:tc>
        <w:tc>
          <w:tcPr>
            <w:tcW w:w="7620" w:type="dxa"/>
          </w:tcPr>
          <w:p w14:paraId="6C561F78" w14:textId="77777777" w:rsidR="00AE3625" w:rsidRPr="00924452" w:rsidRDefault="00AE3625" w:rsidP="00AE3625">
            <w:pPr>
              <w:rPr>
                <w:rFonts w:eastAsia="Times New Roman" w:cstheme="minorHAnsi"/>
              </w:rPr>
            </w:pPr>
          </w:p>
        </w:tc>
      </w:tr>
      <w:tr w:rsidR="00AE3625" w:rsidRPr="00924452" w14:paraId="4CD8103B" w14:textId="122CC172" w:rsidTr="00B712C6">
        <w:trPr>
          <w:gridAfter w:val="1"/>
          <w:wAfter w:w="34" w:type="dxa"/>
        </w:trPr>
        <w:tc>
          <w:tcPr>
            <w:tcW w:w="1128" w:type="dxa"/>
          </w:tcPr>
          <w:p w14:paraId="2144EEAD" w14:textId="7E8300C0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152B83DC" w14:textId="77777777" w:rsidR="00AE3625" w:rsidRDefault="00AE3625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Ładowanie baterii od 0 do min 95% w czasie max. do 4 godzin. </w:t>
            </w:r>
          </w:p>
          <w:p w14:paraId="6C8531E5" w14:textId="3EA6843A" w:rsidR="00AE3625" w:rsidRPr="00924452" w:rsidRDefault="00AE3625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 xml:space="preserve">Pojemność akumulatora min 4,5 Ah. </w:t>
            </w:r>
          </w:p>
        </w:tc>
        <w:tc>
          <w:tcPr>
            <w:tcW w:w="7620" w:type="dxa"/>
          </w:tcPr>
          <w:p w14:paraId="32CC4569" w14:textId="77777777" w:rsidR="00AE3625" w:rsidRDefault="00AE3625">
            <w:pPr>
              <w:rPr>
                <w:rFonts w:eastAsia="Times New Roman" w:cstheme="minorHAnsi"/>
              </w:rPr>
            </w:pPr>
          </w:p>
          <w:p w14:paraId="5A05FD1E" w14:textId="77777777" w:rsidR="00AE3625" w:rsidRPr="00924452" w:rsidRDefault="00AE3625" w:rsidP="00514262">
            <w:pPr>
              <w:rPr>
                <w:rFonts w:eastAsia="Times New Roman" w:cstheme="minorHAnsi"/>
              </w:rPr>
            </w:pPr>
          </w:p>
        </w:tc>
      </w:tr>
      <w:tr w:rsidR="00AE3625" w:rsidRPr="00924452" w14:paraId="64995908" w14:textId="6BC46B64" w:rsidTr="00B712C6">
        <w:trPr>
          <w:gridAfter w:val="1"/>
          <w:wAfter w:w="34" w:type="dxa"/>
        </w:trPr>
        <w:tc>
          <w:tcPr>
            <w:tcW w:w="1128" w:type="dxa"/>
          </w:tcPr>
          <w:p w14:paraId="17F392F5" w14:textId="3599F44B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76598D94" w14:textId="77777777" w:rsidR="00AE3625" w:rsidRPr="00924452" w:rsidRDefault="00AE3625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Minimum ochrona IP 54</w:t>
            </w:r>
          </w:p>
        </w:tc>
        <w:tc>
          <w:tcPr>
            <w:tcW w:w="7620" w:type="dxa"/>
          </w:tcPr>
          <w:p w14:paraId="6958CB45" w14:textId="77777777" w:rsidR="00AE3625" w:rsidRPr="00924452" w:rsidRDefault="00AE3625" w:rsidP="00AE3625">
            <w:pPr>
              <w:rPr>
                <w:rFonts w:eastAsia="Times New Roman" w:cstheme="minorHAnsi"/>
              </w:rPr>
            </w:pPr>
          </w:p>
        </w:tc>
      </w:tr>
      <w:tr w:rsidR="00AE3625" w:rsidRPr="00924452" w14:paraId="2CDA229F" w14:textId="12DA09F4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51BC9CD2" w14:textId="0C886A8A" w:rsidR="00AE3625" w:rsidRPr="00AE3625" w:rsidRDefault="00AE3625" w:rsidP="00AE3625">
            <w:pPr>
              <w:rPr>
                <w:rFonts w:cstheme="minorHAnsi"/>
                <w:b/>
                <w:bCs/>
                <w:i/>
                <w:iCs/>
              </w:rPr>
            </w:pPr>
            <w:r w:rsidRPr="00AE3625">
              <w:rPr>
                <w:rFonts w:cstheme="minorHAnsi"/>
                <w:b/>
                <w:bCs/>
                <w:i/>
                <w:iCs/>
              </w:rPr>
              <w:t>Parametry techniczne</w:t>
            </w:r>
          </w:p>
        </w:tc>
      </w:tr>
      <w:tr w:rsidR="00AE3625" w:rsidRPr="00924452" w14:paraId="1CA23CA5" w14:textId="2F0BAA2C" w:rsidTr="00B712C6">
        <w:trPr>
          <w:gridAfter w:val="1"/>
          <w:wAfter w:w="34" w:type="dxa"/>
        </w:trPr>
        <w:tc>
          <w:tcPr>
            <w:tcW w:w="1128" w:type="dxa"/>
          </w:tcPr>
          <w:p w14:paraId="476EFCBC" w14:textId="7117081A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07E2A360" w14:textId="6E3DA355" w:rsidR="00AE3625" w:rsidRPr="00924452" w:rsidRDefault="00AE3625" w:rsidP="00514262">
            <w:pPr>
              <w:jc w:val="both"/>
              <w:rPr>
                <w:rFonts w:eastAsia="Times New Roman" w:cstheme="minorHAnsi"/>
                <w:lang w:val="en-US"/>
              </w:rPr>
            </w:pPr>
            <w:proofErr w:type="spellStart"/>
            <w:r w:rsidRPr="00924452">
              <w:rPr>
                <w:rFonts w:cstheme="minorHAnsi"/>
                <w:lang w:val="en-US"/>
              </w:rPr>
              <w:t>Waga</w:t>
            </w:r>
            <w:proofErr w:type="spellEnd"/>
            <w:r w:rsidRPr="0092445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4452">
              <w:rPr>
                <w:rFonts w:cstheme="minorHAnsi"/>
                <w:lang w:val="en-US"/>
              </w:rPr>
              <w:t>respiratora</w:t>
            </w:r>
            <w:proofErr w:type="spellEnd"/>
            <w:r w:rsidRPr="00924452">
              <w:rPr>
                <w:rFonts w:cstheme="minorHAnsi"/>
                <w:lang w:val="en-US"/>
              </w:rPr>
              <w:t xml:space="preserve"> 2,5 kg +/- 0,5 kg</w:t>
            </w:r>
          </w:p>
        </w:tc>
        <w:tc>
          <w:tcPr>
            <w:tcW w:w="7620" w:type="dxa"/>
          </w:tcPr>
          <w:p w14:paraId="6D8C34CC" w14:textId="77777777" w:rsidR="00AE3625" w:rsidRPr="00924452" w:rsidRDefault="00AE3625" w:rsidP="00AE3625">
            <w:pPr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AE3625" w:rsidRPr="00924452" w14:paraId="4B7B3124" w14:textId="3B1E9955" w:rsidTr="00B712C6">
        <w:trPr>
          <w:gridAfter w:val="1"/>
          <w:wAfter w:w="34" w:type="dxa"/>
        </w:trPr>
        <w:tc>
          <w:tcPr>
            <w:tcW w:w="1128" w:type="dxa"/>
          </w:tcPr>
          <w:p w14:paraId="16FD4436" w14:textId="34196416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0D2E7CEC" w14:textId="77777777" w:rsidR="00AE3625" w:rsidRPr="00924452" w:rsidRDefault="00AE3625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Możliwość wentylacji od 21% O</w:t>
            </w:r>
            <w:r w:rsidRPr="00924452">
              <w:rPr>
                <w:rFonts w:cstheme="minorHAnsi"/>
                <w:vertAlign w:val="subscript"/>
              </w:rPr>
              <w:t xml:space="preserve">2, </w:t>
            </w:r>
            <w:r w:rsidRPr="00924452">
              <w:rPr>
                <w:rFonts w:cstheme="minorHAnsi"/>
              </w:rPr>
              <w:t>zakres regulacji stężenia O</w:t>
            </w:r>
            <w:r w:rsidRPr="00924452">
              <w:rPr>
                <w:rFonts w:cstheme="minorHAnsi"/>
                <w:vertAlign w:val="subscript"/>
              </w:rPr>
              <w:t>2</w:t>
            </w:r>
            <w:r w:rsidRPr="00924452">
              <w:rPr>
                <w:rFonts w:cstheme="minorHAnsi"/>
              </w:rPr>
              <w:t xml:space="preserve"> od 21% do 100%. </w:t>
            </w:r>
          </w:p>
        </w:tc>
        <w:tc>
          <w:tcPr>
            <w:tcW w:w="7620" w:type="dxa"/>
          </w:tcPr>
          <w:p w14:paraId="1FED213B" w14:textId="77777777" w:rsidR="00AE3625" w:rsidRPr="00924452" w:rsidRDefault="00AE3625" w:rsidP="00AE3625">
            <w:pPr>
              <w:jc w:val="both"/>
              <w:rPr>
                <w:rFonts w:eastAsia="Times New Roman" w:cstheme="minorHAnsi"/>
              </w:rPr>
            </w:pPr>
          </w:p>
        </w:tc>
      </w:tr>
      <w:tr w:rsidR="00AE3625" w:rsidRPr="00924452" w14:paraId="07345398" w14:textId="6F2BF772" w:rsidTr="00B712C6">
        <w:trPr>
          <w:gridAfter w:val="1"/>
          <w:wAfter w:w="34" w:type="dxa"/>
        </w:trPr>
        <w:tc>
          <w:tcPr>
            <w:tcW w:w="1128" w:type="dxa"/>
          </w:tcPr>
          <w:p w14:paraId="50190FE3" w14:textId="18C74C7E" w:rsidR="00AE3625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E3625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6C836130" w14:textId="77777777" w:rsidR="00AE3625" w:rsidRPr="00924452" w:rsidRDefault="00AE3625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Zasilanie w tlen o ciśnieniu min od 0,3 do 6,0 bar przy maksymalnie 15 l/min STPD</w:t>
            </w:r>
          </w:p>
        </w:tc>
        <w:tc>
          <w:tcPr>
            <w:tcW w:w="7620" w:type="dxa"/>
          </w:tcPr>
          <w:p w14:paraId="04C0B798" w14:textId="77777777" w:rsidR="00AE3625" w:rsidRPr="00924452" w:rsidRDefault="00AE3625" w:rsidP="00AE3625">
            <w:pPr>
              <w:jc w:val="both"/>
              <w:rPr>
                <w:rFonts w:eastAsia="Times New Roman" w:cstheme="minorHAnsi"/>
              </w:rPr>
            </w:pPr>
          </w:p>
        </w:tc>
      </w:tr>
      <w:tr w:rsidR="00F22E88" w:rsidRPr="00924452" w14:paraId="4EF54A9A" w14:textId="06746E5E" w:rsidTr="00B712C6">
        <w:trPr>
          <w:gridAfter w:val="1"/>
          <w:wAfter w:w="34" w:type="dxa"/>
        </w:trPr>
        <w:tc>
          <w:tcPr>
            <w:tcW w:w="1128" w:type="dxa"/>
          </w:tcPr>
          <w:p w14:paraId="7D77AA15" w14:textId="73637D7A" w:rsidR="00F22E88" w:rsidRPr="00924452" w:rsidRDefault="00F22E88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0</w:t>
            </w:r>
            <w:r w:rsidRPr="00924452">
              <w:rPr>
                <w:rFonts w:cstheme="minorHAnsi"/>
              </w:rPr>
              <w:t>.</w:t>
            </w:r>
          </w:p>
          <w:p w14:paraId="72C4ECD9" w14:textId="77777777" w:rsidR="00F22E88" w:rsidRPr="00924452" w:rsidRDefault="00F22E88" w:rsidP="00514262">
            <w:pPr>
              <w:rPr>
                <w:rFonts w:cstheme="minorHAnsi"/>
              </w:rPr>
            </w:pPr>
          </w:p>
        </w:tc>
        <w:tc>
          <w:tcPr>
            <w:tcW w:w="6102" w:type="dxa"/>
          </w:tcPr>
          <w:p w14:paraId="07BF3F8A" w14:textId="77777777" w:rsidR="00F22E88" w:rsidRPr="00924452" w:rsidRDefault="00F22E88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Tryby wentylacji: manualny tryb CPR, IPPV, CPAP</w:t>
            </w:r>
          </w:p>
        </w:tc>
        <w:tc>
          <w:tcPr>
            <w:tcW w:w="7620" w:type="dxa"/>
          </w:tcPr>
          <w:p w14:paraId="3BBAC7CB" w14:textId="77777777" w:rsidR="00F22E88" w:rsidRPr="00924452" w:rsidRDefault="00F22E88" w:rsidP="00F22E88">
            <w:pPr>
              <w:jc w:val="both"/>
              <w:rPr>
                <w:rFonts w:eastAsia="Times New Roman" w:cstheme="minorHAnsi"/>
              </w:rPr>
            </w:pPr>
          </w:p>
        </w:tc>
      </w:tr>
      <w:tr w:rsidR="00F22E88" w:rsidRPr="00924452" w14:paraId="62FE82DE" w14:textId="004358F0" w:rsidTr="00B712C6">
        <w:trPr>
          <w:gridAfter w:val="1"/>
          <w:wAfter w:w="34" w:type="dxa"/>
        </w:trPr>
        <w:tc>
          <w:tcPr>
            <w:tcW w:w="1128" w:type="dxa"/>
          </w:tcPr>
          <w:p w14:paraId="333BDC00" w14:textId="67C56852" w:rsidR="00F22E88" w:rsidRPr="00924452" w:rsidRDefault="00F22E88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1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31DB5E36" w14:textId="77777777" w:rsidR="00F22E88" w:rsidRDefault="00F22E88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Rozpoczęcie natychmiastowej wentylacji w trybach ratunkowych </w:t>
            </w:r>
          </w:p>
          <w:p w14:paraId="1A73AE9D" w14:textId="1A7266B8" w:rsidR="00F22E88" w:rsidRPr="00924452" w:rsidRDefault="00F22E88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za pomocą przycisków umieszczonych na panelu głównym</w:t>
            </w:r>
          </w:p>
        </w:tc>
        <w:tc>
          <w:tcPr>
            <w:tcW w:w="7620" w:type="dxa"/>
          </w:tcPr>
          <w:p w14:paraId="4710E627" w14:textId="77777777" w:rsidR="00F22E88" w:rsidRDefault="00F22E88">
            <w:pPr>
              <w:rPr>
                <w:rFonts w:eastAsia="Times New Roman" w:cstheme="minorHAnsi"/>
              </w:rPr>
            </w:pPr>
          </w:p>
          <w:p w14:paraId="32B78FB5" w14:textId="77777777" w:rsidR="00F22E88" w:rsidRPr="00924452" w:rsidRDefault="00F22E88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F22E88" w:rsidRPr="00924452" w14:paraId="150D87D7" w14:textId="11A41483" w:rsidTr="00B712C6">
        <w:trPr>
          <w:gridAfter w:val="1"/>
          <w:wAfter w:w="34" w:type="dxa"/>
        </w:trPr>
        <w:tc>
          <w:tcPr>
            <w:tcW w:w="1128" w:type="dxa"/>
          </w:tcPr>
          <w:p w14:paraId="58EF6393" w14:textId="01F6C65B" w:rsidR="00F22E88" w:rsidRPr="00924452" w:rsidRDefault="00F22E88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2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47C6E4D3" w14:textId="77777777" w:rsidR="00F22E88" w:rsidRDefault="00F22E88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Ustawienie parametrów oddechowych na podstawie wzrostu </w:t>
            </w:r>
          </w:p>
          <w:p w14:paraId="72CBF1F0" w14:textId="47BA0E64" w:rsidR="00F22E88" w:rsidRPr="00924452" w:rsidRDefault="00F22E88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i płci pacjenta</w:t>
            </w:r>
          </w:p>
        </w:tc>
        <w:tc>
          <w:tcPr>
            <w:tcW w:w="7620" w:type="dxa"/>
          </w:tcPr>
          <w:p w14:paraId="2A435B84" w14:textId="77777777" w:rsidR="00F22E88" w:rsidRDefault="00F22E88">
            <w:pPr>
              <w:rPr>
                <w:rFonts w:eastAsia="Times New Roman" w:cstheme="minorHAnsi"/>
              </w:rPr>
            </w:pPr>
          </w:p>
          <w:p w14:paraId="5EB3940B" w14:textId="77777777" w:rsidR="00F22E88" w:rsidRPr="00924452" w:rsidRDefault="00F22E88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9D6D1E" w:rsidRPr="00924452" w14:paraId="2347C4C6" w14:textId="08DEEDE1" w:rsidTr="00B712C6">
        <w:trPr>
          <w:gridAfter w:val="1"/>
          <w:wAfter w:w="34" w:type="dxa"/>
        </w:trPr>
        <w:tc>
          <w:tcPr>
            <w:tcW w:w="1128" w:type="dxa"/>
          </w:tcPr>
          <w:p w14:paraId="4320FC20" w14:textId="53E150DD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3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1BDBB77A" w14:textId="77777777" w:rsidR="009D6D1E" w:rsidRDefault="009D6D1E" w:rsidP="00514262">
            <w:pPr>
              <w:jc w:val="both"/>
              <w:rPr>
                <w:rFonts w:cstheme="minorHAnsi"/>
              </w:rPr>
            </w:pPr>
            <w:proofErr w:type="spellStart"/>
            <w:r w:rsidRPr="00924452">
              <w:rPr>
                <w:rFonts w:cstheme="minorHAnsi"/>
              </w:rPr>
              <w:t>Autotest</w:t>
            </w:r>
            <w:proofErr w:type="spellEnd"/>
            <w:r w:rsidRPr="00924452">
              <w:rPr>
                <w:rFonts w:cstheme="minorHAnsi"/>
              </w:rPr>
              <w:t xml:space="preserve">, pozwalający na sprawdzenie działania respiratora </w:t>
            </w:r>
          </w:p>
          <w:p w14:paraId="63753A3B" w14:textId="53D48AC0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każdorazowo po włączeniu urządzenia</w:t>
            </w:r>
          </w:p>
        </w:tc>
        <w:tc>
          <w:tcPr>
            <w:tcW w:w="7620" w:type="dxa"/>
          </w:tcPr>
          <w:p w14:paraId="3F1F94C8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6B588CD4" w14:textId="77777777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9D6D1E" w:rsidRPr="00924452" w14:paraId="13CB0007" w14:textId="686ACABF" w:rsidTr="00B712C6">
        <w:trPr>
          <w:gridAfter w:val="1"/>
          <w:wAfter w:w="34" w:type="dxa"/>
        </w:trPr>
        <w:tc>
          <w:tcPr>
            <w:tcW w:w="1128" w:type="dxa"/>
          </w:tcPr>
          <w:p w14:paraId="1354A385" w14:textId="30AC4F63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4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2ED33032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>Zabezpieczenie przed przypadkową zmianą ustawień parametrów</w:t>
            </w:r>
          </w:p>
          <w:p w14:paraId="712F8928" w14:textId="6ED13F59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oddechowych w postaci potwierdzenia wyboru parametru po jego </w:t>
            </w:r>
          </w:p>
          <w:p w14:paraId="3111D2A6" w14:textId="76ECB02C" w:rsidR="009D6D1E" w:rsidRPr="00924452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>ustawieniu</w:t>
            </w:r>
          </w:p>
        </w:tc>
        <w:tc>
          <w:tcPr>
            <w:tcW w:w="7620" w:type="dxa"/>
          </w:tcPr>
          <w:p w14:paraId="2D334DEC" w14:textId="77777777" w:rsidR="009D6D1E" w:rsidRDefault="009D6D1E">
            <w:pPr>
              <w:rPr>
                <w:rFonts w:cstheme="minorHAnsi"/>
              </w:rPr>
            </w:pPr>
          </w:p>
          <w:p w14:paraId="63F0EFFB" w14:textId="77777777" w:rsidR="009D6D1E" w:rsidRPr="00924452" w:rsidRDefault="009D6D1E" w:rsidP="00514262">
            <w:pPr>
              <w:jc w:val="both"/>
              <w:rPr>
                <w:rFonts w:cstheme="minorHAnsi"/>
              </w:rPr>
            </w:pPr>
          </w:p>
        </w:tc>
      </w:tr>
      <w:tr w:rsidR="009D6D1E" w:rsidRPr="00924452" w14:paraId="457AFD52" w14:textId="6B0D7BB1" w:rsidTr="00B712C6">
        <w:trPr>
          <w:gridAfter w:val="1"/>
          <w:wAfter w:w="34" w:type="dxa"/>
        </w:trPr>
        <w:tc>
          <w:tcPr>
            <w:tcW w:w="1128" w:type="dxa"/>
          </w:tcPr>
          <w:p w14:paraId="6DCCB839" w14:textId="6B2DF468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5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19881810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Wbudowany czytnik kart pamięci wraz z kartą o pojemności </w:t>
            </w:r>
          </w:p>
          <w:p w14:paraId="1ECAE84B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min. 2 GB celem zapisywania monitorowanych parametrów </w:t>
            </w:r>
          </w:p>
          <w:p w14:paraId="61C45EF0" w14:textId="150FEB84" w:rsidR="009D6D1E" w:rsidRPr="00924452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i zdarzeń z możliwością późniejszej analizy </w:t>
            </w:r>
          </w:p>
        </w:tc>
        <w:tc>
          <w:tcPr>
            <w:tcW w:w="7620" w:type="dxa"/>
          </w:tcPr>
          <w:p w14:paraId="1B2C39FA" w14:textId="77777777" w:rsidR="009D6D1E" w:rsidRDefault="009D6D1E">
            <w:pPr>
              <w:rPr>
                <w:rFonts w:cstheme="minorHAnsi"/>
              </w:rPr>
            </w:pPr>
          </w:p>
          <w:p w14:paraId="7F4F2ADC" w14:textId="77777777" w:rsidR="009D6D1E" w:rsidRPr="00924452" w:rsidRDefault="009D6D1E" w:rsidP="00514262">
            <w:pPr>
              <w:jc w:val="both"/>
              <w:rPr>
                <w:rFonts w:cstheme="minorHAnsi"/>
              </w:rPr>
            </w:pPr>
          </w:p>
        </w:tc>
      </w:tr>
      <w:tr w:rsidR="009D6D1E" w:rsidRPr="00924452" w14:paraId="4660D7C5" w14:textId="1794760F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3581E1DC" w14:textId="0DCA2821" w:rsidR="009D6D1E" w:rsidRPr="009D6D1E" w:rsidRDefault="009D6D1E" w:rsidP="009D6D1E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9D6D1E">
              <w:rPr>
                <w:rFonts w:eastAsia="Times New Roman" w:cstheme="minorHAnsi"/>
                <w:b/>
                <w:bCs/>
                <w:i/>
                <w:iCs/>
              </w:rPr>
              <w:t>Parametry regulowane</w:t>
            </w:r>
          </w:p>
        </w:tc>
      </w:tr>
      <w:tr w:rsidR="009D6D1E" w:rsidRPr="00924452" w14:paraId="2AFCE4E8" w14:textId="54557D45" w:rsidTr="00B712C6">
        <w:trPr>
          <w:gridAfter w:val="1"/>
          <w:wAfter w:w="34" w:type="dxa"/>
        </w:trPr>
        <w:tc>
          <w:tcPr>
            <w:tcW w:w="1128" w:type="dxa"/>
          </w:tcPr>
          <w:p w14:paraId="0C427769" w14:textId="51BA9800" w:rsidR="009D6D1E" w:rsidRPr="00924452" w:rsidRDefault="009D6D1E" w:rsidP="00514262">
            <w:pPr>
              <w:rPr>
                <w:rFonts w:cstheme="minorHAnsi"/>
                <w:lang w:val="de-DE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6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1551C904" w14:textId="77777777" w:rsidR="009D6D1E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Częstotliwość oddechowa regulowana w zakresie min. 5-40 </w:t>
            </w:r>
          </w:p>
          <w:p w14:paraId="6CEBBEA0" w14:textId="693E47B5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oddechów/min</w:t>
            </w:r>
          </w:p>
        </w:tc>
        <w:tc>
          <w:tcPr>
            <w:tcW w:w="7620" w:type="dxa"/>
          </w:tcPr>
          <w:p w14:paraId="7C661C77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6EB3A24B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41C79CEB" w14:textId="15DCE9FB" w:rsidTr="00B712C6">
        <w:trPr>
          <w:gridAfter w:val="1"/>
          <w:wAfter w:w="34" w:type="dxa"/>
        </w:trPr>
        <w:tc>
          <w:tcPr>
            <w:tcW w:w="1128" w:type="dxa"/>
          </w:tcPr>
          <w:p w14:paraId="42E65799" w14:textId="2FFA71EC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7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19BB4EB8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Objętość oddechowa regulowana w zakresie min 50 – 2000 ml</w:t>
            </w:r>
          </w:p>
        </w:tc>
        <w:tc>
          <w:tcPr>
            <w:tcW w:w="7620" w:type="dxa"/>
          </w:tcPr>
          <w:p w14:paraId="570903F8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5B2BDAD3" w14:textId="6B396997" w:rsidTr="00B712C6">
        <w:trPr>
          <w:gridAfter w:val="1"/>
          <w:wAfter w:w="34" w:type="dxa"/>
        </w:trPr>
        <w:tc>
          <w:tcPr>
            <w:tcW w:w="1128" w:type="dxa"/>
          </w:tcPr>
          <w:p w14:paraId="21DBC66E" w14:textId="0048B676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3C0FDF">
              <w:rPr>
                <w:rFonts w:cstheme="minorHAnsi"/>
              </w:rPr>
              <w:t>8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07582263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Ciśnienie PEEP regulowane w zakresie min od 0 do 20 cm H</w:t>
            </w:r>
            <w:r w:rsidRPr="00924452">
              <w:rPr>
                <w:rFonts w:cstheme="minorHAnsi"/>
                <w:vertAlign w:val="subscript"/>
              </w:rPr>
              <w:t>2</w:t>
            </w:r>
            <w:r w:rsidRPr="00924452">
              <w:rPr>
                <w:rFonts w:cstheme="minorHAnsi"/>
              </w:rPr>
              <w:t>O</w:t>
            </w:r>
          </w:p>
        </w:tc>
        <w:tc>
          <w:tcPr>
            <w:tcW w:w="7620" w:type="dxa"/>
          </w:tcPr>
          <w:p w14:paraId="1494B341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2E93ED7E" w14:textId="1D78BB61" w:rsidTr="00B712C6">
        <w:trPr>
          <w:gridAfter w:val="1"/>
          <w:wAfter w:w="34" w:type="dxa"/>
        </w:trPr>
        <w:tc>
          <w:tcPr>
            <w:tcW w:w="1128" w:type="dxa"/>
          </w:tcPr>
          <w:p w14:paraId="3C76A698" w14:textId="17B74802" w:rsidR="009D6D1E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9D6D1E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00CE87C5" w14:textId="77777777" w:rsidR="009D6D1E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Ciśnienie maksymalne w drogach oddechowych regulowane </w:t>
            </w:r>
          </w:p>
          <w:p w14:paraId="2EE1FC2C" w14:textId="7D996542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 xml:space="preserve">w zakresie min od 10-60 </w:t>
            </w:r>
            <w:proofErr w:type="spellStart"/>
            <w:r w:rsidRPr="00924452">
              <w:rPr>
                <w:rFonts w:cstheme="minorHAnsi"/>
              </w:rPr>
              <w:t>mbar</w:t>
            </w:r>
            <w:proofErr w:type="spellEnd"/>
          </w:p>
        </w:tc>
        <w:tc>
          <w:tcPr>
            <w:tcW w:w="7620" w:type="dxa"/>
          </w:tcPr>
          <w:p w14:paraId="496761CF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3BB92904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274ABC98" w14:textId="2F94F7B5" w:rsidTr="00B712C6">
        <w:trPr>
          <w:gridAfter w:val="1"/>
          <w:wAfter w:w="34" w:type="dxa"/>
        </w:trPr>
        <w:tc>
          <w:tcPr>
            <w:tcW w:w="1128" w:type="dxa"/>
          </w:tcPr>
          <w:p w14:paraId="7C0AB584" w14:textId="04643E7D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</w:t>
            </w:r>
            <w:r w:rsidR="003C0FDF">
              <w:rPr>
                <w:rFonts w:cstheme="minorHAnsi"/>
              </w:rPr>
              <w:t>0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41E27261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Czas wdechu min od 0,5 do 4s</w:t>
            </w:r>
          </w:p>
        </w:tc>
        <w:tc>
          <w:tcPr>
            <w:tcW w:w="7620" w:type="dxa"/>
          </w:tcPr>
          <w:p w14:paraId="00EFAAEE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2CC1F075" w14:textId="38019C74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30DBE55C" w14:textId="12421912" w:rsidR="009D6D1E" w:rsidRPr="00654061" w:rsidRDefault="009D6D1E" w:rsidP="009D6D1E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654061">
              <w:rPr>
                <w:rFonts w:eastAsia="Times New Roman" w:cstheme="minorHAnsi"/>
                <w:b/>
                <w:bCs/>
                <w:i/>
                <w:iCs/>
              </w:rPr>
              <w:t>Obrazowanie parametrów</w:t>
            </w:r>
          </w:p>
        </w:tc>
      </w:tr>
      <w:tr w:rsidR="009D6D1E" w:rsidRPr="00924452" w14:paraId="019C7D6D" w14:textId="757C9A4D" w:rsidTr="00B712C6">
        <w:trPr>
          <w:gridAfter w:val="1"/>
          <w:wAfter w:w="34" w:type="dxa"/>
        </w:trPr>
        <w:tc>
          <w:tcPr>
            <w:tcW w:w="1128" w:type="dxa"/>
          </w:tcPr>
          <w:p w14:paraId="273292B8" w14:textId="56123E04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</w:t>
            </w:r>
            <w:r w:rsidR="003C0FDF">
              <w:rPr>
                <w:rFonts w:cstheme="minorHAnsi"/>
              </w:rPr>
              <w:t>1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5A336AFE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Ciśnienie PEEP</w:t>
            </w:r>
          </w:p>
        </w:tc>
        <w:tc>
          <w:tcPr>
            <w:tcW w:w="7620" w:type="dxa"/>
          </w:tcPr>
          <w:p w14:paraId="483864A6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04756A8C" w14:textId="41A0D46A" w:rsidTr="00B712C6">
        <w:trPr>
          <w:gridAfter w:val="1"/>
          <w:wAfter w:w="34" w:type="dxa"/>
        </w:trPr>
        <w:tc>
          <w:tcPr>
            <w:tcW w:w="1128" w:type="dxa"/>
          </w:tcPr>
          <w:p w14:paraId="6B846855" w14:textId="3D5BF5F4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</w:t>
            </w:r>
            <w:r w:rsidR="003C0FDF">
              <w:rPr>
                <w:rFonts w:cstheme="minorHAnsi"/>
              </w:rPr>
              <w:t>2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51A36563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Maksymalne ciśnienie wdechowe</w:t>
            </w:r>
          </w:p>
        </w:tc>
        <w:tc>
          <w:tcPr>
            <w:tcW w:w="7620" w:type="dxa"/>
          </w:tcPr>
          <w:p w14:paraId="5201C358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3EA3C9FC" w14:textId="37B4D7A8" w:rsidTr="00B712C6">
        <w:trPr>
          <w:gridAfter w:val="1"/>
          <w:wAfter w:w="34" w:type="dxa"/>
        </w:trPr>
        <w:tc>
          <w:tcPr>
            <w:tcW w:w="1128" w:type="dxa"/>
          </w:tcPr>
          <w:p w14:paraId="27853FB2" w14:textId="2A5C87F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</w:t>
            </w:r>
            <w:r w:rsidR="003C0FDF">
              <w:rPr>
                <w:rFonts w:cstheme="minorHAnsi"/>
              </w:rPr>
              <w:t>3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3DE96A67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Objętość oddechowa</w:t>
            </w:r>
          </w:p>
        </w:tc>
        <w:tc>
          <w:tcPr>
            <w:tcW w:w="7620" w:type="dxa"/>
          </w:tcPr>
          <w:p w14:paraId="2FC2271E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6D807071" w14:textId="15831FA6" w:rsidTr="00B712C6">
        <w:trPr>
          <w:gridAfter w:val="1"/>
          <w:wAfter w:w="34" w:type="dxa"/>
        </w:trPr>
        <w:tc>
          <w:tcPr>
            <w:tcW w:w="1128" w:type="dxa"/>
          </w:tcPr>
          <w:p w14:paraId="2C8896D9" w14:textId="2CC10D56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</w:t>
            </w:r>
            <w:r w:rsidR="003C0FDF">
              <w:rPr>
                <w:rFonts w:cstheme="minorHAnsi"/>
              </w:rPr>
              <w:t>4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0F0FD58E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Objętość minutowa</w:t>
            </w:r>
          </w:p>
        </w:tc>
        <w:tc>
          <w:tcPr>
            <w:tcW w:w="7620" w:type="dxa"/>
          </w:tcPr>
          <w:p w14:paraId="6261E59D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63E67EE1" w14:textId="0EB26BA4" w:rsidTr="00B712C6">
        <w:trPr>
          <w:gridAfter w:val="1"/>
          <w:wAfter w:w="34" w:type="dxa"/>
        </w:trPr>
        <w:tc>
          <w:tcPr>
            <w:tcW w:w="1128" w:type="dxa"/>
          </w:tcPr>
          <w:p w14:paraId="7366804E" w14:textId="1F84B941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</w:t>
            </w:r>
            <w:r w:rsidR="003C0FDF">
              <w:rPr>
                <w:rFonts w:cstheme="minorHAnsi"/>
              </w:rPr>
              <w:t>5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3E5527D9" w14:textId="19FA717C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Częstość oddechowa</w:t>
            </w:r>
          </w:p>
        </w:tc>
        <w:tc>
          <w:tcPr>
            <w:tcW w:w="7620" w:type="dxa"/>
          </w:tcPr>
          <w:p w14:paraId="6DD8205B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13132EC4" w14:textId="3E2A3B7B" w:rsidTr="00B712C6">
        <w:trPr>
          <w:gridAfter w:val="1"/>
          <w:wAfter w:w="34" w:type="dxa"/>
        </w:trPr>
        <w:tc>
          <w:tcPr>
            <w:tcW w:w="1128" w:type="dxa"/>
          </w:tcPr>
          <w:p w14:paraId="1C9E6FC8" w14:textId="0EACD9A5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</w:t>
            </w:r>
            <w:r w:rsidR="003C0FDF">
              <w:rPr>
                <w:rFonts w:cstheme="minorHAnsi"/>
              </w:rPr>
              <w:t>6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053310AB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Stężenie O</w:t>
            </w:r>
            <w:r w:rsidRPr="00924452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7620" w:type="dxa"/>
          </w:tcPr>
          <w:p w14:paraId="7538C29C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17E223CE" w14:textId="2E6F929F" w:rsidTr="00B712C6">
        <w:trPr>
          <w:gridAfter w:val="1"/>
          <w:wAfter w:w="34" w:type="dxa"/>
        </w:trPr>
        <w:tc>
          <w:tcPr>
            <w:tcW w:w="1128" w:type="dxa"/>
          </w:tcPr>
          <w:p w14:paraId="61F5C2FC" w14:textId="4930F55B" w:rsidR="009D6D1E" w:rsidRPr="00924452" w:rsidRDefault="003C0FDF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27.</w:t>
            </w:r>
          </w:p>
        </w:tc>
        <w:tc>
          <w:tcPr>
            <w:tcW w:w="6102" w:type="dxa"/>
          </w:tcPr>
          <w:p w14:paraId="2C4616B7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Prezentacja graficzna </w:t>
            </w:r>
          </w:p>
        </w:tc>
        <w:tc>
          <w:tcPr>
            <w:tcW w:w="7620" w:type="dxa"/>
          </w:tcPr>
          <w:p w14:paraId="095899EF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232EA934" w14:textId="6B0A45E8" w:rsidTr="00B712C6">
        <w:trPr>
          <w:gridAfter w:val="1"/>
          <w:wAfter w:w="34" w:type="dxa"/>
        </w:trPr>
        <w:tc>
          <w:tcPr>
            <w:tcW w:w="1128" w:type="dxa"/>
          </w:tcPr>
          <w:p w14:paraId="59844796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28.</w:t>
            </w:r>
          </w:p>
        </w:tc>
        <w:tc>
          <w:tcPr>
            <w:tcW w:w="6102" w:type="dxa"/>
          </w:tcPr>
          <w:p w14:paraId="42BB36B6" w14:textId="4E65DD88" w:rsidR="009D6D1E" w:rsidRPr="009D6D1E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Zintegrowany</w:t>
            </w:r>
            <w:r>
              <w:rPr>
                <w:rFonts w:cstheme="minorHAnsi"/>
              </w:rPr>
              <w:t>,</w:t>
            </w:r>
            <w:r w:rsidRPr="00924452">
              <w:rPr>
                <w:rFonts w:cstheme="minorHAnsi"/>
              </w:rPr>
              <w:t xml:space="preserve"> kolorowy wyświetlacz TFT o przekątnej min. 4,3 cali do prezentacji parametrów nastawnych oraz manometru</w:t>
            </w:r>
          </w:p>
        </w:tc>
        <w:tc>
          <w:tcPr>
            <w:tcW w:w="7620" w:type="dxa"/>
          </w:tcPr>
          <w:p w14:paraId="2BDAFBA8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0428CA06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05DA9139" w14:textId="7C164F88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7EF61BA6" w14:textId="3444908E" w:rsidR="009D6D1E" w:rsidRPr="00654061" w:rsidRDefault="009D6D1E" w:rsidP="009D6D1E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654061">
              <w:rPr>
                <w:rFonts w:eastAsia="Times New Roman" w:cstheme="minorHAnsi"/>
                <w:b/>
                <w:bCs/>
                <w:i/>
                <w:iCs/>
              </w:rPr>
              <w:t>Alarmy</w:t>
            </w:r>
          </w:p>
        </w:tc>
      </w:tr>
      <w:tr w:rsidR="009D6D1E" w:rsidRPr="00924452" w14:paraId="548FBA63" w14:textId="11CF87A1" w:rsidTr="00B712C6">
        <w:trPr>
          <w:gridAfter w:val="1"/>
          <w:wAfter w:w="34" w:type="dxa"/>
        </w:trPr>
        <w:tc>
          <w:tcPr>
            <w:tcW w:w="1128" w:type="dxa"/>
          </w:tcPr>
          <w:p w14:paraId="2D01ED82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29.</w:t>
            </w:r>
          </w:p>
        </w:tc>
        <w:tc>
          <w:tcPr>
            <w:tcW w:w="6102" w:type="dxa"/>
          </w:tcPr>
          <w:p w14:paraId="3E0157BD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Bezdechu</w:t>
            </w:r>
          </w:p>
        </w:tc>
        <w:tc>
          <w:tcPr>
            <w:tcW w:w="7620" w:type="dxa"/>
          </w:tcPr>
          <w:p w14:paraId="6192D91E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7E2D4D9D" w14:textId="41D120B6" w:rsidTr="00B712C6">
        <w:trPr>
          <w:gridAfter w:val="1"/>
          <w:wAfter w:w="34" w:type="dxa"/>
        </w:trPr>
        <w:tc>
          <w:tcPr>
            <w:tcW w:w="1128" w:type="dxa"/>
          </w:tcPr>
          <w:p w14:paraId="28EE41CE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30.</w:t>
            </w:r>
          </w:p>
        </w:tc>
        <w:tc>
          <w:tcPr>
            <w:tcW w:w="6102" w:type="dxa"/>
          </w:tcPr>
          <w:p w14:paraId="575F4D82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Nieszczelności układu</w:t>
            </w:r>
          </w:p>
        </w:tc>
        <w:tc>
          <w:tcPr>
            <w:tcW w:w="7620" w:type="dxa"/>
          </w:tcPr>
          <w:p w14:paraId="0EE0C61B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424628B7" w14:textId="0EAD053A" w:rsidTr="00B712C6">
        <w:trPr>
          <w:gridAfter w:val="1"/>
          <w:wAfter w:w="34" w:type="dxa"/>
        </w:trPr>
        <w:tc>
          <w:tcPr>
            <w:tcW w:w="1128" w:type="dxa"/>
          </w:tcPr>
          <w:p w14:paraId="2B0774A0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31.</w:t>
            </w:r>
          </w:p>
        </w:tc>
        <w:tc>
          <w:tcPr>
            <w:tcW w:w="6102" w:type="dxa"/>
          </w:tcPr>
          <w:p w14:paraId="5811E9E0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Wysokiego/niskiego poziomu ciśnienia w drogach oddechowych</w:t>
            </w:r>
          </w:p>
        </w:tc>
        <w:tc>
          <w:tcPr>
            <w:tcW w:w="7620" w:type="dxa"/>
          </w:tcPr>
          <w:p w14:paraId="1EAE43B6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0605F6FC" w14:textId="189DBCEF" w:rsidTr="00B712C6">
        <w:trPr>
          <w:gridAfter w:val="1"/>
          <w:wAfter w:w="34" w:type="dxa"/>
        </w:trPr>
        <w:tc>
          <w:tcPr>
            <w:tcW w:w="1128" w:type="dxa"/>
          </w:tcPr>
          <w:p w14:paraId="1894D55E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32.</w:t>
            </w:r>
          </w:p>
        </w:tc>
        <w:tc>
          <w:tcPr>
            <w:tcW w:w="6102" w:type="dxa"/>
          </w:tcPr>
          <w:p w14:paraId="20CA254E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Rozładowanego akumulatora/braku zasilania</w:t>
            </w:r>
          </w:p>
        </w:tc>
        <w:tc>
          <w:tcPr>
            <w:tcW w:w="7620" w:type="dxa"/>
          </w:tcPr>
          <w:p w14:paraId="7665E01B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09EBC021" w14:textId="73AB1B4F" w:rsidTr="00B712C6">
        <w:trPr>
          <w:gridAfter w:val="1"/>
          <w:wAfter w:w="34" w:type="dxa"/>
        </w:trPr>
        <w:tc>
          <w:tcPr>
            <w:tcW w:w="1128" w:type="dxa"/>
          </w:tcPr>
          <w:p w14:paraId="2DE0C643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33.</w:t>
            </w:r>
          </w:p>
        </w:tc>
        <w:tc>
          <w:tcPr>
            <w:tcW w:w="6102" w:type="dxa"/>
          </w:tcPr>
          <w:p w14:paraId="0AF70C16" w14:textId="77777777" w:rsidR="009D6D1E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Alarmy dźwiękowe, wizualne oraz komunikaty informujące o </w:t>
            </w:r>
          </w:p>
          <w:p w14:paraId="2322D255" w14:textId="34F08A51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rodzaju alarmu wyświetlane na ekranie w języku polskim</w:t>
            </w:r>
          </w:p>
        </w:tc>
        <w:tc>
          <w:tcPr>
            <w:tcW w:w="7620" w:type="dxa"/>
          </w:tcPr>
          <w:p w14:paraId="68B9C945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06438E61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0C5416FE" w14:textId="552F7E36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1A09B8A8" w14:textId="29E0449E" w:rsidR="009D6D1E" w:rsidRPr="009D6D1E" w:rsidRDefault="009D6D1E" w:rsidP="009D6D1E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9D6D1E">
              <w:rPr>
                <w:rFonts w:eastAsia="Times New Roman" w:cstheme="minorHAnsi"/>
                <w:b/>
                <w:bCs/>
                <w:i/>
                <w:iCs/>
              </w:rPr>
              <w:t>W zestawie</w:t>
            </w:r>
          </w:p>
        </w:tc>
      </w:tr>
      <w:tr w:rsidR="009D6D1E" w:rsidRPr="00924452" w14:paraId="05C6F708" w14:textId="0B7125A8" w:rsidTr="00B712C6">
        <w:trPr>
          <w:gridAfter w:val="1"/>
          <w:wAfter w:w="34" w:type="dxa"/>
        </w:trPr>
        <w:tc>
          <w:tcPr>
            <w:tcW w:w="1128" w:type="dxa"/>
          </w:tcPr>
          <w:p w14:paraId="1102D768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34.</w:t>
            </w:r>
          </w:p>
        </w:tc>
        <w:tc>
          <w:tcPr>
            <w:tcW w:w="6102" w:type="dxa"/>
          </w:tcPr>
          <w:p w14:paraId="4B51D2C0" w14:textId="3150DBA4" w:rsidR="009D6D1E" w:rsidRDefault="009D6D1E" w:rsidP="00654061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Respirator transportowy z turbiną, przewód tlenowy umożliwiający</w:t>
            </w:r>
            <w:r w:rsidR="00654061">
              <w:rPr>
                <w:rFonts w:cstheme="minorHAnsi"/>
              </w:rPr>
              <w:t xml:space="preserve"> </w:t>
            </w:r>
            <w:r w:rsidRPr="00924452">
              <w:rPr>
                <w:rFonts w:cstheme="minorHAnsi"/>
              </w:rPr>
              <w:t xml:space="preserve">podłączenie respiratora do zewnętrznego </w:t>
            </w:r>
          </w:p>
          <w:p w14:paraId="350E6F0C" w14:textId="5618B2E6" w:rsidR="009D6D1E" w:rsidRPr="00654061" w:rsidRDefault="009D6D1E" w:rsidP="00654061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niskociśnieniowego źródła tlenu,  maski do wentylacji dla dorosłego i niemowlęcia, przewody pacjenta (dla dorosłego </w:t>
            </w:r>
            <w:r w:rsidR="00654061">
              <w:rPr>
                <w:rFonts w:cstheme="minorHAnsi"/>
              </w:rPr>
              <w:br/>
            </w:r>
            <w:r w:rsidRPr="00924452">
              <w:rPr>
                <w:rFonts w:cstheme="minorHAnsi"/>
              </w:rPr>
              <w:t xml:space="preserve">i niemowlęcia), płuco testowe (dla dorosłego i niemowlęcia), </w:t>
            </w:r>
            <w:r w:rsidR="00654061">
              <w:rPr>
                <w:rFonts w:cstheme="minorHAnsi"/>
              </w:rPr>
              <w:br/>
            </w:r>
            <w:r w:rsidRPr="00924452">
              <w:rPr>
                <w:rFonts w:cstheme="minorHAnsi"/>
              </w:rPr>
              <w:t xml:space="preserve">min. 1 filtr powietrza, zasilacz 230V z niezbędnym okablowaniem,  ładowarka </w:t>
            </w:r>
          </w:p>
        </w:tc>
        <w:tc>
          <w:tcPr>
            <w:tcW w:w="7620" w:type="dxa"/>
          </w:tcPr>
          <w:p w14:paraId="76F12319" w14:textId="77777777" w:rsidR="009D6D1E" w:rsidRDefault="009D6D1E" w:rsidP="009D6D1E">
            <w:pPr>
              <w:jc w:val="both"/>
              <w:rPr>
                <w:rFonts w:cstheme="minorHAnsi"/>
              </w:rPr>
            </w:pPr>
          </w:p>
          <w:p w14:paraId="0EBE44C6" w14:textId="77777777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9D6D1E" w:rsidRPr="00924452" w14:paraId="4F23DBB7" w14:textId="25974813" w:rsidTr="00B712C6">
        <w:trPr>
          <w:gridAfter w:val="1"/>
          <w:wAfter w:w="34" w:type="dxa"/>
        </w:trPr>
        <w:tc>
          <w:tcPr>
            <w:tcW w:w="1128" w:type="dxa"/>
          </w:tcPr>
          <w:p w14:paraId="3CFF8EF3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35.</w:t>
            </w:r>
          </w:p>
        </w:tc>
        <w:tc>
          <w:tcPr>
            <w:tcW w:w="6102" w:type="dxa"/>
          </w:tcPr>
          <w:p w14:paraId="2763C971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Respirator umieszczony w pokrowcu/ torbie ochronnej wykonanej </w:t>
            </w:r>
          </w:p>
          <w:p w14:paraId="6E2CAF7E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z kieszeniami na akcesoria z materiału zapobiegającego dostanie </w:t>
            </w:r>
          </w:p>
          <w:p w14:paraId="3E0B684C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się zanieczyszczeń lub wody do przestrzeni urządzenia. </w:t>
            </w:r>
          </w:p>
          <w:p w14:paraId="3BE49151" w14:textId="10189DB6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Możliwość swobodnego dostęp do wszystkich funkcji bez </w:t>
            </w:r>
          </w:p>
          <w:p w14:paraId="331BDE17" w14:textId="5A8AAB00" w:rsidR="009D6D1E" w:rsidRPr="00654061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>konieczności wyjmowania z pokrowca/ torby ochronnej</w:t>
            </w:r>
          </w:p>
        </w:tc>
        <w:tc>
          <w:tcPr>
            <w:tcW w:w="7620" w:type="dxa"/>
          </w:tcPr>
          <w:p w14:paraId="2FCB419C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37B4D7E5" w14:textId="77777777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9D6D1E" w:rsidRPr="00924452" w14:paraId="10E009C0" w14:textId="55DB1ECD" w:rsidTr="00B712C6">
        <w:trPr>
          <w:gridAfter w:val="1"/>
          <w:wAfter w:w="34" w:type="dxa"/>
        </w:trPr>
        <w:tc>
          <w:tcPr>
            <w:tcW w:w="1128" w:type="dxa"/>
          </w:tcPr>
          <w:p w14:paraId="2DB0E0A3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36.</w:t>
            </w:r>
          </w:p>
        </w:tc>
        <w:tc>
          <w:tcPr>
            <w:tcW w:w="6102" w:type="dxa"/>
          </w:tcPr>
          <w:p w14:paraId="0F0555F5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Przednia część pokrowca/ torby ochronnej wykonana </w:t>
            </w:r>
          </w:p>
          <w:p w14:paraId="78E79208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z przeźroczystego materiału, co umożliwia swobodne </w:t>
            </w:r>
          </w:p>
          <w:p w14:paraId="5CF711E3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>odczytanie wszystkich parametrów wyświetlanych na monitorze,</w:t>
            </w:r>
          </w:p>
          <w:p w14:paraId="75A688EE" w14:textId="66DA3A2F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 xml:space="preserve"> bez potrzeby jej otwierania</w:t>
            </w:r>
          </w:p>
        </w:tc>
        <w:tc>
          <w:tcPr>
            <w:tcW w:w="7620" w:type="dxa"/>
          </w:tcPr>
          <w:p w14:paraId="02E8D9CE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52397FCE" w14:textId="77777777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654061" w:rsidRPr="00924452" w14:paraId="0AC720F2" w14:textId="794CD3EF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136B7688" w14:textId="57E79283" w:rsidR="00654061" w:rsidRPr="00654061" w:rsidRDefault="00654061" w:rsidP="009D6D1E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654061">
              <w:rPr>
                <w:rFonts w:eastAsia="Times New Roman" w:cstheme="minorHAnsi"/>
                <w:b/>
                <w:bCs/>
                <w:i/>
                <w:iCs/>
              </w:rPr>
              <w:t>Inne wymagania</w:t>
            </w:r>
          </w:p>
        </w:tc>
      </w:tr>
      <w:tr w:rsidR="009D6D1E" w:rsidRPr="00924452" w14:paraId="496AB2C3" w14:textId="7E67B498" w:rsidTr="00B712C6">
        <w:trPr>
          <w:gridAfter w:val="1"/>
          <w:wAfter w:w="34" w:type="dxa"/>
        </w:trPr>
        <w:tc>
          <w:tcPr>
            <w:tcW w:w="1128" w:type="dxa"/>
          </w:tcPr>
          <w:p w14:paraId="14479465" w14:textId="77777777" w:rsidR="009D6D1E" w:rsidRPr="00924452" w:rsidRDefault="009D6D1E" w:rsidP="00514262">
            <w:pPr>
              <w:rPr>
                <w:rFonts w:cstheme="minorHAnsi"/>
                <w:lang w:val="de-DE"/>
              </w:rPr>
            </w:pPr>
            <w:r w:rsidRPr="00924452">
              <w:rPr>
                <w:rFonts w:cstheme="minorHAnsi"/>
              </w:rPr>
              <w:t>37.</w:t>
            </w:r>
          </w:p>
        </w:tc>
        <w:tc>
          <w:tcPr>
            <w:tcW w:w="6102" w:type="dxa"/>
          </w:tcPr>
          <w:p w14:paraId="0DCA0B9E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Możliwość przenoszenia urządzenia, zawieszenia na ramie noszy, </w:t>
            </w:r>
          </w:p>
          <w:p w14:paraId="05A2153E" w14:textId="77777777" w:rsidR="009D6D1E" w:rsidRDefault="009D6D1E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transportowego wózka medycznego  i łóżka  – posiada w tym </w:t>
            </w:r>
          </w:p>
          <w:p w14:paraId="1914AE2D" w14:textId="0D761220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celu odpowiednie uchwyty</w:t>
            </w:r>
          </w:p>
        </w:tc>
        <w:tc>
          <w:tcPr>
            <w:tcW w:w="7620" w:type="dxa"/>
          </w:tcPr>
          <w:p w14:paraId="5F72BCF3" w14:textId="77777777" w:rsidR="009D6D1E" w:rsidRDefault="009D6D1E">
            <w:pPr>
              <w:rPr>
                <w:rFonts w:eastAsia="Times New Roman" w:cstheme="minorHAnsi"/>
              </w:rPr>
            </w:pPr>
          </w:p>
          <w:p w14:paraId="6B881AA3" w14:textId="77777777" w:rsidR="009D6D1E" w:rsidRPr="00924452" w:rsidRDefault="009D6D1E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5D6451" w:rsidRPr="00924452" w14:paraId="74E85254" w14:textId="77777777" w:rsidTr="00B712C6">
        <w:trPr>
          <w:gridAfter w:val="1"/>
          <w:wAfter w:w="34" w:type="dxa"/>
          <w:trHeight w:val="254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4B56B6E7" w14:textId="77777777" w:rsidR="00654061" w:rsidRDefault="00654061" w:rsidP="00514262">
            <w:pPr>
              <w:rPr>
                <w:rFonts w:eastAsia="Times New Roman" w:cstheme="minorHAnsi"/>
                <w:b/>
              </w:rPr>
            </w:pPr>
          </w:p>
          <w:p w14:paraId="5C3CDB8E" w14:textId="54F4B87F" w:rsidR="005D6451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>ZESTAW TRANSPORTOWY/NOSZE TRANSPORTOWE</w:t>
            </w:r>
            <w:r w:rsidR="00654061">
              <w:rPr>
                <w:rFonts w:eastAsia="Times New Roman" w:cstheme="minorHAnsi"/>
                <w:b/>
              </w:rPr>
              <w:t xml:space="preserve"> - </w:t>
            </w:r>
            <w:r w:rsidR="00654061" w:rsidRPr="00924452">
              <w:rPr>
                <w:rFonts w:eastAsia="Times New Roman" w:cstheme="minorHAnsi"/>
                <w:b/>
                <w:bCs/>
              </w:rPr>
              <w:t>1  szt.</w:t>
            </w:r>
          </w:p>
          <w:p w14:paraId="72855CE8" w14:textId="77777777" w:rsidR="00654061" w:rsidRDefault="00654061" w:rsidP="00654061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  <w:p w14:paraId="5F5C7B40" w14:textId="363A380F" w:rsidR="00654061" w:rsidRDefault="00654061" w:rsidP="00654061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6039CCE6" w14:textId="2796CB28" w:rsidR="00654061" w:rsidRPr="00D05D8B" w:rsidRDefault="00654061" w:rsidP="00D05D8B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lastRenderedPageBreak/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53890DA2" w14:textId="7374BB13" w:rsidR="00654061" w:rsidRPr="00924452" w:rsidRDefault="00654061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4BDCE920" w14:textId="12A39FDE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9D6D1E" w:rsidRPr="00924452" w14:paraId="67486D15" w14:textId="65F5BEA4" w:rsidTr="00B712C6">
        <w:trPr>
          <w:gridAfter w:val="1"/>
          <w:wAfter w:w="34" w:type="dxa"/>
        </w:trPr>
        <w:tc>
          <w:tcPr>
            <w:tcW w:w="1128" w:type="dxa"/>
          </w:tcPr>
          <w:p w14:paraId="0FAB5B54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1.</w:t>
            </w:r>
          </w:p>
        </w:tc>
        <w:tc>
          <w:tcPr>
            <w:tcW w:w="6102" w:type="dxa"/>
          </w:tcPr>
          <w:p w14:paraId="3BDB4DE7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Zestaw kompatybilny z platformą mocującą w ambulansie</w:t>
            </w:r>
          </w:p>
        </w:tc>
        <w:tc>
          <w:tcPr>
            <w:tcW w:w="7620" w:type="dxa"/>
          </w:tcPr>
          <w:p w14:paraId="1F9F8B8C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58F9A574" w14:textId="61374264" w:rsidTr="00B712C6">
        <w:trPr>
          <w:gridAfter w:val="1"/>
          <w:wAfter w:w="34" w:type="dxa"/>
        </w:trPr>
        <w:tc>
          <w:tcPr>
            <w:tcW w:w="1128" w:type="dxa"/>
          </w:tcPr>
          <w:p w14:paraId="608DBA7C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2.</w:t>
            </w:r>
          </w:p>
        </w:tc>
        <w:tc>
          <w:tcPr>
            <w:tcW w:w="6102" w:type="dxa"/>
          </w:tcPr>
          <w:p w14:paraId="38380A8D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Regulacja stopnia oparcia noszy</w:t>
            </w:r>
          </w:p>
        </w:tc>
        <w:tc>
          <w:tcPr>
            <w:tcW w:w="7620" w:type="dxa"/>
          </w:tcPr>
          <w:p w14:paraId="1FFAEC1E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3B54E3B3" w14:textId="6B377091" w:rsidTr="00B712C6">
        <w:trPr>
          <w:gridAfter w:val="1"/>
          <w:wAfter w:w="34" w:type="dxa"/>
        </w:trPr>
        <w:tc>
          <w:tcPr>
            <w:tcW w:w="1128" w:type="dxa"/>
          </w:tcPr>
          <w:p w14:paraId="7C4D31FF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3.</w:t>
            </w:r>
          </w:p>
        </w:tc>
        <w:tc>
          <w:tcPr>
            <w:tcW w:w="6102" w:type="dxa"/>
          </w:tcPr>
          <w:p w14:paraId="38840231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Regulacja stopnia nachylenia zagłówka</w:t>
            </w:r>
          </w:p>
        </w:tc>
        <w:tc>
          <w:tcPr>
            <w:tcW w:w="7620" w:type="dxa"/>
          </w:tcPr>
          <w:p w14:paraId="48E65081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6180C04F" w14:textId="511CFB9B" w:rsidTr="00B712C6">
        <w:trPr>
          <w:gridAfter w:val="1"/>
          <w:wAfter w:w="34" w:type="dxa"/>
        </w:trPr>
        <w:tc>
          <w:tcPr>
            <w:tcW w:w="1128" w:type="dxa"/>
          </w:tcPr>
          <w:p w14:paraId="42B011F5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4.</w:t>
            </w:r>
          </w:p>
        </w:tc>
        <w:tc>
          <w:tcPr>
            <w:tcW w:w="6102" w:type="dxa"/>
          </w:tcPr>
          <w:p w14:paraId="77ADCC3A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Regulacja stopnia uniesienia podparcia nóg</w:t>
            </w:r>
          </w:p>
        </w:tc>
        <w:tc>
          <w:tcPr>
            <w:tcW w:w="7620" w:type="dxa"/>
          </w:tcPr>
          <w:p w14:paraId="5FED54C1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78BC8EAB" w14:textId="29067233" w:rsidTr="00B712C6">
        <w:trPr>
          <w:gridAfter w:val="1"/>
          <w:wAfter w:w="34" w:type="dxa"/>
        </w:trPr>
        <w:tc>
          <w:tcPr>
            <w:tcW w:w="1128" w:type="dxa"/>
          </w:tcPr>
          <w:p w14:paraId="235E7EA0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5.</w:t>
            </w:r>
          </w:p>
        </w:tc>
        <w:tc>
          <w:tcPr>
            <w:tcW w:w="6102" w:type="dxa"/>
          </w:tcPr>
          <w:p w14:paraId="7B2C977D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Składane uchwyty boczne noszy</w:t>
            </w:r>
          </w:p>
        </w:tc>
        <w:tc>
          <w:tcPr>
            <w:tcW w:w="7620" w:type="dxa"/>
          </w:tcPr>
          <w:p w14:paraId="7757DB40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179DE903" w14:textId="3D637BD1" w:rsidTr="00B712C6">
        <w:trPr>
          <w:gridAfter w:val="1"/>
          <w:wAfter w:w="34" w:type="dxa"/>
        </w:trPr>
        <w:tc>
          <w:tcPr>
            <w:tcW w:w="1128" w:type="dxa"/>
          </w:tcPr>
          <w:p w14:paraId="74BA247D" w14:textId="77777777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6.</w:t>
            </w:r>
          </w:p>
        </w:tc>
        <w:tc>
          <w:tcPr>
            <w:tcW w:w="6102" w:type="dxa"/>
          </w:tcPr>
          <w:p w14:paraId="2416BEAE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Pasy mocujące </w:t>
            </w:r>
          </w:p>
        </w:tc>
        <w:tc>
          <w:tcPr>
            <w:tcW w:w="7620" w:type="dxa"/>
          </w:tcPr>
          <w:p w14:paraId="2C91DF0A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654061" w:rsidRPr="00924452" w14:paraId="67EA27AE" w14:textId="2D9525E8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4DDC0E98" w14:textId="6434B805" w:rsidR="00654061" w:rsidRPr="003E09CD" w:rsidRDefault="00654061" w:rsidP="009D6D1E">
            <w:pPr>
              <w:rPr>
                <w:rFonts w:eastAsia="Times New Roman" w:cstheme="minorHAnsi"/>
                <w:b/>
                <w:bCs/>
              </w:rPr>
            </w:pPr>
            <w:r w:rsidRPr="003E09CD">
              <w:rPr>
                <w:rFonts w:eastAsia="Times New Roman" w:cstheme="minorHAnsi"/>
                <w:b/>
                <w:bCs/>
              </w:rPr>
              <w:t>Dane techniczne:</w:t>
            </w:r>
          </w:p>
        </w:tc>
      </w:tr>
      <w:tr w:rsidR="009D6D1E" w:rsidRPr="00924452" w14:paraId="049EBFD2" w14:textId="3876E45C" w:rsidTr="00B712C6">
        <w:trPr>
          <w:gridAfter w:val="1"/>
          <w:wAfter w:w="34" w:type="dxa"/>
        </w:trPr>
        <w:tc>
          <w:tcPr>
            <w:tcW w:w="1128" w:type="dxa"/>
          </w:tcPr>
          <w:p w14:paraId="1D013BDE" w14:textId="08E47942" w:rsidR="009D6D1E" w:rsidRPr="00924452" w:rsidRDefault="00654061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D6D1E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53627E93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Długość: max 1980 mm</w:t>
            </w:r>
          </w:p>
        </w:tc>
        <w:tc>
          <w:tcPr>
            <w:tcW w:w="7620" w:type="dxa"/>
          </w:tcPr>
          <w:p w14:paraId="44237131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59CFB251" w14:textId="27F5669D" w:rsidTr="00B712C6">
        <w:trPr>
          <w:gridAfter w:val="1"/>
          <w:wAfter w:w="34" w:type="dxa"/>
        </w:trPr>
        <w:tc>
          <w:tcPr>
            <w:tcW w:w="1128" w:type="dxa"/>
          </w:tcPr>
          <w:p w14:paraId="59319CC6" w14:textId="3C0D9478" w:rsidR="009D6D1E" w:rsidRPr="00924452" w:rsidRDefault="00654061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D6D1E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5F584EB0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Szerokość: max 550 mm</w:t>
            </w:r>
          </w:p>
        </w:tc>
        <w:tc>
          <w:tcPr>
            <w:tcW w:w="7620" w:type="dxa"/>
          </w:tcPr>
          <w:p w14:paraId="0C6E5148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04FFEFF7" w14:textId="5C08B21E" w:rsidTr="00B712C6">
        <w:trPr>
          <w:gridAfter w:val="1"/>
          <w:wAfter w:w="34" w:type="dxa"/>
        </w:trPr>
        <w:tc>
          <w:tcPr>
            <w:tcW w:w="1128" w:type="dxa"/>
          </w:tcPr>
          <w:p w14:paraId="0FF8BB59" w14:textId="30F75C1E" w:rsidR="009D6D1E" w:rsidRPr="00924452" w:rsidRDefault="00654061" w:rsidP="0051426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9D6D1E"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54380AB7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Wysokość maksymalna: 1050 mm</w:t>
            </w:r>
          </w:p>
        </w:tc>
        <w:tc>
          <w:tcPr>
            <w:tcW w:w="7620" w:type="dxa"/>
          </w:tcPr>
          <w:p w14:paraId="54A5FF84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00AAC9E3" w14:textId="31E4E0C8" w:rsidTr="00B712C6">
        <w:trPr>
          <w:gridAfter w:val="1"/>
          <w:wAfter w:w="34" w:type="dxa"/>
        </w:trPr>
        <w:tc>
          <w:tcPr>
            <w:tcW w:w="1128" w:type="dxa"/>
          </w:tcPr>
          <w:p w14:paraId="69A59644" w14:textId="3883FA04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654061">
              <w:rPr>
                <w:rFonts w:cstheme="minorHAnsi"/>
              </w:rPr>
              <w:t>0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1082B01C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Wysokość minimalna: 350 mm</w:t>
            </w:r>
          </w:p>
        </w:tc>
        <w:tc>
          <w:tcPr>
            <w:tcW w:w="7620" w:type="dxa"/>
          </w:tcPr>
          <w:p w14:paraId="34903678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2A71F383" w14:textId="7A6DD29E" w:rsidTr="00B712C6">
        <w:trPr>
          <w:gridAfter w:val="1"/>
          <w:wAfter w:w="34" w:type="dxa"/>
        </w:trPr>
        <w:tc>
          <w:tcPr>
            <w:tcW w:w="1128" w:type="dxa"/>
          </w:tcPr>
          <w:p w14:paraId="330FC748" w14:textId="3FB4A8A8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654061">
              <w:rPr>
                <w:rFonts w:cstheme="minorHAnsi"/>
              </w:rPr>
              <w:t>1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7F5CE960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Wysokość załadowcza: max 700 mm</w:t>
            </w:r>
          </w:p>
        </w:tc>
        <w:tc>
          <w:tcPr>
            <w:tcW w:w="7620" w:type="dxa"/>
          </w:tcPr>
          <w:p w14:paraId="6235EED5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3548A351" w14:textId="46586142" w:rsidTr="00B712C6">
        <w:trPr>
          <w:gridAfter w:val="1"/>
          <w:wAfter w:w="34" w:type="dxa"/>
        </w:trPr>
        <w:tc>
          <w:tcPr>
            <w:tcW w:w="1128" w:type="dxa"/>
          </w:tcPr>
          <w:p w14:paraId="7097AC8C" w14:textId="58C27E31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654061">
              <w:rPr>
                <w:rFonts w:cstheme="minorHAnsi"/>
              </w:rPr>
              <w:t>2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05C36D66" w14:textId="19F262AB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Ciężar transportera</w:t>
            </w:r>
            <w:r w:rsidR="00654061">
              <w:rPr>
                <w:rFonts w:eastAsia="Times New Roman" w:cstheme="minorHAnsi"/>
              </w:rPr>
              <w:t>:</w:t>
            </w:r>
            <w:r w:rsidRPr="00924452">
              <w:rPr>
                <w:rFonts w:eastAsia="Times New Roman" w:cstheme="minorHAnsi"/>
              </w:rPr>
              <w:t xml:space="preserve"> do 30 kg</w:t>
            </w:r>
          </w:p>
        </w:tc>
        <w:tc>
          <w:tcPr>
            <w:tcW w:w="7620" w:type="dxa"/>
          </w:tcPr>
          <w:p w14:paraId="47980A07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135C0C92" w14:textId="3565B280" w:rsidTr="00B712C6">
        <w:trPr>
          <w:gridAfter w:val="1"/>
          <w:wAfter w:w="34" w:type="dxa"/>
        </w:trPr>
        <w:tc>
          <w:tcPr>
            <w:tcW w:w="1128" w:type="dxa"/>
          </w:tcPr>
          <w:p w14:paraId="3EAE3C48" w14:textId="3DA3DBE9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654061">
              <w:rPr>
                <w:rFonts w:cstheme="minorHAnsi"/>
              </w:rPr>
              <w:t>3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3D4B788A" w14:textId="02BFE941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Ciężar noszy</w:t>
            </w:r>
            <w:r w:rsidR="00654061">
              <w:rPr>
                <w:rFonts w:eastAsia="Times New Roman" w:cstheme="minorHAnsi"/>
              </w:rPr>
              <w:t>:</w:t>
            </w:r>
            <w:r w:rsidRPr="00924452">
              <w:rPr>
                <w:rFonts w:eastAsia="Times New Roman" w:cstheme="minorHAnsi"/>
              </w:rPr>
              <w:t xml:space="preserve"> do 25 kg</w:t>
            </w:r>
          </w:p>
        </w:tc>
        <w:tc>
          <w:tcPr>
            <w:tcW w:w="7620" w:type="dxa"/>
          </w:tcPr>
          <w:p w14:paraId="197DB603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5FFA3EF2" w14:textId="6F66C1F6" w:rsidTr="00B712C6">
        <w:trPr>
          <w:gridAfter w:val="1"/>
          <w:wAfter w:w="34" w:type="dxa"/>
        </w:trPr>
        <w:tc>
          <w:tcPr>
            <w:tcW w:w="1128" w:type="dxa"/>
          </w:tcPr>
          <w:p w14:paraId="4D5AE6A0" w14:textId="54C53AC8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654061">
              <w:rPr>
                <w:rFonts w:cstheme="minorHAnsi"/>
              </w:rPr>
              <w:t>4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334E5AB2" w14:textId="77777777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Udźwig transportera do: 270 kg</w:t>
            </w:r>
          </w:p>
        </w:tc>
        <w:tc>
          <w:tcPr>
            <w:tcW w:w="7620" w:type="dxa"/>
          </w:tcPr>
          <w:p w14:paraId="542BEA4F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9D6D1E" w:rsidRPr="00924452" w14:paraId="6C2B0F8E" w14:textId="25E51E36" w:rsidTr="00B712C6">
        <w:trPr>
          <w:gridAfter w:val="1"/>
          <w:wAfter w:w="34" w:type="dxa"/>
        </w:trPr>
        <w:tc>
          <w:tcPr>
            <w:tcW w:w="1128" w:type="dxa"/>
          </w:tcPr>
          <w:p w14:paraId="1E4DB36A" w14:textId="4498188B" w:rsidR="009D6D1E" w:rsidRPr="00924452" w:rsidRDefault="009D6D1E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</w:t>
            </w:r>
            <w:r w:rsidR="00654061">
              <w:rPr>
                <w:rFonts w:cstheme="minorHAnsi"/>
              </w:rPr>
              <w:t>5</w:t>
            </w:r>
            <w:r w:rsidRPr="00924452">
              <w:rPr>
                <w:rFonts w:cstheme="minorHAnsi"/>
              </w:rPr>
              <w:t>.</w:t>
            </w:r>
          </w:p>
        </w:tc>
        <w:tc>
          <w:tcPr>
            <w:tcW w:w="6102" w:type="dxa"/>
          </w:tcPr>
          <w:p w14:paraId="25E8B9C2" w14:textId="17641FC2" w:rsidR="009D6D1E" w:rsidRPr="00924452" w:rsidRDefault="009D6D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Udźwig noszy</w:t>
            </w:r>
            <w:r w:rsidR="00654061">
              <w:rPr>
                <w:rFonts w:eastAsia="Times New Roman" w:cstheme="minorHAnsi"/>
              </w:rPr>
              <w:t>:</w:t>
            </w:r>
            <w:r w:rsidRPr="00924452">
              <w:rPr>
                <w:rFonts w:eastAsia="Times New Roman" w:cstheme="minorHAnsi"/>
              </w:rPr>
              <w:t xml:space="preserve"> do 230 kg</w:t>
            </w:r>
          </w:p>
        </w:tc>
        <w:tc>
          <w:tcPr>
            <w:tcW w:w="7620" w:type="dxa"/>
          </w:tcPr>
          <w:p w14:paraId="61C4C4CC" w14:textId="77777777" w:rsidR="009D6D1E" w:rsidRPr="00924452" w:rsidRDefault="009D6D1E" w:rsidP="009D6D1E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592BC9FF" w14:textId="77777777" w:rsidTr="00B712C6">
        <w:trPr>
          <w:gridAfter w:val="1"/>
          <w:wAfter w:w="34" w:type="dxa"/>
          <w:trHeight w:val="97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7E792EA4" w14:textId="77777777" w:rsidR="00654061" w:rsidRDefault="00654061" w:rsidP="00514262">
            <w:pPr>
              <w:rPr>
                <w:rFonts w:cstheme="minorHAnsi"/>
                <w:b/>
                <w:bCs/>
              </w:rPr>
            </w:pPr>
          </w:p>
          <w:p w14:paraId="71B671FD" w14:textId="77777777" w:rsidR="003E09CD" w:rsidRDefault="005D6451" w:rsidP="00514262">
            <w:pPr>
              <w:rPr>
                <w:rFonts w:cstheme="minorHAnsi"/>
                <w:b/>
                <w:bCs/>
              </w:rPr>
            </w:pPr>
            <w:r w:rsidRPr="00924452">
              <w:rPr>
                <w:rFonts w:cstheme="minorHAnsi"/>
                <w:b/>
                <w:bCs/>
              </w:rPr>
              <w:t xml:space="preserve">SYSTEM ULTRASONOGRAFICZNY DO STOSOWANIA </w:t>
            </w:r>
          </w:p>
          <w:p w14:paraId="51F55C5B" w14:textId="77777777" w:rsidR="003E09CD" w:rsidRDefault="005D6451" w:rsidP="00514262">
            <w:pPr>
              <w:rPr>
                <w:rFonts w:cstheme="minorHAnsi"/>
                <w:b/>
                <w:bCs/>
              </w:rPr>
            </w:pPr>
            <w:r w:rsidRPr="00924452">
              <w:rPr>
                <w:rFonts w:cstheme="minorHAnsi"/>
                <w:b/>
                <w:bCs/>
              </w:rPr>
              <w:t xml:space="preserve">PRZEZ RATOWNIKÓW MEDYCZNYCH W MIEJSCU </w:t>
            </w:r>
          </w:p>
          <w:p w14:paraId="23733BBF" w14:textId="7F3FE9B2" w:rsidR="005D6451" w:rsidRDefault="005D6451" w:rsidP="00514262">
            <w:pPr>
              <w:rPr>
                <w:rFonts w:eastAsia="Times New Roman" w:cstheme="minorHAnsi"/>
                <w:b/>
                <w:bCs/>
              </w:rPr>
            </w:pPr>
            <w:r w:rsidRPr="00924452">
              <w:rPr>
                <w:rFonts w:cstheme="minorHAnsi"/>
                <w:b/>
                <w:bCs/>
              </w:rPr>
              <w:t>OPIEKI NAD PACJENTEM</w:t>
            </w:r>
            <w:r w:rsidR="00654061">
              <w:rPr>
                <w:rFonts w:cstheme="minorHAnsi"/>
                <w:b/>
                <w:bCs/>
              </w:rPr>
              <w:t xml:space="preserve"> - </w:t>
            </w:r>
            <w:r w:rsidR="00654061" w:rsidRPr="00924452">
              <w:rPr>
                <w:rFonts w:eastAsia="Times New Roman" w:cstheme="minorHAnsi"/>
                <w:b/>
                <w:bCs/>
              </w:rPr>
              <w:t>1 szt.</w:t>
            </w:r>
          </w:p>
          <w:p w14:paraId="02B2265E" w14:textId="07769275" w:rsidR="003E09CD" w:rsidRDefault="003E09CD" w:rsidP="00514262">
            <w:pPr>
              <w:rPr>
                <w:rFonts w:eastAsia="Times New Roman" w:cstheme="minorHAnsi"/>
                <w:b/>
                <w:bCs/>
              </w:rPr>
            </w:pPr>
          </w:p>
          <w:p w14:paraId="47484609" w14:textId="77777777" w:rsidR="003E09CD" w:rsidRDefault="003E09CD" w:rsidP="003E09CD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3AB3B018" w14:textId="77777777" w:rsidR="003E09CD" w:rsidRDefault="003E09CD" w:rsidP="003E09CD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4B00B0BF" w14:textId="09FF552C" w:rsidR="00654061" w:rsidRPr="00924452" w:rsidRDefault="00654061" w:rsidP="0051426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74897A75" w14:textId="503B3345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E09CD" w:rsidRPr="00924452" w14:paraId="369B0C12" w14:textId="57FC3CF2" w:rsidTr="00B712C6">
        <w:trPr>
          <w:gridAfter w:val="1"/>
          <w:wAfter w:w="34" w:type="dxa"/>
        </w:trPr>
        <w:tc>
          <w:tcPr>
            <w:tcW w:w="1128" w:type="dxa"/>
          </w:tcPr>
          <w:p w14:paraId="7FF12043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1.</w:t>
            </w:r>
          </w:p>
        </w:tc>
        <w:tc>
          <w:tcPr>
            <w:tcW w:w="6102" w:type="dxa"/>
          </w:tcPr>
          <w:p w14:paraId="060982BF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System ultrasonograficzny współpracujący z aplikacją mobilną, </w:t>
            </w:r>
          </w:p>
          <w:p w14:paraId="5B8E8ECD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pozwalający obraz USG na kompatybilnym smartfonie lub </w:t>
            </w:r>
          </w:p>
          <w:p w14:paraId="0761BF76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tablecie, do stosowania przez ratowników medycznych </w:t>
            </w:r>
          </w:p>
          <w:p w14:paraId="606FA85E" w14:textId="070935CD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>w miejscu opieki nad pacjentem</w:t>
            </w:r>
          </w:p>
        </w:tc>
        <w:tc>
          <w:tcPr>
            <w:tcW w:w="7620" w:type="dxa"/>
          </w:tcPr>
          <w:p w14:paraId="5ADC7DCC" w14:textId="77777777" w:rsidR="003E09CD" w:rsidRDefault="003E09CD">
            <w:pPr>
              <w:rPr>
                <w:rFonts w:eastAsia="Times New Roman" w:cstheme="minorHAnsi"/>
              </w:rPr>
            </w:pPr>
          </w:p>
          <w:p w14:paraId="02BAFF30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3E09CD" w:rsidRPr="00924452" w14:paraId="2E5CB1F6" w14:textId="00F88685" w:rsidTr="00B712C6">
        <w:trPr>
          <w:gridAfter w:val="1"/>
          <w:wAfter w:w="34" w:type="dxa"/>
        </w:trPr>
        <w:tc>
          <w:tcPr>
            <w:tcW w:w="1128" w:type="dxa"/>
          </w:tcPr>
          <w:p w14:paraId="752AD3EB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2.</w:t>
            </w:r>
          </w:p>
        </w:tc>
        <w:tc>
          <w:tcPr>
            <w:tcW w:w="6102" w:type="dxa"/>
          </w:tcPr>
          <w:p w14:paraId="0710E638" w14:textId="77777777" w:rsidR="003E09CD" w:rsidRPr="00924452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Tryby obrazowania: M-</w:t>
            </w:r>
            <w:proofErr w:type="spellStart"/>
            <w:r w:rsidRPr="00924452">
              <w:rPr>
                <w:rFonts w:eastAsia="Times New Roman" w:cstheme="minorHAnsi"/>
              </w:rPr>
              <w:t>mode</w:t>
            </w:r>
            <w:proofErr w:type="spellEnd"/>
            <w:r w:rsidRPr="00924452">
              <w:rPr>
                <w:rFonts w:eastAsia="Times New Roman" w:cstheme="minorHAnsi"/>
              </w:rPr>
              <w:t xml:space="preserve">, </w:t>
            </w:r>
            <w:proofErr w:type="spellStart"/>
            <w:r w:rsidRPr="00924452">
              <w:rPr>
                <w:rFonts w:eastAsia="Times New Roman" w:cstheme="minorHAnsi"/>
              </w:rPr>
              <w:t>Color</w:t>
            </w:r>
            <w:proofErr w:type="spellEnd"/>
            <w:r w:rsidRPr="00924452">
              <w:rPr>
                <w:rFonts w:eastAsia="Times New Roman" w:cstheme="minorHAnsi"/>
              </w:rPr>
              <w:t xml:space="preserve"> Doppler, 2D </w:t>
            </w:r>
          </w:p>
        </w:tc>
        <w:tc>
          <w:tcPr>
            <w:tcW w:w="7620" w:type="dxa"/>
          </w:tcPr>
          <w:p w14:paraId="594D5F87" w14:textId="77777777" w:rsidR="003E09CD" w:rsidRPr="00924452" w:rsidRDefault="003E09CD" w:rsidP="003E09CD">
            <w:pPr>
              <w:jc w:val="both"/>
              <w:rPr>
                <w:rFonts w:cstheme="minorHAnsi"/>
              </w:rPr>
            </w:pPr>
          </w:p>
        </w:tc>
      </w:tr>
      <w:tr w:rsidR="003E09CD" w:rsidRPr="00924452" w14:paraId="39E9498D" w14:textId="74039942" w:rsidTr="00B712C6">
        <w:trPr>
          <w:gridAfter w:val="1"/>
          <w:wAfter w:w="34" w:type="dxa"/>
        </w:trPr>
        <w:tc>
          <w:tcPr>
            <w:tcW w:w="1128" w:type="dxa"/>
          </w:tcPr>
          <w:p w14:paraId="3523E603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3.</w:t>
            </w:r>
          </w:p>
        </w:tc>
        <w:tc>
          <w:tcPr>
            <w:tcW w:w="6102" w:type="dxa"/>
          </w:tcPr>
          <w:p w14:paraId="38B8124D" w14:textId="77777777" w:rsidR="003E09CD" w:rsidRDefault="003E09CD" w:rsidP="003E09CD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Szerokopasmowa głowica sektorowa z automatycznym </w:t>
            </w:r>
          </w:p>
          <w:p w14:paraId="6E6D2C04" w14:textId="77777777" w:rsidR="003E09CD" w:rsidRDefault="003E09CD" w:rsidP="003E09CD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dostosowaniem strefy ogniskowania na podstawie wstępnego </w:t>
            </w:r>
          </w:p>
          <w:p w14:paraId="1F5B5159" w14:textId="77777777" w:rsidR="003E09CD" w:rsidRDefault="003E09CD" w:rsidP="003E09CD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lastRenderedPageBreak/>
              <w:t xml:space="preserve">ustawienia, zakres częstotliwości od 1 do 4 MHz, pole widzenia 90°, obrazowanie wysokiej rozdzielczości w badaniach: wg protokołu FAST, echa serca, płuca, jamy brzusznej, położniczych </w:t>
            </w:r>
          </w:p>
          <w:p w14:paraId="3D3BCB0B" w14:textId="182D5D27" w:rsidR="003E09CD" w:rsidRPr="003E09CD" w:rsidRDefault="003E09CD" w:rsidP="003E09CD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i ginekologicznych. </w:t>
            </w:r>
          </w:p>
        </w:tc>
        <w:tc>
          <w:tcPr>
            <w:tcW w:w="7620" w:type="dxa"/>
          </w:tcPr>
          <w:p w14:paraId="3AF3EED7" w14:textId="77777777" w:rsidR="003E09CD" w:rsidRDefault="003E09CD">
            <w:pPr>
              <w:rPr>
                <w:rFonts w:eastAsia="Times New Roman" w:cstheme="minorHAnsi"/>
              </w:rPr>
            </w:pPr>
          </w:p>
          <w:p w14:paraId="491B64B9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3E09CD" w:rsidRPr="00924452" w14:paraId="5AD572C6" w14:textId="0E88D963" w:rsidTr="00B712C6">
        <w:trPr>
          <w:gridAfter w:val="1"/>
          <w:wAfter w:w="34" w:type="dxa"/>
        </w:trPr>
        <w:tc>
          <w:tcPr>
            <w:tcW w:w="1128" w:type="dxa"/>
          </w:tcPr>
          <w:p w14:paraId="45B776EC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4.</w:t>
            </w:r>
          </w:p>
        </w:tc>
        <w:tc>
          <w:tcPr>
            <w:tcW w:w="6102" w:type="dxa"/>
            <w:vAlign w:val="center"/>
          </w:tcPr>
          <w:p w14:paraId="3BD38C99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Aplikacja dostępna bezpłatnie dla nieograniczonej liczby urządzeń </w:t>
            </w:r>
          </w:p>
          <w:p w14:paraId="2A5A0744" w14:textId="1BB2F7A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</w:rPr>
              <w:t xml:space="preserve">mobilnych z systemem Android </w:t>
            </w:r>
          </w:p>
        </w:tc>
        <w:tc>
          <w:tcPr>
            <w:tcW w:w="7620" w:type="dxa"/>
            <w:vAlign w:val="center"/>
          </w:tcPr>
          <w:p w14:paraId="649D1564" w14:textId="77777777" w:rsidR="003E09CD" w:rsidRDefault="003E09CD">
            <w:pPr>
              <w:rPr>
                <w:rFonts w:eastAsia="Times New Roman" w:cstheme="minorHAnsi"/>
              </w:rPr>
            </w:pPr>
          </w:p>
          <w:p w14:paraId="3308687B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3E09CD" w:rsidRPr="00924452" w14:paraId="446D613B" w14:textId="5A7E79C2" w:rsidTr="00B712C6">
        <w:trPr>
          <w:gridAfter w:val="1"/>
          <w:wAfter w:w="34" w:type="dxa"/>
        </w:trPr>
        <w:tc>
          <w:tcPr>
            <w:tcW w:w="1128" w:type="dxa"/>
          </w:tcPr>
          <w:p w14:paraId="49A1032D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5.</w:t>
            </w:r>
          </w:p>
        </w:tc>
        <w:tc>
          <w:tcPr>
            <w:tcW w:w="6102" w:type="dxa"/>
            <w:vAlign w:val="center"/>
          </w:tcPr>
          <w:p w14:paraId="600A4FB3" w14:textId="77777777" w:rsidR="003E09CD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 zestawie tablet kompatybilny z głowicą sektorową wraz z </w:t>
            </w:r>
          </w:p>
          <w:p w14:paraId="4103A8BE" w14:textId="3DC595A2" w:rsidR="003E09CD" w:rsidRPr="00924452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oprogramowaniem z dożywotnią licencją.</w:t>
            </w:r>
          </w:p>
        </w:tc>
        <w:tc>
          <w:tcPr>
            <w:tcW w:w="7620" w:type="dxa"/>
            <w:vAlign w:val="center"/>
          </w:tcPr>
          <w:p w14:paraId="68287923" w14:textId="77777777" w:rsidR="003E09CD" w:rsidRDefault="003E09CD">
            <w:pPr>
              <w:rPr>
                <w:rFonts w:cstheme="minorHAnsi"/>
              </w:rPr>
            </w:pPr>
          </w:p>
          <w:p w14:paraId="4111EFC7" w14:textId="77777777" w:rsidR="003E09CD" w:rsidRPr="00924452" w:rsidRDefault="003E09CD" w:rsidP="00514262">
            <w:pPr>
              <w:jc w:val="both"/>
              <w:rPr>
                <w:rFonts w:cstheme="minorHAnsi"/>
              </w:rPr>
            </w:pPr>
          </w:p>
        </w:tc>
      </w:tr>
      <w:tr w:rsidR="003E09CD" w:rsidRPr="00924452" w14:paraId="73CA4B26" w14:textId="61A420DB" w:rsidTr="00B712C6">
        <w:trPr>
          <w:gridAfter w:val="1"/>
          <w:wAfter w:w="34" w:type="dxa"/>
        </w:trPr>
        <w:tc>
          <w:tcPr>
            <w:tcW w:w="1128" w:type="dxa"/>
          </w:tcPr>
          <w:p w14:paraId="3337F6F7" w14:textId="77777777" w:rsidR="003E09CD" w:rsidRPr="00924452" w:rsidRDefault="003E09CD" w:rsidP="00514262">
            <w:pPr>
              <w:rPr>
                <w:rFonts w:cstheme="minorHAnsi"/>
                <w:lang w:val="de-DE"/>
              </w:rPr>
            </w:pPr>
            <w:r w:rsidRPr="00924452">
              <w:rPr>
                <w:rFonts w:cstheme="minorHAnsi"/>
              </w:rPr>
              <w:t>6.</w:t>
            </w:r>
          </w:p>
        </w:tc>
        <w:tc>
          <w:tcPr>
            <w:tcW w:w="6102" w:type="dxa"/>
            <w:vAlign w:val="center"/>
          </w:tcPr>
          <w:p w14:paraId="55E02766" w14:textId="77777777" w:rsidR="003E09CD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 tablecie znajduje się  port USB do podłączenia głowicy, </w:t>
            </w:r>
          </w:p>
          <w:p w14:paraId="4E08A03C" w14:textId="77777777" w:rsidR="003E09CD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przesyłania danych oraz ładowania.</w:t>
            </w:r>
          </w:p>
          <w:p w14:paraId="273F7935" w14:textId="3BF801E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 xml:space="preserve"> Parametry </w:t>
            </w:r>
            <w:r w:rsidRPr="00924452">
              <w:rPr>
                <w:rFonts w:cstheme="minorHAnsi"/>
              </w:rPr>
              <w:t>tabletu</w:t>
            </w:r>
            <w:r>
              <w:rPr>
                <w:rFonts w:cstheme="minorHAnsi"/>
              </w:rPr>
              <w:t>:</w:t>
            </w:r>
          </w:p>
          <w:p w14:paraId="77509F69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 – ek</w:t>
            </w:r>
            <w:r w:rsidRPr="00924452">
              <w:rPr>
                <w:rFonts w:cstheme="minorHAnsi"/>
                <w:shd w:val="clear" w:color="auto" w:fill="FFFFFF"/>
              </w:rPr>
              <w:t xml:space="preserve">ran: 11 cala (+/- 1 cal), min. </w:t>
            </w:r>
            <w:r w:rsidRPr="00924452">
              <w:rPr>
                <w:rFonts w:cstheme="minorHAnsi"/>
              </w:rPr>
              <w:t xml:space="preserve">1920 x 1200 pikseli, </w:t>
            </w:r>
          </w:p>
          <w:p w14:paraId="72A4FDDF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system operacyjny Android 12,0, </w:t>
            </w:r>
          </w:p>
          <w:p w14:paraId="6E4E98F5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pamięć RAM i  dysk min. 4 GB RAM + dysk min. 64 GB, </w:t>
            </w:r>
          </w:p>
          <w:p w14:paraId="16168D59" w14:textId="745B5166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procesor 8-rdzeniowy, </w:t>
            </w:r>
          </w:p>
          <w:p w14:paraId="02268C7A" w14:textId="77777777" w:rsidR="003E09CD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pojemność baterii/akumulatora min. 7300 </w:t>
            </w:r>
            <w:proofErr w:type="spellStart"/>
            <w:r w:rsidRPr="00924452">
              <w:rPr>
                <w:rFonts w:cstheme="minorHAnsi"/>
              </w:rPr>
              <w:t>mAh</w:t>
            </w:r>
            <w:proofErr w:type="spellEnd"/>
            <w:r w:rsidRPr="00924452">
              <w:rPr>
                <w:rFonts w:cstheme="minorHAnsi"/>
              </w:rPr>
              <w:t>,</w:t>
            </w:r>
          </w:p>
          <w:p w14:paraId="050A361B" w14:textId="584EE637" w:rsidR="003E09CD" w:rsidRPr="00924452" w:rsidRDefault="003E09CD" w:rsidP="00514262">
            <w:pPr>
              <w:jc w:val="both"/>
              <w:rPr>
                <w:rFonts w:cstheme="minorHAnsi"/>
              </w:rPr>
            </w:pPr>
            <w:r w:rsidRPr="00924452">
              <w:rPr>
                <w:rFonts w:cstheme="minorHAnsi"/>
              </w:rPr>
              <w:t xml:space="preserve">łączność przewodowa: </w:t>
            </w:r>
            <w:proofErr w:type="spellStart"/>
            <w:r w:rsidRPr="00924452">
              <w:rPr>
                <w:rFonts w:cstheme="minorHAnsi"/>
              </w:rPr>
              <w:t>WiFI</w:t>
            </w:r>
            <w:proofErr w:type="spellEnd"/>
            <w:r w:rsidRPr="00924452">
              <w:rPr>
                <w:rFonts w:cstheme="minorHAnsi"/>
              </w:rPr>
              <w:t xml:space="preserve"> Direct, </w:t>
            </w:r>
            <w:hyperlink r:id="rId7" w:tooltip="Karta bezprzewodowa Wi-Fi" w:history="1">
              <w:proofErr w:type="spellStart"/>
              <w:r w:rsidRPr="00924452">
                <w:rPr>
                  <w:rFonts w:eastAsia="Times New Roman" w:cstheme="minorHAnsi"/>
                </w:rPr>
                <w:t>WiFi</w:t>
              </w:r>
              <w:proofErr w:type="spellEnd"/>
              <w:r w:rsidRPr="00924452">
                <w:rPr>
                  <w:rFonts w:eastAsia="Times New Roman" w:cstheme="minorHAnsi"/>
                </w:rPr>
                <w:t xml:space="preserve"> 802.11 </w:t>
              </w:r>
              <w:proofErr w:type="spellStart"/>
              <w:r w:rsidRPr="00924452">
                <w:rPr>
                  <w:rFonts w:eastAsia="Times New Roman" w:cstheme="minorHAnsi"/>
                </w:rPr>
                <w:t>ac</w:t>
              </w:r>
              <w:proofErr w:type="spellEnd"/>
            </w:hyperlink>
            <w:r w:rsidRPr="00924452">
              <w:rPr>
                <w:rFonts w:eastAsia="Times New Roman" w:cstheme="minorHAnsi"/>
                <w:u w:val="single"/>
              </w:rPr>
              <w:t xml:space="preserve">, </w:t>
            </w:r>
            <w:r w:rsidRPr="00924452">
              <w:rPr>
                <w:rFonts w:cstheme="minorHAnsi"/>
              </w:rPr>
              <w:t>Bluetooth 5.1,</w:t>
            </w:r>
          </w:p>
        </w:tc>
        <w:tc>
          <w:tcPr>
            <w:tcW w:w="7620" w:type="dxa"/>
            <w:vAlign w:val="center"/>
          </w:tcPr>
          <w:p w14:paraId="7938E6B6" w14:textId="77777777" w:rsidR="003E09CD" w:rsidRDefault="003E09CD">
            <w:pPr>
              <w:rPr>
                <w:rFonts w:cstheme="minorHAnsi"/>
              </w:rPr>
            </w:pPr>
          </w:p>
          <w:p w14:paraId="708D5669" w14:textId="77777777" w:rsidR="003E09CD" w:rsidRPr="00924452" w:rsidRDefault="003E09CD" w:rsidP="00514262">
            <w:pPr>
              <w:jc w:val="both"/>
              <w:rPr>
                <w:rFonts w:cstheme="minorHAnsi"/>
              </w:rPr>
            </w:pPr>
          </w:p>
        </w:tc>
      </w:tr>
      <w:tr w:rsidR="003E09CD" w:rsidRPr="00924452" w14:paraId="630944F4" w14:textId="024FAA49" w:rsidTr="00B712C6">
        <w:trPr>
          <w:gridAfter w:val="1"/>
          <w:wAfter w:w="34" w:type="dxa"/>
        </w:trPr>
        <w:tc>
          <w:tcPr>
            <w:tcW w:w="1128" w:type="dxa"/>
          </w:tcPr>
          <w:p w14:paraId="32B1EA7D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7.</w:t>
            </w:r>
          </w:p>
        </w:tc>
        <w:tc>
          <w:tcPr>
            <w:tcW w:w="6102" w:type="dxa"/>
          </w:tcPr>
          <w:p w14:paraId="3DBE5258" w14:textId="77777777" w:rsidR="003E09CD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Typ połączenia z tabletem: kabel ze złączem USB typu C lub Micro </w:t>
            </w:r>
          </w:p>
          <w:p w14:paraId="6E7D96A6" w14:textId="16F7DBF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USB</w:t>
            </w:r>
          </w:p>
        </w:tc>
        <w:tc>
          <w:tcPr>
            <w:tcW w:w="7620" w:type="dxa"/>
          </w:tcPr>
          <w:p w14:paraId="697776ED" w14:textId="77777777" w:rsidR="003E09CD" w:rsidRDefault="003E09CD">
            <w:pPr>
              <w:rPr>
                <w:rFonts w:eastAsia="Times New Roman" w:cstheme="minorHAnsi"/>
              </w:rPr>
            </w:pPr>
          </w:p>
          <w:p w14:paraId="454454D6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3E09CD" w:rsidRPr="00924452" w14:paraId="0C3DA2EE" w14:textId="0D2D9110" w:rsidTr="00B712C6">
        <w:trPr>
          <w:gridAfter w:val="1"/>
          <w:wAfter w:w="34" w:type="dxa"/>
        </w:trPr>
        <w:tc>
          <w:tcPr>
            <w:tcW w:w="1128" w:type="dxa"/>
          </w:tcPr>
          <w:p w14:paraId="75A73F25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8.</w:t>
            </w:r>
          </w:p>
        </w:tc>
        <w:tc>
          <w:tcPr>
            <w:tcW w:w="6102" w:type="dxa"/>
          </w:tcPr>
          <w:p w14:paraId="2C2E6DF9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Głowica zasilana z akumulatora kompatybilnego tabletu </w:t>
            </w:r>
          </w:p>
        </w:tc>
        <w:tc>
          <w:tcPr>
            <w:tcW w:w="7620" w:type="dxa"/>
          </w:tcPr>
          <w:p w14:paraId="2822C94A" w14:textId="77777777" w:rsidR="003E09CD" w:rsidRPr="00924452" w:rsidRDefault="003E09CD" w:rsidP="003E09CD">
            <w:pPr>
              <w:jc w:val="both"/>
              <w:rPr>
                <w:rFonts w:eastAsia="Times New Roman" w:cstheme="minorHAnsi"/>
              </w:rPr>
            </w:pPr>
          </w:p>
        </w:tc>
      </w:tr>
      <w:tr w:rsidR="003E09CD" w:rsidRPr="00924452" w14:paraId="4AD2147D" w14:textId="6F7253C4" w:rsidTr="00B712C6">
        <w:trPr>
          <w:gridAfter w:val="1"/>
          <w:wAfter w:w="34" w:type="dxa"/>
        </w:trPr>
        <w:tc>
          <w:tcPr>
            <w:tcW w:w="1128" w:type="dxa"/>
          </w:tcPr>
          <w:p w14:paraId="33A04427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9.</w:t>
            </w:r>
          </w:p>
        </w:tc>
        <w:tc>
          <w:tcPr>
            <w:tcW w:w="6102" w:type="dxa"/>
          </w:tcPr>
          <w:p w14:paraId="26634EC8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Funkcja transfer danych przez Bluetooth, USB, HDMI lub Wi-Fi</w:t>
            </w:r>
          </w:p>
        </w:tc>
        <w:tc>
          <w:tcPr>
            <w:tcW w:w="7620" w:type="dxa"/>
          </w:tcPr>
          <w:p w14:paraId="10048BA7" w14:textId="77777777" w:rsidR="003E09CD" w:rsidRPr="00924452" w:rsidRDefault="003E09CD" w:rsidP="003E09CD">
            <w:pPr>
              <w:jc w:val="both"/>
              <w:rPr>
                <w:rFonts w:eastAsia="Times New Roman" w:cstheme="minorHAnsi"/>
              </w:rPr>
            </w:pPr>
          </w:p>
        </w:tc>
      </w:tr>
      <w:tr w:rsidR="003E09CD" w:rsidRPr="00924452" w14:paraId="60009817" w14:textId="1987E61C" w:rsidTr="00B712C6">
        <w:trPr>
          <w:gridAfter w:val="1"/>
          <w:wAfter w:w="34" w:type="dxa"/>
        </w:trPr>
        <w:tc>
          <w:tcPr>
            <w:tcW w:w="1128" w:type="dxa"/>
          </w:tcPr>
          <w:p w14:paraId="7868E456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10.</w:t>
            </w:r>
          </w:p>
        </w:tc>
        <w:tc>
          <w:tcPr>
            <w:tcW w:w="6102" w:type="dxa"/>
          </w:tcPr>
          <w:p w14:paraId="6B0CAAC8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Funkcja nagrywania i zapisywania projekcji ultrasonograficznych</w:t>
            </w:r>
          </w:p>
        </w:tc>
        <w:tc>
          <w:tcPr>
            <w:tcW w:w="7620" w:type="dxa"/>
          </w:tcPr>
          <w:p w14:paraId="0D937620" w14:textId="77777777" w:rsidR="003E09CD" w:rsidRPr="00924452" w:rsidRDefault="003E09CD" w:rsidP="003E09CD">
            <w:pPr>
              <w:jc w:val="both"/>
              <w:rPr>
                <w:rFonts w:eastAsia="Times New Roman" w:cstheme="minorHAnsi"/>
              </w:rPr>
            </w:pPr>
          </w:p>
        </w:tc>
      </w:tr>
      <w:tr w:rsidR="003E09CD" w:rsidRPr="00924452" w14:paraId="0F75CDB5" w14:textId="2A5B6161" w:rsidTr="00B712C6">
        <w:trPr>
          <w:gridAfter w:val="1"/>
          <w:wAfter w:w="34" w:type="dxa"/>
        </w:trPr>
        <w:tc>
          <w:tcPr>
            <w:tcW w:w="1128" w:type="dxa"/>
          </w:tcPr>
          <w:p w14:paraId="11D797AE" w14:textId="77777777" w:rsidR="003E09CD" w:rsidRPr="00924452" w:rsidRDefault="003E09CD" w:rsidP="00514262">
            <w:pPr>
              <w:rPr>
                <w:rFonts w:cstheme="minorHAnsi"/>
              </w:rPr>
            </w:pPr>
            <w:r w:rsidRPr="00924452">
              <w:rPr>
                <w:rFonts w:cstheme="minorHAnsi"/>
              </w:rPr>
              <w:t>11.</w:t>
            </w:r>
          </w:p>
        </w:tc>
        <w:tc>
          <w:tcPr>
            <w:tcW w:w="6102" w:type="dxa"/>
          </w:tcPr>
          <w:p w14:paraId="16E2A237" w14:textId="77777777" w:rsidR="003E09CD" w:rsidRPr="00924452" w:rsidRDefault="003E09CD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Torba do przechowywania/ transportowa</w:t>
            </w:r>
          </w:p>
        </w:tc>
        <w:tc>
          <w:tcPr>
            <w:tcW w:w="7620" w:type="dxa"/>
          </w:tcPr>
          <w:p w14:paraId="0EB398F6" w14:textId="77777777" w:rsidR="003E09CD" w:rsidRPr="00924452" w:rsidRDefault="003E09CD" w:rsidP="003E09CD">
            <w:pPr>
              <w:jc w:val="both"/>
              <w:rPr>
                <w:rFonts w:eastAsia="Times New Roman" w:cstheme="minorHAnsi"/>
              </w:rPr>
            </w:pPr>
          </w:p>
        </w:tc>
      </w:tr>
      <w:tr w:rsidR="005D6451" w:rsidRPr="00924452" w14:paraId="1C674F17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6C71E9A9" w14:textId="77777777" w:rsidR="003E09CD" w:rsidRDefault="003E09CD" w:rsidP="00514262">
            <w:pPr>
              <w:rPr>
                <w:rFonts w:eastAsia="Times New Roman" w:cstheme="minorHAnsi"/>
                <w:b/>
              </w:rPr>
            </w:pPr>
          </w:p>
          <w:p w14:paraId="42F4BB7A" w14:textId="446CE471" w:rsidR="005D6451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>POMPA INFUZYJNA JEDNOSTRZYKAWKOWA</w:t>
            </w:r>
            <w:r w:rsidR="00856C9A">
              <w:rPr>
                <w:rFonts w:eastAsia="Times New Roman" w:cstheme="minorHAnsi"/>
                <w:b/>
              </w:rPr>
              <w:t xml:space="preserve"> – 1 szt.</w:t>
            </w:r>
          </w:p>
          <w:p w14:paraId="5C0B47E4" w14:textId="77777777" w:rsidR="003E09CD" w:rsidRDefault="003E09CD" w:rsidP="00514262">
            <w:pPr>
              <w:rPr>
                <w:rFonts w:eastAsia="Times New Roman" w:cstheme="minorHAnsi"/>
                <w:b/>
              </w:rPr>
            </w:pPr>
          </w:p>
          <w:p w14:paraId="26A56331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0718A4CC" w14:textId="5EFC9127" w:rsidR="003E09CD" w:rsidRPr="00D05D8B" w:rsidRDefault="00856C9A" w:rsidP="00D05D8B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0C54B971" w14:textId="37D1CFAB" w:rsidR="003E09CD" w:rsidRPr="00924452" w:rsidRDefault="003E09CD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295AD342" w14:textId="45EBC41D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6968B3" w:rsidRPr="00924452" w14:paraId="52C5A0E1" w14:textId="55A5AE49" w:rsidTr="00B712C6">
        <w:trPr>
          <w:gridAfter w:val="1"/>
          <w:wAfter w:w="34" w:type="dxa"/>
        </w:trPr>
        <w:tc>
          <w:tcPr>
            <w:tcW w:w="1128" w:type="dxa"/>
          </w:tcPr>
          <w:p w14:paraId="4251DD1A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599C0DAE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Praca ze strzykawkami o pojemnościach od 5 ml do 60 ml </w:t>
            </w:r>
          </w:p>
        </w:tc>
        <w:tc>
          <w:tcPr>
            <w:tcW w:w="7620" w:type="dxa"/>
          </w:tcPr>
          <w:p w14:paraId="501C1304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72E903DD" w14:textId="1D8AEDE2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02B9BB52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72DD2E9F" w14:textId="4C2B33D6" w:rsidR="006968B3" w:rsidRDefault="003C0FDF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>W</w:t>
            </w:r>
            <w:r w:rsidR="006968B3" w:rsidRPr="003C0FDF">
              <w:rPr>
                <w:rFonts w:eastAsia="Times New Roman" w:cstheme="minorHAnsi"/>
              </w:rPr>
              <w:t>yś</w:t>
            </w:r>
            <w:r w:rsidR="006968B3" w:rsidRPr="00924452">
              <w:rPr>
                <w:rFonts w:eastAsia="Times New Roman" w:cstheme="minorHAnsi"/>
              </w:rPr>
              <w:t>wietlacz graficzny prezentujący szybkość dozowania,</w:t>
            </w:r>
          </w:p>
          <w:p w14:paraId="3C35D276" w14:textId="45B74D5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objętość, dawkę, rozmiar strzykawki, nazwę leku, stan </w:t>
            </w:r>
          </w:p>
          <w:p w14:paraId="2A53FBA0" w14:textId="6372E09C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zasilania oraz ciśnienie infuzji</w:t>
            </w:r>
            <w:r w:rsidR="003C0FDF">
              <w:rPr>
                <w:rFonts w:eastAsia="Times New Roman" w:cstheme="minorHAnsi"/>
              </w:rPr>
              <w:t>.</w:t>
            </w:r>
            <w:r w:rsidRPr="0092445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620" w:type="dxa"/>
          </w:tcPr>
          <w:p w14:paraId="7C97CACD" w14:textId="307068D8" w:rsidR="006968B3" w:rsidRPr="006968B3" w:rsidRDefault="006968B3">
            <w:pPr>
              <w:rPr>
                <w:rFonts w:eastAsia="Times New Roman" w:cstheme="minorHAnsi"/>
                <w:color w:val="FF0000"/>
              </w:rPr>
            </w:pPr>
          </w:p>
          <w:p w14:paraId="75D4B7B0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0AA7E13E" w14:textId="3430734D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704624DA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AE9BBE3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Zapis historii infuzji i przegląd rejestru bez konieczności </w:t>
            </w:r>
          </w:p>
          <w:p w14:paraId="4E00AADE" w14:textId="77D7BFE5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przerywania pracy urządzenia. </w:t>
            </w:r>
          </w:p>
        </w:tc>
        <w:tc>
          <w:tcPr>
            <w:tcW w:w="7620" w:type="dxa"/>
          </w:tcPr>
          <w:p w14:paraId="1D270530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41C4275D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36D86812" w14:textId="37A6833C" w:rsidTr="00B712C6">
        <w:trPr>
          <w:gridAfter w:val="1"/>
          <w:wAfter w:w="34" w:type="dxa"/>
        </w:trPr>
        <w:tc>
          <w:tcPr>
            <w:tcW w:w="1128" w:type="dxa"/>
          </w:tcPr>
          <w:p w14:paraId="6578ABC9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lastRenderedPageBreak/>
              <w:t>4.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61633AEC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Możliwość zapamiętania minimum 60 nazw leków </w:t>
            </w:r>
          </w:p>
        </w:tc>
        <w:tc>
          <w:tcPr>
            <w:tcW w:w="7620" w:type="dxa"/>
          </w:tcPr>
          <w:p w14:paraId="0A056E6A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285E0600" w14:textId="5E3A4D30" w:rsidTr="00B712C6">
        <w:trPr>
          <w:gridAfter w:val="1"/>
          <w:wAfter w:w="34" w:type="dxa"/>
        </w:trPr>
        <w:tc>
          <w:tcPr>
            <w:tcW w:w="1128" w:type="dxa"/>
          </w:tcPr>
          <w:p w14:paraId="271D4971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99731CB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Wizualna i akustyczna sygnalizacja stanów alarmowych </w:t>
            </w:r>
          </w:p>
        </w:tc>
        <w:tc>
          <w:tcPr>
            <w:tcW w:w="7620" w:type="dxa"/>
          </w:tcPr>
          <w:p w14:paraId="7DB005B2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4E162677" w14:textId="4E995629" w:rsidTr="00B712C6">
        <w:trPr>
          <w:gridAfter w:val="1"/>
          <w:wAfter w:w="34" w:type="dxa"/>
        </w:trPr>
        <w:tc>
          <w:tcPr>
            <w:tcW w:w="1128" w:type="dxa"/>
          </w:tcPr>
          <w:p w14:paraId="3A18EBE4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691E6504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Min. 5 poziomów ciśnienia okluzji </w:t>
            </w:r>
          </w:p>
        </w:tc>
        <w:tc>
          <w:tcPr>
            <w:tcW w:w="7620" w:type="dxa"/>
          </w:tcPr>
          <w:p w14:paraId="6B8B3D7B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766C9EF1" w14:textId="05A3DC1F" w:rsidTr="00B712C6">
        <w:trPr>
          <w:gridAfter w:val="1"/>
          <w:wAfter w:w="34" w:type="dxa"/>
        </w:trPr>
        <w:tc>
          <w:tcPr>
            <w:tcW w:w="1128" w:type="dxa"/>
          </w:tcPr>
          <w:p w14:paraId="42CE7F2B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7.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06F16998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Bolus automatyczny i manualny </w:t>
            </w:r>
          </w:p>
        </w:tc>
        <w:tc>
          <w:tcPr>
            <w:tcW w:w="7620" w:type="dxa"/>
          </w:tcPr>
          <w:p w14:paraId="7A403825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59CA480C" w14:textId="76491C19" w:rsidTr="00B712C6">
        <w:trPr>
          <w:gridAfter w:val="1"/>
          <w:wAfter w:w="34" w:type="dxa"/>
        </w:trPr>
        <w:tc>
          <w:tcPr>
            <w:tcW w:w="1128" w:type="dxa"/>
          </w:tcPr>
          <w:p w14:paraId="401A82A1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8.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541236B9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Zasilanie akumulatorowo sieciowe </w:t>
            </w:r>
          </w:p>
        </w:tc>
        <w:tc>
          <w:tcPr>
            <w:tcW w:w="7620" w:type="dxa"/>
          </w:tcPr>
          <w:p w14:paraId="6DC7E37D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7ED9BF15" w14:textId="653A5CE3" w:rsidTr="00B712C6">
        <w:trPr>
          <w:gridAfter w:val="1"/>
          <w:wAfter w:w="34" w:type="dxa"/>
        </w:trPr>
        <w:tc>
          <w:tcPr>
            <w:tcW w:w="1128" w:type="dxa"/>
          </w:tcPr>
          <w:p w14:paraId="403AE354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9.</w:t>
            </w:r>
            <w:r w:rsidRPr="00924452">
              <w:rPr>
                <w:rFonts w:eastAsia="Arial" w:cstheme="minorHAnsi"/>
              </w:rPr>
              <w:t xml:space="preserve"> 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E2FE7BB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Uchwyt do mocowania w ambulansie </w:t>
            </w:r>
          </w:p>
        </w:tc>
        <w:tc>
          <w:tcPr>
            <w:tcW w:w="7620" w:type="dxa"/>
          </w:tcPr>
          <w:p w14:paraId="0B0A5C97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6FC448BB" w14:textId="7EE1D367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6F023191" w14:textId="1B0DB61B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1</w:t>
            </w:r>
            <w:r w:rsidR="003C0FDF">
              <w:rPr>
                <w:rFonts w:eastAsia="Times New Roman" w:cstheme="minorHAnsi"/>
              </w:rPr>
              <w:t>0</w:t>
            </w:r>
            <w:r w:rsidRPr="00924452">
              <w:rPr>
                <w:rFonts w:eastAsia="Times New Roman" w:cstheme="minorHAnsi"/>
              </w:rPr>
              <w:t>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234699B" w14:textId="4014182D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Gwarancja </w:t>
            </w:r>
            <w:r w:rsidR="003C0FDF" w:rsidRPr="003C0FDF">
              <w:rPr>
                <w:rFonts w:eastAsia="Times New Roman" w:cstheme="minorHAnsi"/>
              </w:rPr>
              <w:t xml:space="preserve">– zgodnie z Formularzem oferty. </w:t>
            </w:r>
          </w:p>
        </w:tc>
        <w:tc>
          <w:tcPr>
            <w:tcW w:w="7620" w:type="dxa"/>
          </w:tcPr>
          <w:p w14:paraId="387819FE" w14:textId="77777777" w:rsidR="006968B3" w:rsidRPr="00856C9A" w:rsidRDefault="006968B3" w:rsidP="00514262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6968B3" w:rsidRPr="00924452" w14:paraId="6200F342" w14:textId="5FCD94DE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58271D93" w14:textId="180CF8A1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1</w:t>
            </w:r>
            <w:r w:rsidR="003C0FDF">
              <w:rPr>
                <w:rFonts w:eastAsia="Times New Roman" w:cstheme="minorHAnsi"/>
              </w:rPr>
              <w:t>1</w:t>
            </w:r>
            <w:r w:rsidRPr="00924452">
              <w:rPr>
                <w:rFonts w:eastAsia="Times New Roman" w:cstheme="minorHAnsi"/>
              </w:rPr>
              <w:t>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50320876" w14:textId="69B0DB49" w:rsidR="006968B3" w:rsidRPr="003C0FDF" w:rsidRDefault="003C0FDF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>Wykonawca</w:t>
            </w:r>
            <w:r w:rsidR="006968B3" w:rsidRPr="003C0FDF">
              <w:rPr>
                <w:rFonts w:eastAsia="Times New Roman" w:cstheme="minorHAnsi"/>
              </w:rPr>
              <w:t xml:space="preserve"> zapewnia dostawę i montaż pompy infuzyjnej  </w:t>
            </w:r>
            <w:r w:rsidRPr="003C0FDF">
              <w:rPr>
                <w:rFonts w:eastAsia="Times New Roman" w:cstheme="minorHAnsi"/>
              </w:rPr>
              <w:t>w</w:t>
            </w:r>
          </w:p>
          <w:p w14:paraId="6D760649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>zabudowie ambulansu, dostosowując się do terminu budowy</w:t>
            </w:r>
          </w:p>
          <w:p w14:paraId="0B859422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 i dostarczenia ambulansu, bez żadnych dodatkowych kosztów </w:t>
            </w:r>
          </w:p>
          <w:p w14:paraId="6FA6831D" w14:textId="6DE9C8B8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dla </w:t>
            </w:r>
            <w:r w:rsidR="003C0FDF" w:rsidRPr="003C0FDF">
              <w:rPr>
                <w:rFonts w:eastAsia="Times New Roman" w:cstheme="minorHAnsi"/>
              </w:rPr>
              <w:t>Z</w:t>
            </w:r>
            <w:r w:rsidRPr="003C0FDF">
              <w:rPr>
                <w:rFonts w:eastAsia="Times New Roman" w:cstheme="minorHAnsi"/>
              </w:rPr>
              <w:t xml:space="preserve">amawiającego. </w:t>
            </w:r>
          </w:p>
        </w:tc>
        <w:tc>
          <w:tcPr>
            <w:tcW w:w="7620" w:type="dxa"/>
          </w:tcPr>
          <w:p w14:paraId="42A7B18B" w14:textId="77777777" w:rsidR="006968B3" w:rsidRDefault="006968B3">
            <w:pPr>
              <w:rPr>
                <w:rFonts w:eastAsia="Times New Roman" w:cstheme="minorHAnsi"/>
                <w:color w:val="FF0000"/>
              </w:rPr>
            </w:pPr>
          </w:p>
          <w:p w14:paraId="6CD50181" w14:textId="77777777" w:rsidR="006968B3" w:rsidRPr="00856C9A" w:rsidRDefault="006968B3" w:rsidP="00514262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5D6451" w:rsidRPr="00924452" w14:paraId="5380CEC6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2D8EF9F5" w14:textId="77777777" w:rsidR="00856C9A" w:rsidRDefault="00856C9A" w:rsidP="00514262">
            <w:pPr>
              <w:rPr>
                <w:rFonts w:eastAsia="Times New Roman" w:cstheme="minorHAnsi"/>
                <w:b/>
              </w:rPr>
            </w:pPr>
          </w:p>
          <w:p w14:paraId="46574AFB" w14:textId="2D641C1A" w:rsidR="00856C9A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>NOSZE PODBIERAKOWE</w:t>
            </w:r>
            <w:r w:rsidR="00856C9A">
              <w:rPr>
                <w:rFonts w:eastAsia="Times New Roman" w:cstheme="minorHAnsi"/>
                <w:b/>
              </w:rPr>
              <w:t xml:space="preserve"> – 1 szt.</w:t>
            </w:r>
          </w:p>
          <w:p w14:paraId="5DA51C6D" w14:textId="77777777" w:rsidR="00856C9A" w:rsidRDefault="00856C9A" w:rsidP="00514262">
            <w:pPr>
              <w:rPr>
                <w:rFonts w:eastAsia="Times New Roman" w:cstheme="minorHAnsi"/>
                <w:b/>
              </w:rPr>
            </w:pPr>
          </w:p>
          <w:p w14:paraId="7B6D4657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05E14015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4FCD3DBF" w14:textId="338EBC79" w:rsidR="00856C9A" w:rsidRP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0FC6AA52" w14:textId="29A44756" w:rsidR="005D6451" w:rsidRPr="00924452" w:rsidRDefault="005D6451" w:rsidP="00856C9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6968B3" w:rsidRPr="00924452" w14:paraId="0CDEF1E8" w14:textId="539DEEFF" w:rsidTr="00B712C6">
        <w:trPr>
          <w:gridAfter w:val="1"/>
          <w:wAfter w:w="34" w:type="dxa"/>
        </w:trPr>
        <w:tc>
          <w:tcPr>
            <w:tcW w:w="1128" w:type="dxa"/>
          </w:tcPr>
          <w:p w14:paraId="0F896A9C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D268FF4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Nosze umożliwiające podebranie kontuzjowanego pacjenta </w:t>
            </w:r>
          </w:p>
          <w:p w14:paraId="25CB8CA2" w14:textId="1E909EBE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wprost z podłoża. </w:t>
            </w:r>
          </w:p>
        </w:tc>
        <w:tc>
          <w:tcPr>
            <w:tcW w:w="7620" w:type="dxa"/>
          </w:tcPr>
          <w:p w14:paraId="65375988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6CE696E2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02E855DD" w14:textId="5AE3B46A" w:rsidTr="00B712C6">
        <w:trPr>
          <w:gridAfter w:val="1"/>
          <w:wAfter w:w="34" w:type="dxa"/>
        </w:trPr>
        <w:tc>
          <w:tcPr>
            <w:tcW w:w="1128" w:type="dxa"/>
          </w:tcPr>
          <w:p w14:paraId="5FF2F698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06EB1098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Wykonane z aluminium </w:t>
            </w:r>
          </w:p>
        </w:tc>
        <w:tc>
          <w:tcPr>
            <w:tcW w:w="7620" w:type="dxa"/>
          </w:tcPr>
          <w:p w14:paraId="6C8D2BF5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3332864B" w14:textId="5CBF7FFD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2632AD11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6B6C0317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Konstrukcja umożliwiająca na całkowite rozłączenie połówek,  </w:t>
            </w:r>
          </w:p>
          <w:p w14:paraId="01263E59" w14:textId="3B6D4E92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z zabezpieczeniem przed przypadkowym rozpięciem. </w:t>
            </w:r>
          </w:p>
        </w:tc>
        <w:tc>
          <w:tcPr>
            <w:tcW w:w="7620" w:type="dxa"/>
          </w:tcPr>
          <w:p w14:paraId="7D84190F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399E0073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70FE350A" w14:textId="624DC5B7" w:rsidTr="00B712C6">
        <w:trPr>
          <w:gridAfter w:val="1"/>
          <w:wAfter w:w="34" w:type="dxa"/>
        </w:trPr>
        <w:tc>
          <w:tcPr>
            <w:tcW w:w="1128" w:type="dxa"/>
          </w:tcPr>
          <w:p w14:paraId="3456BA4C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7E35CCC9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Długość regulowana w zakresie minimum: 170 ÷ 200 cm </w:t>
            </w:r>
          </w:p>
        </w:tc>
        <w:tc>
          <w:tcPr>
            <w:tcW w:w="7620" w:type="dxa"/>
          </w:tcPr>
          <w:p w14:paraId="5CA6DF8F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7AB891B0" w14:textId="719E43A0" w:rsidTr="00B712C6">
        <w:trPr>
          <w:gridAfter w:val="1"/>
          <w:wAfter w:w="34" w:type="dxa"/>
        </w:trPr>
        <w:tc>
          <w:tcPr>
            <w:tcW w:w="1128" w:type="dxa"/>
          </w:tcPr>
          <w:p w14:paraId="6345A629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02045188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Szerokość od 40 cm do 100 cm. </w:t>
            </w:r>
          </w:p>
        </w:tc>
        <w:tc>
          <w:tcPr>
            <w:tcW w:w="7620" w:type="dxa"/>
          </w:tcPr>
          <w:p w14:paraId="5F95403E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41DEE818" w14:textId="25B8BF4C" w:rsidTr="00B712C6">
        <w:trPr>
          <w:gridAfter w:val="1"/>
          <w:wAfter w:w="34" w:type="dxa"/>
        </w:trPr>
        <w:tc>
          <w:tcPr>
            <w:tcW w:w="1128" w:type="dxa"/>
          </w:tcPr>
          <w:p w14:paraId="15BA117E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1E3DBF41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10 uchwytów do przenoszenia na obwodzie noszy </w:t>
            </w:r>
          </w:p>
        </w:tc>
        <w:tc>
          <w:tcPr>
            <w:tcW w:w="7620" w:type="dxa"/>
          </w:tcPr>
          <w:p w14:paraId="3B8F98BB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08C5FE31" w14:textId="1B2D081C" w:rsidTr="00B712C6">
        <w:trPr>
          <w:gridAfter w:val="1"/>
          <w:wAfter w:w="34" w:type="dxa"/>
        </w:trPr>
        <w:tc>
          <w:tcPr>
            <w:tcW w:w="1128" w:type="dxa"/>
          </w:tcPr>
          <w:p w14:paraId="1F7AC580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7.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3F77EBD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Nosze składane na pół na czas transportu. </w:t>
            </w:r>
          </w:p>
        </w:tc>
        <w:tc>
          <w:tcPr>
            <w:tcW w:w="7620" w:type="dxa"/>
          </w:tcPr>
          <w:p w14:paraId="299CD3A5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097FD7BC" w14:textId="190CF46A" w:rsidTr="00B712C6">
        <w:trPr>
          <w:gridAfter w:val="1"/>
          <w:wAfter w:w="34" w:type="dxa"/>
        </w:trPr>
        <w:tc>
          <w:tcPr>
            <w:tcW w:w="1128" w:type="dxa"/>
          </w:tcPr>
          <w:p w14:paraId="2EB55600" w14:textId="77777777" w:rsidR="006968B3" w:rsidRPr="00924452" w:rsidRDefault="006968B3" w:rsidP="00514262">
            <w:pPr>
              <w:rPr>
                <w:rFonts w:cstheme="minorHAnsi"/>
              </w:rPr>
            </w:pPr>
            <w:r w:rsidRPr="00924452">
              <w:rPr>
                <w:rFonts w:eastAsia="Times New Roman" w:cstheme="minorHAnsi"/>
              </w:rPr>
              <w:t>8.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7DB0FA50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Nośność: minimum 155 kg </w:t>
            </w:r>
          </w:p>
        </w:tc>
        <w:tc>
          <w:tcPr>
            <w:tcW w:w="7620" w:type="dxa"/>
          </w:tcPr>
          <w:p w14:paraId="21095316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5954CED7" w14:textId="5C9540F5" w:rsidTr="00B712C6">
        <w:trPr>
          <w:gridAfter w:val="1"/>
          <w:wAfter w:w="34" w:type="dxa"/>
        </w:trPr>
        <w:tc>
          <w:tcPr>
            <w:tcW w:w="1128" w:type="dxa"/>
          </w:tcPr>
          <w:p w14:paraId="088406C4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9.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C043AE9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Ciężar: maksimum 10 kg </w:t>
            </w:r>
          </w:p>
        </w:tc>
        <w:tc>
          <w:tcPr>
            <w:tcW w:w="7620" w:type="dxa"/>
          </w:tcPr>
          <w:p w14:paraId="64E9E599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24325758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4913F725" w14:textId="77777777" w:rsidR="006968B3" w:rsidRDefault="006968B3" w:rsidP="00514262">
            <w:pPr>
              <w:rPr>
                <w:rFonts w:eastAsia="Times New Roman" w:cstheme="minorHAnsi"/>
                <w:b/>
              </w:rPr>
            </w:pPr>
          </w:p>
          <w:p w14:paraId="0BD6BAC9" w14:textId="60EB1628" w:rsidR="005D6451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 xml:space="preserve">KRZESEŁKO KARDIOLOGICZNE </w:t>
            </w:r>
            <w:r w:rsidR="006968B3">
              <w:rPr>
                <w:rFonts w:eastAsia="Times New Roman" w:cstheme="minorHAnsi"/>
                <w:b/>
              </w:rPr>
              <w:t>- 1 szt.</w:t>
            </w:r>
          </w:p>
          <w:p w14:paraId="622E7F34" w14:textId="77777777" w:rsidR="00856C9A" w:rsidRDefault="00856C9A" w:rsidP="00514262">
            <w:pPr>
              <w:rPr>
                <w:rFonts w:eastAsia="Times New Roman" w:cstheme="minorHAnsi"/>
                <w:b/>
              </w:rPr>
            </w:pPr>
          </w:p>
          <w:p w14:paraId="1DD1EA32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19124D0B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258FF1E9" w14:textId="76F2D082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1E404F63" w14:textId="6FEBDDA5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6968B3" w:rsidRPr="00924452" w14:paraId="07882A9B" w14:textId="7D3425D6" w:rsidTr="00B712C6">
        <w:trPr>
          <w:gridAfter w:val="1"/>
          <w:wAfter w:w="34" w:type="dxa"/>
        </w:trPr>
        <w:tc>
          <w:tcPr>
            <w:tcW w:w="1128" w:type="dxa"/>
          </w:tcPr>
          <w:p w14:paraId="3A4D7E4C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3066CECE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Wyposażone w gąsienicowy system płozowy do zjeżdżania </w:t>
            </w:r>
          </w:p>
          <w:p w14:paraId="49F2ED58" w14:textId="29BF7135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lastRenderedPageBreak/>
              <w:t xml:space="preserve">po schodach, </w:t>
            </w:r>
          </w:p>
        </w:tc>
        <w:tc>
          <w:tcPr>
            <w:tcW w:w="7620" w:type="dxa"/>
          </w:tcPr>
          <w:p w14:paraId="11C8C191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549C7887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12A536BC" w14:textId="24F61C69" w:rsidTr="00B712C6">
        <w:trPr>
          <w:gridAfter w:val="1"/>
          <w:wAfter w:w="34" w:type="dxa"/>
        </w:trPr>
        <w:tc>
          <w:tcPr>
            <w:tcW w:w="1128" w:type="dxa"/>
          </w:tcPr>
          <w:p w14:paraId="0DD7236D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lastRenderedPageBreak/>
              <w:t>2.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1176B909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4 koła w tym 2 skrętne, </w:t>
            </w:r>
          </w:p>
        </w:tc>
        <w:tc>
          <w:tcPr>
            <w:tcW w:w="7620" w:type="dxa"/>
          </w:tcPr>
          <w:p w14:paraId="10ACB4F3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0E5FAE87" w14:textId="4B872195" w:rsidTr="00B712C6">
        <w:trPr>
          <w:gridAfter w:val="1"/>
          <w:wAfter w:w="34" w:type="dxa"/>
        </w:trPr>
        <w:tc>
          <w:tcPr>
            <w:tcW w:w="1128" w:type="dxa"/>
          </w:tcPr>
          <w:p w14:paraId="67318111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713160E9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Możliwość złożenia do transportu w ambulansie, </w:t>
            </w:r>
          </w:p>
        </w:tc>
        <w:tc>
          <w:tcPr>
            <w:tcW w:w="7620" w:type="dxa"/>
          </w:tcPr>
          <w:p w14:paraId="1A201EFB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60F8B715" w14:textId="19580BA5" w:rsidTr="00B712C6">
        <w:trPr>
          <w:gridAfter w:val="1"/>
          <w:wAfter w:w="34" w:type="dxa"/>
        </w:trPr>
        <w:tc>
          <w:tcPr>
            <w:tcW w:w="1128" w:type="dxa"/>
          </w:tcPr>
          <w:p w14:paraId="07B72978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>4.</w:t>
            </w:r>
            <w:r w:rsidRPr="003C0FDF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18BE8B75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Wysuwane rączki przednie, z blokadą położenia </w:t>
            </w:r>
          </w:p>
        </w:tc>
        <w:tc>
          <w:tcPr>
            <w:tcW w:w="7620" w:type="dxa"/>
          </w:tcPr>
          <w:p w14:paraId="61C3819F" w14:textId="77777777" w:rsidR="006968B3" w:rsidRPr="003C0FDF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427DAFF5" w14:textId="47ABDEBC" w:rsidTr="00B712C6">
        <w:trPr>
          <w:gridAfter w:val="1"/>
          <w:wAfter w:w="34" w:type="dxa"/>
        </w:trPr>
        <w:tc>
          <w:tcPr>
            <w:tcW w:w="1128" w:type="dxa"/>
          </w:tcPr>
          <w:p w14:paraId="40948795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>5.</w:t>
            </w:r>
            <w:r w:rsidRPr="003C0FDF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1D2228A3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Podpórka pod stopy pacjenta, </w:t>
            </w:r>
          </w:p>
        </w:tc>
        <w:tc>
          <w:tcPr>
            <w:tcW w:w="7620" w:type="dxa"/>
          </w:tcPr>
          <w:p w14:paraId="278CBA26" w14:textId="77777777" w:rsidR="006968B3" w:rsidRPr="003C0FDF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643932E0" w14:textId="0E7DE511" w:rsidTr="00B712C6">
        <w:trPr>
          <w:gridAfter w:val="1"/>
          <w:wAfter w:w="34" w:type="dxa"/>
        </w:trPr>
        <w:tc>
          <w:tcPr>
            <w:tcW w:w="1128" w:type="dxa"/>
          </w:tcPr>
          <w:p w14:paraId="6AD4336D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>6.</w:t>
            </w:r>
            <w:r w:rsidRPr="003C0FDF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69C5CC3D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Udźwig krzesełka minimum 200 kg </w:t>
            </w:r>
          </w:p>
        </w:tc>
        <w:tc>
          <w:tcPr>
            <w:tcW w:w="7620" w:type="dxa"/>
          </w:tcPr>
          <w:p w14:paraId="0EC9644B" w14:textId="77777777" w:rsidR="006968B3" w:rsidRPr="003C0FDF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1AA843B5" w14:textId="5EC63AEB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44FFE2B5" w14:textId="23A68FC8" w:rsidR="006968B3" w:rsidRPr="003C0FDF" w:rsidRDefault="003C0FDF" w:rsidP="00514262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>7</w:t>
            </w:r>
            <w:r w:rsidR="006968B3" w:rsidRPr="003C0FDF">
              <w:rPr>
                <w:rFonts w:eastAsia="Times New Roman" w:cstheme="minorHAnsi"/>
              </w:rPr>
              <w:t>.</w:t>
            </w:r>
            <w:r w:rsidR="006968B3" w:rsidRPr="003C0FDF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7A90818" w14:textId="701E32E6" w:rsidR="006968B3" w:rsidRPr="003C0FDF" w:rsidRDefault="006968B3" w:rsidP="003C0FDF">
            <w:pPr>
              <w:rPr>
                <w:rFonts w:eastAsia="Times New Roman" w:cstheme="minorHAnsi"/>
              </w:rPr>
            </w:pPr>
            <w:r w:rsidRPr="003C0FDF">
              <w:rPr>
                <w:rFonts w:eastAsia="Times New Roman" w:cstheme="minorHAnsi"/>
              </w:rPr>
              <w:t xml:space="preserve">Gwarancja </w:t>
            </w:r>
            <w:r w:rsidR="003C0FDF" w:rsidRPr="003C0FDF">
              <w:rPr>
                <w:rFonts w:eastAsia="Times New Roman" w:cstheme="minorHAnsi"/>
              </w:rPr>
              <w:t>– zgodnie z Formularzem oferty.</w:t>
            </w:r>
            <w:r w:rsidRPr="003C0FDF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620" w:type="dxa"/>
          </w:tcPr>
          <w:p w14:paraId="28B16755" w14:textId="77777777" w:rsidR="006968B3" w:rsidRPr="003C0FDF" w:rsidRDefault="006968B3">
            <w:pPr>
              <w:rPr>
                <w:rFonts w:eastAsia="Times New Roman" w:cstheme="minorHAnsi"/>
              </w:rPr>
            </w:pPr>
          </w:p>
          <w:p w14:paraId="75CF31AB" w14:textId="77777777" w:rsidR="006968B3" w:rsidRPr="003C0FDF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4C282A8D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1E56F069" w14:textId="77777777" w:rsidR="00170420" w:rsidRDefault="00170420" w:rsidP="00514262">
            <w:pPr>
              <w:rPr>
                <w:rFonts w:eastAsia="Times New Roman" w:cstheme="minorHAnsi"/>
                <w:b/>
              </w:rPr>
            </w:pPr>
          </w:p>
          <w:p w14:paraId="37D96593" w14:textId="19174DCE" w:rsidR="005D6451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 xml:space="preserve">DESKA ORTOPEDYCZNA Z UNIERUCHOMIENIEM GŁOWY </w:t>
            </w:r>
            <w:r w:rsidRPr="00924452">
              <w:rPr>
                <w:rFonts w:eastAsia="Times New Roman" w:cstheme="minorHAnsi"/>
                <w:b/>
              </w:rPr>
              <w:br/>
              <w:t>I PASAMI MOCUJĄCYMI</w:t>
            </w:r>
            <w:r w:rsidR="006968B3">
              <w:rPr>
                <w:rFonts w:eastAsia="Times New Roman" w:cstheme="minorHAnsi"/>
                <w:b/>
              </w:rPr>
              <w:t xml:space="preserve"> - 1 szt.</w:t>
            </w:r>
          </w:p>
          <w:p w14:paraId="5874A5AD" w14:textId="77777777" w:rsidR="00856C9A" w:rsidRDefault="00856C9A" w:rsidP="00514262">
            <w:pPr>
              <w:rPr>
                <w:rFonts w:eastAsia="Times New Roman" w:cstheme="minorHAnsi"/>
                <w:b/>
              </w:rPr>
            </w:pPr>
          </w:p>
          <w:p w14:paraId="096D238C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3AF974BB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443A3911" w14:textId="022002CC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08AC1181" w14:textId="07964482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6968B3" w:rsidRPr="00924452" w14:paraId="6C6A2119" w14:textId="02E322B2" w:rsidTr="00B712C6">
        <w:trPr>
          <w:gridAfter w:val="1"/>
          <w:wAfter w:w="34" w:type="dxa"/>
          <w:trHeight w:val="130"/>
        </w:trPr>
        <w:tc>
          <w:tcPr>
            <w:tcW w:w="1128" w:type="dxa"/>
          </w:tcPr>
          <w:p w14:paraId="3BF52EE7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</w:p>
        </w:tc>
        <w:tc>
          <w:tcPr>
            <w:tcW w:w="6102" w:type="dxa"/>
          </w:tcPr>
          <w:p w14:paraId="38A0462C" w14:textId="77777777" w:rsidR="006968B3" w:rsidRPr="00D4334E" w:rsidRDefault="006968B3" w:rsidP="00514262">
            <w:pPr>
              <w:rPr>
                <w:rFonts w:eastAsia="Times New Roman" w:cstheme="minorHAnsi"/>
              </w:rPr>
            </w:pPr>
            <w:r w:rsidRPr="00D4334E">
              <w:rPr>
                <w:rFonts w:eastAsia="Times New Roman" w:cstheme="minorHAnsi"/>
              </w:rPr>
              <w:t xml:space="preserve">Deska wykonana z tworzywa sztucznego o wysokiej </w:t>
            </w:r>
          </w:p>
          <w:p w14:paraId="481518ED" w14:textId="73BD8155" w:rsidR="006968B3" w:rsidRPr="00D4334E" w:rsidRDefault="006968B3" w:rsidP="00514262">
            <w:pPr>
              <w:rPr>
                <w:rFonts w:eastAsia="Times New Roman" w:cstheme="minorHAnsi"/>
              </w:rPr>
            </w:pPr>
            <w:r w:rsidRPr="00D4334E">
              <w:rPr>
                <w:rFonts w:eastAsia="Times New Roman" w:cstheme="minorHAnsi"/>
              </w:rPr>
              <w:t xml:space="preserve">wytrzymałości i trwałości, </w:t>
            </w:r>
            <w:r w:rsidR="00D4334E" w:rsidRPr="00D4334E">
              <w:rPr>
                <w:rFonts w:eastAsia="Times New Roman" w:cstheme="minorHAnsi"/>
              </w:rPr>
              <w:t xml:space="preserve">dającego się </w:t>
            </w:r>
            <w:r w:rsidRPr="00D4334E">
              <w:rPr>
                <w:rFonts w:eastAsia="Times New Roman" w:cstheme="minorHAnsi"/>
              </w:rPr>
              <w:t>czy</w:t>
            </w:r>
            <w:r w:rsidR="00D4334E" w:rsidRPr="00D4334E">
              <w:rPr>
                <w:rFonts w:eastAsia="Times New Roman" w:cstheme="minorHAnsi"/>
              </w:rPr>
              <w:t>ścić</w:t>
            </w:r>
            <w:r w:rsidRPr="00D4334E">
              <w:rPr>
                <w:rFonts w:eastAsia="Times New Roman" w:cstheme="minorHAnsi"/>
              </w:rPr>
              <w:t xml:space="preserve"> i dezynfek</w:t>
            </w:r>
            <w:r w:rsidR="00D4334E" w:rsidRPr="00D4334E">
              <w:rPr>
                <w:rFonts w:eastAsia="Times New Roman" w:cstheme="minorHAnsi"/>
              </w:rPr>
              <w:t>ować</w:t>
            </w:r>
          </w:p>
        </w:tc>
        <w:tc>
          <w:tcPr>
            <w:tcW w:w="7620" w:type="dxa"/>
          </w:tcPr>
          <w:p w14:paraId="24BC2C7B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5EB6C54E" w14:textId="48179955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15A0B760" w14:textId="578DFC7E" w:rsidTr="00B712C6">
        <w:trPr>
          <w:gridAfter w:val="1"/>
          <w:wAfter w:w="34" w:type="dxa"/>
        </w:trPr>
        <w:tc>
          <w:tcPr>
            <w:tcW w:w="1128" w:type="dxa"/>
          </w:tcPr>
          <w:p w14:paraId="3E84B697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045D9819" w14:textId="1E619081" w:rsidR="006968B3" w:rsidRPr="00D4334E" w:rsidRDefault="006968B3" w:rsidP="00514262">
            <w:pPr>
              <w:rPr>
                <w:rFonts w:eastAsia="Times New Roman" w:cstheme="minorHAnsi"/>
              </w:rPr>
            </w:pPr>
            <w:r w:rsidRPr="00D4334E">
              <w:rPr>
                <w:rFonts w:eastAsia="Times New Roman" w:cstheme="minorHAnsi"/>
              </w:rPr>
              <w:t xml:space="preserve">Wymiary: 180 x45 cm (± 5cm). </w:t>
            </w:r>
          </w:p>
        </w:tc>
        <w:tc>
          <w:tcPr>
            <w:tcW w:w="7620" w:type="dxa"/>
          </w:tcPr>
          <w:p w14:paraId="7D1C41C4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4366DB11" w14:textId="6FAF2AA6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51A78B81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54BE9365" w14:textId="77777777" w:rsidR="006968B3" w:rsidRPr="00D4334E" w:rsidRDefault="006968B3" w:rsidP="00514262">
            <w:pPr>
              <w:rPr>
                <w:rFonts w:eastAsia="Times New Roman" w:cstheme="minorHAnsi"/>
              </w:rPr>
            </w:pPr>
            <w:r w:rsidRPr="00D4334E">
              <w:rPr>
                <w:rFonts w:eastAsia="Times New Roman" w:cstheme="minorHAnsi"/>
              </w:rPr>
              <w:t xml:space="preserve">14 uchwytów na obwodzie deski o wymiarach zapewniające </w:t>
            </w:r>
          </w:p>
          <w:p w14:paraId="239FC575" w14:textId="77B0CD3D" w:rsidR="006968B3" w:rsidRPr="00D4334E" w:rsidRDefault="006968B3" w:rsidP="00514262">
            <w:pPr>
              <w:rPr>
                <w:rFonts w:eastAsia="Times New Roman" w:cstheme="minorHAnsi"/>
              </w:rPr>
            </w:pPr>
            <w:r w:rsidRPr="00D4334E">
              <w:rPr>
                <w:rFonts w:eastAsia="Times New Roman" w:cstheme="minorHAnsi"/>
              </w:rPr>
              <w:t xml:space="preserve">wygodne przenoszenie nawet w grubych rękawicach. </w:t>
            </w:r>
          </w:p>
        </w:tc>
        <w:tc>
          <w:tcPr>
            <w:tcW w:w="7620" w:type="dxa"/>
          </w:tcPr>
          <w:p w14:paraId="6C14D05B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2E040A88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1A3F3AA0" w14:textId="49997B17" w:rsidTr="00B712C6">
        <w:trPr>
          <w:gridAfter w:val="1"/>
          <w:wAfter w:w="34" w:type="dxa"/>
        </w:trPr>
        <w:tc>
          <w:tcPr>
            <w:tcW w:w="1128" w:type="dxa"/>
          </w:tcPr>
          <w:p w14:paraId="5BEEF28A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</w:p>
        </w:tc>
        <w:tc>
          <w:tcPr>
            <w:tcW w:w="6102" w:type="dxa"/>
          </w:tcPr>
          <w:p w14:paraId="78DB9064" w14:textId="77777777" w:rsidR="00170420" w:rsidRPr="00924452" w:rsidRDefault="00170420" w:rsidP="00170420">
            <w:pPr>
              <w:rPr>
                <w:rFonts w:eastAsia="Times New Roman" w:cstheme="minorHAnsi"/>
                <w:i/>
                <w:iCs/>
              </w:rPr>
            </w:pPr>
            <w:r w:rsidRPr="00924452">
              <w:rPr>
                <w:rFonts w:eastAsia="Times New Roman" w:cstheme="minorHAnsi"/>
                <w:i/>
                <w:iCs/>
              </w:rPr>
              <w:t>Pasy mocujące pacjenta</w:t>
            </w:r>
          </w:p>
        </w:tc>
        <w:tc>
          <w:tcPr>
            <w:tcW w:w="7620" w:type="dxa"/>
          </w:tcPr>
          <w:p w14:paraId="20140EE7" w14:textId="77777777" w:rsidR="00170420" w:rsidRPr="00924452" w:rsidRDefault="00170420" w:rsidP="00170420">
            <w:pPr>
              <w:rPr>
                <w:rFonts w:eastAsia="Times New Roman" w:cstheme="minorHAnsi"/>
                <w:i/>
                <w:iCs/>
              </w:rPr>
            </w:pPr>
          </w:p>
        </w:tc>
      </w:tr>
      <w:tr w:rsidR="00170420" w:rsidRPr="00924452" w14:paraId="2D0D19CC" w14:textId="0B61D690" w:rsidTr="00B712C6">
        <w:trPr>
          <w:gridAfter w:val="1"/>
          <w:wAfter w:w="34" w:type="dxa"/>
        </w:trPr>
        <w:tc>
          <w:tcPr>
            <w:tcW w:w="1128" w:type="dxa"/>
          </w:tcPr>
          <w:p w14:paraId="06B8CDF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a.</w:t>
            </w:r>
          </w:p>
        </w:tc>
        <w:tc>
          <w:tcPr>
            <w:tcW w:w="6102" w:type="dxa"/>
          </w:tcPr>
          <w:p w14:paraId="7AC32FC9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Ilość pasów minimum 4 </w:t>
            </w:r>
          </w:p>
        </w:tc>
        <w:tc>
          <w:tcPr>
            <w:tcW w:w="7620" w:type="dxa"/>
          </w:tcPr>
          <w:p w14:paraId="437102A4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52BF0680" w14:textId="25C3AEF2" w:rsidTr="00B712C6">
        <w:trPr>
          <w:gridAfter w:val="1"/>
          <w:wAfter w:w="34" w:type="dxa"/>
        </w:trPr>
        <w:tc>
          <w:tcPr>
            <w:tcW w:w="1128" w:type="dxa"/>
          </w:tcPr>
          <w:p w14:paraId="6AA3709D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b.</w:t>
            </w:r>
          </w:p>
        </w:tc>
        <w:tc>
          <w:tcPr>
            <w:tcW w:w="6102" w:type="dxa"/>
          </w:tcPr>
          <w:p w14:paraId="1B241825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Dwuczęściowa konstrukcja każdego pasa </w:t>
            </w:r>
          </w:p>
        </w:tc>
        <w:tc>
          <w:tcPr>
            <w:tcW w:w="7620" w:type="dxa"/>
          </w:tcPr>
          <w:p w14:paraId="5F1B327C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5A81D05D" w14:textId="57FC3038" w:rsidTr="00B712C6">
        <w:trPr>
          <w:gridAfter w:val="1"/>
          <w:wAfter w:w="34" w:type="dxa"/>
        </w:trPr>
        <w:tc>
          <w:tcPr>
            <w:tcW w:w="1128" w:type="dxa"/>
          </w:tcPr>
          <w:p w14:paraId="05694C26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c.</w:t>
            </w:r>
          </w:p>
        </w:tc>
        <w:tc>
          <w:tcPr>
            <w:tcW w:w="6102" w:type="dxa"/>
          </w:tcPr>
          <w:p w14:paraId="339AF3A5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Regulacja długości każdego pasa po obu stronach klamry </w:t>
            </w:r>
          </w:p>
        </w:tc>
        <w:tc>
          <w:tcPr>
            <w:tcW w:w="7620" w:type="dxa"/>
          </w:tcPr>
          <w:p w14:paraId="00D2C185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760B3552" w14:textId="418BA698" w:rsidTr="00B712C6">
        <w:trPr>
          <w:gridAfter w:val="1"/>
          <w:wAfter w:w="34" w:type="dxa"/>
        </w:trPr>
        <w:tc>
          <w:tcPr>
            <w:tcW w:w="1128" w:type="dxa"/>
          </w:tcPr>
          <w:p w14:paraId="41236E4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d.</w:t>
            </w:r>
          </w:p>
        </w:tc>
        <w:tc>
          <w:tcPr>
            <w:tcW w:w="6102" w:type="dxa"/>
          </w:tcPr>
          <w:p w14:paraId="074B7D1B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Zapinanie pasów za pomocą metalowych  „szybkozłączy” </w:t>
            </w:r>
          </w:p>
        </w:tc>
        <w:tc>
          <w:tcPr>
            <w:tcW w:w="7620" w:type="dxa"/>
          </w:tcPr>
          <w:p w14:paraId="2582F9D0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39E7904F" w14:textId="22FCF665" w:rsidTr="00B712C6">
        <w:trPr>
          <w:gridAfter w:val="1"/>
          <w:wAfter w:w="34" w:type="dxa"/>
        </w:trPr>
        <w:tc>
          <w:tcPr>
            <w:tcW w:w="1128" w:type="dxa"/>
          </w:tcPr>
          <w:p w14:paraId="270973B1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</w:p>
        </w:tc>
        <w:tc>
          <w:tcPr>
            <w:tcW w:w="6102" w:type="dxa"/>
          </w:tcPr>
          <w:p w14:paraId="30A80C2B" w14:textId="77777777" w:rsidR="00170420" w:rsidRPr="00924452" w:rsidRDefault="00170420" w:rsidP="00170420">
            <w:pPr>
              <w:rPr>
                <w:rFonts w:eastAsia="Times New Roman" w:cstheme="minorHAnsi"/>
                <w:i/>
                <w:iCs/>
              </w:rPr>
            </w:pPr>
            <w:r w:rsidRPr="00924452">
              <w:rPr>
                <w:rFonts w:eastAsia="Times New Roman" w:cstheme="minorHAnsi"/>
                <w:i/>
                <w:iCs/>
              </w:rPr>
              <w:t>Stabilizator głowy</w:t>
            </w:r>
          </w:p>
        </w:tc>
        <w:tc>
          <w:tcPr>
            <w:tcW w:w="7620" w:type="dxa"/>
          </w:tcPr>
          <w:p w14:paraId="5D853C1C" w14:textId="77777777" w:rsidR="00170420" w:rsidRPr="00924452" w:rsidRDefault="00170420" w:rsidP="00170420">
            <w:pPr>
              <w:rPr>
                <w:rFonts w:eastAsia="Times New Roman" w:cstheme="minorHAnsi"/>
                <w:i/>
                <w:iCs/>
              </w:rPr>
            </w:pPr>
          </w:p>
        </w:tc>
      </w:tr>
      <w:tr w:rsidR="00170420" w:rsidRPr="00924452" w14:paraId="05ACE241" w14:textId="1E8E88E6" w:rsidTr="00B712C6">
        <w:trPr>
          <w:gridAfter w:val="1"/>
          <w:wAfter w:w="34" w:type="dxa"/>
        </w:trPr>
        <w:tc>
          <w:tcPr>
            <w:tcW w:w="1128" w:type="dxa"/>
          </w:tcPr>
          <w:p w14:paraId="0397F381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a.</w:t>
            </w:r>
          </w:p>
        </w:tc>
        <w:tc>
          <w:tcPr>
            <w:tcW w:w="6102" w:type="dxa"/>
          </w:tcPr>
          <w:p w14:paraId="7765564E" w14:textId="1FF1556B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System klocków umożliwiający dostęp do tętnicy szyjnej z pasami zabezpieczającymi czoło i brodę </w:t>
            </w:r>
          </w:p>
        </w:tc>
        <w:tc>
          <w:tcPr>
            <w:tcW w:w="7620" w:type="dxa"/>
          </w:tcPr>
          <w:p w14:paraId="2DF453C9" w14:textId="77777777" w:rsidR="00170420" w:rsidRDefault="00170420">
            <w:pPr>
              <w:rPr>
                <w:rFonts w:eastAsia="Times New Roman" w:cstheme="minorHAnsi"/>
              </w:rPr>
            </w:pPr>
          </w:p>
          <w:p w14:paraId="5D26A0D1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720ABCEE" w14:textId="56200072" w:rsidTr="00B712C6">
        <w:trPr>
          <w:gridAfter w:val="1"/>
          <w:wAfter w:w="34" w:type="dxa"/>
        </w:trPr>
        <w:tc>
          <w:tcPr>
            <w:tcW w:w="1128" w:type="dxa"/>
          </w:tcPr>
          <w:p w14:paraId="54708B17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b.</w:t>
            </w:r>
          </w:p>
        </w:tc>
        <w:tc>
          <w:tcPr>
            <w:tcW w:w="6102" w:type="dxa"/>
          </w:tcPr>
          <w:p w14:paraId="7C94C306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Mocowanie stabilizatora do  deski za pomocą rzepów </w:t>
            </w:r>
          </w:p>
        </w:tc>
        <w:tc>
          <w:tcPr>
            <w:tcW w:w="7620" w:type="dxa"/>
          </w:tcPr>
          <w:p w14:paraId="24BDFEFD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7E9CE70E" w14:textId="5FF71288" w:rsidTr="00B712C6">
        <w:trPr>
          <w:gridAfter w:val="1"/>
          <w:wAfter w:w="34" w:type="dxa"/>
        </w:trPr>
        <w:tc>
          <w:tcPr>
            <w:tcW w:w="1128" w:type="dxa"/>
          </w:tcPr>
          <w:p w14:paraId="20FEEB20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</w:p>
        </w:tc>
        <w:tc>
          <w:tcPr>
            <w:tcW w:w="6102" w:type="dxa"/>
          </w:tcPr>
          <w:p w14:paraId="6E8EFD6B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Masa deski: maksimum 8 kg </w:t>
            </w:r>
          </w:p>
        </w:tc>
        <w:tc>
          <w:tcPr>
            <w:tcW w:w="7620" w:type="dxa"/>
          </w:tcPr>
          <w:p w14:paraId="248ED608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7136A008" w14:textId="77AF5F5F" w:rsidTr="00B712C6">
        <w:trPr>
          <w:gridAfter w:val="1"/>
          <w:wAfter w:w="34" w:type="dxa"/>
        </w:trPr>
        <w:tc>
          <w:tcPr>
            <w:tcW w:w="1128" w:type="dxa"/>
          </w:tcPr>
          <w:p w14:paraId="64590795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7.</w:t>
            </w:r>
          </w:p>
        </w:tc>
        <w:tc>
          <w:tcPr>
            <w:tcW w:w="6102" w:type="dxa"/>
          </w:tcPr>
          <w:p w14:paraId="4684D6F0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Nośność: minimum 350 kg </w:t>
            </w:r>
          </w:p>
        </w:tc>
        <w:tc>
          <w:tcPr>
            <w:tcW w:w="7620" w:type="dxa"/>
          </w:tcPr>
          <w:p w14:paraId="1DEAA976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1B06EA5D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6F8E4538" w14:textId="77777777" w:rsidR="00170420" w:rsidRDefault="00170420" w:rsidP="00514262">
            <w:pPr>
              <w:rPr>
                <w:rFonts w:eastAsia="Times New Roman" w:cstheme="minorHAnsi"/>
                <w:b/>
              </w:rPr>
            </w:pPr>
          </w:p>
          <w:p w14:paraId="3A7E1930" w14:textId="23B32ADE" w:rsidR="005D6451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>MATERAC PRÓŻNIOWY</w:t>
            </w:r>
            <w:r w:rsidR="006968B3">
              <w:rPr>
                <w:rFonts w:eastAsia="Times New Roman" w:cstheme="minorHAnsi"/>
                <w:b/>
              </w:rPr>
              <w:t xml:space="preserve"> – 1 szt.</w:t>
            </w:r>
          </w:p>
          <w:p w14:paraId="16F6BB4A" w14:textId="77777777" w:rsidR="00856C9A" w:rsidRDefault="00856C9A" w:rsidP="00514262">
            <w:pPr>
              <w:rPr>
                <w:rFonts w:eastAsia="Times New Roman" w:cstheme="minorHAnsi"/>
                <w:b/>
              </w:rPr>
            </w:pPr>
          </w:p>
          <w:p w14:paraId="225B19A9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1BF438DF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lastRenderedPageBreak/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5CB04710" w14:textId="156E5E10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71A32672" w14:textId="027CA26F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6968B3" w:rsidRPr="00924452" w14:paraId="5977B9D3" w14:textId="7DD0B9A6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7359AA81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116BF4F9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Materac próżniowy do transportu pacjentów z urazami </w:t>
            </w:r>
          </w:p>
          <w:p w14:paraId="51EF03F5" w14:textId="256119A0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kręgosłupa, miednicy  i urazami wielonarządowymi z dopinaną podłogą zabezpieczającą materac w kontakcie z podłożem </w:t>
            </w:r>
          </w:p>
        </w:tc>
        <w:tc>
          <w:tcPr>
            <w:tcW w:w="7620" w:type="dxa"/>
          </w:tcPr>
          <w:p w14:paraId="7E81068E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4B6F0E36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1F37737C" w14:textId="249D45DA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6120BC1A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312535CA" w14:textId="77777777" w:rsidR="006968B3" w:rsidRPr="00635634" w:rsidRDefault="006968B3" w:rsidP="00514262">
            <w:pPr>
              <w:rPr>
                <w:rFonts w:eastAsia="Times New Roman" w:cstheme="minorHAnsi"/>
              </w:rPr>
            </w:pPr>
            <w:r w:rsidRPr="00635634">
              <w:rPr>
                <w:rFonts w:eastAsia="Times New Roman" w:cstheme="minorHAnsi"/>
              </w:rPr>
              <w:t xml:space="preserve">Konstrukcja zapewniająca całkowite unieruchomienie, </w:t>
            </w:r>
          </w:p>
          <w:p w14:paraId="76B77EA6" w14:textId="77777777" w:rsidR="006968B3" w:rsidRPr="00635634" w:rsidRDefault="006968B3" w:rsidP="00514262">
            <w:pPr>
              <w:rPr>
                <w:rFonts w:eastAsia="Times New Roman" w:cstheme="minorHAnsi"/>
              </w:rPr>
            </w:pPr>
            <w:r w:rsidRPr="00635634">
              <w:rPr>
                <w:rFonts w:eastAsia="Times New Roman" w:cstheme="minorHAnsi"/>
              </w:rPr>
              <w:t>dopasowanie do ciała pacjenta i uniemożliwiająca załamywanie</w:t>
            </w:r>
          </w:p>
          <w:p w14:paraId="3FDD133A" w14:textId="7B8D4C5D" w:rsidR="006968B3" w:rsidRPr="00635634" w:rsidRDefault="006968B3" w:rsidP="00514262">
            <w:pPr>
              <w:rPr>
                <w:rFonts w:eastAsia="Times New Roman" w:cstheme="minorHAnsi"/>
              </w:rPr>
            </w:pPr>
            <w:r w:rsidRPr="00635634">
              <w:rPr>
                <w:rFonts w:eastAsia="Times New Roman" w:cstheme="minorHAnsi"/>
              </w:rPr>
              <w:t xml:space="preserve"> się materaca podczas przenoszenia pacjenta </w:t>
            </w:r>
          </w:p>
        </w:tc>
        <w:tc>
          <w:tcPr>
            <w:tcW w:w="7620" w:type="dxa"/>
          </w:tcPr>
          <w:p w14:paraId="0F634FBE" w14:textId="77777777" w:rsidR="006968B3" w:rsidRPr="004151CA" w:rsidRDefault="006968B3">
            <w:pPr>
              <w:rPr>
                <w:rFonts w:eastAsia="Times New Roman" w:cstheme="minorHAnsi"/>
                <w:color w:val="FF0000"/>
              </w:rPr>
            </w:pPr>
          </w:p>
          <w:p w14:paraId="408D7F8E" w14:textId="77777777" w:rsidR="006968B3" w:rsidRPr="004151CA" w:rsidRDefault="006968B3" w:rsidP="00514262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6968B3" w:rsidRPr="00924452" w14:paraId="578E1168" w14:textId="65ECB0A8" w:rsidTr="00B712C6">
        <w:trPr>
          <w:gridAfter w:val="1"/>
          <w:wAfter w:w="34" w:type="dxa"/>
        </w:trPr>
        <w:tc>
          <w:tcPr>
            <w:tcW w:w="1128" w:type="dxa"/>
          </w:tcPr>
          <w:p w14:paraId="2D56269A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5D13B185" w14:textId="4B557650" w:rsidR="006968B3" w:rsidRPr="00635634" w:rsidRDefault="006968B3" w:rsidP="00514262">
            <w:pPr>
              <w:rPr>
                <w:rFonts w:eastAsia="Times New Roman" w:cstheme="minorHAnsi"/>
              </w:rPr>
            </w:pPr>
            <w:r w:rsidRPr="00635634">
              <w:rPr>
                <w:rFonts w:eastAsia="Times New Roman" w:cstheme="minorHAnsi"/>
              </w:rPr>
              <w:t>Wymiary 200 x 90</w:t>
            </w:r>
            <w:r w:rsidR="004151CA" w:rsidRPr="00635634">
              <w:rPr>
                <w:rFonts w:eastAsia="Times New Roman" w:cstheme="minorHAnsi"/>
              </w:rPr>
              <w:t xml:space="preserve"> </w:t>
            </w:r>
            <w:r w:rsidRPr="00635634">
              <w:rPr>
                <w:rFonts w:eastAsia="Times New Roman" w:cstheme="minorHAnsi"/>
              </w:rPr>
              <w:t xml:space="preserve">cm </w:t>
            </w:r>
            <w:r w:rsidR="00635634" w:rsidRPr="00635634">
              <w:rPr>
                <w:rFonts w:eastAsia="Times New Roman" w:cstheme="minorHAnsi"/>
              </w:rPr>
              <w:t>(+/- 5 cm)</w:t>
            </w:r>
          </w:p>
        </w:tc>
        <w:tc>
          <w:tcPr>
            <w:tcW w:w="7620" w:type="dxa"/>
          </w:tcPr>
          <w:p w14:paraId="4442081B" w14:textId="694DE950" w:rsidR="006968B3" w:rsidRPr="004151CA" w:rsidRDefault="006968B3" w:rsidP="006968B3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6968B3" w:rsidRPr="00924452" w14:paraId="378B3B3F" w14:textId="762B61EF" w:rsidTr="00B712C6">
        <w:trPr>
          <w:gridAfter w:val="1"/>
          <w:wAfter w:w="34" w:type="dxa"/>
        </w:trPr>
        <w:tc>
          <w:tcPr>
            <w:tcW w:w="1128" w:type="dxa"/>
          </w:tcPr>
          <w:p w14:paraId="003EB7AC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011902C0" w14:textId="414DC94D" w:rsidR="006968B3" w:rsidRPr="00635634" w:rsidRDefault="006968B3" w:rsidP="00514262">
            <w:pPr>
              <w:rPr>
                <w:rFonts w:eastAsia="Times New Roman" w:cstheme="minorHAnsi"/>
              </w:rPr>
            </w:pPr>
            <w:r w:rsidRPr="00635634">
              <w:rPr>
                <w:rFonts w:eastAsia="Times New Roman" w:cstheme="minorHAnsi"/>
              </w:rPr>
              <w:t>Minimum 6 uchwyt</w:t>
            </w:r>
            <w:r w:rsidR="004151CA" w:rsidRPr="00635634">
              <w:rPr>
                <w:rFonts w:eastAsia="Times New Roman" w:cstheme="minorHAnsi"/>
              </w:rPr>
              <w:t>ów</w:t>
            </w:r>
            <w:r w:rsidRPr="00635634">
              <w:rPr>
                <w:rFonts w:eastAsia="Times New Roman" w:cstheme="minorHAnsi"/>
              </w:rPr>
              <w:t xml:space="preserve"> do przenoszenia </w:t>
            </w:r>
          </w:p>
        </w:tc>
        <w:tc>
          <w:tcPr>
            <w:tcW w:w="7620" w:type="dxa"/>
          </w:tcPr>
          <w:p w14:paraId="7958F78B" w14:textId="77777777" w:rsidR="006968B3" w:rsidRPr="004151CA" w:rsidRDefault="006968B3" w:rsidP="006968B3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6968B3" w:rsidRPr="00924452" w14:paraId="1F7956BE" w14:textId="1CF3D521" w:rsidTr="00B712C6">
        <w:trPr>
          <w:gridAfter w:val="1"/>
          <w:wAfter w:w="34" w:type="dxa"/>
        </w:trPr>
        <w:tc>
          <w:tcPr>
            <w:tcW w:w="1128" w:type="dxa"/>
          </w:tcPr>
          <w:p w14:paraId="736CAA46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ACD4268" w14:textId="77777777" w:rsidR="006968B3" w:rsidRPr="00635634" w:rsidRDefault="006968B3" w:rsidP="00514262">
            <w:pPr>
              <w:rPr>
                <w:rFonts w:eastAsia="Times New Roman" w:cstheme="minorHAnsi"/>
              </w:rPr>
            </w:pPr>
            <w:r w:rsidRPr="00635634">
              <w:rPr>
                <w:rFonts w:eastAsia="Times New Roman" w:cstheme="minorHAnsi"/>
              </w:rPr>
              <w:t xml:space="preserve">Minimum 4 poprzeczne, zabezpieczające pacjenta pasy </w:t>
            </w:r>
          </w:p>
        </w:tc>
        <w:tc>
          <w:tcPr>
            <w:tcW w:w="7620" w:type="dxa"/>
          </w:tcPr>
          <w:p w14:paraId="514402DE" w14:textId="77777777" w:rsidR="006968B3" w:rsidRPr="004151CA" w:rsidRDefault="006968B3" w:rsidP="006968B3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6968B3" w:rsidRPr="00924452" w14:paraId="10FE909D" w14:textId="16CAC9AB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0D016B07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0A73A145" w14:textId="53C45B3E" w:rsidR="006968B3" w:rsidRPr="00635634" w:rsidRDefault="006968B3" w:rsidP="00514262">
            <w:pPr>
              <w:rPr>
                <w:rFonts w:eastAsia="Times New Roman" w:cstheme="minorHAnsi"/>
              </w:rPr>
            </w:pPr>
            <w:r w:rsidRPr="00635634">
              <w:rPr>
                <w:rFonts w:eastAsia="Times New Roman" w:cstheme="minorHAnsi"/>
              </w:rPr>
              <w:t xml:space="preserve">Materac wykonany z materiału o dużej wytrzymałości i trwałości, </w:t>
            </w:r>
            <w:r w:rsidR="00D4334E" w:rsidRPr="00635634">
              <w:rPr>
                <w:rFonts w:eastAsia="Times New Roman" w:cstheme="minorHAnsi"/>
              </w:rPr>
              <w:t xml:space="preserve">mogącego być </w:t>
            </w:r>
            <w:r w:rsidRPr="00635634">
              <w:rPr>
                <w:rFonts w:eastAsia="Times New Roman" w:cstheme="minorHAnsi"/>
              </w:rPr>
              <w:t>czyszcz</w:t>
            </w:r>
            <w:r w:rsidR="00D4334E" w:rsidRPr="00635634">
              <w:rPr>
                <w:rFonts w:eastAsia="Times New Roman" w:cstheme="minorHAnsi"/>
              </w:rPr>
              <w:t>onym</w:t>
            </w:r>
            <w:r w:rsidRPr="00635634">
              <w:rPr>
                <w:rFonts w:eastAsia="Times New Roman" w:cstheme="minorHAnsi"/>
              </w:rPr>
              <w:t xml:space="preserve"> i dezynfek</w:t>
            </w:r>
            <w:r w:rsidR="00D4334E" w:rsidRPr="00635634">
              <w:rPr>
                <w:rFonts w:eastAsia="Times New Roman" w:cstheme="minorHAnsi"/>
              </w:rPr>
              <w:t>owanym</w:t>
            </w:r>
          </w:p>
        </w:tc>
        <w:tc>
          <w:tcPr>
            <w:tcW w:w="7620" w:type="dxa"/>
          </w:tcPr>
          <w:p w14:paraId="3A1301DC" w14:textId="77777777" w:rsidR="006968B3" w:rsidRPr="004151CA" w:rsidRDefault="006968B3">
            <w:pPr>
              <w:rPr>
                <w:rFonts w:eastAsia="Times New Roman" w:cstheme="minorHAnsi"/>
                <w:color w:val="FF0000"/>
              </w:rPr>
            </w:pPr>
          </w:p>
          <w:p w14:paraId="7CA75273" w14:textId="28A8A851" w:rsidR="006968B3" w:rsidRPr="004151CA" w:rsidRDefault="006968B3" w:rsidP="00514262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6968B3" w:rsidRPr="00924452" w14:paraId="4FAD61D9" w14:textId="56FE7285" w:rsidTr="00B712C6">
        <w:trPr>
          <w:gridAfter w:val="1"/>
          <w:wAfter w:w="34" w:type="dxa"/>
        </w:trPr>
        <w:tc>
          <w:tcPr>
            <w:tcW w:w="1128" w:type="dxa"/>
          </w:tcPr>
          <w:p w14:paraId="10FE8186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7.</w:t>
            </w:r>
          </w:p>
        </w:tc>
        <w:tc>
          <w:tcPr>
            <w:tcW w:w="6102" w:type="dxa"/>
          </w:tcPr>
          <w:p w14:paraId="71603D87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Akcesoria/ elementy zestawu: pompka, torba na materac, </w:t>
            </w:r>
          </w:p>
          <w:p w14:paraId="0EBBA4C9" w14:textId="6DE12548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zestaw naprawczy</w:t>
            </w:r>
          </w:p>
        </w:tc>
        <w:tc>
          <w:tcPr>
            <w:tcW w:w="7620" w:type="dxa"/>
          </w:tcPr>
          <w:p w14:paraId="0C79F93A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7A7C4542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6FC1FA73" w14:textId="77777777" w:rsidTr="00B712C6">
        <w:trPr>
          <w:gridAfter w:val="1"/>
          <w:wAfter w:w="34" w:type="dxa"/>
          <w:trHeight w:val="148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79D41302" w14:textId="77777777" w:rsidR="00170420" w:rsidRDefault="00170420" w:rsidP="00514262">
            <w:pPr>
              <w:rPr>
                <w:rFonts w:eastAsia="Times New Roman" w:cstheme="minorHAnsi"/>
                <w:b/>
                <w:bCs/>
              </w:rPr>
            </w:pPr>
          </w:p>
          <w:p w14:paraId="723456B0" w14:textId="743B7D1B" w:rsidR="005D6451" w:rsidRDefault="005D6451" w:rsidP="00514262">
            <w:pPr>
              <w:rPr>
                <w:rFonts w:eastAsia="Times New Roman" w:cstheme="minorHAnsi"/>
                <w:b/>
                <w:bCs/>
              </w:rPr>
            </w:pPr>
            <w:r w:rsidRPr="00924452">
              <w:rPr>
                <w:rFonts w:eastAsia="Times New Roman" w:cstheme="minorHAnsi"/>
                <w:b/>
                <w:bCs/>
              </w:rPr>
              <w:t xml:space="preserve">SYSTEM UNIERUCHOMIENIA PEDIATRYCZNEGO </w:t>
            </w:r>
            <w:r w:rsidR="004151CA">
              <w:rPr>
                <w:rFonts w:eastAsia="Times New Roman" w:cstheme="minorHAnsi"/>
                <w:b/>
                <w:bCs/>
              </w:rPr>
              <w:t>– 1 szt.</w:t>
            </w:r>
          </w:p>
          <w:p w14:paraId="47B74E1A" w14:textId="77777777" w:rsidR="00856C9A" w:rsidRDefault="00856C9A" w:rsidP="00514262">
            <w:pPr>
              <w:rPr>
                <w:rFonts w:eastAsia="Times New Roman" w:cstheme="minorHAnsi"/>
                <w:b/>
                <w:bCs/>
              </w:rPr>
            </w:pPr>
          </w:p>
          <w:p w14:paraId="5096F1B7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49C3D844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3FF59B1E" w14:textId="77777777" w:rsidR="00856C9A" w:rsidRDefault="00856C9A" w:rsidP="00514262">
            <w:pPr>
              <w:rPr>
                <w:rFonts w:eastAsia="Times New Roman" w:cstheme="minorHAnsi"/>
                <w:b/>
                <w:bCs/>
              </w:rPr>
            </w:pPr>
          </w:p>
          <w:p w14:paraId="3CC54F7C" w14:textId="4C4CA26B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78870B1B" w14:textId="6D13BD3F" w:rsidR="005D6451" w:rsidRPr="00924452" w:rsidRDefault="005D6451" w:rsidP="00514262">
            <w:pPr>
              <w:jc w:val="center"/>
              <w:rPr>
                <w:rFonts w:eastAsia="Times New Roman" w:cstheme="minorHAnsi"/>
              </w:rPr>
            </w:pPr>
          </w:p>
        </w:tc>
      </w:tr>
      <w:tr w:rsidR="006968B3" w:rsidRPr="00924452" w14:paraId="58B94193" w14:textId="4F619395" w:rsidTr="00B712C6">
        <w:trPr>
          <w:gridAfter w:val="1"/>
          <w:wAfter w:w="34" w:type="dxa"/>
        </w:trPr>
        <w:tc>
          <w:tcPr>
            <w:tcW w:w="1128" w:type="dxa"/>
          </w:tcPr>
          <w:p w14:paraId="7FB2007D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</w:p>
        </w:tc>
        <w:tc>
          <w:tcPr>
            <w:tcW w:w="6102" w:type="dxa"/>
          </w:tcPr>
          <w:p w14:paraId="4FC5988C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System w postaci  deski z pasami mocującymi umożliwiającymi </w:t>
            </w:r>
          </w:p>
          <w:p w14:paraId="6AC9BF35" w14:textId="57EA3A26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regulację.</w:t>
            </w:r>
          </w:p>
        </w:tc>
        <w:tc>
          <w:tcPr>
            <w:tcW w:w="7620" w:type="dxa"/>
          </w:tcPr>
          <w:p w14:paraId="3D20795B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6D67AB38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235DC0AE" w14:textId="5A85D9B5" w:rsidTr="00B712C6">
        <w:trPr>
          <w:gridAfter w:val="1"/>
          <w:wAfter w:w="34" w:type="dxa"/>
        </w:trPr>
        <w:tc>
          <w:tcPr>
            <w:tcW w:w="1128" w:type="dxa"/>
          </w:tcPr>
          <w:p w14:paraId="56157ED7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</w:p>
        </w:tc>
        <w:tc>
          <w:tcPr>
            <w:tcW w:w="6102" w:type="dxa"/>
          </w:tcPr>
          <w:p w14:paraId="11AFE12A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Przeznaczony dla wieku od 2 do 10 lat.</w:t>
            </w:r>
          </w:p>
        </w:tc>
        <w:tc>
          <w:tcPr>
            <w:tcW w:w="7620" w:type="dxa"/>
          </w:tcPr>
          <w:p w14:paraId="5BFDCEE4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274D73A8" w14:textId="0FF4E35A" w:rsidTr="00B712C6">
        <w:trPr>
          <w:gridAfter w:val="1"/>
          <w:wAfter w:w="34" w:type="dxa"/>
        </w:trPr>
        <w:tc>
          <w:tcPr>
            <w:tcW w:w="1128" w:type="dxa"/>
          </w:tcPr>
          <w:p w14:paraId="5EB5A46F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</w:p>
        </w:tc>
        <w:tc>
          <w:tcPr>
            <w:tcW w:w="6102" w:type="dxa"/>
          </w:tcPr>
          <w:p w14:paraId="69C703DB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System pin unieruchomienia kręgosłupa w trakcie transportu </w:t>
            </w:r>
          </w:p>
          <w:p w14:paraId="79720C44" w14:textId="6A7A1D68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dla dzieci.</w:t>
            </w:r>
          </w:p>
        </w:tc>
        <w:tc>
          <w:tcPr>
            <w:tcW w:w="7620" w:type="dxa"/>
          </w:tcPr>
          <w:p w14:paraId="08C1BB92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40C2B5B5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39157B95" w14:textId="563EB982" w:rsidTr="00B712C6">
        <w:trPr>
          <w:gridAfter w:val="1"/>
          <w:wAfter w:w="34" w:type="dxa"/>
        </w:trPr>
        <w:tc>
          <w:tcPr>
            <w:tcW w:w="1128" w:type="dxa"/>
          </w:tcPr>
          <w:p w14:paraId="615ABDAF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</w:p>
        </w:tc>
        <w:tc>
          <w:tcPr>
            <w:tcW w:w="6102" w:type="dxa"/>
          </w:tcPr>
          <w:p w14:paraId="7F7E304F" w14:textId="77777777" w:rsidR="006968B3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Różne kolory pasków, regulowany na precyzyjne dostosowanie </w:t>
            </w:r>
          </w:p>
          <w:p w14:paraId="712BD19E" w14:textId="12EBEA0A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do wymaganych rozmiarów.</w:t>
            </w:r>
          </w:p>
        </w:tc>
        <w:tc>
          <w:tcPr>
            <w:tcW w:w="7620" w:type="dxa"/>
          </w:tcPr>
          <w:p w14:paraId="4E380BBF" w14:textId="77777777" w:rsidR="006968B3" w:rsidRDefault="006968B3">
            <w:pPr>
              <w:rPr>
                <w:rFonts w:eastAsia="Times New Roman" w:cstheme="minorHAnsi"/>
              </w:rPr>
            </w:pPr>
          </w:p>
          <w:p w14:paraId="3F5F832C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122C468E" w14:textId="07B545B3" w:rsidTr="00B712C6">
        <w:trPr>
          <w:gridAfter w:val="1"/>
          <w:wAfter w:w="34" w:type="dxa"/>
        </w:trPr>
        <w:tc>
          <w:tcPr>
            <w:tcW w:w="1128" w:type="dxa"/>
          </w:tcPr>
          <w:p w14:paraId="0832CD3D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</w:p>
        </w:tc>
        <w:tc>
          <w:tcPr>
            <w:tcW w:w="6102" w:type="dxa"/>
          </w:tcPr>
          <w:p w14:paraId="1FF842ED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Regulacja podpórki pod głowę, z otworami na  uszy.</w:t>
            </w:r>
          </w:p>
        </w:tc>
        <w:tc>
          <w:tcPr>
            <w:tcW w:w="7620" w:type="dxa"/>
          </w:tcPr>
          <w:p w14:paraId="503F9AE0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1365C440" w14:textId="5025B638" w:rsidTr="00B712C6">
        <w:trPr>
          <w:gridAfter w:val="1"/>
          <w:wAfter w:w="34" w:type="dxa"/>
        </w:trPr>
        <w:tc>
          <w:tcPr>
            <w:tcW w:w="1128" w:type="dxa"/>
          </w:tcPr>
          <w:p w14:paraId="479B81DD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</w:p>
        </w:tc>
        <w:tc>
          <w:tcPr>
            <w:tcW w:w="6102" w:type="dxa"/>
          </w:tcPr>
          <w:p w14:paraId="33D1D1AE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Uchwyty do łatwego przenoszenia w ciasnych miejscach.</w:t>
            </w:r>
          </w:p>
        </w:tc>
        <w:tc>
          <w:tcPr>
            <w:tcW w:w="7620" w:type="dxa"/>
          </w:tcPr>
          <w:p w14:paraId="51CC6ACB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5E7C7AD9" w14:textId="6816C745" w:rsidTr="00B712C6">
        <w:trPr>
          <w:gridAfter w:val="1"/>
          <w:wAfter w:w="34" w:type="dxa"/>
        </w:trPr>
        <w:tc>
          <w:tcPr>
            <w:tcW w:w="1128" w:type="dxa"/>
          </w:tcPr>
          <w:p w14:paraId="42267C07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7.</w:t>
            </w:r>
          </w:p>
        </w:tc>
        <w:tc>
          <w:tcPr>
            <w:tcW w:w="6102" w:type="dxa"/>
          </w:tcPr>
          <w:p w14:paraId="5970FBE6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Torba transportowa </w:t>
            </w:r>
          </w:p>
        </w:tc>
        <w:tc>
          <w:tcPr>
            <w:tcW w:w="7620" w:type="dxa"/>
          </w:tcPr>
          <w:p w14:paraId="4CE796F4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0E1A7692" w14:textId="231937CB" w:rsidTr="00B712C6">
        <w:trPr>
          <w:gridAfter w:val="1"/>
          <w:wAfter w:w="34" w:type="dxa"/>
        </w:trPr>
        <w:tc>
          <w:tcPr>
            <w:tcW w:w="1128" w:type="dxa"/>
          </w:tcPr>
          <w:p w14:paraId="6881BDEE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8.</w:t>
            </w:r>
          </w:p>
        </w:tc>
        <w:tc>
          <w:tcPr>
            <w:tcW w:w="6102" w:type="dxa"/>
          </w:tcPr>
          <w:p w14:paraId="54605144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Wymagania techniczne:</w:t>
            </w:r>
          </w:p>
        </w:tc>
        <w:tc>
          <w:tcPr>
            <w:tcW w:w="7620" w:type="dxa"/>
          </w:tcPr>
          <w:p w14:paraId="197E3A12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2AC716AE" w14:textId="0FDF2B04" w:rsidTr="00B712C6">
        <w:trPr>
          <w:gridAfter w:val="1"/>
          <w:wAfter w:w="34" w:type="dxa"/>
        </w:trPr>
        <w:tc>
          <w:tcPr>
            <w:tcW w:w="1128" w:type="dxa"/>
          </w:tcPr>
          <w:p w14:paraId="284382DA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a.</w:t>
            </w:r>
          </w:p>
        </w:tc>
        <w:tc>
          <w:tcPr>
            <w:tcW w:w="6102" w:type="dxa"/>
          </w:tcPr>
          <w:p w14:paraId="40FFA76F" w14:textId="295012D3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Długość: max 120</w:t>
            </w:r>
            <w:r w:rsidR="004151CA">
              <w:rPr>
                <w:rFonts w:eastAsia="Times New Roman" w:cstheme="minorHAnsi"/>
              </w:rPr>
              <w:t xml:space="preserve"> </w:t>
            </w:r>
            <w:r w:rsidRPr="00924452">
              <w:rPr>
                <w:rFonts w:eastAsia="Times New Roman" w:cstheme="minorHAnsi"/>
              </w:rPr>
              <w:t>cm</w:t>
            </w:r>
          </w:p>
        </w:tc>
        <w:tc>
          <w:tcPr>
            <w:tcW w:w="7620" w:type="dxa"/>
          </w:tcPr>
          <w:p w14:paraId="7F81E974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2CB2E2D0" w14:textId="49C7D8A1" w:rsidTr="00B712C6">
        <w:trPr>
          <w:gridAfter w:val="1"/>
          <w:wAfter w:w="34" w:type="dxa"/>
        </w:trPr>
        <w:tc>
          <w:tcPr>
            <w:tcW w:w="1128" w:type="dxa"/>
          </w:tcPr>
          <w:p w14:paraId="32BDE462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b.</w:t>
            </w:r>
          </w:p>
        </w:tc>
        <w:tc>
          <w:tcPr>
            <w:tcW w:w="6102" w:type="dxa"/>
          </w:tcPr>
          <w:p w14:paraId="39EF4EE8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Szerokość:  max 20 cm</w:t>
            </w:r>
          </w:p>
        </w:tc>
        <w:tc>
          <w:tcPr>
            <w:tcW w:w="7620" w:type="dxa"/>
          </w:tcPr>
          <w:p w14:paraId="12CE84C3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6968B3" w:rsidRPr="00924452" w14:paraId="3414D95E" w14:textId="7DD3877E" w:rsidTr="00B712C6">
        <w:trPr>
          <w:gridAfter w:val="1"/>
          <w:wAfter w:w="34" w:type="dxa"/>
        </w:trPr>
        <w:tc>
          <w:tcPr>
            <w:tcW w:w="1128" w:type="dxa"/>
          </w:tcPr>
          <w:p w14:paraId="65B418CE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lastRenderedPageBreak/>
              <w:t>c.</w:t>
            </w:r>
          </w:p>
        </w:tc>
        <w:tc>
          <w:tcPr>
            <w:tcW w:w="6102" w:type="dxa"/>
          </w:tcPr>
          <w:p w14:paraId="49288F78" w14:textId="77777777" w:rsidR="006968B3" w:rsidRPr="00924452" w:rsidRDefault="006968B3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Waga: do 3 kg</w:t>
            </w:r>
          </w:p>
        </w:tc>
        <w:tc>
          <w:tcPr>
            <w:tcW w:w="7620" w:type="dxa"/>
          </w:tcPr>
          <w:p w14:paraId="3701EC3A" w14:textId="77777777" w:rsidR="006968B3" w:rsidRPr="00924452" w:rsidRDefault="006968B3" w:rsidP="006968B3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4BC92595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376B7302" w14:textId="77777777" w:rsidR="00170420" w:rsidRDefault="00170420" w:rsidP="00514262">
            <w:pPr>
              <w:rPr>
                <w:rFonts w:eastAsia="Times New Roman" w:cstheme="minorHAnsi"/>
                <w:b/>
                <w:bCs/>
              </w:rPr>
            </w:pPr>
          </w:p>
          <w:p w14:paraId="4B0CA085" w14:textId="613724AD" w:rsidR="005D6451" w:rsidRDefault="005D6451" w:rsidP="00514262">
            <w:pPr>
              <w:rPr>
                <w:rFonts w:eastAsia="Times New Roman" w:cstheme="minorHAnsi"/>
                <w:b/>
                <w:bCs/>
              </w:rPr>
            </w:pPr>
            <w:r w:rsidRPr="00924452">
              <w:rPr>
                <w:rFonts w:eastAsia="Times New Roman" w:cstheme="minorHAnsi"/>
                <w:b/>
                <w:bCs/>
              </w:rPr>
              <w:t xml:space="preserve">NOSZE PŁACHTOWE </w:t>
            </w:r>
            <w:r w:rsidR="004151CA">
              <w:rPr>
                <w:rFonts w:eastAsia="Times New Roman" w:cstheme="minorHAnsi"/>
                <w:b/>
                <w:bCs/>
              </w:rPr>
              <w:t>– 1 szt.</w:t>
            </w:r>
          </w:p>
          <w:p w14:paraId="72871A45" w14:textId="77777777" w:rsidR="00856C9A" w:rsidRDefault="00856C9A" w:rsidP="00514262">
            <w:pPr>
              <w:rPr>
                <w:rFonts w:eastAsia="Times New Roman" w:cstheme="minorHAnsi"/>
                <w:b/>
                <w:bCs/>
              </w:rPr>
            </w:pPr>
          </w:p>
          <w:p w14:paraId="21609812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11B6A9DB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69A770C0" w14:textId="30D881E2" w:rsidR="00856C9A" w:rsidRPr="00924452" w:rsidRDefault="00856C9A" w:rsidP="0051426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579D6218" w14:textId="69033E3A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151CA" w:rsidRPr="00924452" w14:paraId="3E57D631" w14:textId="675B3CD6" w:rsidTr="00B712C6">
        <w:trPr>
          <w:gridAfter w:val="1"/>
          <w:wAfter w:w="34" w:type="dxa"/>
        </w:trPr>
        <w:tc>
          <w:tcPr>
            <w:tcW w:w="1128" w:type="dxa"/>
          </w:tcPr>
          <w:p w14:paraId="7EB3B06C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E8423A2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Płachta do ręcznego przenoszenia pacjentów. </w:t>
            </w:r>
          </w:p>
        </w:tc>
        <w:tc>
          <w:tcPr>
            <w:tcW w:w="7620" w:type="dxa"/>
          </w:tcPr>
          <w:p w14:paraId="3239D3FB" w14:textId="77777777" w:rsidR="004151CA" w:rsidRPr="00924452" w:rsidRDefault="004151CA" w:rsidP="004151CA">
            <w:pPr>
              <w:rPr>
                <w:rFonts w:eastAsia="Times New Roman" w:cstheme="minorHAnsi"/>
              </w:rPr>
            </w:pPr>
          </w:p>
        </w:tc>
      </w:tr>
      <w:tr w:rsidR="004151CA" w:rsidRPr="00924452" w14:paraId="7F537600" w14:textId="0B47637E" w:rsidTr="00B712C6">
        <w:trPr>
          <w:gridAfter w:val="1"/>
          <w:wAfter w:w="34" w:type="dxa"/>
        </w:trPr>
        <w:tc>
          <w:tcPr>
            <w:tcW w:w="1128" w:type="dxa"/>
          </w:tcPr>
          <w:p w14:paraId="4AC0F58F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67994E08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Wymiary: minimum 185x70 cm </w:t>
            </w:r>
          </w:p>
        </w:tc>
        <w:tc>
          <w:tcPr>
            <w:tcW w:w="7620" w:type="dxa"/>
          </w:tcPr>
          <w:p w14:paraId="4CC08056" w14:textId="77777777" w:rsidR="004151CA" w:rsidRPr="00924452" w:rsidRDefault="004151CA" w:rsidP="004151CA">
            <w:pPr>
              <w:rPr>
                <w:rFonts w:eastAsia="Times New Roman" w:cstheme="minorHAnsi"/>
              </w:rPr>
            </w:pPr>
          </w:p>
        </w:tc>
      </w:tr>
      <w:tr w:rsidR="004151CA" w:rsidRPr="00924452" w14:paraId="1EFFC551" w14:textId="6E993E21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3FE2C9D2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64543286" w14:textId="77777777" w:rsidR="004151CA" w:rsidRPr="008D388E" w:rsidRDefault="004151CA" w:rsidP="00514262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 xml:space="preserve">Wykonana z materiału o dużej wytrzymałości i trwałości, </w:t>
            </w:r>
          </w:p>
          <w:p w14:paraId="7A6565D0" w14:textId="54D8F80C" w:rsidR="004151CA" w:rsidRPr="008D388E" w:rsidRDefault="00635634" w:rsidP="00514262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>mogącego być</w:t>
            </w:r>
            <w:r w:rsidR="004151CA" w:rsidRPr="008D388E">
              <w:rPr>
                <w:rFonts w:eastAsia="Times New Roman" w:cstheme="minorHAnsi"/>
              </w:rPr>
              <w:t xml:space="preserve"> czyszcz</w:t>
            </w:r>
            <w:r w:rsidRPr="008D388E">
              <w:rPr>
                <w:rFonts w:eastAsia="Times New Roman" w:cstheme="minorHAnsi"/>
              </w:rPr>
              <w:t>onym</w:t>
            </w:r>
            <w:r w:rsidR="004151CA" w:rsidRPr="008D388E">
              <w:rPr>
                <w:rFonts w:eastAsia="Times New Roman" w:cstheme="minorHAnsi"/>
              </w:rPr>
              <w:t xml:space="preserve"> i dezynfek</w:t>
            </w:r>
            <w:r w:rsidRPr="008D388E">
              <w:rPr>
                <w:rFonts w:eastAsia="Times New Roman" w:cstheme="minorHAnsi"/>
              </w:rPr>
              <w:t>owanym</w:t>
            </w:r>
          </w:p>
        </w:tc>
        <w:tc>
          <w:tcPr>
            <w:tcW w:w="7620" w:type="dxa"/>
          </w:tcPr>
          <w:p w14:paraId="52470808" w14:textId="77777777" w:rsidR="004151CA" w:rsidRDefault="004151CA">
            <w:pPr>
              <w:rPr>
                <w:rFonts w:eastAsia="Times New Roman" w:cstheme="minorHAnsi"/>
              </w:rPr>
            </w:pPr>
          </w:p>
          <w:p w14:paraId="07F161F1" w14:textId="6A1302DA" w:rsidR="004151CA" w:rsidRPr="00924452" w:rsidRDefault="004151CA" w:rsidP="00514262">
            <w:pPr>
              <w:rPr>
                <w:rFonts w:eastAsia="Times New Roman" w:cstheme="minorHAnsi"/>
              </w:rPr>
            </w:pPr>
          </w:p>
        </w:tc>
      </w:tr>
      <w:tr w:rsidR="004151CA" w:rsidRPr="00924452" w14:paraId="4F706FBE" w14:textId="673E2CF8" w:rsidTr="00B712C6">
        <w:trPr>
          <w:gridAfter w:val="1"/>
          <w:wAfter w:w="34" w:type="dxa"/>
        </w:trPr>
        <w:tc>
          <w:tcPr>
            <w:tcW w:w="1128" w:type="dxa"/>
          </w:tcPr>
          <w:p w14:paraId="55416581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8DFDEBA" w14:textId="4FEFFFF7" w:rsidR="004151CA" w:rsidRPr="008D388E" w:rsidRDefault="004151CA" w:rsidP="00514262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 xml:space="preserve">Wyposażona w </w:t>
            </w:r>
            <w:r w:rsidR="008D388E" w:rsidRPr="008D388E">
              <w:rPr>
                <w:rFonts w:eastAsia="Times New Roman" w:cstheme="minorHAnsi"/>
              </w:rPr>
              <w:t xml:space="preserve">min. </w:t>
            </w:r>
            <w:r w:rsidRPr="008D388E">
              <w:rPr>
                <w:rFonts w:eastAsia="Times New Roman" w:cstheme="minorHAnsi"/>
              </w:rPr>
              <w:t xml:space="preserve">8 uchwytów do przenoszenia </w:t>
            </w:r>
          </w:p>
        </w:tc>
        <w:tc>
          <w:tcPr>
            <w:tcW w:w="7620" w:type="dxa"/>
          </w:tcPr>
          <w:p w14:paraId="57500A92" w14:textId="77777777" w:rsidR="004151CA" w:rsidRPr="00924452" w:rsidRDefault="004151CA" w:rsidP="004151CA">
            <w:pPr>
              <w:rPr>
                <w:rFonts w:eastAsia="Times New Roman" w:cstheme="minorHAnsi"/>
              </w:rPr>
            </w:pPr>
          </w:p>
        </w:tc>
      </w:tr>
      <w:tr w:rsidR="004151CA" w:rsidRPr="00924452" w14:paraId="0C706CDC" w14:textId="3E8A85FB" w:rsidTr="00B712C6">
        <w:trPr>
          <w:gridAfter w:val="1"/>
          <w:wAfter w:w="34" w:type="dxa"/>
        </w:trPr>
        <w:tc>
          <w:tcPr>
            <w:tcW w:w="1128" w:type="dxa"/>
          </w:tcPr>
          <w:p w14:paraId="277BB4A0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FCD277B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Nośność minimum 150 kg </w:t>
            </w:r>
          </w:p>
        </w:tc>
        <w:tc>
          <w:tcPr>
            <w:tcW w:w="7620" w:type="dxa"/>
          </w:tcPr>
          <w:p w14:paraId="6342CC84" w14:textId="77777777" w:rsidR="004151CA" w:rsidRPr="00924452" w:rsidRDefault="004151CA" w:rsidP="004151CA">
            <w:pPr>
              <w:rPr>
                <w:rFonts w:eastAsia="Times New Roman" w:cstheme="minorHAnsi"/>
              </w:rPr>
            </w:pPr>
          </w:p>
        </w:tc>
      </w:tr>
      <w:tr w:rsidR="004151CA" w:rsidRPr="00924452" w14:paraId="488A4B2C" w14:textId="3F1F38F2" w:rsidTr="00B712C6">
        <w:trPr>
          <w:gridAfter w:val="1"/>
          <w:wAfter w:w="34" w:type="dxa"/>
        </w:trPr>
        <w:tc>
          <w:tcPr>
            <w:tcW w:w="1128" w:type="dxa"/>
          </w:tcPr>
          <w:p w14:paraId="500CD8DC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17E85ED2" w14:textId="77777777" w:rsidR="004151CA" w:rsidRPr="00924452" w:rsidRDefault="004151CA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Pokrowiec na nosze </w:t>
            </w:r>
            <w:proofErr w:type="spellStart"/>
            <w:r w:rsidRPr="00924452">
              <w:rPr>
                <w:rFonts w:eastAsia="Times New Roman" w:cstheme="minorHAnsi"/>
              </w:rPr>
              <w:t>płachtowe</w:t>
            </w:r>
            <w:proofErr w:type="spellEnd"/>
            <w:r w:rsidRPr="00924452">
              <w:rPr>
                <w:rFonts w:eastAsia="Times New Roman" w:cstheme="minorHAnsi"/>
              </w:rPr>
              <w:t xml:space="preserve"> w zestawie </w:t>
            </w:r>
          </w:p>
        </w:tc>
        <w:tc>
          <w:tcPr>
            <w:tcW w:w="7620" w:type="dxa"/>
          </w:tcPr>
          <w:p w14:paraId="2BD87A1A" w14:textId="77777777" w:rsidR="004151CA" w:rsidRPr="00924452" w:rsidRDefault="004151CA" w:rsidP="004151CA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02C28700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0392EABA" w14:textId="77777777" w:rsidR="00170420" w:rsidRDefault="00170420" w:rsidP="00856C9A">
            <w:pPr>
              <w:ind w:left="1021" w:hanging="1021"/>
              <w:rPr>
                <w:rFonts w:eastAsia="Times New Roman" w:cstheme="minorHAnsi"/>
                <w:b/>
              </w:rPr>
            </w:pPr>
          </w:p>
          <w:p w14:paraId="59EA9CD5" w14:textId="4912138B" w:rsidR="00170420" w:rsidRDefault="005D6451" w:rsidP="00856C9A">
            <w:pPr>
              <w:ind w:left="1021" w:hanging="1021"/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 xml:space="preserve">SZYNA WYCIĄGOWA DLA DOROSŁYCH </w:t>
            </w:r>
            <w:r w:rsidR="004151CA">
              <w:rPr>
                <w:rFonts w:eastAsia="Times New Roman" w:cstheme="minorHAnsi"/>
                <w:b/>
              </w:rPr>
              <w:t>– 1 szt.</w:t>
            </w:r>
          </w:p>
          <w:p w14:paraId="52E5D848" w14:textId="77777777" w:rsidR="00170420" w:rsidRDefault="00170420" w:rsidP="00856C9A">
            <w:pPr>
              <w:ind w:left="1021" w:hanging="1021"/>
              <w:rPr>
                <w:rFonts w:eastAsia="Times New Roman" w:cstheme="minorHAnsi"/>
                <w:b/>
              </w:rPr>
            </w:pPr>
          </w:p>
          <w:p w14:paraId="37C996F5" w14:textId="188F7771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4BB0F4B1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335FC31D" w14:textId="31C2A6A0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7BCD0194" w14:textId="4EEE23F5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04241E" w:rsidRPr="00924452" w14:paraId="38B4028F" w14:textId="662692DD" w:rsidTr="00B712C6">
        <w:trPr>
          <w:gridAfter w:val="1"/>
          <w:wAfter w:w="34" w:type="dxa"/>
          <w:trHeight w:val="307"/>
        </w:trPr>
        <w:tc>
          <w:tcPr>
            <w:tcW w:w="1128" w:type="dxa"/>
          </w:tcPr>
          <w:p w14:paraId="7BC1C4C4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53A69521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Aluminiowa rama </w:t>
            </w:r>
          </w:p>
        </w:tc>
        <w:tc>
          <w:tcPr>
            <w:tcW w:w="7620" w:type="dxa"/>
          </w:tcPr>
          <w:p w14:paraId="70DD14C7" w14:textId="77777777" w:rsidR="0004241E" w:rsidRPr="0004241E" w:rsidRDefault="0004241E" w:rsidP="0004241E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4241E" w:rsidRPr="00924452" w14:paraId="61E5569E" w14:textId="357F84D0" w:rsidTr="00B712C6">
        <w:trPr>
          <w:gridAfter w:val="1"/>
          <w:wAfter w:w="34" w:type="dxa"/>
        </w:trPr>
        <w:tc>
          <w:tcPr>
            <w:tcW w:w="1128" w:type="dxa"/>
            <w:vAlign w:val="center"/>
          </w:tcPr>
          <w:p w14:paraId="6CD2ED2E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3A53C0CC" w14:textId="6FC5FCB2" w:rsidR="0004241E" w:rsidRPr="008D388E" w:rsidRDefault="0004241E" w:rsidP="00514262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>Możliwość dopasowania szyny do</w:t>
            </w:r>
            <w:r w:rsidR="008D388E" w:rsidRPr="008D388E">
              <w:rPr>
                <w:rFonts w:eastAsia="Times New Roman" w:cstheme="minorHAnsi"/>
              </w:rPr>
              <w:t xml:space="preserve"> długości</w:t>
            </w:r>
            <w:r w:rsidRPr="008D388E">
              <w:rPr>
                <w:rFonts w:eastAsia="Times New Roman" w:cstheme="minorHAnsi"/>
              </w:rPr>
              <w:t xml:space="preserve"> kończyny </w:t>
            </w:r>
          </w:p>
          <w:p w14:paraId="4C081961" w14:textId="0A61D272" w:rsidR="0004241E" w:rsidRPr="008D388E" w:rsidRDefault="008D388E" w:rsidP="00514262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>P</w:t>
            </w:r>
            <w:r w:rsidR="0004241E" w:rsidRPr="008D388E">
              <w:rPr>
                <w:rFonts w:eastAsia="Times New Roman" w:cstheme="minorHAnsi"/>
              </w:rPr>
              <w:t>acjenta</w:t>
            </w:r>
            <w:r w:rsidRPr="008D388E">
              <w:rPr>
                <w:rFonts w:eastAsia="Times New Roman" w:cstheme="minorHAnsi"/>
              </w:rPr>
              <w:t>,</w:t>
            </w:r>
            <w:r w:rsidR="0004241E" w:rsidRPr="008D388E">
              <w:rPr>
                <w:rFonts w:eastAsia="Times New Roman" w:cstheme="minorHAnsi"/>
              </w:rPr>
              <w:t xml:space="preserve"> długość maksymalna 1</w:t>
            </w:r>
            <w:r w:rsidRPr="008D388E">
              <w:rPr>
                <w:rFonts w:eastAsia="Times New Roman" w:cstheme="minorHAnsi"/>
              </w:rPr>
              <w:t>40</w:t>
            </w:r>
            <w:r w:rsidR="0004241E" w:rsidRPr="008D388E">
              <w:rPr>
                <w:rFonts w:eastAsia="Times New Roman" w:cstheme="minorHAnsi"/>
              </w:rPr>
              <w:t xml:space="preserve"> cm, długość minimalna 8</w:t>
            </w:r>
            <w:r w:rsidRPr="008D388E">
              <w:rPr>
                <w:rFonts w:eastAsia="Times New Roman" w:cstheme="minorHAnsi"/>
              </w:rPr>
              <w:t>0</w:t>
            </w:r>
          </w:p>
          <w:p w14:paraId="72E1F79E" w14:textId="67E4B531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 xml:space="preserve">cm </w:t>
            </w:r>
          </w:p>
        </w:tc>
        <w:tc>
          <w:tcPr>
            <w:tcW w:w="7620" w:type="dxa"/>
          </w:tcPr>
          <w:p w14:paraId="2450D741" w14:textId="77777777" w:rsidR="0004241E" w:rsidRPr="0004241E" w:rsidRDefault="0004241E">
            <w:pPr>
              <w:rPr>
                <w:rFonts w:eastAsia="Times New Roman" w:cstheme="minorHAnsi"/>
                <w:color w:val="FF0000"/>
              </w:rPr>
            </w:pPr>
          </w:p>
          <w:p w14:paraId="7816F8B9" w14:textId="453B7D6C" w:rsidR="0004241E" w:rsidRPr="0004241E" w:rsidRDefault="0004241E" w:rsidP="00514262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4241E" w:rsidRPr="00924452" w14:paraId="3F09CFD6" w14:textId="6A1E2948" w:rsidTr="00B712C6">
        <w:trPr>
          <w:gridAfter w:val="1"/>
          <w:wAfter w:w="34" w:type="dxa"/>
        </w:trPr>
        <w:tc>
          <w:tcPr>
            <w:tcW w:w="1128" w:type="dxa"/>
          </w:tcPr>
          <w:p w14:paraId="3638CCBB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3C12F9E6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Zestaw pasów unieruchamiających kończynę </w:t>
            </w:r>
          </w:p>
        </w:tc>
        <w:tc>
          <w:tcPr>
            <w:tcW w:w="7620" w:type="dxa"/>
          </w:tcPr>
          <w:p w14:paraId="22229A75" w14:textId="77777777" w:rsidR="0004241E" w:rsidRPr="00924452" w:rsidRDefault="0004241E" w:rsidP="0004241E">
            <w:pPr>
              <w:rPr>
                <w:rFonts w:eastAsia="Times New Roman" w:cstheme="minorHAnsi"/>
              </w:rPr>
            </w:pPr>
          </w:p>
        </w:tc>
      </w:tr>
      <w:tr w:rsidR="0004241E" w:rsidRPr="00924452" w14:paraId="152B7D33" w14:textId="1554F248" w:rsidTr="00B712C6">
        <w:trPr>
          <w:gridAfter w:val="1"/>
          <w:wAfter w:w="34" w:type="dxa"/>
        </w:trPr>
        <w:tc>
          <w:tcPr>
            <w:tcW w:w="1128" w:type="dxa"/>
          </w:tcPr>
          <w:p w14:paraId="76771211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50FD0166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System wyciągowy z możliwością blokowania </w:t>
            </w:r>
          </w:p>
        </w:tc>
        <w:tc>
          <w:tcPr>
            <w:tcW w:w="7620" w:type="dxa"/>
          </w:tcPr>
          <w:p w14:paraId="76DF7D35" w14:textId="77777777" w:rsidR="0004241E" w:rsidRPr="00924452" w:rsidRDefault="0004241E" w:rsidP="0004241E">
            <w:pPr>
              <w:rPr>
                <w:rFonts w:eastAsia="Times New Roman" w:cstheme="minorHAnsi"/>
              </w:rPr>
            </w:pPr>
          </w:p>
        </w:tc>
      </w:tr>
      <w:tr w:rsidR="0004241E" w:rsidRPr="00924452" w14:paraId="6AF55BC5" w14:textId="74502D54" w:rsidTr="00B712C6">
        <w:trPr>
          <w:gridAfter w:val="1"/>
          <w:wAfter w:w="34" w:type="dxa"/>
        </w:trPr>
        <w:tc>
          <w:tcPr>
            <w:tcW w:w="1128" w:type="dxa"/>
          </w:tcPr>
          <w:p w14:paraId="406ECA85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755C249C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Pokrowiec z rączką do przenoszenia w zestawie </w:t>
            </w:r>
          </w:p>
        </w:tc>
        <w:tc>
          <w:tcPr>
            <w:tcW w:w="7620" w:type="dxa"/>
          </w:tcPr>
          <w:p w14:paraId="42E7F27E" w14:textId="77777777" w:rsidR="0004241E" w:rsidRPr="00924452" w:rsidRDefault="0004241E" w:rsidP="0004241E">
            <w:pPr>
              <w:rPr>
                <w:rFonts w:eastAsia="Times New Roman" w:cstheme="minorHAnsi"/>
              </w:rPr>
            </w:pPr>
          </w:p>
        </w:tc>
      </w:tr>
      <w:tr w:rsidR="0004241E" w:rsidRPr="00924452" w14:paraId="340D6FEC" w14:textId="3FFA8DC2" w:rsidTr="00B712C6">
        <w:trPr>
          <w:gridAfter w:val="1"/>
          <w:wAfter w:w="34" w:type="dxa"/>
        </w:trPr>
        <w:tc>
          <w:tcPr>
            <w:tcW w:w="1128" w:type="dxa"/>
          </w:tcPr>
          <w:p w14:paraId="61CE925F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CD21F73" w14:textId="77777777" w:rsidR="0004241E" w:rsidRPr="00924452" w:rsidRDefault="0004241E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 zestawie torba transportowa </w:t>
            </w:r>
          </w:p>
        </w:tc>
        <w:tc>
          <w:tcPr>
            <w:tcW w:w="7620" w:type="dxa"/>
          </w:tcPr>
          <w:p w14:paraId="0A1D20D3" w14:textId="77777777" w:rsidR="0004241E" w:rsidRPr="00924452" w:rsidRDefault="0004241E" w:rsidP="0004241E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5B320E07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16849716" w14:textId="77777777" w:rsidR="00170420" w:rsidRDefault="00170420" w:rsidP="00856C9A">
            <w:pPr>
              <w:ind w:left="1021" w:hanging="1021"/>
              <w:rPr>
                <w:rFonts w:eastAsia="Times New Roman" w:cstheme="minorHAnsi"/>
                <w:b/>
              </w:rPr>
            </w:pPr>
          </w:p>
          <w:p w14:paraId="3710085A" w14:textId="75536247" w:rsidR="00170420" w:rsidRDefault="005D6451" w:rsidP="00170420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924452">
              <w:rPr>
                <w:rFonts w:eastAsia="Times New Roman" w:cstheme="minorHAnsi"/>
                <w:b/>
              </w:rPr>
              <w:t xml:space="preserve">SSAK </w:t>
            </w:r>
            <w:r w:rsidRPr="00F40E17">
              <w:rPr>
                <w:rFonts w:eastAsia="Times New Roman" w:cstheme="minorHAnsi"/>
                <w:b/>
              </w:rPr>
              <w:t>AKUMULATOROWY</w:t>
            </w:r>
            <w:r w:rsidR="00856C9A" w:rsidRPr="00F40E17">
              <w:rPr>
                <w:rFonts w:cs="Times New Roman"/>
                <w:b/>
              </w:rPr>
              <w:t xml:space="preserve"> </w:t>
            </w:r>
            <w:r w:rsidR="00F40E17" w:rsidRPr="00F40E17">
              <w:rPr>
                <w:rFonts w:cs="Times New Roman"/>
                <w:b/>
              </w:rPr>
              <w:t>– 1 szt.</w:t>
            </w:r>
          </w:p>
          <w:p w14:paraId="474E8000" w14:textId="77777777" w:rsidR="00170420" w:rsidRDefault="00170420" w:rsidP="00170420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  <w:p w14:paraId="567F29E2" w14:textId="7CC25BF3" w:rsidR="00856C9A" w:rsidRDefault="00856C9A" w:rsidP="00170420">
            <w:pPr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6776B37E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7EF075B3" w14:textId="7DFBC0A2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14:paraId="69E04132" w14:textId="502F07D2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70420" w:rsidRPr="00924452" w14:paraId="6EF37057" w14:textId="0423B322" w:rsidTr="00B712C6">
        <w:trPr>
          <w:gridAfter w:val="1"/>
          <w:wAfter w:w="34" w:type="dxa"/>
        </w:trPr>
        <w:tc>
          <w:tcPr>
            <w:tcW w:w="1128" w:type="dxa"/>
          </w:tcPr>
          <w:p w14:paraId="2A510DD8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028CCF25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Maksymalna wydajność: nie mniejsza niż 22 l/min </w:t>
            </w:r>
          </w:p>
        </w:tc>
        <w:tc>
          <w:tcPr>
            <w:tcW w:w="7620" w:type="dxa"/>
          </w:tcPr>
          <w:p w14:paraId="689BC929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58CEF13A" w14:textId="49021C57" w:rsidTr="00B712C6">
        <w:trPr>
          <w:gridAfter w:val="1"/>
          <w:wAfter w:w="34" w:type="dxa"/>
        </w:trPr>
        <w:tc>
          <w:tcPr>
            <w:tcW w:w="1128" w:type="dxa"/>
          </w:tcPr>
          <w:p w14:paraId="0C29B8C4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lastRenderedPageBreak/>
              <w:t>2.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37A1E4AF" w14:textId="09B021CB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Podciśnienie: minimum 500</w:t>
            </w:r>
            <w:r w:rsidR="00F40E17">
              <w:rPr>
                <w:rFonts w:eastAsia="Times New Roman" w:cstheme="minorHAnsi"/>
              </w:rPr>
              <w:t xml:space="preserve"> </w:t>
            </w:r>
            <w:r w:rsidRPr="00924452">
              <w:rPr>
                <w:rFonts w:eastAsia="Times New Roman" w:cstheme="minorHAnsi"/>
              </w:rPr>
              <w:t xml:space="preserve">mm Hg </w:t>
            </w:r>
          </w:p>
        </w:tc>
        <w:tc>
          <w:tcPr>
            <w:tcW w:w="7620" w:type="dxa"/>
          </w:tcPr>
          <w:p w14:paraId="71060B05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1B6D9B3C" w14:textId="3886DE44" w:rsidTr="00B712C6">
        <w:trPr>
          <w:gridAfter w:val="1"/>
          <w:wAfter w:w="34" w:type="dxa"/>
        </w:trPr>
        <w:tc>
          <w:tcPr>
            <w:tcW w:w="1128" w:type="dxa"/>
          </w:tcPr>
          <w:p w14:paraId="16092E3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793FB0C6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Regulacja siły ssania </w:t>
            </w:r>
          </w:p>
        </w:tc>
        <w:tc>
          <w:tcPr>
            <w:tcW w:w="7620" w:type="dxa"/>
          </w:tcPr>
          <w:p w14:paraId="2909B8A3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10047FBA" w14:textId="3BDF1D7A" w:rsidTr="00B712C6">
        <w:trPr>
          <w:gridAfter w:val="1"/>
          <w:wAfter w:w="34" w:type="dxa"/>
        </w:trPr>
        <w:tc>
          <w:tcPr>
            <w:tcW w:w="1128" w:type="dxa"/>
          </w:tcPr>
          <w:p w14:paraId="56E917A6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473D26C0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Podświetlane wskaźniki/panel sterowania </w:t>
            </w:r>
          </w:p>
        </w:tc>
        <w:tc>
          <w:tcPr>
            <w:tcW w:w="7620" w:type="dxa"/>
          </w:tcPr>
          <w:p w14:paraId="797A96B3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217A289F" w14:textId="6501E698" w:rsidTr="00B712C6">
        <w:trPr>
          <w:gridAfter w:val="1"/>
          <w:wAfter w:w="34" w:type="dxa"/>
        </w:trPr>
        <w:tc>
          <w:tcPr>
            <w:tcW w:w="1128" w:type="dxa"/>
          </w:tcPr>
          <w:p w14:paraId="17A4AC3C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3702CFA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Do użytku ze zbiornikami wielorazowego użytku (sterylizowanymi) </w:t>
            </w:r>
          </w:p>
        </w:tc>
        <w:tc>
          <w:tcPr>
            <w:tcW w:w="7620" w:type="dxa"/>
          </w:tcPr>
          <w:p w14:paraId="14F84CA8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725D115E" w14:textId="0AA9C5F0" w:rsidTr="00B712C6">
        <w:trPr>
          <w:gridAfter w:val="1"/>
          <w:wAfter w:w="34" w:type="dxa"/>
        </w:trPr>
        <w:tc>
          <w:tcPr>
            <w:tcW w:w="1128" w:type="dxa"/>
          </w:tcPr>
          <w:p w14:paraId="66751F45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363D8D28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Uchwyt do przenoszenia ssaka </w:t>
            </w:r>
          </w:p>
        </w:tc>
        <w:tc>
          <w:tcPr>
            <w:tcW w:w="7620" w:type="dxa"/>
          </w:tcPr>
          <w:p w14:paraId="2E1B4DB9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0CE38A46" w14:textId="6C3405D6" w:rsidTr="00B712C6">
        <w:trPr>
          <w:gridAfter w:val="1"/>
          <w:wAfter w:w="34" w:type="dxa"/>
        </w:trPr>
        <w:tc>
          <w:tcPr>
            <w:tcW w:w="1128" w:type="dxa"/>
          </w:tcPr>
          <w:p w14:paraId="77703B2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7.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79B539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proofErr w:type="spellStart"/>
            <w:r w:rsidRPr="00924452">
              <w:rPr>
                <w:rFonts w:eastAsia="Times New Roman" w:cstheme="minorHAnsi"/>
              </w:rPr>
              <w:t>Bryzgoszczelna</w:t>
            </w:r>
            <w:proofErr w:type="spellEnd"/>
            <w:r w:rsidRPr="00924452">
              <w:rPr>
                <w:rFonts w:eastAsia="Times New Roman" w:cstheme="minorHAnsi"/>
              </w:rPr>
              <w:t xml:space="preserve"> odporna na wstrząsy obudowa </w:t>
            </w:r>
          </w:p>
        </w:tc>
        <w:tc>
          <w:tcPr>
            <w:tcW w:w="7620" w:type="dxa"/>
          </w:tcPr>
          <w:p w14:paraId="22D0E113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3FEFE977" w14:textId="2D28ED1F" w:rsidTr="00B712C6">
        <w:trPr>
          <w:gridAfter w:val="1"/>
          <w:wAfter w:w="34" w:type="dxa"/>
        </w:trPr>
        <w:tc>
          <w:tcPr>
            <w:tcW w:w="1128" w:type="dxa"/>
          </w:tcPr>
          <w:p w14:paraId="103C69E9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8.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78B7D83F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Głośność: maksimum 60dB </w:t>
            </w:r>
          </w:p>
        </w:tc>
        <w:tc>
          <w:tcPr>
            <w:tcW w:w="7620" w:type="dxa"/>
          </w:tcPr>
          <w:p w14:paraId="161D93D6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46695237" w14:textId="68005E33" w:rsidTr="00B712C6">
        <w:trPr>
          <w:gridAfter w:val="1"/>
          <w:wAfter w:w="34" w:type="dxa"/>
        </w:trPr>
        <w:tc>
          <w:tcPr>
            <w:tcW w:w="1128" w:type="dxa"/>
          </w:tcPr>
          <w:p w14:paraId="71DC4861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9.</w:t>
            </w:r>
            <w:r w:rsidRPr="00924452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6102" w:type="dxa"/>
          </w:tcPr>
          <w:p w14:paraId="2AD19C63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Zasilanie: 230V 50 </w:t>
            </w:r>
            <w:proofErr w:type="spellStart"/>
            <w:r w:rsidRPr="00924452">
              <w:rPr>
                <w:rFonts w:eastAsia="Times New Roman" w:cstheme="minorHAnsi"/>
              </w:rPr>
              <w:t>Hz</w:t>
            </w:r>
            <w:proofErr w:type="spellEnd"/>
            <w:r w:rsidRPr="00924452">
              <w:rPr>
                <w:rFonts w:eastAsia="Times New Roman" w:cstheme="minorHAnsi"/>
              </w:rPr>
              <w:t xml:space="preserve">, 12 i 24 V prądu stałego, akumulatorowe </w:t>
            </w:r>
          </w:p>
        </w:tc>
        <w:tc>
          <w:tcPr>
            <w:tcW w:w="7620" w:type="dxa"/>
          </w:tcPr>
          <w:p w14:paraId="712AB1C7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F40E17" w:rsidRPr="00924452" w14:paraId="3296DCAC" w14:textId="2B3C407C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4182A871" w14:textId="5FF9D2AB" w:rsidR="00F40E17" w:rsidRPr="00F40E17" w:rsidRDefault="00F40E17" w:rsidP="00170420">
            <w:pPr>
              <w:rPr>
                <w:rFonts w:eastAsia="Times New Roman" w:cstheme="minorHAnsi"/>
                <w:b/>
                <w:bCs/>
              </w:rPr>
            </w:pPr>
            <w:r w:rsidRPr="00F40E17">
              <w:rPr>
                <w:rFonts w:eastAsia="Times New Roman" w:cstheme="minorHAnsi"/>
                <w:b/>
                <w:bCs/>
              </w:rPr>
              <w:t>Akcesoria /elementy zestawu:</w:t>
            </w:r>
          </w:p>
        </w:tc>
      </w:tr>
      <w:tr w:rsidR="00170420" w:rsidRPr="00924452" w14:paraId="765A4B97" w14:textId="2AB61734" w:rsidTr="00B712C6">
        <w:trPr>
          <w:gridAfter w:val="1"/>
          <w:wAfter w:w="34" w:type="dxa"/>
        </w:trPr>
        <w:tc>
          <w:tcPr>
            <w:tcW w:w="1128" w:type="dxa"/>
          </w:tcPr>
          <w:p w14:paraId="609C74A5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10.</w:t>
            </w:r>
          </w:p>
        </w:tc>
        <w:tc>
          <w:tcPr>
            <w:tcW w:w="6102" w:type="dxa"/>
          </w:tcPr>
          <w:p w14:paraId="2667CAA0" w14:textId="77777777" w:rsidR="00170420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Wielorazowy, </w:t>
            </w:r>
            <w:proofErr w:type="spellStart"/>
            <w:r w:rsidRPr="00924452">
              <w:rPr>
                <w:rFonts w:eastAsia="Times New Roman" w:cstheme="minorHAnsi"/>
              </w:rPr>
              <w:t>sterylizowalny</w:t>
            </w:r>
            <w:proofErr w:type="spellEnd"/>
            <w:r w:rsidRPr="00924452">
              <w:rPr>
                <w:rFonts w:eastAsia="Times New Roman" w:cstheme="minorHAnsi"/>
              </w:rPr>
              <w:t xml:space="preserve"> zbiornik (pojemność 1000ml) z </w:t>
            </w:r>
          </w:p>
          <w:p w14:paraId="6AF1A881" w14:textId="77777777" w:rsidR="00170420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filtrem antybakteryjnym + zestaw cewników w tym co najmniej </w:t>
            </w:r>
          </w:p>
          <w:p w14:paraId="6D33C6B0" w14:textId="76D52B79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2 typu </w:t>
            </w:r>
            <w:proofErr w:type="spellStart"/>
            <w:r w:rsidRPr="00924452">
              <w:rPr>
                <w:rFonts w:eastAsia="Times New Roman" w:cstheme="minorHAnsi"/>
              </w:rPr>
              <w:t>Yankauer</w:t>
            </w:r>
            <w:proofErr w:type="spellEnd"/>
          </w:p>
        </w:tc>
        <w:tc>
          <w:tcPr>
            <w:tcW w:w="7620" w:type="dxa"/>
          </w:tcPr>
          <w:p w14:paraId="22DC7BA4" w14:textId="77777777" w:rsidR="00170420" w:rsidRDefault="00170420">
            <w:pPr>
              <w:rPr>
                <w:rFonts w:eastAsia="Times New Roman" w:cstheme="minorHAnsi"/>
              </w:rPr>
            </w:pPr>
          </w:p>
          <w:p w14:paraId="26A4FF22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48CF852C" w14:textId="093BD025" w:rsidTr="00B712C6">
        <w:trPr>
          <w:gridAfter w:val="1"/>
          <w:wAfter w:w="34" w:type="dxa"/>
        </w:trPr>
        <w:tc>
          <w:tcPr>
            <w:tcW w:w="1128" w:type="dxa"/>
          </w:tcPr>
          <w:p w14:paraId="0112D13A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11.</w:t>
            </w:r>
          </w:p>
        </w:tc>
        <w:tc>
          <w:tcPr>
            <w:tcW w:w="6102" w:type="dxa"/>
          </w:tcPr>
          <w:p w14:paraId="49F14ACD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Kabel do zasilania w zestawie </w:t>
            </w:r>
          </w:p>
        </w:tc>
        <w:tc>
          <w:tcPr>
            <w:tcW w:w="7620" w:type="dxa"/>
          </w:tcPr>
          <w:p w14:paraId="56ACDF40" w14:textId="77777777" w:rsidR="00170420" w:rsidRPr="00924452" w:rsidRDefault="00170420" w:rsidP="00170420">
            <w:pPr>
              <w:rPr>
                <w:rFonts w:eastAsia="Times New Roman" w:cstheme="minorHAnsi"/>
              </w:rPr>
            </w:pPr>
          </w:p>
        </w:tc>
      </w:tr>
      <w:tr w:rsidR="00170420" w:rsidRPr="00924452" w14:paraId="4130C80F" w14:textId="791B122A" w:rsidTr="00B712C6">
        <w:trPr>
          <w:gridAfter w:val="1"/>
          <w:wAfter w:w="34" w:type="dxa"/>
        </w:trPr>
        <w:tc>
          <w:tcPr>
            <w:tcW w:w="1128" w:type="dxa"/>
          </w:tcPr>
          <w:p w14:paraId="5C34C119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12.</w:t>
            </w:r>
          </w:p>
        </w:tc>
        <w:tc>
          <w:tcPr>
            <w:tcW w:w="6102" w:type="dxa"/>
          </w:tcPr>
          <w:p w14:paraId="7B5F24DA" w14:textId="77777777" w:rsidR="00170420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Uchwyt </w:t>
            </w:r>
            <w:proofErr w:type="spellStart"/>
            <w:r w:rsidRPr="00924452">
              <w:rPr>
                <w:rFonts w:eastAsia="Times New Roman" w:cstheme="minorHAnsi"/>
              </w:rPr>
              <w:t>karetkowy</w:t>
            </w:r>
            <w:proofErr w:type="spellEnd"/>
            <w:r w:rsidRPr="00924452">
              <w:rPr>
                <w:rFonts w:eastAsia="Times New Roman" w:cstheme="minorHAnsi"/>
              </w:rPr>
              <w:t xml:space="preserve"> do mocowania na ścianie z wbudowanym</w:t>
            </w:r>
          </w:p>
          <w:p w14:paraId="6EE0CD4C" w14:textId="0216E471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 xml:space="preserve">gniazdem zasilającym (ssak ładuje się po odwieszeniu w uchwycie) </w:t>
            </w:r>
          </w:p>
        </w:tc>
        <w:tc>
          <w:tcPr>
            <w:tcW w:w="7620" w:type="dxa"/>
          </w:tcPr>
          <w:p w14:paraId="4DD0ECFE" w14:textId="77777777" w:rsidR="00170420" w:rsidRDefault="00170420">
            <w:pPr>
              <w:rPr>
                <w:rFonts w:eastAsia="Times New Roman" w:cstheme="minorHAnsi"/>
              </w:rPr>
            </w:pPr>
          </w:p>
          <w:p w14:paraId="1E94CED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</w:p>
        </w:tc>
      </w:tr>
      <w:tr w:rsidR="005D6451" w:rsidRPr="00924452" w14:paraId="52EB3225" w14:textId="77777777" w:rsidTr="00B712C6">
        <w:trPr>
          <w:gridAfter w:val="1"/>
          <w:wAfter w:w="34" w:type="dxa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45DA79AD" w14:textId="77777777" w:rsidR="00170420" w:rsidRDefault="00170420" w:rsidP="00514262">
            <w:pPr>
              <w:rPr>
                <w:rFonts w:eastAsia="Times New Roman" w:cstheme="minorHAnsi"/>
                <w:b/>
              </w:rPr>
            </w:pPr>
          </w:p>
          <w:p w14:paraId="697319BF" w14:textId="77777777" w:rsidR="00F40E17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 xml:space="preserve">UPRZĄŻ PRZEZNACZONA DO ZABEZPIECZENIA NIEMOWLĄT </w:t>
            </w:r>
          </w:p>
          <w:p w14:paraId="255CB6EC" w14:textId="247357B3" w:rsidR="00856C9A" w:rsidRDefault="005D6451" w:rsidP="00514262">
            <w:pPr>
              <w:rPr>
                <w:rFonts w:eastAsia="Times New Roman" w:cstheme="minorHAnsi"/>
                <w:b/>
              </w:rPr>
            </w:pPr>
            <w:r w:rsidRPr="00924452">
              <w:rPr>
                <w:rFonts w:eastAsia="Times New Roman" w:cstheme="minorHAnsi"/>
                <w:b/>
              </w:rPr>
              <w:t>I DZIECI OD 4,5 DO 18 KG PODCZAS TRANSPORTU W KARETCE</w:t>
            </w:r>
            <w:r w:rsidR="00F40E17">
              <w:rPr>
                <w:rFonts w:eastAsia="Times New Roman" w:cstheme="minorHAnsi"/>
                <w:b/>
              </w:rPr>
              <w:t xml:space="preserve"> – 1 szt.</w:t>
            </w:r>
          </w:p>
          <w:p w14:paraId="35EE3A98" w14:textId="77777777" w:rsidR="00856C9A" w:rsidRDefault="00856C9A" w:rsidP="00514262">
            <w:pPr>
              <w:rPr>
                <w:rFonts w:eastAsia="Times New Roman" w:cstheme="minorHAnsi"/>
                <w:b/>
              </w:rPr>
            </w:pPr>
          </w:p>
          <w:p w14:paraId="7C33A4E6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644A15A5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3D49DF14" w14:textId="5F73C703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14:paraId="55FFD715" w14:textId="19A4BEE6" w:rsidR="005D6451" w:rsidRPr="00924452" w:rsidRDefault="005D6451" w:rsidP="00514262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F40E17" w:rsidRPr="00924452" w14:paraId="248D8005" w14:textId="77777777" w:rsidTr="00F40E17">
        <w:trPr>
          <w:gridAfter w:val="1"/>
          <w:wAfter w:w="34" w:type="dxa"/>
        </w:trPr>
        <w:tc>
          <w:tcPr>
            <w:tcW w:w="14850" w:type="dxa"/>
            <w:gridSpan w:val="3"/>
            <w:shd w:val="clear" w:color="auto" w:fill="E7E6E6" w:themeFill="background2"/>
          </w:tcPr>
          <w:p w14:paraId="3969A28B" w14:textId="77777777" w:rsidR="00F40E17" w:rsidRPr="00F40E17" w:rsidRDefault="00F40E17" w:rsidP="00514262">
            <w:pPr>
              <w:ind w:left="11"/>
              <w:rPr>
                <w:rFonts w:eastAsia="Times New Roman" w:cstheme="minorHAnsi"/>
                <w:b/>
                <w:bCs/>
              </w:rPr>
            </w:pPr>
            <w:r w:rsidRPr="00F40E17">
              <w:rPr>
                <w:rFonts w:eastAsia="Times New Roman" w:cstheme="minorHAnsi"/>
                <w:b/>
                <w:bCs/>
              </w:rPr>
              <w:t>Cechy produktu:</w:t>
            </w:r>
          </w:p>
        </w:tc>
      </w:tr>
      <w:tr w:rsidR="00F40E17" w:rsidRPr="00924452" w14:paraId="3B19E780" w14:textId="03F534E2" w:rsidTr="00B712C6">
        <w:trPr>
          <w:gridAfter w:val="1"/>
          <w:wAfter w:w="34" w:type="dxa"/>
        </w:trPr>
        <w:tc>
          <w:tcPr>
            <w:tcW w:w="1128" w:type="dxa"/>
          </w:tcPr>
          <w:p w14:paraId="4FBDD4F3" w14:textId="0A256F96" w:rsidR="00F40E17" w:rsidRPr="00924452" w:rsidRDefault="008D388E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F40E17"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409F5202" w14:textId="3AD6332E" w:rsidR="00F40E17" w:rsidRPr="008D388E" w:rsidRDefault="00F40E17" w:rsidP="00F40E17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 xml:space="preserve">Płachta wykonana z materiału </w:t>
            </w:r>
            <w:r w:rsidR="008D388E" w:rsidRPr="008D388E">
              <w:rPr>
                <w:rFonts w:eastAsia="Times New Roman" w:cstheme="minorHAnsi"/>
              </w:rPr>
              <w:t>mogącego być</w:t>
            </w:r>
            <w:r w:rsidRPr="008D388E">
              <w:rPr>
                <w:rFonts w:eastAsia="Times New Roman" w:cstheme="minorHAnsi"/>
              </w:rPr>
              <w:t xml:space="preserve"> dezynfe</w:t>
            </w:r>
            <w:r w:rsidR="008D388E" w:rsidRPr="008D388E">
              <w:rPr>
                <w:rFonts w:eastAsia="Times New Roman" w:cstheme="minorHAnsi"/>
              </w:rPr>
              <w:t>kowanym.</w:t>
            </w:r>
          </w:p>
        </w:tc>
        <w:tc>
          <w:tcPr>
            <w:tcW w:w="7620" w:type="dxa"/>
          </w:tcPr>
          <w:p w14:paraId="70FA6192" w14:textId="0AB69491" w:rsidR="00F40E17" w:rsidRPr="005A1AA2" w:rsidRDefault="00F40E17" w:rsidP="00F40E17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F40E17" w:rsidRPr="00924452" w14:paraId="46114DE6" w14:textId="62D00734" w:rsidTr="00B712C6">
        <w:trPr>
          <w:gridAfter w:val="1"/>
          <w:wAfter w:w="34" w:type="dxa"/>
        </w:trPr>
        <w:tc>
          <w:tcPr>
            <w:tcW w:w="1128" w:type="dxa"/>
          </w:tcPr>
          <w:p w14:paraId="6BD2EBFE" w14:textId="19498F6D" w:rsidR="00F40E17" w:rsidRPr="00924452" w:rsidRDefault="008D388E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F40E17"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15B46EF4" w14:textId="4DC6ABEF" w:rsidR="00F40E17" w:rsidRPr="008D388E" w:rsidRDefault="00F40E17" w:rsidP="00F40E17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>Układ mocowania do ramy noszy w</w:t>
            </w:r>
            <w:r w:rsidR="008D388E" w:rsidRPr="008D388E">
              <w:rPr>
                <w:rFonts w:eastAsia="Times New Roman" w:cstheme="minorHAnsi"/>
              </w:rPr>
              <w:t xml:space="preserve"> min.</w:t>
            </w:r>
            <w:r w:rsidRPr="008D388E">
              <w:rPr>
                <w:rFonts w:eastAsia="Times New Roman" w:cstheme="minorHAnsi"/>
              </w:rPr>
              <w:t xml:space="preserve"> trzech punktach za pomocą jednoczęściowych pasów z klamrami. </w:t>
            </w:r>
          </w:p>
        </w:tc>
        <w:tc>
          <w:tcPr>
            <w:tcW w:w="7620" w:type="dxa"/>
          </w:tcPr>
          <w:p w14:paraId="61D8045D" w14:textId="196E360D" w:rsidR="00F40E17" w:rsidRPr="005A1AA2" w:rsidRDefault="00F40E17">
            <w:pPr>
              <w:rPr>
                <w:rFonts w:eastAsia="Times New Roman" w:cstheme="minorHAnsi"/>
                <w:color w:val="FF0000"/>
              </w:rPr>
            </w:pPr>
          </w:p>
          <w:p w14:paraId="61B131D4" w14:textId="77777777" w:rsidR="00F40E17" w:rsidRPr="005A1AA2" w:rsidRDefault="00F40E17" w:rsidP="00F40E17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F40E17" w:rsidRPr="00924452" w14:paraId="5F5783B7" w14:textId="49B812C3" w:rsidTr="00B712C6">
        <w:trPr>
          <w:gridAfter w:val="1"/>
          <w:wAfter w:w="34" w:type="dxa"/>
        </w:trPr>
        <w:tc>
          <w:tcPr>
            <w:tcW w:w="1128" w:type="dxa"/>
          </w:tcPr>
          <w:p w14:paraId="20E6406E" w14:textId="1F5FC0D2" w:rsidR="00F40E17" w:rsidRPr="00924452" w:rsidRDefault="008D388E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6102" w:type="dxa"/>
          </w:tcPr>
          <w:p w14:paraId="3C428790" w14:textId="77777777" w:rsidR="00F40E17" w:rsidRPr="008D388E" w:rsidRDefault="00F40E17" w:rsidP="00F40E17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>Regulowane pasy mocujące.</w:t>
            </w:r>
          </w:p>
        </w:tc>
        <w:tc>
          <w:tcPr>
            <w:tcW w:w="7620" w:type="dxa"/>
          </w:tcPr>
          <w:p w14:paraId="35B49C3B" w14:textId="77777777" w:rsidR="00F40E17" w:rsidRPr="005A1AA2" w:rsidRDefault="00F40E17" w:rsidP="00F40E17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F40E17" w:rsidRPr="00924452" w14:paraId="09B63DF5" w14:textId="20C5A28B" w:rsidTr="00B712C6">
        <w:trPr>
          <w:gridAfter w:val="1"/>
          <w:wAfter w:w="34" w:type="dxa"/>
        </w:trPr>
        <w:tc>
          <w:tcPr>
            <w:tcW w:w="1128" w:type="dxa"/>
          </w:tcPr>
          <w:p w14:paraId="3B64EC9B" w14:textId="1FE69D71" w:rsidR="00F40E17" w:rsidRPr="00924452" w:rsidRDefault="008D388E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F40E17"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29D5CA15" w14:textId="15E7B755" w:rsidR="00F40E17" w:rsidRPr="008D388E" w:rsidRDefault="008D388E" w:rsidP="00F40E17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>Konstrukcja p</w:t>
            </w:r>
            <w:r w:rsidR="00F40E17" w:rsidRPr="008D388E">
              <w:rPr>
                <w:rFonts w:eastAsia="Times New Roman" w:cstheme="minorHAnsi"/>
              </w:rPr>
              <w:t>as</w:t>
            </w:r>
            <w:r w:rsidRPr="008D388E">
              <w:rPr>
                <w:rFonts w:eastAsia="Times New Roman" w:cstheme="minorHAnsi"/>
              </w:rPr>
              <w:t>ów</w:t>
            </w:r>
            <w:r w:rsidR="00F40E17" w:rsidRPr="008D388E">
              <w:rPr>
                <w:rFonts w:eastAsia="Times New Roman" w:cstheme="minorHAnsi"/>
              </w:rPr>
              <w:t xml:space="preserve"> pięciopunktowej uprzęży </w:t>
            </w:r>
            <w:r w:rsidRPr="008D388E">
              <w:rPr>
                <w:rFonts w:eastAsia="Times New Roman" w:cstheme="minorHAnsi"/>
              </w:rPr>
              <w:t xml:space="preserve"> musi </w:t>
            </w:r>
            <w:r w:rsidR="00F40E17" w:rsidRPr="008D388E">
              <w:rPr>
                <w:rFonts w:eastAsia="Times New Roman" w:cstheme="minorHAnsi"/>
              </w:rPr>
              <w:t>umożliwia</w:t>
            </w:r>
            <w:r w:rsidRPr="008D388E">
              <w:rPr>
                <w:rFonts w:eastAsia="Times New Roman" w:cstheme="minorHAnsi"/>
              </w:rPr>
              <w:t>ć</w:t>
            </w:r>
            <w:r w:rsidR="00F40E17" w:rsidRPr="008D388E">
              <w:rPr>
                <w:rFonts w:eastAsia="Times New Roman" w:cstheme="minorHAnsi"/>
              </w:rPr>
              <w:t xml:space="preserve"> zwinięcie i przechowanie.</w:t>
            </w:r>
          </w:p>
        </w:tc>
        <w:tc>
          <w:tcPr>
            <w:tcW w:w="7620" w:type="dxa"/>
          </w:tcPr>
          <w:p w14:paraId="775D8382" w14:textId="341C4D1E" w:rsidR="00F40E17" w:rsidRPr="005A1AA2" w:rsidRDefault="00F40E17">
            <w:pPr>
              <w:rPr>
                <w:rFonts w:eastAsia="Times New Roman" w:cstheme="minorHAnsi"/>
                <w:color w:val="FF0000"/>
              </w:rPr>
            </w:pPr>
          </w:p>
          <w:p w14:paraId="58F98483" w14:textId="77777777" w:rsidR="00F40E17" w:rsidRPr="005A1AA2" w:rsidRDefault="00F40E17" w:rsidP="00F40E17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F40E17" w:rsidRPr="00924452" w14:paraId="5D7E62D5" w14:textId="791B912B" w:rsidTr="00B712C6">
        <w:trPr>
          <w:gridAfter w:val="1"/>
          <w:wAfter w:w="34" w:type="dxa"/>
        </w:trPr>
        <w:tc>
          <w:tcPr>
            <w:tcW w:w="1128" w:type="dxa"/>
          </w:tcPr>
          <w:p w14:paraId="2F738791" w14:textId="4C752582" w:rsidR="00F40E17" w:rsidRPr="00924452" w:rsidRDefault="008D388E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F40E17"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7E249BEA" w14:textId="2E8CFBD2" w:rsidR="00F40E17" w:rsidRPr="008D388E" w:rsidRDefault="00F40E17" w:rsidP="00F40E17">
            <w:pPr>
              <w:rPr>
                <w:rFonts w:eastAsia="Times New Roman" w:cstheme="minorHAnsi"/>
              </w:rPr>
            </w:pPr>
            <w:r w:rsidRPr="008D388E">
              <w:rPr>
                <w:rFonts w:eastAsia="Times New Roman" w:cstheme="minorHAnsi"/>
              </w:rPr>
              <w:t xml:space="preserve">Uprząż wykonana z materiału </w:t>
            </w:r>
            <w:r w:rsidR="008D388E" w:rsidRPr="008D388E">
              <w:rPr>
                <w:rFonts w:eastAsia="Times New Roman" w:cstheme="minorHAnsi"/>
              </w:rPr>
              <w:t>mogącego być</w:t>
            </w:r>
            <w:r w:rsidRPr="008D388E">
              <w:rPr>
                <w:rFonts w:eastAsia="Times New Roman" w:cstheme="minorHAnsi"/>
              </w:rPr>
              <w:t xml:space="preserve"> dezynfek</w:t>
            </w:r>
            <w:r w:rsidR="008D388E" w:rsidRPr="008D388E">
              <w:rPr>
                <w:rFonts w:eastAsia="Times New Roman" w:cstheme="minorHAnsi"/>
              </w:rPr>
              <w:t>owanym</w:t>
            </w:r>
            <w:r w:rsidRPr="008D388E">
              <w:rPr>
                <w:rFonts w:eastAsia="Times New Roman" w:cstheme="minorHAnsi"/>
              </w:rPr>
              <w:t>.</w:t>
            </w:r>
          </w:p>
        </w:tc>
        <w:tc>
          <w:tcPr>
            <w:tcW w:w="7620" w:type="dxa"/>
          </w:tcPr>
          <w:p w14:paraId="319D221F" w14:textId="7570FD69" w:rsidR="00F40E17" w:rsidRPr="005A1AA2" w:rsidRDefault="00F40E17" w:rsidP="00F40E17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5D6451" w:rsidRPr="00924452" w14:paraId="524D82A1" w14:textId="77777777" w:rsidTr="00B712C6">
        <w:trPr>
          <w:gridAfter w:val="1"/>
          <w:wAfter w:w="34" w:type="dxa"/>
          <w:trHeight w:val="73"/>
        </w:trPr>
        <w:tc>
          <w:tcPr>
            <w:tcW w:w="7230" w:type="dxa"/>
            <w:gridSpan w:val="2"/>
            <w:shd w:val="clear" w:color="auto" w:fill="D9D9D9" w:themeFill="background1" w:themeFillShade="D9"/>
          </w:tcPr>
          <w:p w14:paraId="445C21F1" w14:textId="77777777" w:rsidR="00F40E17" w:rsidRDefault="00F40E17" w:rsidP="00514262">
            <w:pPr>
              <w:rPr>
                <w:rFonts w:cstheme="minorHAnsi"/>
                <w:b/>
                <w:color w:val="000000" w:themeColor="text1"/>
              </w:rPr>
            </w:pPr>
          </w:p>
          <w:p w14:paraId="6954EBE5" w14:textId="540F215B" w:rsidR="005D6451" w:rsidRDefault="005D6451" w:rsidP="00514262">
            <w:pPr>
              <w:rPr>
                <w:rFonts w:cstheme="minorHAnsi"/>
                <w:b/>
                <w:color w:val="000000" w:themeColor="text1"/>
              </w:rPr>
            </w:pPr>
            <w:r w:rsidRPr="00924452">
              <w:rPr>
                <w:rFonts w:cstheme="minorHAnsi"/>
                <w:b/>
                <w:color w:val="000000" w:themeColor="text1"/>
              </w:rPr>
              <w:t>WIDEOLARYNGOSKOP Z ZESTAWEM JEDNORAZOWYCH ŁYŻEK</w:t>
            </w:r>
            <w:r w:rsidR="00F40E17">
              <w:rPr>
                <w:rFonts w:cstheme="minorHAnsi"/>
                <w:b/>
                <w:color w:val="000000" w:themeColor="text1"/>
              </w:rPr>
              <w:t xml:space="preserve"> – 1 szt.</w:t>
            </w:r>
          </w:p>
          <w:p w14:paraId="1C5A0E69" w14:textId="77777777" w:rsidR="00856C9A" w:rsidRDefault="00856C9A" w:rsidP="00514262">
            <w:pPr>
              <w:rPr>
                <w:rFonts w:cstheme="minorHAnsi"/>
                <w:b/>
                <w:color w:val="000000" w:themeColor="text1"/>
              </w:rPr>
            </w:pPr>
          </w:p>
          <w:p w14:paraId="066A66DE" w14:textId="77777777" w:rsidR="00856C9A" w:rsidRDefault="00856C9A" w:rsidP="00856C9A">
            <w:pPr>
              <w:ind w:left="1021" w:hanging="1021"/>
              <w:rPr>
                <w:b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lastRenderedPageBreak/>
              <w:t>Nazwa/typ/ model oferowanego produktu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  <w:r w:rsidRPr="00260201">
              <w:rPr>
                <w:b/>
              </w:rPr>
              <w:t xml:space="preserve"> </w:t>
            </w:r>
          </w:p>
          <w:p w14:paraId="3AF8F74A" w14:textId="77777777" w:rsidR="00856C9A" w:rsidRDefault="00856C9A" w:rsidP="00856C9A">
            <w:pPr>
              <w:ind w:left="1021" w:hanging="1021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60201">
              <w:rPr>
                <w:rFonts w:cs="Times New Roman"/>
                <w:bCs/>
                <w:i/>
                <w:iCs/>
                <w:sz w:val="20"/>
                <w:szCs w:val="20"/>
              </w:rPr>
              <w:t>Producent, rok produkcji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:</w:t>
            </w:r>
          </w:p>
          <w:p w14:paraId="6D8CA72D" w14:textId="42D0320B" w:rsidR="00856C9A" w:rsidRPr="00924452" w:rsidRDefault="00856C9A" w:rsidP="00514262">
            <w:pPr>
              <w:rPr>
                <w:rFonts w:eastAsia="Times New Roman" w:cstheme="minorHAnsi"/>
              </w:rPr>
            </w:pPr>
          </w:p>
        </w:tc>
        <w:tc>
          <w:tcPr>
            <w:tcW w:w="7620" w:type="dxa"/>
            <w:shd w:val="clear" w:color="auto" w:fill="D9D9D9" w:themeFill="background1" w:themeFillShade="D9"/>
          </w:tcPr>
          <w:p w14:paraId="47F66355" w14:textId="0CF038E1" w:rsidR="00F40E17" w:rsidRPr="00F40E17" w:rsidRDefault="00F40E17" w:rsidP="00F40E17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F40E17" w:rsidRPr="00924452" w14:paraId="0EF26231" w14:textId="45058D96" w:rsidTr="00B712C6">
        <w:trPr>
          <w:gridAfter w:val="1"/>
          <w:wAfter w:w="34" w:type="dxa"/>
        </w:trPr>
        <w:tc>
          <w:tcPr>
            <w:tcW w:w="1128" w:type="dxa"/>
          </w:tcPr>
          <w:p w14:paraId="029930A9" w14:textId="77777777" w:rsidR="00F40E17" w:rsidRPr="00924452" w:rsidRDefault="00F40E17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1.</w:t>
            </w:r>
          </w:p>
        </w:tc>
        <w:tc>
          <w:tcPr>
            <w:tcW w:w="6102" w:type="dxa"/>
          </w:tcPr>
          <w:p w14:paraId="0F6A4D46" w14:textId="77777777" w:rsidR="00F40E17" w:rsidRDefault="00F40E17" w:rsidP="00514262">
            <w:pPr>
              <w:jc w:val="both"/>
              <w:rPr>
                <w:rFonts w:cstheme="minorHAnsi"/>
                <w:color w:val="000000" w:themeColor="text1"/>
              </w:rPr>
            </w:pPr>
            <w:r w:rsidRPr="00924452">
              <w:rPr>
                <w:rFonts w:cstheme="minorHAnsi"/>
                <w:color w:val="000000" w:themeColor="text1"/>
              </w:rPr>
              <w:t xml:space="preserve">Wyświetlacz kolorowy, antyrefleksyjny i </w:t>
            </w:r>
            <w:proofErr w:type="spellStart"/>
            <w:r w:rsidRPr="00924452">
              <w:rPr>
                <w:rFonts w:cstheme="minorHAnsi"/>
                <w:color w:val="000000" w:themeColor="text1"/>
              </w:rPr>
              <w:t>przeciwsmugowy</w:t>
            </w:r>
            <w:proofErr w:type="spellEnd"/>
            <w:r w:rsidRPr="00924452">
              <w:rPr>
                <w:rFonts w:cstheme="minorHAnsi"/>
                <w:color w:val="000000" w:themeColor="text1"/>
              </w:rPr>
              <w:t xml:space="preserve"> </w:t>
            </w:r>
          </w:p>
          <w:p w14:paraId="6C563797" w14:textId="77777777" w:rsidR="00F40E17" w:rsidRDefault="00F40E17" w:rsidP="00514262">
            <w:pPr>
              <w:jc w:val="both"/>
              <w:rPr>
                <w:rFonts w:cstheme="minorHAnsi"/>
                <w:color w:val="000000" w:themeColor="text1"/>
              </w:rPr>
            </w:pPr>
            <w:r w:rsidRPr="00924452">
              <w:rPr>
                <w:rFonts w:cstheme="minorHAnsi"/>
                <w:color w:val="000000" w:themeColor="text1"/>
              </w:rPr>
              <w:t xml:space="preserve">odporny na wielokrotne czyszczenie i zużycie podczas </w:t>
            </w:r>
          </w:p>
          <w:p w14:paraId="49EC7286" w14:textId="7C232BDA" w:rsidR="00F40E17" w:rsidRPr="00924452" w:rsidRDefault="00F40E17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  <w:color w:val="000000" w:themeColor="text1"/>
              </w:rPr>
              <w:t>normalnego użytkowania.</w:t>
            </w:r>
          </w:p>
        </w:tc>
        <w:tc>
          <w:tcPr>
            <w:tcW w:w="7620" w:type="dxa"/>
          </w:tcPr>
          <w:p w14:paraId="3268CCBA" w14:textId="77777777" w:rsidR="00F40E17" w:rsidRDefault="00F40E17">
            <w:pPr>
              <w:rPr>
                <w:rFonts w:eastAsia="Times New Roman" w:cstheme="minorHAnsi"/>
              </w:rPr>
            </w:pPr>
          </w:p>
          <w:p w14:paraId="01158A57" w14:textId="77777777" w:rsidR="00F40E17" w:rsidRPr="00924452" w:rsidRDefault="00F40E17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F40E17" w:rsidRPr="00924452" w14:paraId="0F9544CB" w14:textId="29132B97" w:rsidTr="00B712C6">
        <w:trPr>
          <w:gridAfter w:val="1"/>
          <w:wAfter w:w="34" w:type="dxa"/>
        </w:trPr>
        <w:tc>
          <w:tcPr>
            <w:tcW w:w="1128" w:type="dxa"/>
          </w:tcPr>
          <w:p w14:paraId="03AD9E50" w14:textId="77777777" w:rsidR="00F40E17" w:rsidRPr="00924452" w:rsidRDefault="00F40E17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2.</w:t>
            </w:r>
          </w:p>
        </w:tc>
        <w:tc>
          <w:tcPr>
            <w:tcW w:w="6102" w:type="dxa"/>
          </w:tcPr>
          <w:p w14:paraId="040BE0F8" w14:textId="77777777" w:rsidR="00F40E17" w:rsidRDefault="00F40E17" w:rsidP="00514262">
            <w:pPr>
              <w:jc w:val="both"/>
              <w:rPr>
                <w:rFonts w:cstheme="minorHAnsi"/>
                <w:color w:val="000000" w:themeColor="text1"/>
              </w:rPr>
            </w:pPr>
            <w:r w:rsidRPr="00924452">
              <w:rPr>
                <w:rFonts w:cstheme="minorHAnsi"/>
                <w:color w:val="000000" w:themeColor="text1"/>
              </w:rPr>
              <w:t xml:space="preserve">Funkcja nagrywania oraz zapisywania obrazu w pamięci </w:t>
            </w:r>
          </w:p>
          <w:p w14:paraId="369F127E" w14:textId="0BDEF93A" w:rsidR="00F40E17" w:rsidRPr="00924452" w:rsidRDefault="00F40E17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  <w:color w:val="000000" w:themeColor="text1"/>
              </w:rPr>
              <w:t>wewnętrznej .</w:t>
            </w:r>
          </w:p>
        </w:tc>
        <w:tc>
          <w:tcPr>
            <w:tcW w:w="7620" w:type="dxa"/>
          </w:tcPr>
          <w:p w14:paraId="340FD493" w14:textId="77777777" w:rsidR="00F40E17" w:rsidRDefault="00F40E17">
            <w:pPr>
              <w:rPr>
                <w:rFonts w:eastAsia="Times New Roman" w:cstheme="minorHAnsi"/>
              </w:rPr>
            </w:pPr>
          </w:p>
          <w:p w14:paraId="5F7C0670" w14:textId="77777777" w:rsidR="00F40E17" w:rsidRPr="00924452" w:rsidRDefault="00F40E17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170420" w:rsidRPr="00924452" w14:paraId="5A99CD96" w14:textId="06DB8190" w:rsidTr="00B712C6">
        <w:trPr>
          <w:gridAfter w:val="1"/>
          <w:wAfter w:w="34" w:type="dxa"/>
        </w:trPr>
        <w:tc>
          <w:tcPr>
            <w:tcW w:w="1128" w:type="dxa"/>
          </w:tcPr>
          <w:p w14:paraId="6C7CCB21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3.</w:t>
            </w:r>
          </w:p>
        </w:tc>
        <w:tc>
          <w:tcPr>
            <w:tcW w:w="6102" w:type="dxa"/>
          </w:tcPr>
          <w:p w14:paraId="0A89915A" w14:textId="77777777" w:rsidR="00170420" w:rsidRPr="00924452" w:rsidRDefault="00170420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  <w:color w:val="000000" w:themeColor="text1"/>
              </w:rPr>
              <w:t>Ekran wyświetlacza umieszczony w rękojeści.</w:t>
            </w:r>
          </w:p>
        </w:tc>
        <w:tc>
          <w:tcPr>
            <w:tcW w:w="7620" w:type="dxa"/>
          </w:tcPr>
          <w:p w14:paraId="2E06319A" w14:textId="77777777" w:rsidR="00170420" w:rsidRPr="00924452" w:rsidRDefault="00170420" w:rsidP="00170420">
            <w:pPr>
              <w:jc w:val="both"/>
              <w:rPr>
                <w:rFonts w:eastAsia="Times New Roman" w:cstheme="minorHAnsi"/>
              </w:rPr>
            </w:pPr>
          </w:p>
        </w:tc>
      </w:tr>
      <w:tr w:rsidR="00170420" w:rsidRPr="00924452" w14:paraId="7D3BC348" w14:textId="23AB0D04" w:rsidTr="00B712C6">
        <w:trPr>
          <w:gridAfter w:val="1"/>
          <w:wAfter w:w="34" w:type="dxa"/>
        </w:trPr>
        <w:tc>
          <w:tcPr>
            <w:tcW w:w="1128" w:type="dxa"/>
          </w:tcPr>
          <w:p w14:paraId="5970CD8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4.</w:t>
            </w:r>
          </w:p>
        </w:tc>
        <w:tc>
          <w:tcPr>
            <w:tcW w:w="6102" w:type="dxa"/>
          </w:tcPr>
          <w:p w14:paraId="578AA729" w14:textId="77777777" w:rsidR="00170420" w:rsidRPr="00924452" w:rsidRDefault="00170420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  <w:color w:val="000000" w:themeColor="text1"/>
              </w:rPr>
              <w:t xml:space="preserve">Wodoodporny. </w:t>
            </w:r>
          </w:p>
        </w:tc>
        <w:tc>
          <w:tcPr>
            <w:tcW w:w="7620" w:type="dxa"/>
          </w:tcPr>
          <w:p w14:paraId="741F1A62" w14:textId="77777777" w:rsidR="00170420" w:rsidRPr="00924452" w:rsidRDefault="00170420" w:rsidP="00170420">
            <w:pPr>
              <w:jc w:val="both"/>
              <w:rPr>
                <w:rFonts w:eastAsia="Times New Roman" w:cstheme="minorHAnsi"/>
              </w:rPr>
            </w:pPr>
          </w:p>
        </w:tc>
      </w:tr>
      <w:tr w:rsidR="00170420" w:rsidRPr="00924452" w14:paraId="7F90215B" w14:textId="548CE400" w:rsidTr="00B712C6">
        <w:trPr>
          <w:gridAfter w:val="1"/>
          <w:wAfter w:w="34" w:type="dxa"/>
        </w:trPr>
        <w:tc>
          <w:tcPr>
            <w:tcW w:w="1128" w:type="dxa"/>
          </w:tcPr>
          <w:p w14:paraId="78BF96DE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5.</w:t>
            </w:r>
          </w:p>
        </w:tc>
        <w:tc>
          <w:tcPr>
            <w:tcW w:w="6102" w:type="dxa"/>
          </w:tcPr>
          <w:p w14:paraId="690BAA46" w14:textId="77777777" w:rsidR="00170420" w:rsidRPr="00924452" w:rsidRDefault="00170420" w:rsidP="00514262">
            <w:pPr>
              <w:jc w:val="both"/>
              <w:rPr>
                <w:rFonts w:eastAsia="Times New Roman" w:cstheme="minorHAnsi"/>
              </w:rPr>
            </w:pPr>
            <w:r w:rsidRPr="00924452">
              <w:rPr>
                <w:rFonts w:cstheme="minorHAnsi"/>
                <w:color w:val="000000" w:themeColor="text1"/>
              </w:rPr>
              <w:t xml:space="preserve">Zasilanie bateryjne. </w:t>
            </w:r>
          </w:p>
        </w:tc>
        <w:tc>
          <w:tcPr>
            <w:tcW w:w="7620" w:type="dxa"/>
          </w:tcPr>
          <w:p w14:paraId="3C13BE06" w14:textId="77777777" w:rsidR="00170420" w:rsidRPr="00924452" w:rsidRDefault="00170420" w:rsidP="00170420">
            <w:pPr>
              <w:jc w:val="both"/>
              <w:rPr>
                <w:rFonts w:eastAsia="Times New Roman" w:cstheme="minorHAnsi"/>
              </w:rPr>
            </w:pPr>
          </w:p>
        </w:tc>
      </w:tr>
      <w:tr w:rsidR="00170420" w:rsidRPr="00924452" w14:paraId="5BD23796" w14:textId="44A83CD7" w:rsidTr="00B712C6">
        <w:trPr>
          <w:gridAfter w:val="1"/>
          <w:wAfter w:w="34" w:type="dxa"/>
        </w:trPr>
        <w:tc>
          <w:tcPr>
            <w:tcW w:w="1128" w:type="dxa"/>
          </w:tcPr>
          <w:p w14:paraId="575CAFC5" w14:textId="77777777" w:rsidR="00170420" w:rsidRPr="00924452" w:rsidRDefault="00170420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6.</w:t>
            </w:r>
          </w:p>
        </w:tc>
        <w:tc>
          <w:tcPr>
            <w:tcW w:w="6102" w:type="dxa"/>
          </w:tcPr>
          <w:p w14:paraId="19D00165" w14:textId="77777777" w:rsidR="00170420" w:rsidRPr="003C0FDF" w:rsidRDefault="00170420" w:rsidP="00514262">
            <w:pPr>
              <w:jc w:val="both"/>
              <w:rPr>
                <w:rFonts w:eastAsia="Times New Roman" w:cstheme="minorHAnsi"/>
              </w:rPr>
            </w:pPr>
            <w:r w:rsidRPr="003C0FDF">
              <w:rPr>
                <w:rFonts w:cstheme="minorHAnsi"/>
              </w:rPr>
              <w:t>Minimalny czas pracy urządzenia  na zasilaniu własnym 3 godz.</w:t>
            </w:r>
          </w:p>
        </w:tc>
        <w:tc>
          <w:tcPr>
            <w:tcW w:w="7620" w:type="dxa"/>
          </w:tcPr>
          <w:p w14:paraId="0532D3C2" w14:textId="77777777" w:rsidR="00170420" w:rsidRPr="00924452" w:rsidRDefault="00170420" w:rsidP="00170420">
            <w:pPr>
              <w:jc w:val="both"/>
              <w:rPr>
                <w:rFonts w:eastAsia="Times New Roman" w:cstheme="minorHAnsi"/>
              </w:rPr>
            </w:pPr>
          </w:p>
        </w:tc>
      </w:tr>
      <w:tr w:rsidR="00F40E17" w:rsidRPr="00924452" w14:paraId="240C408F" w14:textId="757742EE" w:rsidTr="00B712C6">
        <w:trPr>
          <w:gridAfter w:val="1"/>
          <w:wAfter w:w="34" w:type="dxa"/>
        </w:trPr>
        <w:tc>
          <w:tcPr>
            <w:tcW w:w="1128" w:type="dxa"/>
          </w:tcPr>
          <w:p w14:paraId="33780493" w14:textId="7A4A9548" w:rsidR="00F40E17" w:rsidRPr="00924452" w:rsidRDefault="003C0FDF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F40E17"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1E54534C" w14:textId="13DCEDE4" w:rsidR="00F40E17" w:rsidRPr="00C66542" w:rsidRDefault="00C66542" w:rsidP="00514262">
            <w:pPr>
              <w:jc w:val="both"/>
              <w:rPr>
                <w:rFonts w:cstheme="minorHAnsi"/>
                <w:color w:val="FF0000"/>
              </w:rPr>
            </w:pPr>
            <w:r w:rsidRPr="00C66542">
              <w:rPr>
                <w:rFonts w:cstheme="minorHAnsi"/>
                <w:color w:val="FF0000"/>
              </w:rPr>
              <w:t>S</w:t>
            </w:r>
            <w:r w:rsidR="00F40E17" w:rsidRPr="00C66542">
              <w:rPr>
                <w:rFonts w:cstheme="minorHAnsi"/>
                <w:color w:val="FF0000"/>
              </w:rPr>
              <w:t>erwis producenta</w:t>
            </w:r>
            <w:r>
              <w:rPr>
                <w:rFonts w:cstheme="minorHAnsi"/>
                <w:color w:val="FF0000"/>
              </w:rPr>
              <w:t xml:space="preserve"> na terenie Polski lub umowa z </w:t>
            </w:r>
            <w:r w:rsidR="00F40E17" w:rsidRPr="00C66542">
              <w:rPr>
                <w:rFonts w:cstheme="minorHAnsi"/>
                <w:color w:val="FF0000"/>
              </w:rPr>
              <w:t xml:space="preserve">serwisem </w:t>
            </w:r>
            <w:r>
              <w:rPr>
                <w:rFonts w:cstheme="minorHAnsi"/>
                <w:color w:val="FF0000"/>
              </w:rPr>
              <w:br/>
            </w:r>
            <w:r w:rsidR="00F40E17" w:rsidRPr="00C66542">
              <w:rPr>
                <w:rFonts w:cstheme="minorHAnsi"/>
                <w:color w:val="FF0000"/>
              </w:rPr>
              <w:t>o świadczeniu usług</w:t>
            </w:r>
            <w:r>
              <w:rPr>
                <w:rFonts w:cstheme="minorHAnsi"/>
                <w:color w:val="FF0000"/>
              </w:rPr>
              <w:t>.</w:t>
            </w:r>
          </w:p>
        </w:tc>
        <w:tc>
          <w:tcPr>
            <w:tcW w:w="7620" w:type="dxa"/>
          </w:tcPr>
          <w:p w14:paraId="38646B67" w14:textId="77777777" w:rsidR="00F40E17" w:rsidRDefault="00F40E17">
            <w:pPr>
              <w:rPr>
                <w:rFonts w:eastAsia="Times New Roman" w:cstheme="minorHAnsi"/>
              </w:rPr>
            </w:pPr>
          </w:p>
          <w:p w14:paraId="7B4F9DC4" w14:textId="77777777" w:rsidR="00F40E17" w:rsidRPr="00924452" w:rsidRDefault="00F40E17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F40E17" w:rsidRPr="00924452" w14:paraId="3BE3F8B9" w14:textId="40FD8A2E" w:rsidTr="00B712C6">
        <w:tc>
          <w:tcPr>
            <w:tcW w:w="1128" w:type="dxa"/>
          </w:tcPr>
          <w:p w14:paraId="05157F66" w14:textId="3881EEA8" w:rsidR="00F40E17" w:rsidRPr="00924452" w:rsidRDefault="003C0FDF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F40E17"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24C5308B" w14:textId="77777777" w:rsidR="00F40E17" w:rsidRPr="003C0FDF" w:rsidRDefault="00F40E17" w:rsidP="00514262">
            <w:pPr>
              <w:jc w:val="both"/>
              <w:rPr>
                <w:rFonts w:eastAsia="Times New Roman" w:cstheme="minorHAnsi"/>
              </w:rPr>
            </w:pPr>
            <w:r w:rsidRPr="003C0FDF">
              <w:rPr>
                <w:rFonts w:cstheme="minorHAnsi"/>
              </w:rPr>
              <w:t>Walizka/torba do przechowywania i transportu</w:t>
            </w:r>
          </w:p>
        </w:tc>
        <w:tc>
          <w:tcPr>
            <w:tcW w:w="7654" w:type="dxa"/>
            <w:gridSpan w:val="2"/>
          </w:tcPr>
          <w:p w14:paraId="59AAD742" w14:textId="60D51CB1" w:rsidR="00F40E17" w:rsidRPr="00924452" w:rsidRDefault="00F40E17" w:rsidP="00170420">
            <w:pPr>
              <w:jc w:val="both"/>
              <w:rPr>
                <w:rFonts w:eastAsia="Times New Roman" w:cstheme="minorHAnsi"/>
              </w:rPr>
            </w:pPr>
          </w:p>
        </w:tc>
      </w:tr>
      <w:tr w:rsidR="00F40E17" w:rsidRPr="00924452" w14:paraId="4A91BD7E" w14:textId="38C2FB24" w:rsidTr="00B712C6">
        <w:tc>
          <w:tcPr>
            <w:tcW w:w="1128" w:type="dxa"/>
          </w:tcPr>
          <w:p w14:paraId="33C99BD6" w14:textId="0F3DB537" w:rsidR="00F40E17" w:rsidRPr="00924452" w:rsidRDefault="003C0FDF" w:rsidP="005142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  <w:r w:rsidR="00F40E17"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586C3748" w14:textId="1BE53745" w:rsidR="00F40E17" w:rsidRPr="003C0FDF" w:rsidRDefault="00F40E17" w:rsidP="00514262">
            <w:pPr>
              <w:jc w:val="both"/>
              <w:rPr>
                <w:rFonts w:eastAsia="Times New Roman" w:cstheme="minorHAnsi"/>
              </w:rPr>
            </w:pPr>
            <w:r w:rsidRPr="003C0FDF">
              <w:rPr>
                <w:rFonts w:cstheme="minorHAnsi"/>
              </w:rPr>
              <w:t xml:space="preserve">Laryngoskop gotowy do użytku bez dodatkowych inwestycji ze strony </w:t>
            </w:r>
            <w:r w:rsidR="005A1AA2" w:rsidRPr="003C0FDF">
              <w:rPr>
                <w:rFonts w:cstheme="minorHAnsi"/>
              </w:rPr>
              <w:t>Z</w:t>
            </w:r>
            <w:r w:rsidRPr="003C0FDF">
              <w:rPr>
                <w:rFonts w:cstheme="minorHAnsi"/>
              </w:rPr>
              <w:t>amawiającego</w:t>
            </w:r>
          </w:p>
        </w:tc>
        <w:tc>
          <w:tcPr>
            <w:tcW w:w="7654" w:type="dxa"/>
            <w:gridSpan w:val="2"/>
          </w:tcPr>
          <w:p w14:paraId="2B297304" w14:textId="3612FBAD" w:rsidR="00F40E17" w:rsidRPr="00924452" w:rsidRDefault="00F40E17" w:rsidP="00514262">
            <w:pPr>
              <w:jc w:val="both"/>
              <w:rPr>
                <w:rFonts w:eastAsia="Times New Roman" w:cstheme="minorHAnsi"/>
              </w:rPr>
            </w:pPr>
          </w:p>
        </w:tc>
      </w:tr>
      <w:tr w:rsidR="00F40E17" w:rsidRPr="00924452" w14:paraId="4DBD111B" w14:textId="1A271EED" w:rsidTr="00B712C6">
        <w:trPr>
          <w:gridAfter w:val="1"/>
          <w:wAfter w:w="34" w:type="dxa"/>
        </w:trPr>
        <w:tc>
          <w:tcPr>
            <w:tcW w:w="1128" w:type="dxa"/>
          </w:tcPr>
          <w:p w14:paraId="541F59AC" w14:textId="1FDBB56F" w:rsidR="00F40E17" w:rsidRPr="00924452" w:rsidRDefault="00F40E17" w:rsidP="00514262">
            <w:pPr>
              <w:rPr>
                <w:rFonts w:eastAsia="Times New Roman" w:cstheme="minorHAnsi"/>
              </w:rPr>
            </w:pPr>
            <w:r w:rsidRPr="00924452">
              <w:rPr>
                <w:rFonts w:eastAsia="Times New Roman" w:cstheme="minorHAnsi"/>
              </w:rPr>
              <w:t>1</w:t>
            </w:r>
            <w:r w:rsidR="003C0FDF">
              <w:rPr>
                <w:rFonts w:eastAsia="Times New Roman" w:cstheme="minorHAnsi"/>
              </w:rPr>
              <w:t>0</w:t>
            </w:r>
            <w:r w:rsidRPr="00924452">
              <w:rPr>
                <w:rFonts w:eastAsia="Times New Roman" w:cstheme="minorHAnsi"/>
              </w:rPr>
              <w:t>.</w:t>
            </w:r>
          </w:p>
        </w:tc>
        <w:tc>
          <w:tcPr>
            <w:tcW w:w="6102" w:type="dxa"/>
          </w:tcPr>
          <w:p w14:paraId="280F9506" w14:textId="77777777" w:rsidR="00F40E17" w:rsidRDefault="00F40E17" w:rsidP="00514262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924452">
              <w:rPr>
                <w:rFonts w:cstheme="minorHAnsi"/>
                <w:bCs/>
                <w:color w:val="000000" w:themeColor="text1"/>
              </w:rPr>
              <w:t xml:space="preserve">Zestaw minimum 10 kompatybilnych łyżek jednorazowych w </w:t>
            </w:r>
          </w:p>
          <w:p w14:paraId="17BF67F5" w14:textId="77777777" w:rsidR="00F40E17" w:rsidRDefault="00F40E17" w:rsidP="00514262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924452">
              <w:rPr>
                <w:rFonts w:cstheme="minorHAnsi"/>
                <w:bCs/>
                <w:color w:val="000000" w:themeColor="text1"/>
              </w:rPr>
              <w:t xml:space="preserve">różnych rozmiarach w zależności od wieku lub 2 komplety łyżek </w:t>
            </w:r>
          </w:p>
          <w:p w14:paraId="21C802D6" w14:textId="77777777" w:rsidR="00F40E17" w:rsidRDefault="00F40E17" w:rsidP="00514262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924452">
              <w:rPr>
                <w:rFonts w:cstheme="minorHAnsi"/>
                <w:bCs/>
                <w:color w:val="000000" w:themeColor="text1"/>
              </w:rPr>
              <w:t xml:space="preserve">wielorazowych wykonanych z materiału odpornego na mycie </w:t>
            </w:r>
          </w:p>
          <w:p w14:paraId="51BFFF96" w14:textId="2503E72A" w:rsidR="00F40E17" w:rsidRPr="00924452" w:rsidRDefault="00F40E17" w:rsidP="00514262">
            <w:pPr>
              <w:jc w:val="both"/>
              <w:rPr>
                <w:rFonts w:cstheme="minorHAnsi"/>
                <w:color w:val="000000" w:themeColor="text1"/>
              </w:rPr>
            </w:pPr>
            <w:r w:rsidRPr="00924452">
              <w:rPr>
                <w:rFonts w:cstheme="minorHAnsi"/>
                <w:bCs/>
                <w:color w:val="000000" w:themeColor="text1"/>
              </w:rPr>
              <w:t>oraz dezynfekcję.</w:t>
            </w:r>
          </w:p>
        </w:tc>
        <w:tc>
          <w:tcPr>
            <w:tcW w:w="7620" w:type="dxa"/>
          </w:tcPr>
          <w:p w14:paraId="743F4D70" w14:textId="77777777" w:rsidR="00F40E17" w:rsidRDefault="00F40E17">
            <w:pPr>
              <w:rPr>
                <w:rFonts w:cstheme="minorHAnsi"/>
                <w:color w:val="000000" w:themeColor="text1"/>
              </w:rPr>
            </w:pPr>
          </w:p>
          <w:p w14:paraId="69DA3C11" w14:textId="77777777" w:rsidR="00F40E17" w:rsidRPr="00924452" w:rsidRDefault="00F40E17" w:rsidP="00514262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7F03D67" w14:textId="6E4A048B" w:rsidR="003D1880" w:rsidRDefault="002074BC" w:rsidP="00C47954">
      <w:pPr>
        <w:spacing w:after="12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289D3931" w14:textId="32A7C779" w:rsidR="007C52CF" w:rsidRDefault="007C52CF" w:rsidP="00C47954">
      <w:pPr>
        <w:spacing w:after="120" w:line="360" w:lineRule="auto"/>
        <w:jc w:val="both"/>
        <w:rPr>
          <w:rFonts w:asciiTheme="majorHAnsi" w:hAnsiTheme="majorHAnsi" w:cstheme="majorHAnsi"/>
          <w:b/>
        </w:rPr>
      </w:pPr>
    </w:p>
    <w:p w14:paraId="699C290C" w14:textId="26DFA520" w:rsidR="007C52CF" w:rsidRDefault="007C52CF" w:rsidP="00C47954">
      <w:pPr>
        <w:spacing w:after="120" w:line="360" w:lineRule="auto"/>
        <w:jc w:val="both"/>
        <w:rPr>
          <w:rFonts w:asciiTheme="majorHAnsi" w:hAnsiTheme="majorHAnsi" w:cstheme="majorHAnsi"/>
          <w:b/>
        </w:rPr>
      </w:pPr>
    </w:p>
    <w:p w14:paraId="5D951388" w14:textId="77777777" w:rsidR="007C52CF" w:rsidRPr="007C52CF" w:rsidRDefault="007C52CF" w:rsidP="007C52CF">
      <w:pPr>
        <w:spacing w:after="120" w:line="360" w:lineRule="auto"/>
        <w:jc w:val="both"/>
        <w:rPr>
          <w:rFonts w:asciiTheme="majorHAnsi" w:hAnsiTheme="majorHAnsi" w:cstheme="majorHAnsi"/>
          <w:b/>
          <w:bCs/>
        </w:rPr>
      </w:pPr>
    </w:p>
    <w:p w14:paraId="3B1B38CD" w14:textId="5FEEBC98" w:rsidR="007C52CF" w:rsidRPr="007C52CF" w:rsidRDefault="007C52CF" w:rsidP="007C52CF">
      <w:pPr>
        <w:spacing w:after="120" w:line="360" w:lineRule="auto"/>
        <w:jc w:val="both"/>
        <w:rPr>
          <w:rFonts w:asciiTheme="majorHAnsi" w:hAnsiTheme="majorHAnsi" w:cstheme="majorHAnsi"/>
          <w:bCs/>
        </w:rPr>
      </w:pPr>
      <w:r w:rsidRPr="007C52CF">
        <w:rPr>
          <w:rFonts w:asciiTheme="majorHAnsi" w:hAnsiTheme="majorHAnsi" w:cstheme="majorHAnsi"/>
          <w:bCs/>
        </w:rPr>
        <w:t xml:space="preserve">___________________________  </w:t>
      </w:r>
      <w:r w:rsidRPr="007C52CF">
        <w:rPr>
          <w:rFonts w:asciiTheme="majorHAnsi" w:hAnsiTheme="majorHAnsi" w:cstheme="majorHAnsi"/>
          <w:bCs/>
        </w:rPr>
        <w:tab/>
      </w:r>
      <w:r w:rsidRPr="007C52CF">
        <w:rPr>
          <w:rFonts w:asciiTheme="majorHAnsi" w:hAnsiTheme="majorHAnsi" w:cstheme="majorHAnsi"/>
          <w:bCs/>
        </w:rPr>
        <w:tab/>
        <w:t xml:space="preserve"> </w:t>
      </w:r>
      <w:r w:rsidRPr="007C52CF">
        <w:rPr>
          <w:rFonts w:asciiTheme="majorHAnsi" w:hAnsiTheme="majorHAnsi" w:cstheme="majorHAnsi"/>
          <w:bCs/>
        </w:rPr>
        <w:tab/>
      </w:r>
      <w:r w:rsidRPr="007C52CF">
        <w:rPr>
          <w:rFonts w:asciiTheme="majorHAnsi" w:hAnsiTheme="majorHAnsi" w:cstheme="majorHAnsi"/>
          <w:bCs/>
        </w:rPr>
        <w:tab/>
      </w:r>
      <w:r w:rsidRPr="007C52CF">
        <w:rPr>
          <w:rFonts w:asciiTheme="majorHAnsi" w:hAnsiTheme="majorHAnsi" w:cstheme="majorHAnsi"/>
          <w:bCs/>
        </w:rPr>
        <w:tab/>
      </w:r>
      <w:r w:rsidRPr="007C52CF">
        <w:rPr>
          <w:rFonts w:asciiTheme="majorHAnsi" w:hAnsiTheme="majorHAnsi" w:cstheme="majorHAnsi"/>
          <w:bCs/>
        </w:rPr>
        <w:tab/>
      </w:r>
      <w:r w:rsidRPr="007C52CF">
        <w:rPr>
          <w:rFonts w:asciiTheme="majorHAnsi" w:hAnsiTheme="majorHAnsi" w:cstheme="majorHAnsi"/>
          <w:bCs/>
        </w:rPr>
        <w:tab/>
      </w:r>
      <w:r w:rsidRPr="007C52CF">
        <w:rPr>
          <w:rFonts w:asciiTheme="majorHAnsi" w:hAnsiTheme="majorHAnsi" w:cstheme="majorHAnsi"/>
          <w:bCs/>
        </w:rPr>
        <w:tab/>
        <w:t xml:space="preserve"> </w:t>
      </w:r>
      <w:r w:rsidRPr="007C52CF">
        <w:rPr>
          <w:rFonts w:asciiTheme="majorHAnsi" w:hAnsiTheme="majorHAnsi" w:cstheme="majorHAnsi"/>
          <w:bCs/>
        </w:rPr>
        <w:tab/>
      </w:r>
      <w:r w:rsidRPr="007C52CF">
        <w:rPr>
          <w:rFonts w:asciiTheme="majorHAnsi" w:hAnsiTheme="majorHAnsi" w:cstheme="majorHAnsi"/>
          <w:bCs/>
        </w:rPr>
        <w:tab/>
        <w:t xml:space="preserve">          _________________________________</w:t>
      </w:r>
    </w:p>
    <w:p w14:paraId="1E5ED5A2" w14:textId="77777777" w:rsidR="007C52CF" w:rsidRPr="007C52CF" w:rsidRDefault="007C52CF" w:rsidP="007C52CF">
      <w:pPr>
        <w:spacing w:after="120" w:line="360" w:lineRule="auto"/>
        <w:jc w:val="both"/>
        <w:rPr>
          <w:rFonts w:asciiTheme="majorHAnsi" w:hAnsiTheme="majorHAnsi" w:cstheme="majorHAnsi"/>
          <w:bCs/>
        </w:rPr>
      </w:pPr>
      <w:r w:rsidRPr="007C52CF">
        <w:rPr>
          <w:rFonts w:asciiTheme="majorHAnsi" w:hAnsiTheme="majorHAnsi" w:cstheme="majorHAnsi"/>
          <w:bCs/>
          <w:i/>
        </w:rPr>
        <w:t xml:space="preserve">             Data   </w:t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</w:r>
      <w:r w:rsidRPr="007C52CF">
        <w:rPr>
          <w:rFonts w:asciiTheme="majorHAnsi" w:hAnsiTheme="majorHAnsi" w:cstheme="majorHAnsi"/>
          <w:bCs/>
          <w:i/>
        </w:rPr>
        <w:tab/>
        <w:t xml:space="preserve"> </w:t>
      </w:r>
      <w:r w:rsidRPr="007C52CF">
        <w:rPr>
          <w:rFonts w:asciiTheme="majorHAnsi" w:hAnsiTheme="majorHAnsi" w:cstheme="majorHAnsi"/>
          <w:bCs/>
          <w:i/>
        </w:rPr>
        <w:tab/>
        <w:t xml:space="preserve">                                                                    (podpis)</w:t>
      </w:r>
    </w:p>
    <w:p w14:paraId="6CCE8873" w14:textId="77777777" w:rsidR="007C52CF" w:rsidRPr="00924452" w:rsidRDefault="007C52CF" w:rsidP="00C47954">
      <w:pPr>
        <w:spacing w:after="120" w:line="360" w:lineRule="auto"/>
        <w:jc w:val="both"/>
        <w:rPr>
          <w:rFonts w:asciiTheme="majorHAnsi" w:hAnsiTheme="majorHAnsi" w:cstheme="majorHAnsi"/>
          <w:b/>
        </w:rPr>
      </w:pPr>
    </w:p>
    <w:sectPr w:rsidR="007C52CF" w:rsidRPr="00924452" w:rsidSect="003C0FDF">
      <w:footerReference w:type="default" r:id="rId8"/>
      <w:pgSz w:w="16838" w:h="11906" w:orient="landscape"/>
      <w:pgMar w:top="869" w:right="12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E59A" w14:textId="77777777" w:rsidR="00041994" w:rsidRDefault="00041994" w:rsidP="00B4274B">
      <w:pPr>
        <w:spacing w:after="0" w:line="240" w:lineRule="auto"/>
      </w:pPr>
      <w:r>
        <w:separator/>
      </w:r>
    </w:p>
  </w:endnote>
  <w:endnote w:type="continuationSeparator" w:id="0">
    <w:p w14:paraId="14EC4BD5" w14:textId="77777777" w:rsidR="00041994" w:rsidRDefault="00041994" w:rsidP="00B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8951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7A4004" w14:textId="285F2B35" w:rsidR="00AC4C10" w:rsidRDefault="00AC4C1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54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542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DF5A3" w14:textId="77777777" w:rsidR="00AC4C10" w:rsidRDefault="00AC4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C4C7" w14:textId="77777777" w:rsidR="00041994" w:rsidRDefault="00041994" w:rsidP="00B4274B">
      <w:pPr>
        <w:spacing w:after="0" w:line="240" w:lineRule="auto"/>
      </w:pPr>
      <w:r>
        <w:separator/>
      </w:r>
    </w:p>
  </w:footnote>
  <w:footnote w:type="continuationSeparator" w:id="0">
    <w:p w14:paraId="3002EBD6" w14:textId="77777777" w:rsidR="00041994" w:rsidRDefault="00041994" w:rsidP="00B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AFB"/>
    <w:multiLevelType w:val="hybridMultilevel"/>
    <w:tmpl w:val="296A1F7E"/>
    <w:lvl w:ilvl="0" w:tplc="A3C65D98">
      <w:start w:val="1"/>
      <w:numFmt w:val="bullet"/>
      <w:lvlText w:val=""/>
      <w:lvlJc w:val="left"/>
      <w:pPr>
        <w:ind w:left="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842B7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CA5D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ABEE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6E8D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ED39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4ECA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A2CE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0CC8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20572"/>
    <w:multiLevelType w:val="hybridMultilevel"/>
    <w:tmpl w:val="25D26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57D"/>
    <w:multiLevelType w:val="hybridMultilevel"/>
    <w:tmpl w:val="2898AE2E"/>
    <w:lvl w:ilvl="0" w:tplc="AA6CA54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1E6782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969CFE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0BDA2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CD406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8B1D8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2F7E6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8DC38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EE528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70AB3"/>
    <w:multiLevelType w:val="hybridMultilevel"/>
    <w:tmpl w:val="539849CC"/>
    <w:lvl w:ilvl="0" w:tplc="6F1621E8">
      <w:start w:val="1"/>
      <w:numFmt w:val="decimal"/>
      <w:lvlText w:val="%1.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AD15C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847FC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0FE66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6AD50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AB7A6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6E216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EE2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EF900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E00F3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932DA"/>
    <w:multiLevelType w:val="hybridMultilevel"/>
    <w:tmpl w:val="40FA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7E07"/>
    <w:multiLevelType w:val="hybridMultilevel"/>
    <w:tmpl w:val="E0C81DF4"/>
    <w:lvl w:ilvl="0" w:tplc="0234E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57183D"/>
    <w:multiLevelType w:val="hybridMultilevel"/>
    <w:tmpl w:val="8A74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5D0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03AC4"/>
    <w:multiLevelType w:val="multilevel"/>
    <w:tmpl w:val="4C5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70C9D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1247F"/>
    <w:multiLevelType w:val="hybridMultilevel"/>
    <w:tmpl w:val="8774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F5155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84CE9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07FBC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468C5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80261"/>
    <w:multiLevelType w:val="multilevel"/>
    <w:tmpl w:val="F686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2269B"/>
    <w:multiLevelType w:val="hybridMultilevel"/>
    <w:tmpl w:val="84EE2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F2F8D"/>
    <w:multiLevelType w:val="hybridMultilevel"/>
    <w:tmpl w:val="F1EC6E70"/>
    <w:lvl w:ilvl="0" w:tplc="1E9CA2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86D9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87C9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29A0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E2C2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4F82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E8B7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6F2F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647B4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841D9B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109F8"/>
    <w:multiLevelType w:val="hybridMultilevel"/>
    <w:tmpl w:val="52200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57B1F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E7A5B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BD7F38"/>
    <w:multiLevelType w:val="multilevel"/>
    <w:tmpl w:val="B57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36D86"/>
    <w:multiLevelType w:val="hybridMultilevel"/>
    <w:tmpl w:val="13F64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31C6C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C695A"/>
    <w:multiLevelType w:val="hybridMultilevel"/>
    <w:tmpl w:val="C448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7168A"/>
    <w:multiLevelType w:val="hybridMultilevel"/>
    <w:tmpl w:val="CA640336"/>
    <w:lvl w:ilvl="0" w:tplc="85385FE8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0747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A213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86BD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8A506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29A6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EEE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A4E3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692D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505177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72473"/>
    <w:multiLevelType w:val="hybridMultilevel"/>
    <w:tmpl w:val="22C427DA"/>
    <w:lvl w:ilvl="0" w:tplc="3D8C938E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F0959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6B0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E9D1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050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BAF6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253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AAB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C32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EB6310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CE7009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12EB1"/>
    <w:multiLevelType w:val="multilevel"/>
    <w:tmpl w:val="CD6E8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92E322E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240BDD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32"/>
  </w:num>
  <w:num w:numId="3">
    <w:abstractNumId w:val="26"/>
  </w:num>
  <w:num w:numId="4">
    <w:abstractNumId w:val="0"/>
  </w:num>
  <w:num w:numId="5">
    <w:abstractNumId w:val="3"/>
  </w:num>
  <w:num w:numId="6">
    <w:abstractNumId w:val="2"/>
  </w:num>
  <w:num w:numId="7">
    <w:abstractNumId w:val="27"/>
  </w:num>
  <w:num w:numId="8">
    <w:abstractNumId w:val="18"/>
  </w:num>
  <w:num w:numId="9">
    <w:abstractNumId w:val="29"/>
  </w:num>
  <w:num w:numId="10">
    <w:abstractNumId w:val="7"/>
  </w:num>
  <w:num w:numId="11">
    <w:abstractNumId w:val="17"/>
  </w:num>
  <w:num w:numId="12">
    <w:abstractNumId w:val="11"/>
  </w:num>
  <w:num w:numId="13">
    <w:abstractNumId w:val="23"/>
  </w:num>
  <w:num w:numId="14">
    <w:abstractNumId w:val="9"/>
  </w:num>
  <w:num w:numId="15">
    <w:abstractNumId w:val="20"/>
  </w:num>
  <w:num w:numId="16">
    <w:abstractNumId w:val="24"/>
  </w:num>
  <w:num w:numId="17">
    <w:abstractNumId w:val="31"/>
  </w:num>
  <w:num w:numId="18">
    <w:abstractNumId w:val="28"/>
  </w:num>
  <w:num w:numId="19">
    <w:abstractNumId w:val="33"/>
  </w:num>
  <w:num w:numId="20">
    <w:abstractNumId w:val="16"/>
  </w:num>
  <w:num w:numId="21">
    <w:abstractNumId w:val="30"/>
  </w:num>
  <w:num w:numId="22">
    <w:abstractNumId w:val="14"/>
  </w:num>
  <w:num w:numId="23">
    <w:abstractNumId w:val="13"/>
  </w:num>
  <w:num w:numId="24">
    <w:abstractNumId w:val="10"/>
  </w:num>
  <w:num w:numId="25">
    <w:abstractNumId w:val="21"/>
  </w:num>
  <w:num w:numId="26">
    <w:abstractNumId w:val="15"/>
  </w:num>
  <w:num w:numId="27">
    <w:abstractNumId w:val="12"/>
  </w:num>
  <w:num w:numId="28">
    <w:abstractNumId w:val="25"/>
  </w:num>
  <w:num w:numId="29">
    <w:abstractNumId w:val="8"/>
  </w:num>
  <w:num w:numId="30">
    <w:abstractNumId w:val="22"/>
  </w:num>
  <w:num w:numId="31">
    <w:abstractNumId w:val="19"/>
  </w:num>
  <w:num w:numId="32">
    <w:abstractNumId w:val="34"/>
  </w:num>
  <w:num w:numId="33">
    <w:abstractNumId w:val="4"/>
  </w:num>
  <w:num w:numId="34">
    <w:abstractNumId w:val="5"/>
  </w:num>
  <w:num w:numId="35">
    <w:abstractNumId w:val="3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CF"/>
    <w:rsid w:val="000037B8"/>
    <w:rsid w:val="00040F77"/>
    <w:rsid w:val="00041994"/>
    <w:rsid w:val="0004241E"/>
    <w:rsid w:val="00090DA5"/>
    <w:rsid w:val="000A33D6"/>
    <w:rsid w:val="000B4F21"/>
    <w:rsid w:val="000B66A9"/>
    <w:rsid w:val="000E3BCD"/>
    <w:rsid w:val="00107A49"/>
    <w:rsid w:val="00112025"/>
    <w:rsid w:val="00133F9E"/>
    <w:rsid w:val="0014063F"/>
    <w:rsid w:val="00170420"/>
    <w:rsid w:val="001733A1"/>
    <w:rsid w:val="0019738F"/>
    <w:rsid w:val="001A41EF"/>
    <w:rsid w:val="001B5108"/>
    <w:rsid w:val="001B7490"/>
    <w:rsid w:val="001F2C74"/>
    <w:rsid w:val="001F53D2"/>
    <w:rsid w:val="002042DF"/>
    <w:rsid w:val="002074BC"/>
    <w:rsid w:val="0022688C"/>
    <w:rsid w:val="00260201"/>
    <w:rsid w:val="00260AA5"/>
    <w:rsid w:val="002656C7"/>
    <w:rsid w:val="00267B11"/>
    <w:rsid w:val="0028414A"/>
    <w:rsid w:val="002947F1"/>
    <w:rsid w:val="002B48FC"/>
    <w:rsid w:val="002B4D6C"/>
    <w:rsid w:val="002F3411"/>
    <w:rsid w:val="002F636B"/>
    <w:rsid w:val="00330F50"/>
    <w:rsid w:val="00335ADC"/>
    <w:rsid w:val="00337066"/>
    <w:rsid w:val="00337FCA"/>
    <w:rsid w:val="00367BE8"/>
    <w:rsid w:val="003719B5"/>
    <w:rsid w:val="00393F51"/>
    <w:rsid w:val="003C05DF"/>
    <w:rsid w:val="003C0FDF"/>
    <w:rsid w:val="003D1880"/>
    <w:rsid w:val="003E09CD"/>
    <w:rsid w:val="004036A9"/>
    <w:rsid w:val="00410A32"/>
    <w:rsid w:val="00414BCC"/>
    <w:rsid w:val="004151CA"/>
    <w:rsid w:val="00442C30"/>
    <w:rsid w:val="004555D6"/>
    <w:rsid w:val="004A39EB"/>
    <w:rsid w:val="004B3645"/>
    <w:rsid w:val="004C5E32"/>
    <w:rsid w:val="004F1630"/>
    <w:rsid w:val="00514262"/>
    <w:rsid w:val="00573DC8"/>
    <w:rsid w:val="0059050B"/>
    <w:rsid w:val="00592DFD"/>
    <w:rsid w:val="005A1AA2"/>
    <w:rsid w:val="005B12FD"/>
    <w:rsid w:val="005D6451"/>
    <w:rsid w:val="005E38BF"/>
    <w:rsid w:val="00603417"/>
    <w:rsid w:val="00610774"/>
    <w:rsid w:val="00616E51"/>
    <w:rsid w:val="00626ECA"/>
    <w:rsid w:val="00630E24"/>
    <w:rsid w:val="00635634"/>
    <w:rsid w:val="00636791"/>
    <w:rsid w:val="00654061"/>
    <w:rsid w:val="00683F3B"/>
    <w:rsid w:val="006968B3"/>
    <w:rsid w:val="006E6A23"/>
    <w:rsid w:val="007016B2"/>
    <w:rsid w:val="00726FFD"/>
    <w:rsid w:val="00762091"/>
    <w:rsid w:val="00764F43"/>
    <w:rsid w:val="00766B9C"/>
    <w:rsid w:val="00787A2B"/>
    <w:rsid w:val="00794119"/>
    <w:rsid w:val="0079701A"/>
    <w:rsid w:val="007C0BD8"/>
    <w:rsid w:val="007C52CF"/>
    <w:rsid w:val="008322CF"/>
    <w:rsid w:val="00833CA0"/>
    <w:rsid w:val="008566E7"/>
    <w:rsid w:val="00856C9A"/>
    <w:rsid w:val="00875362"/>
    <w:rsid w:val="008A67B8"/>
    <w:rsid w:val="008C10CC"/>
    <w:rsid w:val="008C2C0B"/>
    <w:rsid w:val="008C7F53"/>
    <w:rsid w:val="008D388E"/>
    <w:rsid w:val="008E7552"/>
    <w:rsid w:val="00923776"/>
    <w:rsid w:val="00924452"/>
    <w:rsid w:val="00931F3E"/>
    <w:rsid w:val="00963498"/>
    <w:rsid w:val="00972E1D"/>
    <w:rsid w:val="0097403F"/>
    <w:rsid w:val="00981939"/>
    <w:rsid w:val="009828A3"/>
    <w:rsid w:val="00993CAE"/>
    <w:rsid w:val="009A0B07"/>
    <w:rsid w:val="009C6234"/>
    <w:rsid w:val="009D0978"/>
    <w:rsid w:val="009D249D"/>
    <w:rsid w:val="009D6D1E"/>
    <w:rsid w:val="009E760D"/>
    <w:rsid w:val="00A025A4"/>
    <w:rsid w:val="00A12051"/>
    <w:rsid w:val="00A25AED"/>
    <w:rsid w:val="00A33AD8"/>
    <w:rsid w:val="00A44760"/>
    <w:rsid w:val="00A6252C"/>
    <w:rsid w:val="00AB499E"/>
    <w:rsid w:val="00AB6546"/>
    <w:rsid w:val="00AC4C10"/>
    <w:rsid w:val="00AD1EDB"/>
    <w:rsid w:val="00AE3625"/>
    <w:rsid w:val="00AF1E53"/>
    <w:rsid w:val="00AF67E0"/>
    <w:rsid w:val="00B060CB"/>
    <w:rsid w:val="00B4274B"/>
    <w:rsid w:val="00B625D4"/>
    <w:rsid w:val="00B712C6"/>
    <w:rsid w:val="00BB5263"/>
    <w:rsid w:val="00BC79A2"/>
    <w:rsid w:val="00BD1883"/>
    <w:rsid w:val="00BF63A0"/>
    <w:rsid w:val="00C12792"/>
    <w:rsid w:val="00C16003"/>
    <w:rsid w:val="00C32774"/>
    <w:rsid w:val="00C47954"/>
    <w:rsid w:val="00C56AB2"/>
    <w:rsid w:val="00C66542"/>
    <w:rsid w:val="00C7753D"/>
    <w:rsid w:val="00C943AC"/>
    <w:rsid w:val="00CA2A7D"/>
    <w:rsid w:val="00CE7B09"/>
    <w:rsid w:val="00D01FCD"/>
    <w:rsid w:val="00D05D8B"/>
    <w:rsid w:val="00D23C38"/>
    <w:rsid w:val="00D2433D"/>
    <w:rsid w:val="00D3575D"/>
    <w:rsid w:val="00D4334E"/>
    <w:rsid w:val="00D56060"/>
    <w:rsid w:val="00D6664F"/>
    <w:rsid w:val="00D74155"/>
    <w:rsid w:val="00D803B5"/>
    <w:rsid w:val="00DE4A6A"/>
    <w:rsid w:val="00DF388C"/>
    <w:rsid w:val="00DF3B4E"/>
    <w:rsid w:val="00E02B9E"/>
    <w:rsid w:val="00E165C0"/>
    <w:rsid w:val="00E17939"/>
    <w:rsid w:val="00E21A62"/>
    <w:rsid w:val="00E31AD0"/>
    <w:rsid w:val="00E87582"/>
    <w:rsid w:val="00EA46DE"/>
    <w:rsid w:val="00EB2323"/>
    <w:rsid w:val="00EB4F08"/>
    <w:rsid w:val="00EC0E18"/>
    <w:rsid w:val="00EF5409"/>
    <w:rsid w:val="00EF5C78"/>
    <w:rsid w:val="00F01770"/>
    <w:rsid w:val="00F22E88"/>
    <w:rsid w:val="00F40E17"/>
    <w:rsid w:val="00F6113F"/>
    <w:rsid w:val="00F65D97"/>
    <w:rsid w:val="00F752C5"/>
    <w:rsid w:val="00F9485C"/>
    <w:rsid w:val="00FD4F04"/>
    <w:rsid w:val="00FE012C"/>
    <w:rsid w:val="00FE796B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6E87"/>
  <w15:chartTrackingRefBased/>
  <w15:docId w15:val="{19DC7CFA-7E6F-4D2E-90F5-724E153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3B5"/>
  </w:style>
  <w:style w:type="paragraph" w:styleId="Nagwek5">
    <w:name w:val="heading 5"/>
    <w:basedOn w:val="Normalny"/>
    <w:next w:val="Normalny"/>
    <w:link w:val="Nagwek5Znak"/>
    <w:uiPriority w:val="99"/>
    <w:qFormat/>
    <w:rsid w:val="00514262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56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4B"/>
  </w:style>
  <w:style w:type="paragraph" w:styleId="Bezodstpw">
    <w:name w:val="No Spacing"/>
    <w:uiPriority w:val="1"/>
    <w:qFormat/>
    <w:rsid w:val="003D188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1880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E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D6451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5D645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451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451"/>
    <w:rPr>
      <w:rFonts w:ascii="Calibri" w:eastAsia="Calibri" w:hAnsi="Calibri" w:cs="Calibri"/>
      <w:color w:val="000000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45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9"/>
    <w:rsid w:val="00514262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uro.com.pl/slownik.bhtml?definitionId=357290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19</Pages>
  <Words>3820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21</cp:revision>
  <cp:lastPrinted>2023-07-04T11:31:00Z</cp:lastPrinted>
  <dcterms:created xsi:type="dcterms:W3CDTF">2023-07-06T12:44:00Z</dcterms:created>
  <dcterms:modified xsi:type="dcterms:W3CDTF">2023-10-25T15:59:00Z</dcterms:modified>
</cp:coreProperties>
</file>