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DD5" w:rsidRDefault="002B7DFC">
      <w:pPr>
        <w:spacing w:before="120" w:after="120" w:line="36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Załącznik nr 7 do SWZ</w:t>
      </w:r>
    </w:p>
    <w:p w:rsidR="00410DD5" w:rsidRDefault="00410DD5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410DD5" w:rsidRDefault="002B7DFC">
      <w:p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i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i/>
          <w:color w:val="000000"/>
          <w:sz w:val="24"/>
          <w:szCs w:val="24"/>
        </w:rPr>
        <w:t>Znak sprawy: PZ.271.</w:t>
      </w:r>
      <w:r w:rsidR="00602700">
        <w:rPr>
          <w:rFonts w:asciiTheme="majorHAnsi" w:hAnsiTheme="majorHAnsi" w:cstheme="majorHAnsi"/>
          <w:b/>
          <w:i/>
          <w:color w:val="000000"/>
          <w:sz w:val="24"/>
          <w:szCs w:val="24"/>
        </w:rPr>
        <w:t>37</w:t>
      </w:r>
      <w:r>
        <w:rPr>
          <w:rFonts w:asciiTheme="majorHAnsi" w:hAnsiTheme="majorHAnsi" w:cstheme="majorHAnsi"/>
          <w:b/>
          <w:i/>
          <w:color w:val="000000"/>
          <w:sz w:val="24"/>
          <w:szCs w:val="24"/>
        </w:rPr>
        <w:t>.2024</w:t>
      </w:r>
    </w:p>
    <w:p w:rsidR="00410DD5" w:rsidRDefault="00410DD5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410DD5" w:rsidRDefault="00410DD5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410DD5" w:rsidRDefault="002B7DFC">
      <w:pPr>
        <w:spacing w:before="120" w:after="120" w:line="36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OŚWIADCZENIE WYKONAWCÓW </w:t>
      </w:r>
      <w:r>
        <w:rPr>
          <w:rFonts w:asciiTheme="majorHAnsi" w:hAnsiTheme="majorHAnsi" w:cstheme="majorHAnsi"/>
          <w:b/>
          <w:bCs/>
          <w:sz w:val="24"/>
          <w:szCs w:val="24"/>
        </w:rPr>
        <w:br/>
        <w:t>WSPÓLNIE UBIEGAJĄCYCH SIĘ O UDZIELENIE ZAMÓWIENIA</w:t>
      </w:r>
    </w:p>
    <w:p w:rsidR="00410DD5" w:rsidRDefault="002B7DFC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składane na podstawie art. 117 ust. 4 ustawy z dnia 11 września 2019 r. </w:t>
      </w:r>
      <w:r>
        <w:rPr>
          <w:rFonts w:asciiTheme="majorHAnsi" w:hAnsiTheme="majorHAnsi" w:cstheme="majorHAnsi"/>
          <w:sz w:val="24"/>
          <w:szCs w:val="24"/>
        </w:rPr>
        <w:br/>
        <w:t xml:space="preserve">- Prawo zamówień publicznych </w:t>
      </w:r>
    </w:p>
    <w:p w:rsidR="00410DD5" w:rsidRDefault="00410DD5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</w:p>
    <w:p w:rsidR="00410DD5" w:rsidRDefault="002B7DFC">
      <w:pPr>
        <w:spacing w:before="240" w:line="360" w:lineRule="auto"/>
        <w:jc w:val="both"/>
        <w:rPr>
          <w:rFonts w:asciiTheme="majorHAnsi" w:hAnsiTheme="majorHAnsi" w:cstheme="majorHAnsi"/>
          <w:b/>
          <w:bCs/>
          <w:iCs/>
          <w:sz w:val="24"/>
          <w:szCs w:val="24"/>
          <w:lang w:eastAsia="hi-IN"/>
        </w:rPr>
      </w:pPr>
      <w:r>
        <w:rPr>
          <w:rFonts w:asciiTheme="majorHAnsi" w:hAnsiTheme="majorHAnsi" w:cstheme="majorHAnsi"/>
          <w:sz w:val="24"/>
          <w:szCs w:val="24"/>
        </w:rPr>
        <w:t>Dotyczy postępowania o udzielenie zamówienia publicznego pn.:</w:t>
      </w:r>
      <w:r>
        <w:rPr>
          <w:rFonts w:asciiTheme="majorHAnsi" w:hAnsiTheme="majorHAnsi" w:cstheme="majorHAnsi"/>
          <w:sz w:val="24"/>
          <w:szCs w:val="24"/>
        </w:rPr>
        <w:br/>
      </w:r>
      <w:r w:rsidR="00746E04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„</w:t>
      </w:r>
      <w:bookmarkStart w:id="0" w:name="_GoBack"/>
      <w:bookmarkEnd w:id="0"/>
      <w:r w:rsidR="00602700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hi-IN"/>
        </w:rPr>
        <w:t>Sporządzenie planu ogólnego Gminy Bełchatów”</w:t>
      </w:r>
      <w:r w:rsidR="00602700">
        <w:rPr>
          <w:rFonts w:ascii="Calibri Light" w:hAnsi="Calibri Light" w:cs="Calibri Light"/>
          <w:b/>
          <w:bCs/>
          <w:iCs/>
          <w:sz w:val="24"/>
          <w:szCs w:val="24"/>
          <w:lang w:eastAsia="hi-IN"/>
        </w:rPr>
        <w:t>,</w:t>
      </w:r>
    </w:p>
    <w:p w:rsidR="00410DD5" w:rsidRDefault="002B7DFC">
      <w:pPr>
        <w:spacing w:before="24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</w:t>
      </w:r>
    </w:p>
    <w:p w:rsidR="00410DD5" w:rsidRDefault="002B7DFC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:rsidR="00410DD5" w:rsidRDefault="00410DD5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:rsidR="00410DD5" w:rsidRDefault="002B7DFC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zrealizuję następujące usługi w trakcie realizacji przedmiotowego zamówienia publicznego: ..........................................................................................................................................................</w:t>
      </w:r>
    </w:p>
    <w:p w:rsidR="00410DD5" w:rsidRDefault="002B7DFC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410DD5" w:rsidRDefault="002B7DFC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usług)</w:t>
      </w:r>
    </w:p>
    <w:p w:rsidR="00410DD5" w:rsidRDefault="00410DD5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:rsidR="00410DD5" w:rsidRDefault="00410DD5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:rsidR="00410DD5" w:rsidRDefault="002B7DFC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</w:t>
      </w:r>
    </w:p>
    <w:p w:rsidR="00410DD5" w:rsidRDefault="002B7DFC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usług)</w:t>
      </w:r>
    </w:p>
    <w:p w:rsidR="00410DD5" w:rsidRDefault="00410DD5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:rsidR="00410DD5" w:rsidRDefault="002B7DFC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zrealizuję następujące usługi w trakcie realizacji przedmiotowego zamówienia publicznego: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0DD5" w:rsidRDefault="002B7DFC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usług)</w:t>
      </w:r>
    </w:p>
    <w:p w:rsidR="00410DD5" w:rsidRDefault="00410DD5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</w:p>
    <w:sectPr w:rsidR="00410DD5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DD5"/>
    <w:rsid w:val="001019FB"/>
    <w:rsid w:val="002B7DFC"/>
    <w:rsid w:val="00410DD5"/>
    <w:rsid w:val="00602700"/>
    <w:rsid w:val="00733480"/>
    <w:rsid w:val="0074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3324"/>
  <w15:docId w15:val="{86D3F61E-4FC2-46EE-9752-96DECA89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character" w:customStyle="1" w:styleId="WW8Num1z0">
    <w:name w:val="WW8Num1z0"/>
    <w:qFormat/>
    <w:rPr>
      <w:i w:val="0"/>
      <w:iCs w:val="0"/>
    </w:rPr>
  </w:style>
  <w:style w:type="character" w:customStyle="1" w:styleId="WW8Num2z0">
    <w:name w:val="WW8Num2z0"/>
    <w:qFormat/>
    <w:rPr>
      <w:b/>
      <w:u w:val="none"/>
    </w:rPr>
  </w:style>
  <w:style w:type="character" w:customStyle="1" w:styleId="WW8Num2z1">
    <w:name w:val="WW8Num2z1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b/>
      <w:u w:val="single"/>
    </w:rPr>
  </w:style>
  <w:style w:type="character" w:customStyle="1" w:styleId="WW8Num5z1">
    <w:name w:val="WW8Num5z1"/>
    <w:qFormat/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/>
      <w:u w:val="single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b/>
      <w:i w:val="0"/>
      <w:sz w:val="20"/>
    </w:rPr>
  </w:style>
  <w:style w:type="character" w:customStyle="1" w:styleId="WW8Num9z1">
    <w:name w:val="WW8Num9z1"/>
    <w:qFormat/>
    <w:rPr>
      <w:b w:val="0"/>
      <w:bCs w:val="0"/>
      <w:i w:val="0"/>
      <w:sz w:val="24"/>
      <w:szCs w:val="24"/>
    </w:rPr>
  </w:style>
  <w:style w:type="character" w:customStyle="1" w:styleId="TekstprzypisudolnegoZnak">
    <w:name w:val="Tekst przypisu dolnego Znak"/>
    <w:qFormat/>
  </w:style>
  <w:style w:type="character" w:customStyle="1" w:styleId="TekstprzypisudolnegoZnak1">
    <w:name w:val="Tekst przypisu dolnego Znak1"/>
    <w:qFormat/>
    <w:rPr>
      <w:rFonts w:ascii="Times New Roman" w:eastAsia="Times New Roman" w:hAnsi="Times New Roman" w:cs="Times New Roman"/>
      <w:lang w:val="pl-PL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lang w:val="pl-PL"/>
    </w:rPr>
  </w:style>
  <w:style w:type="character" w:customStyle="1" w:styleId="StopkaPogrubienie">
    <w:name w:val="Stopka + Pogrubienie"/>
    <w:qFormat/>
    <w:rPr>
      <w:rFonts w:ascii="Cambria" w:eastAsia="Cambria" w:hAnsi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qFormat/>
  </w:style>
  <w:style w:type="character" w:customStyle="1" w:styleId="TekstpodstawowyZnak">
    <w:name w:val="Tekst podstawowy Znak"/>
    <w:qFormat/>
    <w:rPr>
      <w:rFonts w:ascii="Calibri" w:eastAsia="Calibri" w:hAnsi="Calibri" w:cs="Calibri"/>
      <w:lang w:eastAsia="en-US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FontStyle61">
    <w:name w:val="Font Style61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qFormat/>
  </w:style>
  <w:style w:type="character" w:customStyle="1" w:styleId="Teksttreci">
    <w:name w:val="Tekst treści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pPr>
      <w:spacing w:before="280" w:after="280" w:line="240" w:lineRule="exac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qFormat/>
    <w:pPr>
      <w:widowControl w:val="0"/>
      <w:spacing w:after="120" w:line="240" w:lineRule="exact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ar-SA" w:bidi="hi-IN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Segoe UI" w:hAnsi="Segoe UI" w:cs="Segoe UI"/>
      <w:sz w:val="18"/>
      <w:szCs w:val="18"/>
    </w:rPr>
  </w:style>
  <w:style w:type="paragraph" w:customStyle="1" w:styleId="Style15">
    <w:name w:val="Style15"/>
    <w:qFormat/>
    <w:pPr>
      <w:widowControl w:val="0"/>
      <w:spacing w:line="235" w:lineRule="exac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kt">
    <w:name w:val="pkt"/>
    <w:basedOn w:val="Normalny"/>
    <w:qFormat/>
    <w:pPr>
      <w:spacing w:before="60" w:after="60" w:line="240" w:lineRule="exact"/>
      <w:ind w:left="851" w:hanging="295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Kolorowalistaakcent11">
    <w:name w:val="Kolorowa lista — akcent 11"/>
    <w:basedOn w:val="Normalny"/>
    <w:qFormat/>
    <w:pPr>
      <w:spacing w:after="200" w:line="276" w:lineRule="exact"/>
      <w:ind w:left="720"/>
      <w:contextualSpacing/>
    </w:pPr>
  </w:style>
  <w:style w:type="paragraph" w:customStyle="1" w:styleId="Teksttreci0">
    <w:name w:val="Tekst treści"/>
    <w:basedOn w:val="Normalny"/>
    <w:qFormat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Ewelina Janus</cp:lastModifiedBy>
  <cp:revision>32</cp:revision>
  <cp:lastPrinted>2024-04-19T09:33:00Z</cp:lastPrinted>
  <dcterms:created xsi:type="dcterms:W3CDTF">2022-06-30T10:36:00Z</dcterms:created>
  <dcterms:modified xsi:type="dcterms:W3CDTF">2024-08-01T11:56:00Z</dcterms:modified>
  <dc:language>pl-PL</dc:language>
</cp:coreProperties>
</file>